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57159" w:rsidRDefault="009A28BB" w:rsidP="00EC1FB3">
      <w:pPr>
        <w:ind w:firstLine="0"/>
        <w:rPr>
          <w:b/>
          <w:bCs/>
          <w:rtl/>
        </w:rPr>
      </w:pPr>
      <w:r w:rsidRPr="00557159">
        <w:rPr>
          <w:b/>
          <w:bCs/>
          <w:rtl/>
        </w:rPr>
        <w:t>הכנסת העשרים-וארבע</w:t>
      </w:r>
    </w:p>
    <w:p w:rsidR="00A22C90" w:rsidRPr="00557159" w:rsidRDefault="00A22C90" w:rsidP="00327BF8">
      <w:pPr>
        <w:ind w:firstLine="0"/>
        <w:outlineLvl w:val="0"/>
        <w:rPr>
          <w:b/>
          <w:bCs/>
          <w:rtl/>
        </w:rPr>
        <w:sectPr w:rsidR="00A22C90" w:rsidRPr="00557159" w:rsidSect="00BF0DB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557159" w:rsidRDefault="009A28BB" w:rsidP="008320F6">
      <w:pPr>
        <w:ind w:firstLine="0"/>
        <w:rPr>
          <w:b/>
          <w:bCs/>
          <w:rtl/>
        </w:rPr>
      </w:pPr>
      <w:r w:rsidRPr="00557159">
        <w:rPr>
          <w:b/>
          <w:bCs/>
          <w:rtl/>
        </w:rPr>
        <w:t>מושב שני</w:t>
      </w:r>
    </w:p>
    <w:p w:rsidR="00E64116" w:rsidRPr="00557159" w:rsidRDefault="00E64116" w:rsidP="0049458B">
      <w:pPr>
        <w:rPr>
          <w:rtl/>
        </w:rPr>
      </w:pPr>
    </w:p>
    <w:p w:rsidR="00E64116" w:rsidRPr="00557159" w:rsidRDefault="00E64116" w:rsidP="0049458B">
      <w:pPr>
        <w:rPr>
          <w:rtl/>
        </w:rPr>
      </w:pPr>
    </w:p>
    <w:p w:rsidR="00E64116" w:rsidRPr="00557159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557159" w:rsidRDefault="009A28BB" w:rsidP="00BF0DBE">
      <w:pPr>
        <w:ind w:firstLine="0"/>
        <w:jc w:val="center"/>
        <w:outlineLvl w:val="0"/>
        <w:rPr>
          <w:b/>
          <w:bCs/>
          <w:rtl/>
        </w:rPr>
      </w:pPr>
      <w:r w:rsidRPr="00557159">
        <w:rPr>
          <w:b/>
          <w:bCs/>
          <w:rtl/>
        </w:rPr>
        <w:t xml:space="preserve">פרוטוקול מס' </w:t>
      </w:r>
      <w:r w:rsidR="00BF0DBE">
        <w:rPr>
          <w:rFonts w:hint="cs"/>
          <w:b/>
          <w:bCs/>
          <w:rtl/>
        </w:rPr>
        <w:t>281</w:t>
      </w:r>
    </w:p>
    <w:p w:rsidR="00E64116" w:rsidRPr="00557159" w:rsidRDefault="009A28BB" w:rsidP="008320F6">
      <w:pPr>
        <w:ind w:firstLine="0"/>
        <w:jc w:val="center"/>
        <w:outlineLvl w:val="0"/>
        <w:rPr>
          <w:b/>
          <w:bCs/>
          <w:rtl/>
        </w:rPr>
      </w:pPr>
      <w:r w:rsidRPr="00557159">
        <w:rPr>
          <w:b/>
          <w:bCs/>
          <w:rtl/>
        </w:rPr>
        <w:t>מישיבת ועדת החוקה, חוק ומשפט</w:t>
      </w:r>
    </w:p>
    <w:p w:rsidR="00E64116" w:rsidRPr="00557159" w:rsidRDefault="009A28BB" w:rsidP="00176331">
      <w:pPr>
        <w:ind w:firstLine="0"/>
        <w:jc w:val="center"/>
        <w:outlineLvl w:val="0"/>
        <w:rPr>
          <w:b/>
          <w:bCs/>
          <w:u w:val="single"/>
          <w:rtl/>
        </w:rPr>
      </w:pPr>
      <w:r w:rsidRPr="00557159">
        <w:rPr>
          <w:b/>
          <w:bCs/>
          <w:u w:val="single"/>
          <w:rtl/>
        </w:rPr>
        <w:t>יום שני, כ"ט באייר התשפ"ב (30 במאי 2022), שעה 12:</w:t>
      </w:r>
      <w:r w:rsidR="00176331" w:rsidRPr="00557159">
        <w:rPr>
          <w:rFonts w:hint="cs"/>
          <w:b/>
          <w:bCs/>
          <w:u w:val="single"/>
          <w:rtl/>
        </w:rPr>
        <w:t>35</w:t>
      </w:r>
    </w:p>
    <w:p w:rsidR="00E64116" w:rsidRPr="00557159" w:rsidRDefault="00E64116" w:rsidP="008320F6">
      <w:pPr>
        <w:ind w:firstLine="0"/>
        <w:rPr>
          <w:rtl/>
        </w:rPr>
      </w:pPr>
    </w:p>
    <w:p w:rsidR="00E64116" w:rsidRPr="00557159" w:rsidRDefault="00E64116" w:rsidP="008320F6">
      <w:pPr>
        <w:ind w:firstLine="0"/>
        <w:rPr>
          <w:rtl/>
        </w:rPr>
      </w:pPr>
    </w:p>
    <w:p w:rsidR="00E64116" w:rsidRPr="00557159" w:rsidRDefault="00E64116" w:rsidP="008320F6">
      <w:pPr>
        <w:ind w:firstLine="0"/>
        <w:rPr>
          <w:rtl/>
        </w:rPr>
      </w:pPr>
    </w:p>
    <w:p w:rsidR="00E64116" w:rsidRPr="00557159" w:rsidRDefault="00E64116" w:rsidP="00EC1FB3">
      <w:pPr>
        <w:ind w:firstLine="0"/>
        <w:outlineLvl w:val="1"/>
        <w:rPr>
          <w:rtl/>
        </w:rPr>
      </w:pPr>
      <w:r w:rsidRPr="00557159">
        <w:rPr>
          <w:rFonts w:hint="cs"/>
          <w:b/>
          <w:bCs/>
          <w:u w:val="single"/>
          <w:rtl/>
        </w:rPr>
        <w:t>סדר היום</w:t>
      </w:r>
      <w:r w:rsidRPr="00557159">
        <w:rPr>
          <w:b/>
          <w:bCs/>
          <w:u w:val="single"/>
          <w:rtl/>
        </w:rPr>
        <w:t>:</w:t>
      </w:r>
    </w:p>
    <w:p w:rsidR="00E64116" w:rsidRPr="00557159" w:rsidRDefault="009A28BB" w:rsidP="009A28BB">
      <w:pPr>
        <w:spacing w:before="60"/>
        <w:ind w:firstLine="0"/>
        <w:rPr>
          <w:rtl/>
        </w:rPr>
      </w:pPr>
      <w:bookmarkStart w:id="0" w:name="ET_hatsach_624333_1"/>
      <w:r w:rsidRPr="00557159">
        <w:rPr>
          <w:rStyle w:val="TagStyle"/>
          <w:rtl/>
        </w:rPr>
        <w:t xml:space="preserve"> &lt;&lt; הצח &gt;&gt; </w:t>
      </w:r>
      <w:r w:rsidRPr="00557159">
        <w:rPr>
          <w:rtl/>
        </w:rPr>
        <w:t>הצעת חוק חסיון ראיות (טיפול נפשי בהליכים פליליים שעניינם עבירות מין או אלימות חמורה) (תיקוני חקיקה), התשפ"ב–2022, של ח"כ מיכל רוזין</w:t>
      </w:r>
      <w:r w:rsidRPr="00557159">
        <w:rPr>
          <w:rStyle w:val="TagStyle"/>
          <w:rtl/>
        </w:rPr>
        <w:t xml:space="preserve"> &lt;&lt; הצח &gt;&gt;</w:t>
      </w:r>
      <w:r w:rsidRPr="00557159">
        <w:rPr>
          <w:rtl/>
        </w:rPr>
        <w:t xml:space="preserve">   </w:t>
      </w:r>
      <w:bookmarkEnd w:id="0"/>
    </w:p>
    <w:p w:rsidR="00E64116" w:rsidRPr="00557159" w:rsidRDefault="00E64116" w:rsidP="007C693F">
      <w:pPr>
        <w:spacing w:before="60"/>
        <w:ind w:firstLine="0"/>
        <w:rPr>
          <w:rtl/>
        </w:rPr>
      </w:pPr>
    </w:p>
    <w:p w:rsidR="009A28BB" w:rsidRPr="00557159" w:rsidRDefault="009A28BB" w:rsidP="007C693F">
      <w:pPr>
        <w:spacing w:before="60"/>
        <w:ind w:firstLine="0"/>
        <w:rPr>
          <w:rtl/>
        </w:rPr>
      </w:pPr>
    </w:p>
    <w:p w:rsidR="00E64116" w:rsidRPr="00557159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557159">
        <w:rPr>
          <w:b/>
          <w:bCs/>
          <w:u w:val="single"/>
          <w:rtl/>
        </w:rPr>
        <w:t>נכחו:</w:t>
      </w:r>
    </w:p>
    <w:p w:rsidR="00E64116" w:rsidRPr="00557159" w:rsidRDefault="00E64116" w:rsidP="00EC1FB3">
      <w:pPr>
        <w:ind w:firstLine="0"/>
        <w:outlineLvl w:val="1"/>
        <w:rPr>
          <w:rtl/>
        </w:rPr>
      </w:pPr>
      <w:r w:rsidRPr="00557159">
        <w:rPr>
          <w:b/>
          <w:bCs/>
          <w:u w:val="single"/>
          <w:rtl/>
        </w:rPr>
        <w:t>חברי הוועדה</w:t>
      </w:r>
      <w:r w:rsidRPr="00557159">
        <w:rPr>
          <w:rFonts w:hint="cs"/>
          <w:b/>
          <w:bCs/>
          <w:u w:val="single"/>
          <w:rtl/>
        </w:rPr>
        <w:t xml:space="preserve">: </w:t>
      </w:r>
    </w:p>
    <w:p w:rsidR="00E64116" w:rsidRPr="00557159" w:rsidRDefault="009A28BB" w:rsidP="00EC1FB3">
      <w:pPr>
        <w:ind w:firstLine="0"/>
        <w:rPr>
          <w:rtl/>
        </w:rPr>
      </w:pPr>
      <w:r w:rsidRPr="00557159">
        <w:rPr>
          <w:rtl/>
        </w:rPr>
        <w:t>גלעד קריב – היו"ר</w:t>
      </w:r>
    </w:p>
    <w:p w:rsidR="009A28BB" w:rsidRPr="00557159" w:rsidRDefault="009A28BB" w:rsidP="00EC1FB3">
      <w:pPr>
        <w:ind w:firstLine="0"/>
        <w:rPr>
          <w:rtl/>
        </w:rPr>
      </w:pPr>
      <w:r w:rsidRPr="00557159">
        <w:rPr>
          <w:rtl/>
        </w:rPr>
        <w:t>זאב בנימין בגין</w:t>
      </w:r>
    </w:p>
    <w:p w:rsidR="009A28BB" w:rsidRPr="00557159" w:rsidRDefault="009A28BB" w:rsidP="00EC1FB3">
      <w:pPr>
        <w:ind w:firstLine="0"/>
        <w:rPr>
          <w:rtl/>
        </w:rPr>
      </w:pPr>
      <w:r w:rsidRPr="00557159">
        <w:rPr>
          <w:rtl/>
        </w:rPr>
        <w:t>אורי מקלב</w:t>
      </w:r>
    </w:p>
    <w:p w:rsidR="009A28BB" w:rsidRPr="00557159" w:rsidRDefault="009A28BB" w:rsidP="00EC1FB3">
      <w:pPr>
        <w:ind w:firstLine="0"/>
        <w:rPr>
          <w:u w:val="single"/>
        </w:rPr>
      </w:pPr>
    </w:p>
    <w:p w:rsidR="00E64116" w:rsidRPr="00557159" w:rsidRDefault="00E64116" w:rsidP="00DE5B80">
      <w:pPr>
        <w:ind w:firstLine="0"/>
        <w:rPr>
          <w:rtl/>
        </w:rPr>
      </w:pPr>
    </w:p>
    <w:p w:rsidR="000C47F5" w:rsidRPr="00557159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557159">
        <w:rPr>
          <w:rFonts w:hint="cs"/>
          <w:b/>
          <w:bCs/>
          <w:u w:val="single"/>
          <w:rtl/>
        </w:rPr>
        <w:t>חברי הכנסת:</w:t>
      </w:r>
    </w:p>
    <w:p w:rsidR="000C47F5" w:rsidRPr="00557159" w:rsidRDefault="00E61B2F" w:rsidP="00DE5B80">
      <w:pPr>
        <w:ind w:firstLine="0"/>
        <w:rPr>
          <w:rtl/>
        </w:rPr>
      </w:pPr>
      <w:r w:rsidRPr="00557159">
        <w:rPr>
          <w:rFonts w:hint="cs"/>
          <w:rtl/>
        </w:rPr>
        <w:t>מיכל רוזין</w:t>
      </w:r>
    </w:p>
    <w:p w:rsidR="00E61B2F" w:rsidRPr="00557159" w:rsidRDefault="00CC3D70" w:rsidP="00CC3D70">
      <w:pPr>
        <w:ind w:firstLine="0"/>
        <w:rPr>
          <w:rtl/>
        </w:rPr>
      </w:pPr>
      <w:r w:rsidRPr="00557159">
        <w:rPr>
          <w:rFonts w:hint="cs"/>
          <w:rtl/>
        </w:rPr>
        <w:t>אבתיסאם מראענה</w:t>
      </w:r>
    </w:p>
    <w:p w:rsidR="00E61B2F" w:rsidRPr="00557159" w:rsidRDefault="00E61B2F" w:rsidP="00E61B2F">
      <w:pPr>
        <w:pStyle w:val="KeepWithNext"/>
        <w:rPr>
          <w:rtl/>
          <w:lang w:eastAsia="he-IL"/>
        </w:rPr>
      </w:pPr>
    </w:p>
    <w:p w:rsidR="002E5E31" w:rsidRPr="00557159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557159" w:rsidRDefault="00E64116" w:rsidP="00D40A29">
      <w:pPr>
        <w:ind w:firstLine="0"/>
        <w:outlineLvl w:val="1"/>
        <w:rPr>
          <w:rtl/>
        </w:rPr>
      </w:pPr>
      <w:r w:rsidRPr="00557159">
        <w:rPr>
          <w:b/>
          <w:bCs/>
          <w:u w:val="single"/>
          <w:rtl/>
        </w:rPr>
        <w:t>מוזמנים</w:t>
      </w:r>
      <w:r w:rsidRPr="00557159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6"/>
        <w:gridCol w:w="336"/>
        <w:gridCol w:w="6939"/>
      </w:tblGrid>
      <w:tr w:rsidR="009A28BB" w:rsidRPr="00557159" w:rsidTr="00BF0DBE">
        <w:tc>
          <w:tcPr>
            <w:tcW w:w="2386" w:type="dxa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ראש אשכול סד"פ וראיות, משרד המשפטים</w:t>
            </w:r>
          </w:p>
        </w:tc>
      </w:tr>
      <w:tr w:rsidR="009A28BB" w:rsidRPr="00557159" w:rsidTr="00BF0DBE">
        <w:tc>
          <w:tcPr>
            <w:tcW w:w="2386" w:type="dxa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נילי פינקלשטיין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532CF7" w:rsidP="00DE5B80">
            <w:pPr>
              <w:ind w:firstLine="0"/>
              <w:rPr>
                <w:rtl/>
              </w:rPr>
            </w:pPr>
            <w:r w:rsidRPr="00557159">
              <w:rPr>
                <w:rFonts w:hint="cs"/>
                <w:rtl/>
              </w:rPr>
              <w:t xml:space="preserve">מח' </w:t>
            </w:r>
            <w:r w:rsidR="009A28BB" w:rsidRPr="00557159">
              <w:rPr>
                <w:rtl/>
              </w:rPr>
              <w:t>ייעוץ וחקיקה</w:t>
            </w:r>
            <w:r w:rsidRPr="00557159">
              <w:rPr>
                <w:rFonts w:hint="cs"/>
                <w:rtl/>
              </w:rPr>
              <w:t>,</w:t>
            </w:r>
            <w:r w:rsidR="009A28BB" w:rsidRPr="00557159">
              <w:rPr>
                <w:rtl/>
              </w:rPr>
              <w:t xml:space="preserve"> משפט פלילי, משרד המשפטים</w:t>
            </w:r>
          </w:p>
        </w:tc>
      </w:tr>
      <w:tr w:rsidR="009A28BB" w:rsidRPr="00557159" w:rsidTr="00BF0DBE">
        <w:tc>
          <w:tcPr>
            <w:tcW w:w="2386" w:type="dxa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ליאת יעקובוביץ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עו"ד, משרד המשפטים</w:t>
            </w:r>
          </w:p>
        </w:tc>
      </w:tr>
      <w:tr w:rsidR="009A28BB" w:rsidRPr="00557159" w:rsidTr="00BF0DBE">
        <w:tc>
          <w:tcPr>
            <w:tcW w:w="2386" w:type="dxa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אשרת שהם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ראש פורום עבירות מין חקירות ילדים, משרד המשפטים</w:t>
            </w:r>
          </w:p>
        </w:tc>
      </w:tr>
      <w:tr w:rsidR="009A28BB" w:rsidRPr="00557159" w:rsidTr="00BF0DBE">
        <w:tc>
          <w:tcPr>
            <w:tcW w:w="2386" w:type="dxa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עדי טל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קמ"ד אח"מ וטכנולוגיות יועמ"ש, המשרד לב</w:t>
            </w:r>
            <w:r w:rsidR="00532CF7" w:rsidRPr="00557159">
              <w:rPr>
                <w:rFonts w:hint="cs"/>
                <w:rtl/>
              </w:rPr>
              <w:t>י</w:t>
            </w:r>
            <w:r w:rsidRPr="00557159">
              <w:rPr>
                <w:rtl/>
              </w:rPr>
              <w:t>טחון פנים</w:t>
            </w:r>
          </w:p>
        </w:tc>
      </w:tr>
      <w:tr w:rsidR="009A28BB" w:rsidRPr="00557159" w:rsidTr="00BF0DBE">
        <w:tc>
          <w:tcPr>
            <w:tcW w:w="2386" w:type="dxa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נטלי דרור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פקד, ק' יעוץ וחקיקה מדור נפגעי עבירה, המשרד לב</w:t>
            </w:r>
            <w:r w:rsidR="00532CF7" w:rsidRPr="00557159">
              <w:rPr>
                <w:rFonts w:hint="cs"/>
                <w:rtl/>
              </w:rPr>
              <w:t>י</w:t>
            </w:r>
            <w:r w:rsidRPr="00557159">
              <w:rPr>
                <w:rtl/>
              </w:rPr>
              <w:t>טחון פנים</w:t>
            </w:r>
          </w:p>
        </w:tc>
      </w:tr>
      <w:tr w:rsidR="009A28BB" w:rsidRPr="00557159" w:rsidTr="00BF0DBE">
        <w:tc>
          <w:tcPr>
            <w:tcW w:w="2386" w:type="dxa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אורית דנין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ר' חו' עבירות מין אח"מ, המשרד לב</w:t>
            </w:r>
            <w:r w:rsidR="00532CF7" w:rsidRPr="00557159">
              <w:rPr>
                <w:rFonts w:hint="cs"/>
                <w:rtl/>
              </w:rPr>
              <w:t>י</w:t>
            </w:r>
            <w:r w:rsidRPr="00557159">
              <w:rPr>
                <w:rtl/>
              </w:rPr>
              <w:t>טחון פנים</w:t>
            </w:r>
          </w:p>
        </w:tc>
      </w:tr>
      <w:tr w:rsidR="009A28BB" w:rsidRPr="00557159" w:rsidTr="00BF0DBE">
        <w:tc>
          <w:tcPr>
            <w:tcW w:w="2386" w:type="dxa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אפרת ליפשיץ פרקש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532CF7" w:rsidP="00DE5B80">
            <w:pPr>
              <w:ind w:firstLine="0"/>
              <w:rPr>
                <w:rtl/>
              </w:rPr>
            </w:pPr>
            <w:r w:rsidRPr="00557159">
              <w:rPr>
                <w:rFonts w:hint="cs"/>
                <w:rtl/>
              </w:rPr>
              <w:t>ה</w:t>
            </w:r>
            <w:r w:rsidR="009A28BB" w:rsidRPr="00557159">
              <w:rPr>
                <w:rtl/>
              </w:rPr>
              <w:t xml:space="preserve">לשכה </w:t>
            </w:r>
            <w:r w:rsidRPr="00557159">
              <w:rPr>
                <w:rFonts w:hint="cs"/>
                <w:rtl/>
              </w:rPr>
              <w:t>ה</w:t>
            </w:r>
            <w:r w:rsidR="009A28BB" w:rsidRPr="00557159">
              <w:rPr>
                <w:rtl/>
              </w:rPr>
              <w:t>משפטית, המשרד לב</w:t>
            </w:r>
            <w:r w:rsidRPr="00557159">
              <w:rPr>
                <w:rFonts w:hint="cs"/>
                <w:rtl/>
              </w:rPr>
              <w:t>י</w:t>
            </w:r>
            <w:r w:rsidR="009A28BB" w:rsidRPr="00557159">
              <w:rPr>
                <w:rtl/>
              </w:rPr>
              <w:t>טחון פנים</w:t>
            </w:r>
          </w:p>
        </w:tc>
      </w:tr>
      <w:tr w:rsidR="009A28BB" w:rsidRPr="00557159" w:rsidTr="00BF0DBE">
        <w:tc>
          <w:tcPr>
            <w:tcW w:w="2386" w:type="dxa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סיון שחר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ר' חו' חסרי ישע קטינים, המשרד לב</w:t>
            </w:r>
            <w:r w:rsidR="00532CF7" w:rsidRPr="00557159">
              <w:rPr>
                <w:rFonts w:hint="cs"/>
                <w:rtl/>
              </w:rPr>
              <w:t>י</w:t>
            </w:r>
            <w:r w:rsidRPr="00557159">
              <w:rPr>
                <w:rtl/>
              </w:rPr>
              <w:t>טחון פנים</w:t>
            </w:r>
          </w:p>
        </w:tc>
      </w:tr>
      <w:tr w:rsidR="009A28BB" w:rsidRPr="00557159" w:rsidTr="00BF0DBE">
        <w:tc>
          <w:tcPr>
            <w:tcW w:w="2386" w:type="dxa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יהודה רשתיאן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סגן רמד חקיקה, משרד הביטחון</w:t>
            </w:r>
          </w:p>
        </w:tc>
      </w:tr>
      <w:tr w:rsidR="009A28BB" w:rsidRPr="00557159" w:rsidTr="00BF0DBE">
        <w:tc>
          <w:tcPr>
            <w:tcW w:w="2386" w:type="dxa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איזבל סרי לוי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מפקח ארצי (פגיעות מיניות בילדים ובני נוער), השירות, משרד העבודה, הרווחה והשירותים החברתיים</w:t>
            </w:r>
          </w:p>
        </w:tc>
      </w:tr>
      <w:tr w:rsidR="009A28BB" w:rsidRPr="00557159" w:rsidTr="00BF0DBE">
        <w:tc>
          <w:tcPr>
            <w:tcW w:w="2386" w:type="dxa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שלהבת אינשטיין אלפסי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עוזרת ראשית, הלשכה המשפטית, משרד העבודה, הרווחה והשירותים החברתיים</w:t>
            </w:r>
          </w:p>
        </w:tc>
      </w:tr>
      <w:tr w:rsidR="009A28BB" w:rsidRPr="00557159" w:rsidTr="00BF0DBE">
        <w:tc>
          <w:tcPr>
            <w:tcW w:w="2386" w:type="dxa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מורן כרמון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ראשת התחום הכלכלי, הסנגוריה הציבורית</w:t>
            </w:r>
          </w:p>
        </w:tc>
      </w:tr>
      <w:tr w:rsidR="009A28BB" w:rsidRPr="00557159" w:rsidTr="00BF0DBE">
        <w:tc>
          <w:tcPr>
            <w:tcW w:w="2386" w:type="dxa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עו"ד, הנהלת בתי המשפט</w:t>
            </w:r>
          </w:p>
        </w:tc>
      </w:tr>
      <w:tr w:rsidR="009A28BB" w:rsidRPr="00557159" w:rsidTr="00BF0DBE">
        <w:tc>
          <w:tcPr>
            <w:tcW w:w="2386" w:type="dxa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יועמ"ש, המועצה לשלום הילד</w:t>
            </w:r>
          </w:p>
        </w:tc>
      </w:tr>
      <w:tr w:rsidR="009A28BB" w:rsidRPr="00557159" w:rsidTr="00BF0DBE">
        <w:tc>
          <w:tcPr>
            <w:tcW w:w="2386" w:type="dxa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איתי נעמן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ממונה ארצי</w:t>
            </w:r>
            <w:r w:rsidR="00532CF7" w:rsidRPr="00557159">
              <w:rPr>
                <w:rFonts w:hint="cs"/>
                <w:rtl/>
              </w:rPr>
              <w:t>,</w:t>
            </w:r>
            <w:r w:rsidRPr="00557159">
              <w:rPr>
                <w:rtl/>
              </w:rPr>
              <w:t xml:space="preserve"> נפגעי עבירות מין, הסיוע המשפטי</w:t>
            </w:r>
          </w:p>
        </w:tc>
      </w:tr>
      <w:tr w:rsidR="009A28BB" w:rsidRPr="00557159" w:rsidTr="00BF0DBE">
        <w:tc>
          <w:tcPr>
            <w:tcW w:w="2386" w:type="dxa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לידיה רבינוביץ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28BB" w:rsidRPr="00557159" w:rsidRDefault="009A28BB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ממונה ארצית</w:t>
            </w:r>
            <w:r w:rsidR="00532CF7" w:rsidRPr="00557159">
              <w:rPr>
                <w:rFonts w:hint="cs"/>
                <w:rtl/>
              </w:rPr>
              <w:t>,</w:t>
            </w:r>
            <w:r w:rsidRPr="00557159">
              <w:rPr>
                <w:rtl/>
              </w:rPr>
              <w:t xml:space="preserve"> ייצוג קטינים סיוע משפטי, הסיוע המשפטי</w:t>
            </w:r>
          </w:p>
        </w:tc>
      </w:tr>
      <w:tr w:rsidR="004669EF" w:rsidRPr="00557159" w:rsidTr="00BF0DBE">
        <w:tc>
          <w:tcPr>
            <w:tcW w:w="2386" w:type="dxa"/>
            <w:shd w:val="clear" w:color="auto" w:fill="auto"/>
          </w:tcPr>
          <w:p w:rsidR="004669EF" w:rsidRPr="00557159" w:rsidRDefault="004669EF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אפרת רותם</w:t>
            </w:r>
          </w:p>
        </w:tc>
        <w:tc>
          <w:tcPr>
            <w:tcW w:w="0" w:type="auto"/>
            <w:shd w:val="clear" w:color="auto" w:fill="auto"/>
          </w:tcPr>
          <w:p w:rsidR="004669EF" w:rsidRPr="00557159" w:rsidRDefault="004669EF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69EF" w:rsidRPr="00557159" w:rsidRDefault="004669EF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מנהלת חטיבה ארצית, איגוד העובדות והעובדים הסוציאליים</w:t>
            </w:r>
          </w:p>
        </w:tc>
      </w:tr>
      <w:tr w:rsidR="004669EF" w:rsidRPr="00557159" w:rsidTr="00BF0DBE">
        <w:tc>
          <w:tcPr>
            <w:tcW w:w="2386" w:type="dxa"/>
            <w:shd w:val="clear" w:color="auto" w:fill="auto"/>
          </w:tcPr>
          <w:p w:rsidR="004669EF" w:rsidRPr="00557159" w:rsidRDefault="004669EF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הלה נויבך</w:t>
            </w:r>
          </w:p>
        </w:tc>
        <w:tc>
          <w:tcPr>
            <w:tcW w:w="0" w:type="auto"/>
            <w:shd w:val="clear" w:color="auto" w:fill="auto"/>
          </w:tcPr>
          <w:p w:rsidR="004669EF" w:rsidRPr="00557159" w:rsidRDefault="004669EF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69EF" w:rsidRPr="00557159" w:rsidRDefault="004669EF" w:rsidP="00DE5B80">
            <w:pPr>
              <w:ind w:firstLine="0"/>
              <w:rPr>
                <w:rtl/>
              </w:rPr>
            </w:pPr>
            <w:r w:rsidRPr="00557159">
              <w:rPr>
                <w:rtl/>
              </w:rPr>
              <w:t>מנהלת התחום המשפטי, איגוד מרכזי הסיוע</w:t>
            </w:r>
          </w:p>
        </w:tc>
      </w:tr>
    </w:tbl>
    <w:p w:rsidR="00E64116" w:rsidRPr="00557159" w:rsidRDefault="00E64116" w:rsidP="00DE5B80">
      <w:pPr>
        <w:ind w:firstLine="0"/>
        <w:rPr>
          <w:rtl/>
        </w:rPr>
      </w:pPr>
    </w:p>
    <w:p w:rsidR="00E64116" w:rsidRPr="00557159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BF0DBE" w:rsidRDefault="00BF0DBE" w:rsidP="00DE5B80">
      <w:pPr>
        <w:ind w:firstLine="0"/>
        <w:rPr>
          <w:rtl/>
        </w:rPr>
      </w:pPr>
    </w:p>
    <w:p w:rsidR="00BF0DBE" w:rsidRDefault="00BF0DBE" w:rsidP="00DE5B80">
      <w:pPr>
        <w:ind w:firstLine="0"/>
        <w:rPr>
          <w:rtl/>
        </w:rPr>
      </w:pPr>
    </w:p>
    <w:p w:rsidR="00BF0DBE" w:rsidRPr="00557159" w:rsidRDefault="00BF0DBE" w:rsidP="00DE5B80">
      <w:pPr>
        <w:ind w:firstLine="0"/>
        <w:rPr>
          <w:rtl/>
        </w:rPr>
      </w:pPr>
    </w:p>
    <w:p w:rsidR="00E64116" w:rsidRPr="00557159" w:rsidRDefault="00E64116" w:rsidP="00D40A29">
      <w:pPr>
        <w:ind w:firstLine="0"/>
        <w:outlineLvl w:val="1"/>
        <w:rPr>
          <w:rtl/>
        </w:rPr>
      </w:pPr>
      <w:r w:rsidRPr="00557159">
        <w:rPr>
          <w:rFonts w:hint="cs"/>
          <w:b/>
          <w:bCs/>
          <w:u w:val="single"/>
          <w:rtl/>
        </w:rPr>
        <w:lastRenderedPageBreak/>
        <w:t>ייעוץ משפטי:</w:t>
      </w:r>
      <w:r w:rsidRPr="00557159">
        <w:rPr>
          <w:rFonts w:hint="cs"/>
          <w:rtl/>
        </w:rPr>
        <w:t xml:space="preserve"> </w:t>
      </w:r>
    </w:p>
    <w:p w:rsidR="00E64116" w:rsidRPr="00557159" w:rsidRDefault="009A28BB" w:rsidP="00D40A29">
      <w:pPr>
        <w:ind w:firstLine="0"/>
        <w:rPr>
          <w:rtl/>
        </w:rPr>
      </w:pPr>
      <w:r w:rsidRPr="00557159">
        <w:rPr>
          <w:rFonts w:hint="cs"/>
          <w:rtl/>
        </w:rPr>
        <w:t>ניצן רוזנברג</w:t>
      </w:r>
    </w:p>
    <w:p w:rsidR="009A28BB" w:rsidRPr="00557159" w:rsidRDefault="009A28BB" w:rsidP="00D40A29">
      <w:pPr>
        <w:ind w:firstLine="0"/>
      </w:pPr>
      <w:r w:rsidRPr="00557159">
        <w:rPr>
          <w:rFonts w:hint="cs"/>
          <w:rtl/>
        </w:rPr>
        <w:t>נועה ברודסקי-לוי</w:t>
      </w:r>
    </w:p>
    <w:p w:rsidR="00E64116" w:rsidRPr="00557159" w:rsidRDefault="00E64116" w:rsidP="00DE5B80">
      <w:pPr>
        <w:ind w:firstLine="0"/>
        <w:rPr>
          <w:rtl/>
        </w:rPr>
      </w:pPr>
    </w:p>
    <w:p w:rsidR="00E64116" w:rsidRPr="00557159" w:rsidRDefault="00E64116" w:rsidP="00BF0DBE">
      <w:pPr>
        <w:ind w:firstLine="0"/>
        <w:outlineLvl w:val="1"/>
        <w:rPr>
          <w:rtl/>
        </w:rPr>
      </w:pPr>
      <w:r w:rsidRPr="00557159">
        <w:rPr>
          <w:b/>
          <w:bCs/>
          <w:u w:val="single"/>
          <w:rtl/>
        </w:rPr>
        <w:t>מנהל הוועדה</w:t>
      </w:r>
      <w:r w:rsidRPr="00557159">
        <w:rPr>
          <w:rFonts w:hint="cs"/>
          <w:b/>
          <w:bCs/>
          <w:u w:val="single"/>
          <w:rtl/>
        </w:rPr>
        <w:t>:</w:t>
      </w:r>
    </w:p>
    <w:p w:rsidR="00E64116" w:rsidRPr="00557159" w:rsidRDefault="009A28BB" w:rsidP="00D40A29">
      <w:pPr>
        <w:ind w:firstLine="0"/>
        <w:rPr>
          <w:u w:val="single"/>
        </w:rPr>
      </w:pPr>
      <w:r w:rsidRPr="00557159">
        <w:rPr>
          <w:rtl/>
        </w:rPr>
        <w:t>איל קופמן</w:t>
      </w:r>
    </w:p>
    <w:p w:rsidR="00E64116" w:rsidRPr="00557159" w:rsidRDefault="00E64116" w:rsidP="00DE5B80">
      <w:pPr>
        <w:ind w:firstLine="0"/>
        <w:rPr>
          <w:rtl/>
        </w:rPr>
      </w:pPr>
    </w:p>
    <w:p w:rsidR="00E64116" w:rsidRPr="00557159" w:rsidRDefault="001673D4" w:rsidP="00D40A29">
      <w:pPr>
        <w:ind w:firstLine="0"/>
        <w:outlineLvl w:val="1"/>
        <w:rPr>
          <w:rtl/>
        </w:rPr>
      </w:pPr>
      <w:r w:rsidRPr="00557159">
        <w:rPr>
          <w:rFonts w:hint="cs"/>
          <w:b/>
          <w:bCs/>
          <w:u w:val="single"/>
          <w:rtl/>
        </w:rPr>
        <w:t>רישום</w:t>
      </w:r>
      <w:r w:rsidR="00E64116" w:rsidRPr="00557159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557159" w:rsidRDefault="009A28BB" w:rsidP="008320F6">
      <w:pPr>
        <w:ind w:firstLine="0"/>
        <w:rPr>
          <w:rtl/>
        </w:rPr>
      </w:pPr>
      <w:r w:rsidRPr="00557159">
        <w:rPr>
          <w:rtl/>
        </w:rPr>
        <w:t>אסתר מימון</w:t>
      </w:r>
    </w:p>
    <w:p w:rsidR="007872B4" w:rsidRPr="00557159" w:rsidRDefault="00E64116" w:rsidP="00AB3F3A">
      <w:pPr>
        <w:ind w:firstLine="0"/>
      </w:pPr>
      <w:r w:rsidRPr="00557159">
        <w:rPr>
          <w:rtl/>
        </w:rPr>
        <w:br w:type="page"/>
      </w:r>
    </w:p>
    <w:p w:rsidR="009A28BB" w:rsidRPr="00557159" w:rsidRDefault="009A28BB" w:rsidP="009A28BB">
      <w:pPr>
        <w:pStyle w:val="a6"/>
        <w:keepNext/>
      </w:pPr>
      <w:bookmarkStart w:id="1" w:name="ET_subject_624333_2"/>
      <w:r w:rsidRPr="00557159">
        <w:rPr>
          <w:rStyle w:val="TagStyle"/>
          <w:rtl/>
        </w:rPr>
        <w:lastRenderedPageBreak/>
        <w:t xml:space="preserve">&lt;&lt; נושא &gt;&gt; </w:t>
      </w:r>
      <w:r w:rsidRPr="00557159">
        <w:rPr>
          <w:rtl/>
        </w:rPr>
        <w:t>הצעת חוק חסיון ראיות (טיפול נפשי בהליכים פליליים שעניינם עבירות מין או אלימות חמורה) (תיקוני חקיקה), התשפ"ב–2022, פ/464/24 כ/884</w:t>
      </w:r>
      <w:r w:rsidRPr="00557159">
        <w:rPr>
          <w:rStyle w:val="TagStyle"/>
          <w:rtl/>
        </w:rPr>
        <w:t xml:space="preserve"> &lt;&lt; נושא &gt;&gt;</w:t>
      </w:r>
      <w:r w:rsidRPr="00557159">
        <w:rPr>
          <w:rtl/>
        </w:rPr>
        <w:t xml:space="preserve">   </w:t>
      </w:r>
      <w:bookmarkEnd w:id="1"/>
    </w:p>
    <w:p w:rsidR="009A28BB" w:rsidRDefault="009A28BB" w:rsidP="009A28BB">
      <w:pPr>
        <w:pStyle w:val="KeepWithNext"/>
        <w:rPr>
          <w:rtl/>
        </w:rPr>
      </w:pPr>
    </w:p>
    <w:p w:rsidR="00BF0DBE" w:rsidRPr="00BF0DBE" w:rsidRDefault="00BF0DBE" w:rsidP="00BF0DBE">
      <w:pPr>
        <w:rPr>
          <w:rtl/>
        </w:rPr>
      </w:pPr>
    </w:p>
    <w:p w:rsidR="009A28BB" w:rsidRPr="00557159" w:rsidRDefault="009A28BB" w:rsidP="009A28BB">
      <w:pPr>
        <w:pStyle w:val="af6"/>
        <w:keepNext/>
        <w:rPr>
          <w:rtl/>
        </w:rPr>
      </w:pPr>
      <w:bookmarkStart w:id="2" w:name="ET_yor_6156_3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2"/>
    </w:p>
    <w:p w:rsidR="009A28BB" w:rsidRPr="00557159" w:rsidRDefault="009A28BB" w:rsidP="009A28BB">
      <w:pPr>
        <w:pStyle w:val="KeepWithNext"/>
        <w:rPr>
          <w:rtl/>
          <w:lang w:eastAsia="he-IL"/>
        </w:rPr>
      </w:pPr>
    </w:p>
    <w:p w:rsidR="009A28BB" w:rsidRPr="00557159" w:rsidRDefault="00E61B2F" w:rsidP="009A28BB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מכובדיי, אנחנו נמצאים בדיון נוסף</w:t>
      </w:r>
      <w:r w:rsidR="004669EF" w:rsidRPr="00557159">
        <w:rPr>
          <w:rFonts w:hint="cs"/>
          <w:rtl/>
          <w:lang w:eastAsia="he-IL"/>
        </w:rPr>
        <w:t xml:space="preserve"> בהצעת חוק חסיון ראיות (טיפול נפשי בהליכים פליליים שעניינם </w:t>
      </w:r>
      <w:bookmarkStart w:id="3" w:name="_ETM_Q1_200424"/>
      <w:bookmarkEnd w:id="3"/>
      <w:r w:rsidR="004669EF" w:rsidRPr="00557159">
        <w:rPr>
          <w:rFonts w:hint="cs"/>
          <w:rtl/>
          <w:lang w:eastAsia="he-IL"/>
        </w:rPr>
        <w:t>עבירות מין או אלימות חמורה) (תיקוני חקיקה), התשפ"ב</w:t>
      </w:r>
      <w:r w:rsidR="004669EF" w:rsidRPr="00557159">
        <w:rPr>
          <w:rFonts w:hint="eastAsia"/>
          <w:rtl/>
          <w:lang w:eastAsia="he-IL"/>
        </w:rPr>
        <w:t>–</w:t>
      </w:r>
      <w:r w:rsidR="004669EF" w:rsidRPr="00557159">
        <w:rPr>
          <w:rFonts w:hint="cs"/>
          <w:rtl/>
          <w:lang w:eastAsia="he-IL"/>
        </w:rPr>
        <w:t xml:space="preserve">2022, של חברותינו, </w:t>
      </w:r>
      <w:bookmarkStart w:id="4" w:name="_ETM_Q1_206635"/>
      <w:bookmarkEnd w:id="4"/>
      <w:r w:rsidR="004669EF" w:rsidRPr="00557159">
        <w:rPr>
          <w:rFonts w:hint="cs"/>
          <w:rtl/>
          <w:lang w:eastAsia="he-IL"/>
        </w:rPr>
        <w:t xml:space="preserve">חברת הכנסת מיכל רוזין, חברת הכנסת אבתיסאם מראענה, שנמצאת עמנו, </w:t>
      </w:r>
      <w:bookmarkStart w:id="5" w:name="_ETM_Q1_214141"/>
      <w:bookmarkEnd w:id="5"/>
      <w:r w:rsidR="004669EF" w:rsidRPr="00557159">
        <w:rPr>
          <w:rFonts w:hint="cs"/>
          <w:rtl/>
          <w:lang w:eastAsia="he-IL"/>
        </w:rPr>
        <w:t>וחברת הכנסת מירב בן ארי.</w:t>
      </w:r>
    </w:p>
    <w:p w:rsidR="00E61B2F" w:rsidRPr="00557159" w:rsidRDefault="00E61B2F" w:rsidP="009A28BB">
      <w:pPr>
        <w:rPr>
          <w:rtl/>
          <w:lang w:eastAsia="he-IL"/>
        </w:rPr>
      </w:pPr>
    </w:p>
    <w:p w:rsidR="004669EF" w:rsidRPr="00557159" w:rsidRDefault="004669EF" w:rsidP="009A28BB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אני מתנצל על העיכוב בתחילת הדיון, </w:t>
      </w:r>
      <w:bookmarkStart w:id="6" w:name="_ETM_Q1_221261"/>
      <w:bookmarkEnd w:id="6"/>
      <w:r w:rsidRPr="00557159">
        <w:rPr>
          <w:rFonts w:hint="cs"/>
          <w:rtl/>
          <w:lang w:eastAsia="he-IL"/>
        </w:rPr>
        <w:t xml:space="preserve">בשל התארכות הדיון הקודם. אנחנו גם ממתינים להחלטת ועדת הכנסת בעניין נושא חדש לגבי ההצעה הקודמת, אז ייתכן ואבקש מאחד </w:t>
      </w:r>
      <w:bookmarkStart w:id="7" w:name="_ETM_Q1_231675"/>
      <w:bookmarkEnd w:id="7"/>
      <w:r w:rsidRPr="00557159">
        <w:rPr>
          <w:rFonts w:hint="cs"/>
          <w:rtl/>
          <w:lang w:eastAsia="he-IL"/>
        </w:rPr>
        <w:t>מחברי הוועדה למלא את מקומי אם אדרש לעלות לוועדת הכנסת.</w:t>
      </w:r>
    </w:p>
    <w:p w:rsidR="004669EF" w:rsidRPr="00557159" w:rsidRDefault="004669EF" w:rsidP="009A28BB">
      <w:pPr>
        <w:rPr>
          <w:rtl/>
          <w:lang w:eastAsia="he-IL"/>
        </w:rPr>
      </w:pPr>
      <w:bookmarkStart w:id="8" w:name="_ETM_Q1_235699"/>
      <w:bookmarkStart w:id="9" w:name="_ETM_Q1_235762"/>
      <w:bookmarkEnd w:id="8"/>
      <w:bookmarkEnd w:id="9"/>
    </w:p>
    <w:p w:rsidR="004F5B2E" w:rsidRPr="00557159" w:rsidRDefault="004669EF" w:rsidP="004F5B2E">
      <w:pPr>
        <w:rPr>
          <w:rtl/>
          <w:lang w:eastAsia="he-IL"/>
        </w:rPr>
      </w:pPr>
      <w:bookmarkStart w:id="10" w:name="_ETM_Q1_235883"/>
      <w:bookmarkStart w:id="11" w:name="_ETM_Q1_235937"/>
      <w:bookmarkEnd w:id="10"/>
      <w:bookmarkEnd w:id="11"/>
      <w:r w:rsidRPr="00557159">
        <w:rPr>
          <w:rFonts w:hint="cs"/>
          <w:rtl/>
          <w:lang w:eastAsia="he-IL"/>
        </w:rPr>
        <w:t>הדיון</w:t>
      </w:r>
      <w:bookmarkStart w:id="12" w:name="_ETM_Q1_237915"/>
      <w:bookmarkEnd w:id="12"/>
      <w:r w:rsidRPr="00557159">
        <w:rPr>
          <w:rFonts w:hint="cs"/>
          <w:rtl/>
          <w:lang w:eastAsia="he-IL"/>
        </w:rPr>
        <w:t xml:space="preserve"> שלנו היום יתמקד בעיקר, או כמעט כולו, בסוגיה אחת, והיא </w:t>
      </w:r>
      <w:bookmarkStart w:id="13" w:name="_ETM_Q1_242929"/>
      <w:bookmarkEnd w:id="13"/>
      <w:r w:rsidRPr="00557159">
        <w:rPr>
          <w:rFonts w:hint="cs"/>
          <w:rtl/>
          <w:lang w:eastAsia="he-IL"/>
        </w:rPr>
        <w:t xml:space="preserve">סוגיית הסדרי החוק הנוגעים לקטינים ולחיסיון על החומרים הטיפוליים שלהם. </w:t>
      </w:r>
      <w:bookmarkStart w:id="14" w:name="_ETM_Q1_254131"/>
      <w:bookmarkEnd w:id="14"/>
      <w:r w:rsidR="004F5B2E" w:rsidRPr="00557159">
        <w:rPr>
          <w:rFonts w:hint="cs"/>
          <w:rtl/>
          <w:lang w:eastAsia="he-IL"/>
        </w:rPr>
        <w:t xml:space="preserve">בתקווה לקראת סוף הדיון גם נעשה </w:t>
      </w:r>
      <w:bookmarkStart w:id="15" w:name="_ETM_Q1_264064"/>
      <w:bookmarkEnd w:id="15"/>
      <w:r w:rsidR="004F5B2E" w:rsidRPr="00557159">
        <w:rPr>
          <w:rFonts w:hint="cs"/>
          <w:rtl/>
          <w:lang w:eastAsia="he-IL"/>
        </w:rPr>
        <w:t xml:space="preserve">סקירה מהירה של סוגיות שעדיין נותרו פתוחות. בכוונתי בדיון הבא </w:t>
      </w:r>
      <w:bookmarkStart w:id="16" w:name="_ETM_Q1_271469"/>
      <w:bookmarkEnd w:id="16"/>
      <w:r w:rsidR="004F5B2E" w:rsidRPr="00557159">
        <w:rPr>
          <w:rFonts w:hint="cs"/>
          <w:rtl/>
          <w:lang w:eastAsia="he-IL"/>
        </w:rPr>
        <w:t xml:space="preserve">למצות את הכנת החוק. </w:t>
      </w:r>
    </w:p>
    <w:p w:rsidR="004F5B2E" w:rsidRPr="00557159" w:rsidRDefault="004F5B2E" w:rsidP="004F5B2E">
      <w:pPr>
        <w:rPr>
          <w:rtl/>
          <w:lang w:eastAsia="he-IL"/>
        </w:rPr>
      </w:pPr>
      <w:bookmarkStart w:id="17" w:name="_ETM_Q1_275068"/>
      <w:bookmarkStart w:id="18" w:name="_ETM_Q1_275108"/>
      <w:bookmarkEnd w:id="17"/>
      <w:bookmarkEnd w:id="18"/>
    </w:p>
    <w:p w:rsidR="004F5B2E" w:rsidRPr="00557159" w:rsidRDefault="004F5B2E" w:rsidP="004F5B2E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אנחנו עוסקים בחוק הזה, זה חוק </w:t>
      </w:r>
      <w:bookmarkStart w:id="19" w:name="_ETM_Q1_276039"/>
      <w:bookmarkEnd w:id="19"/>
      <w:r w:rsidRPr="00557159">
        <w:rPr>
          <w:rFonts w:hint="cs"/>
          <w:rtl/>
          <w:lang w:eastAsia="he-IL"/>
        </w:rPr>
        <w:t xml:space="preserve">מורכב, חוק חשוב, חוק ראוי. השקענו בו שעות רבות בחדר </w:t>
      </w:r>
      <w:bookmarkStart w:id="20" w:name="_ETM_Q1_282892"/>
      <w:bookmarkEnd w:id="20"/>
      <w:r w:rsidRPr="00557159">
        <w:rPr>
          <w:rFonts w:hint="cs"/>
          <w:rtl/>
          <w:lang w:eastAsia="he-IL"/>
        </w:rPr>
        <w:t xml:space="preserve">הוועדה, ובעיקר חברותינו ממשרדי הממשלה, מהייעוץ המשפטי של הוועדה והחברות </w:t>
      </w:r>
      <w:bookmarkStart w:id="21" w:name="_ETM_Q1_289010"/>
      <w:bookmarkEnd w:id="21"/>
      <w:r w:rsidRPr="00557159">
        <w:rPr>
          <w:rFonts w:hint="cs"/>
          <w:rtl/>
          <w:lang w:eastAsia="he-IL"/>
        </w:rPr>
        <w:t xml:space="preserve">המציעות </w:t>
      </w:r>
      <w:r w:rsidRPr="00557159">
        <w:rPr>
          <w:rtl/>
          <w:lang w:eastAsia="he-IL"/>
        </w:rPr>
        <w:t>–</w:t>
      </w:r>
      <w:r w:rsidRPr="00557159">
        <w:rPr>
          <w:rFonts w:hint="cs"/>
          <w:rtl/>
          <w:lang w:eastAsia="he-IL"/>
        </w:rPr>
        <w:t xml:space="preserve"> הושקעה בחוק הזה מחשבה רבה. בכוונתי בדיון </w:t>
      </w:r>
      <w:bookmarkStart w:id="22" w:name="_ETM_Q1_294072"/>
      <w:bookmarkEnd w:id="22"/>
      <w:r w:rsidRPr="00557159">
        <w:rPr>
          <w:rFonts w:hint="cs"/>
          <w:rtl/>
          <w:lang w:eastAsia="he-IL"/>
        </w:rPr>
        <w:t xml:space="preserve">הבא למצות את ההכנה ולהביא את החוק להצבעה. נראה </w:t>
      </w:r>
      <w:bookmarkStart w:id="23" w:name="_ETM_Q1_300712"/>
      <w:bookmarkEnd w:id="23"/>
      <w:r w:rsidRPr="00557159">
        <w:rPr>
          <w:rFonts w:hint="cs"/>
          <w:rtl/>
          <w:lang w:eastAsia="he-IL"/>
        </w:rPr>
        <w:t xml:space="preserve">אם ההצבעה תהיה בדיון הבא או שנקבע מועד להצבעה, אבל </w:t>
      </w:r>
      <w:bookmarkStart w:id="24" w:name="_ETM_Q1_303264"/>
      <w:bookmarkEnd w:id="24"/>
      <w:r w:rsidRPr="00557159">
        <w:rPr>
          <w:rFonts w:hint="cs"/>
          <w:rtl/>
          <w:lang w:eastAsia="he-IL"/>
        </w:rPr>
        <w:t xml:space="preserve">המטרה שלנו היא לסיים את הכנת החוק. אני אומר את </w:t>
      </w:r>
      <w:bookmarkStart w:id="25" w:name="_ETM_Q1_309994"/>
      <w:bookmarkEnd w:id="25"/>
      <w:r w:rsidRPr="00557159">
        <w:rPr>
          <w:rFonts w:hint="cs"/>
          <w:rtl/>
          <w:lang w:eastAsia="he-IL"/>
        </w:rPr>
        <w:t>זה בעיקר לחברינו מהחברה האזרחים, מגורמים נוספים. ככל שיש עוד הערות מהותיות, זה הזמן לעמוד על הדברים.</w:t>
      </w:r>
    </w:p>
    <w:p w:rsidR="004F5B2E" w:rsidRPr="00557159" w:rsidRDefault="004F5B2E" w:rsidP="004F5B2E">
      <w:pPr>
        <w:rPr>
          <w:rtl/>
          <w:lang w:eastAsia="he-IL"/>
        </w:rPr>
      </w:pPr>
    </w:p>
    <w:p w:rsidR="00E14076" w:rsidRPr="00557159" w:rsidRDefault="00E14076" w:rsidP="004F5B2E">
      <w:pPr>
        <w:rPr>
          <w:rtl/>
          <w:lang w:eastAsia="he-IL"/>
        </w:rPr>
      </w:pPr>
      <w:bookmarkStart w:id="26" w:name="_ETM_Q1_318941"/>
      <w:bookmarkStart w:id="27" w:name="_ETM_Q1_318990"/>
      <w:bookmarkStart w:id="28" w:name="_ETM_Q1_319357"/>
      <w:bookmarkStart w:id="29" w:name="_ETM_Q1_319400"/>
      <w:bookmarkEnd w:id="26"/>
      <w:bookmarkEnd w:id="27"/>
      <w:bookmarkEnd w:id="28"/>
      <w:bookmarkEnd w:id="29"/>
      <w:r w:rsidRPr="00557159">
        <w:rPr>
          <w:rFonts w:hint="cs"/>
          <w:rtl/>
          <w:lang w:eastAsia="he-IL"/>
        </w:rPr>
        <w:t>אנחנו ברשותכם ניגשים לסוגיית תחולת הסדרי החוק</w:t>
      </w:r>
      <w:r w:rsidR="004F5B2E" w:rsidRPr="00557159">
        <w:rPr>
          <w:rFonts w:hint="cs"/>
          <w:rtl/>
          <w:lang w:eastAsia="he-IL"/>
        </w:rPr>
        <w:t xml:space="preserve"> על </w:t>
      </w:r>
      <w:bookmarkStart w:id="30" w:name="_ETM_Q1_329180"/>
      <w:bookmarkEnd w:id="30"/>
      <w:r w:rsidR="004F5B2E" w:rsidRPr="00557159">
        <w:rPr>
          <w:rFonts w:hint="cs"/>
          <w:rtl/>
          <w:lang w:eastAsia="he-IL"/>
        </w:rPr>
        <w:t xml:space="preserve">קטינים. מכיוון שהתנהל פה שיג ושיח אינטנסיבי בין המציעות לבין </w:t>
      </w:r>
      <w:bookmarkStart w:id="31" w:name="_ETM_Q1_336082"/>
      <w:bookmarkEnd w:id="31"/>
      <w:r w:rsidRPr="00557159">
        <w:rPr>
          <w:rFonts w:hint="cs"/>
          <w:rtl/>
          <w:lang w:eastAsia="he-IL"/>
        </w:rPr>
        <w:t>משרדי הממשלה, אני מצי</w:t>
      </w:r>
      <w:r w:rsidR="00191BF1" w:rsidRPr="00557159">
        <w:rPr>
          <w:rFonts w:hint="cs"/>
          <w:rtl/>
          <w:lang w:eastAsia="he-IL"/>
        </w:rPr>
        <w:t>ע</w:t>
      </w:r>
      <w:r w:rsidRPr="00557159">
        <w:rPr>
          <w:rFonts w:hint="cs"/>
          <w:rtl/>
          <w:lang w:eastAsia="he-IL"/>
        </w:rPr>
        <w:t>, אלא אם חברת הכנסת מראענה</w:t>
      </w:r>
      <w:r w:rsidR="00191BF1" w:rsidRPr="00557159">
        <w:rPr>
          <w:rFonts w:hint="cs"/>
          <w:rtl/>
          <w:lang w:eastAsia="he-IL"/>
        </w:rPr>
        <w:t xml:space="preserve"> רוצה כחברת כנסת מציעה לומר דברים בהתחלה </w:t>
      </w:r>
      <w:r w:rsidR="00191BF1" w:rsidRPr="00557159">
        <w:rPr>
          <w:rtl/>
          <w:lang w:eastAsia="he-IL"/>
        </w:rPr>
        <w:t>–</w:t>
      </w:r>
      <w:r w:rsidR="00191BF1" w:rsidRPr="00557159">
        <w:rPr>
          <w:rFonts w:hint="cs"/>
          <w:rtl/>
          <w:lang w:eastAsia="he-IL"/>
        </w:rPr>
        <w:t xml:space="preserve"> </w:t>
      </w:r>
      <w:bookmarkStart w:id="32" w:name="_ETM_Q1_344540"/>
      <w:bookmarkEnd w:id="32"/>
      <w:r w:rsidR="00191BF1" w:rsidRPr="00557159">
        <w:rPr>
          <w:rFonts w:hint="cs"/>
          <w:rtl/>
          <w:lang w:eastAsia="he-IL"/>
        </w:rPr>
        <w:t xml:space="preserve">אני מציע שהייעוץ המשפטי של הוועדה יזכיר לנו את המסגרת, </w:t>
      </w:r>
      <w:bookmarkStart w:id="33" w:name="_ETM_Q1_346979"/>
      <w:bookmarkEnd w:id="33"/>
      <w:r w:rsidR="00191BF1" w:rsidRPr="00557159">
        <w:rPr>
          <w:rFonts w:hint="cs"/>
          <w:rtl/>
          <w:lang w:eastAsia="he-IL"/>
        </w:rPr>
        <w:t xml:space="preserve">ואז ניגש לנציגות משרד המשפטים שיציגו את ההסדר </w:t>
      </w:r>
      <w:bookmarkStart w:id="34" w:name="_ETM_Q1_353914"/>
      <w:bookmarkEnd w:id="34"/>
      <w:r w:rsidR="00191BF1" w:rsidRPr="00557159">
        <w:rPr>
          <w:rFonts w:hint="cs"/>
          <w:rtl/>
          <w:lang w:eastAsia="he-IL"/>
        </w:rPr>
        <w:t xml:space="preserve">המוצע על ידי משרדי הממשלה ונפתח בנושא </w:t>
      </w:r>
      <w:bookmarkStart w:id="35" w:name="_ETM_Q1_358787"/>
      <w:bookmarkEnd w:id="35"/>
      <w:r w:rsidR="00191BF1" w:rsidRPr="00557159">
        <w:rPr>
          <w:rFonts w:hint="cs"/>
          <w:rtl/>
          <w:lang w:eastAsia="he-IL"/>
        </w:rPr>
        <w:t>הזה את הדיון. חברת הכנסת מראענה.</w:t>
      </w:r>
    </w:p>
    <w:p w:rsidR="00E14076" w:rsidRPr="00557159" w:rsidRDefault="00E14076" w:rsidP="00E14076">
      <w:pPr>
        <w:rPr>
          <w:rtl/>
          <w:lang w:eastAsia="he-IL"/>
        </w:rPr>
      </w:pPr>
    </w:p>
    <w:p w:rsidR="00E14076" w:rsidRPr="00557159" w:rsidRDefault="00E14076" w:rsidP="00E14076">
      <w:pPr>
        <w:pStyle w:val="a4"/>
        <w:keepNext/>
        <w:rPr>
          <w:rtl/>
        </w:rPr>
      </w:pPr>
      <w:bookmarkStart w:id="36" w:name="ET_speaker_6154_7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אבתיסאם מראענה (העבודה):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36"/>
    </w:p>
    <w:p w:rsidR="00E14076" w:rsidRPr="00557159" w:rsidRDefault="00E14076" w:rsidP="00E14076">
      <w:pPr>
        <w:pStyle w:val="KeepWithNext"/>
        <w:rPr>
          <w:rtl/>
          <w:lang w:eastAsia="he-IL"/>
        </w:rPr>
      </w:pPr>
    </w:p>
    <w:p w:rsidR="00E14076" w:rsidRPr="00557159" w:rsidRDefault="00191BF1" w:rsidP="00E14076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אני רוצה לברך אותך על </w:t>
      </w:r>
      <w:bookmarkStart w:id="37" w:name="_ETM_Q1_364244"/>
      <w:bookmarkEnd w:id="37"/>
      <w:r w:rsidRPr="00557159">
        <w:rPr>
          <w:rFonts w:hint="cs"/>
          <w:rtl/>
          <w:lang w:eastAsia="he-IL"/>
        </w:rPr>
        <w:t xml:space="preserve">הדיון ולברך את כל הפועלות והפועלים על החוק הכול כך </w:t>
      </w:r>
      <w:bookmarkStart w:id="38" w:name="_ETM_Q1_367804"/>
      <w:bookmarkEnd w:id="38"/>
      <w:r w:rsidRPr="00557159">
        <w:rPr>
          <w:rFonts w:hint="cs"/>
          <w:rtl/>
          <w:lang w:eastAsia="he-IL"/>
        </w:rPr>
        <w:t>חשוב. אני שמחה להיות כאן. תתחילו לעבוד.</w:t>
      </w:r>
    </w:p>
    <w:p w:rsidR="00191BF1" w:rsidRPr="00557159" w:rsidRDefault="00191BF1" w:rsidP="00E14076">
      <w:pPr>
        <w:rPr>
          <w:rtl/>
          <w:lang w:eastAsia="he-IL"/>
        </w:rPr>
      </w:pPr>
      <w:bookmarkStart w:id="39" w:name="_ETM_Q1_372499"/>
      <w:bookmarkStart w:id="40" w:name="_ETM_Q1_372559"/>
      <w:bookmarkEnd w:id="39"/>
      <w:bookmarkEnd w:id="40"/>
    </w:p>
    <w:p w:rsidR="00191BF1" w:rsidRPr="00557159" w:rsidRDefault="00191BF1" w:rsidP="00191BF1">
      <w:pPr>
        <w:pStyle w:val="af6"/>
        <w:keepNext/>
        <w:rPr>
          <w:rtl/>
        </w:rPr>
      </w:pPr>
      <w:bookmarkStart w:id="41" w:name="ET_yor_6156_223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41"/>
    </w:p>
    <w:p w:rsidR="00191BF1" w:rsidRPr="00557159" w:rsidRDefault="00191BF1" w:rsidP="00191BF1">
      <w:pPr>
        <w:pStyle w:val="KeepWithNext"/>
        <w:rPr>
          <w:rtl/>
          <w:lang w:eastAsia="he-IL"/>
        </w:rPr>
      </w:pPr>
    </w:p>
    <w:p w:rsidR="00191BF1" w:rsidRPr="00557159" w:rsidRDefault="00191BF1" w:rsidP="00191BF1">
      <w:pPr>
        <w:rPr>
          <w:rtl/>
          <w:lang w:eastAsia="he-IL"/>
        </w:rPr>
      </w:pPr>
      <w:bookmarkStart w:id="42" w:name="_ETM_Q1_373744"/>
      <w:bookmarkEnd w:id="42"/>
      <w:r w:rsidRPr="00557159">
        <w:rPr>
          <w:rFonts w:hint="cs"/>
          <w:rtl/>
          <w:lang w:eastAsia="he-IL"/>
        </w:rPr>
        <w:t>תודה. בבקשה, היועצת המשפטית.</w:t>
      </w:r>
    </w:p>
    <w:p w:rsidR="00191BF1" w:rsidRPr="00557159" w:rsidRDefault="00191BF1" w:rsidP="00E14076">
      <w:pPr>
        <w:rPr>
          <w:rtl/>
          <w:lang w:eastAsia="he-IL"/>
        </w:rPr>
      </w:pPr>
      <w:bookmarkStart w:id="43" w:name="_ETM_Q1_361816"/>
      <w:bookmarkStart w:id="44" w:name="_ETM_Q1_361874"/>
      <w:bookmarkEnd w:id="43"/>
      <w:bookmarkEnd w:id="44"/>
    </w:p>
    <w:p w:rsidR="00E14076" w:rsidRPr="00557159" w:rsidRDefault="00E14076" w:rsidP="00E14076">
      <w:pPr>
        <w:pStyle w:val="a4"/>
        <w:keepNext/>
        <w:rPr>
          <w:rtl/>
        </w:rPr>
      </w:pPr>
      <w:bookmarkStart w:id="45" w:name="ET_speaker_נועה_ברודסקילוי_8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נועה ברודסקי-לוי: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45"/>
    </w:p>
    <w:p w:rsidR="00E14076" w:rsidRPr="00557159" w:rsidRDefault="00E14076" w:rsidP="00E14076">
      <w:pPr>
        <w:pStyle w:val="KeepWithNext"/>
        <w:rPr>
          <w:rtl/>
          <w:lang w:eastAsia="he-IL"/>
        </w:rPr>
      </w:pPr>
    </w:p>
    <w:p w:rsidR="00191BF1" w:rsidRPr="00557159" w:rsidRDefault="00E14076" w:rsidP="00E14076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התחלנו בדיון הקודם </w:t>
      </w:r>
      <w:r w:rsidR="00191BF1" w:rsidRPr="00557159">
        <w:rPr>
          <w:rFonts w:hint="cs"/>
          <w:rtl/>
          <w:lang w:eastAsia="he-IL"/>
        </w:rPr>
        <w:t xml:space="preserve">לגעת </w:t>
      </w:r>
      <w:bookmarkStart w:id="46" w:name="_ETM_Q1_385036"/>
      <w:bookmarkEnd w:id="46"/>
      <w:r w:rsidR="00191BF1" w:rsidRPr="00557159">
        <w:rPr>
          <w:rFonts w:hint="cs"/>
          <w:rtl/>
          <w:lang w:eastAsia="he-IL"/>
        </w:rPr>
        <w:t xml:space="preserve">בנושא של הקטינים, איך נחיל </w:t>
      </w:r>
      <w:bookmarkStart w:id="47" w:name="_ETM_Q1_390906"/>
      <w:bookmarkEnd w:id="47"/>
      <w:r w:rsidR="00191BF1" w:rsidRPr="00557159">
        <w:rPr>
          <w:rFonts w:hint="cs"/>
          <w:rtl/>
          <w:lang w:eastAsia="he-IL"/>
        </w:rPr>
        <w:t xml:space="preserve">את ההסדר שאנחנו קובעים באופן כללי, איך זה ייושם </w:t>
      </w:r>
      <w:bookmarkStart w:id="48" w:name="_ETM_Q1_395643"/>
      <w:bookmarkEnd w:id="48"/>
      <w:r w:rsidR="00191BF1" w:rsidRPr="00557159">
        <w:rPr>
          <w:rFonts w:hint="cs"/>
          <w:rtl/>
          <w:lang w:eastAsia="he-IL"/>
        </w:rPr>
        <w:t xml:space="preserve">לעניין קטינים. עולות כאן שאלות מי יכול לתת את ההסכמה, </w:t>
      </w:r>
      <w:bookmarkStart w:id="49" w:name="_ETM_Q1_399293"/>
      <w:bookmarkEnd w:id="49"/>
      <w:r w:rsidR="00191BF1" w:rsidRPr="00557159">
        <w:rPr>
          <w:rFonts w:hint="cs"/>
          <w:rtl/>
          <w:lang w:eastAsia="he-IL"/>
        </w:rPr>
        <w:t xml:space="preserve">מתי נדרשת הסכמה של ההורים, מתי אפשר להסתפק בהסכמה של </w:t>
      </w:r>
      <w:bookmarkStart w:id="50" w:name="_ETM_Q1_402326"/>
      <w:bookmarkEnd w:id="50"/>
      <w:r w:rsidR="00191BF1" w:rsidRPr="00557159">
        <w:rPr>
          <w:rFonts w:hint="cs"/>
          <w:rtl/>
          <w:lang w:eastAsia="he-IL"/>
        </w:rPr>
        <w:t xml:space="preserve">ההורים, מתי נדרשת הסכמת הקטין, והאם נדרש ללכת </w:t>
      </w:r>
      <w:bookmarkStart w:id="51" w:name="_ETM_Q1_405027"/>
      <w:bookmarkEnd w:id="51"/>
      <w:r w:rsidR="00191BF1" w:rsidRPr="00557159">
        <w:rPr>
          <w:rFonts w:hint="cs"/>
          <w:rtl/>
          <w:lang w:eastAsia="he-IL"/>
        </w:rPr>
        <w:t>לבית משפט.</w:t>
      </w:r>
      <w:bookmarkStart w:id="52" w:name="_ETM_Q1_407712"/>
      <w:bookmarkEnd w:id="52"/>
    </w:p>
    <w:p w:rsidR="00191BF1" w:rsidRPr="00557159" w:rsidRDefault="00191BF1" w:rsidP="00E14076">
      <w:pPr>
        <w:rPr>
          <w:rtl/>
          <w:lang w:eastAsia="he-IL"/>
        </w:rPr>
      </w:pPr>
      <w:bookmarkStart w:id="53" w:name="_ETM_Q1_410247"/>
      <w:bookmarkStart w:id="54" w:name="_ETM_Q1_410309"/>
      <w:bookmarkEnd w:id="53"/>
      <w:bookmarkEnd w:id="54"/>
    </w:p>
    <w:p w:rsidR="00191BF1" w:rsidRPr="00557159" w:rsidRDefault="00191BF1" w:rsidP="00191BF1">
      <w:pPr>
        <w:rPr>
          <w:rtl/>
          <w:lang w:eastAsia="he-IL"/>
        </w:rPr>
      </w:pPr>
      <w:bookmarkStart w:id="55" w:name="_ETM_Q1_410439"/>
      <w:bookmarkStart w:id="56" w:name="_ETM_Q1_410503"/>
      <w:bookmarkEnd w:id="55"/>
      <w:bookmarkEnd w:id="56"/>
      <w:r w:rsidRPr="00557159">
        <w:rPr>
          <w:rFonts w:hint="cs"/>
          <w:rtl/>
          <w:lang w:eastAsia="he-IL"/>
        </w:rPr>
        <w:t xml:space="preserve">עלו בעניין הזה כמה אפשרויות. אני מציעה שנשמע גם </w:t>
      </w:r>
      <w:bookmarkStart w:id="57" w:name="_ETM_Q1_410652"/>
      <w:bookmarkEnd w:id="57"/>
      <w:r w:rsidRPr="00557159">
        <w:rPr>
          <w:rFonts w:hint="cs"/>
          <w:rtl/>
          <w:lang w:eastAsia="he-IL"/>
        </w:rPr>
        <w:t xml:space="preserve">את הממשלה וגם את הארגונים בעניין הזה. יש גם את </w:t>
      </w:r>
      <w:bookmarkStart w:id="58" w:name="_ETM_Q1_416021"/>
      <w:bookmarkEnd w:id="58"/>
      <w:r w:rsidRPr="00557159">
        <w:rPr>
          <w:rFonts w:hint="cs"/>
          <w:rtl/>
          <w:lang w:eastAsia="he-IL"/>
        </w:rPr>
        <w:t xml:space="preserve">העמדה של המועצה לשלום הילד והסיוע המשפטי, שבכל מקרה של </w:t>
      </w:r>
      <w:bookmarkStart w:id="59" w:name="_ETM_Q1_418527"/>
      <w:bookmarkEnd w:id="59"/>
      <w:r w:rsidRPr="00557159">
        <w:rPr>
          <w:rFonts w:hint="cs"/>
          <w:rtl/>
          <w:lang w:eastAsia="he-IL"/>
        </w:rPr>
        <w:t xml:space="preserve">קטינים לא נכון שמי שיעשה את הוויתור על </w:t>
      </w:r>
      <w:bookmarkStart w:id="60" w:name="_ETM_Q1_423279"/>
      <w:bookmarkEnd w:id="60"/>
      <w:r w:rsidRPr="00557159">
        <w:rPr>
          <w:rFonts w:hint="cs"/>
          <w:rtl/>
          <w:lang w:eastAsia="he-IL"/>
        </w:rPr>
        <w:t xml:space="preserve">החיסיון יהיו ההורים או הקטין עצמו, בשל הפעלת הלחצים, </w:t>
      </w:r>
      <w:bookmarkStart w:id="61" w:name="_ETM_Q1_429520"/>
      <w:bookmarkEnd w:id="61"/>
      <w:r w:rsidRPr="00557159">
        <w:rPr>
          <w:rFonts w:hint="cs"/>
          <w:rtl/>
          <w:lang w:eastAsia="he-IL"/>
        </w:rPr>
        <w:t xml:space="preserve">ולכן נכון שכל מקרה ככזה יגיע להחלטה של בית המשפט. </w:t>
      </w:r>
      <w:bookmarkStart w:id="62" w:name="_ETM_Q1_435904"/>
      <w:bookmarkEnd w:id="62"/>
      <w:r w:rsidRPr="00557159">
        <w:rPr>
          <w:rFonts w:hint="cs"/>
          <w:rtl/>
          <w:lang w:eastAsia="he-IL"/>
        </w:rPr>
        <w:t xml:space="preserve">הם יסבירו, אני מניחה, את הסיבות לכך. יש את </w:t>
      </w:r>
      <w:bookmarkStart w:id="63" w:name="_ETM_Q1_438915"/>
      <w:bookmarkEnd w:id="63"/>
      <w:r w:rsidRPr="00557159">
        <w:rPr>
          <w:rFonts w:hint="cs"/>
          <w:rtl/>
          <w:lang w:eastAsia="he-IL"/>
        </w:rPr>
        <w:t xml:space="preserve">עמדת הממשלה, שתיכף תוסבר בעניין הזה, שרק במקרים מסוימים ילכו </w:t>
      </w:r>
      <w:bookmarkStart w:id="64" w:name="_ETM_Q1_444171"/>
      <w:bookmarkEnd w:id="64"/>
      <w:r w:rsidRPr="00557159">
        <w:rPr>
          <w:rFonts w:hint="cs"/>
          <w:rtl/>
          <w:lang w:eastAsia="he-IL"/>
        </w:rPr>
        <w:t xml:space="preserve">לבית המשפט, ביתר המקרים נדרש להסדיר מתי אנחנו מבקשים את </w:t>
      </w:r>
      <w:bookmarkStart w:id="65" w:name="_ETM_Q1_450629"/>
      <w:bookmarkEnd w:id="65"/>
      <w:r w:rsidRPr="00557159">
        <w:rPr>
          <w:rFonts w:hint="cs"/>
          <w:rtl/>
          <w:lang w:eastAsia="he-IL"/>
        </w:rPr>
        <w:t xml:space="preserve">הסכמת ההורים ומתי זה הסכמת הקטין, מאיזה גיל, או שנדרשת </w:t>
      </w:r>
      <w:bookmarkStart w:id="66" w:name="_ETM_Q1_456249"/>
      <w:bookmarkEnd w:id="66"/>
      <w:r w:rsidRPr="00557159">
        <w:rPr>
          <w:rFonts w:hint="cs"/>
          <w:rtl/>
          <w:lang w:eastAsia="he-IL"/>
        </w:rPr>
        <w:t xml:space="preserve">הסכמה כפולה גם של הקטין וגם של ההורים שלו. </w:t>
      </w:r>
    </w:p>
    <w:p w:rsidR="00191BF1" w:rsidRPr="00557159" w:rsidRDefault="00191BF1" w:rsidP="00E14076">
      <w:pPr>
        <w:rPr>
          <w:rtl/>
          <w:lang w:eastAsia="he-IL"/>
        </w:rPr>
      </w:pPr>
      <w:bookmarkStart w:id="67" w:name="_ETM_Q1_462465"/>
      <w:bookmarkStart w:id="68" w:name="_ETM_Q1_462516"/>
      <w:bookmarkEnd w:id="67"/>
      <w:bookmarkEnd w:id="68"/>
    </w:p>
    <w:p w:rsidR="00191BF1" w:rsidRPr="00557159" w:rsidRDefault="00191BF1" w:rsidP="00E60AD5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נקודה </w:t>
      </w:r>
      <w:bookmarkStart w:id="69" w:name="_ETM_Q1_461651"/>
      <w:bookmarkEnd w:id="69"/>
      <w:r w:rsidRPr="00557159">
        <w:rPr>
          <w:rFonts w:hint="cs"/>
          <w:rtl/>
          <w:lang w:eastAsia="he-IL"/>
        </w:rPr>
        <w:t xml:space="preserve">נוספת בעניין הזה, באותם מקרים שכן יגיעו לבית המשפט, אם היה ויתור או כי הם אותם מקרים שייקבע שצריך </w:t>
      </w:r>
      <w:bookmarkStart w:id="70" w:name="_ETM_Q1_470344"/>
      <w:bookmarkEnd w:id="70"/>
      <w:r w:rsidRPr="00557159">
        <w:rPr>
          <w:rFonts w:hint="cs"/>
          <w:rtl/>
          <w:lang w:eastAsia="he-IL"/>
        </w:rPr>
        <w:t>להגיע לבית המשפט, מתעוררת השאלה גם שם איך הם</w:t>
      </w:r>
      <w:r w:rsidR="00E60AD5" w:rsidRPr="00557159">
        <w:rPr>
          <w:rFonts w:hint="cs"/>
          <w:rtl/>
          <w:lang w:eastAsia="he-IL"/>
        </w:rPr>
        <w:t xml:space="preserve"> </w:t>
      </w:r>
      <w:bookmarkStart w:id="71" w:name="_ETM_Q1_474311"/>
      <w:bookmarkEnd w:id="71"/>
      <w:r w:rsidR="00E60AD5" w:rsidRPr="00557159">
        <w:rPr>
          <w:rFonts w:hint="cs"/>
          <w:rtl/>
          <w:lang w:eastAsia="he-IL"/>
        </w:rPr>
        <w:t>- - -</w:t>
      </w:r>
      <w:r w:rsidRPr="00557159">
        <w:rPr>
          <w:rFonts w:hint="cs"/>
          <w:rtl/>
          <w:lang w:eastAsia="he-IL"/>
        </w:rPr>
        <w:t xml:space="preserve"> </w:t>
      </w:r>
      <w:bookmarkStart w:id="72" w:name="_ETM_Q1_473523"/>
      <w:bookmarkEnd w:id="72"/>
      <w:r w:rsidRPr="00557159">
        <w:rPr>
          <w:rFonts w:hint="cs"/>
          <w:rtl/>
          <w:lang w:eastAsia="he-IL"/>
        </w:rPr>
        <w:t xml:space="preserve"> על זכויות של הקטין, של נפגע העבירה</w:t>
      </w:r>
      <w:r w:rsidR="00E60AD5" w:rsidRPr="00557159">
        <w:rPr>
          <w:rFonts w:hint="cs"/>
          <w:rtl/>
          <w:lang w:eastAsia="he-IL"/>
        </w:rPr>
        <w:t>,</w:t>
      </w:r>
      <w:r w:rsidRPr="00557159">
        <w:rPr>
          <w:rFonts w:hint="cs"/>
          <w:rtl/>
          <w:lang w:eastAsia="he-IL"/>
        </w:rPr>
        <w:t xml:space="preserve"> להביע עמדה, </w:t>
      </w:r>
      <w:bookmarkStart w:id="73" w:name="_ETM_Q1_478785"/>
      <w:bookmarkEnd w:id="73"/>
      <w:r w:rsidRPr="00557159">
        <w:rPr>
          <w:rFonts w:hint="cs"/>
          <w:rtl/>
          <w:lang w:eastAsia="he-IL"/>
        </w:rPr>
        <w:t xml:space="preserve">מתי ישמעו את הקטין עצמו, מתי יכול להיות מי מטעמו </w:t>
      </w:r>
      <w:bookmarkStart w:id="74" w:name="_ETM_Q1_483705"/>
      <w:bookmarkEnd w:id="74"/>
      <w:r w:rsidRPr="00557159">
        <w:rPr>
          <w:rFonts w:hint="cs"/>
          <w:rtl/>
          <w:lang w:eastAsia="he-IL"/>
        </w:rPr>
        <w:t>ומתי ישמעו את ההורים.</w:t>
      </w:r>
      <w:bookmarkStart w:id="75" w:name="_ETM_Q1_487088"/>
      <w:bookmarkEnd w:id="75"/>
    </w:p>
    <w:p w:rsidR="00191BF1" w:rsidRPr="00557159" w:rsidRDefault="00191BF1" w:rsidP="00191BF1">
      <w:pPr>
        <w:rPr>
          <w:rtl/>
          <w:lang w:eastAsia="he-IL"/>
        </w:rPr>
      </w:pPr>
      <w:bookmarkStart w:id="76" w:name="_ETM_Q1_487162"/>
      <w:bookmarkEnd w:id="76"/>
    </w:p>
    <w:p w:rsidR="00191BF1" w:rsidRPr="00557159" w:rsidRDefault="00191BF1" w:rsidP="00191BF1">
      <w:pPr>
        <w:rPr>
          <w:rtl/>
          <w:lang w:eastAsia="he-IL"/>
        </w:rPr>
      </w:pPr>
      <w:bookmarkStart w:id="77" w:name="_ETM_Q1_487289"/>
      <w:bookmarkStart w:id="78" w:name="_ETM_Q1_487352"/>
      <w:bookmarkEnd w:id="77"/>
      <w:bookmarkEnd w:id="78"/>
      <w:r w:rsidRPr="00557159">
        <w:rPr>
          <w:rFonts w:hint="cs"/>
          <w:rtl/>
          <w:lang w:eastAsia="he-IL"/>
        </w:rPr>
        <w:t xml:space="preserve">ונקודה נוספת, </w:t>
      </w:r>
      <w:r w:rsidR="00E60AD5" w:rsidRPr="00557159">
        <w:rPr>
          <w:rFonts w:hint="cs"/>
          <w:rtl/>
          <w:lang w:eastAsia="he-IL"/>
        </w:rPr>
        <w:t xml:space="preserve">היא שאלת האפוטרופוס לדין, שאלה שעדיין נמצאת בדיונים בתוך הממשלה </w:t>
      </w:r>
      <w:bookmarkStart w:id="79" w:name="_ETM_Q1_491991"/>
      <w:bookmarkEnd w:id="79"/>
      <w:r w:rsidR="00E60AD5" w:rsidRPr="00557159">
        <w:rPr>
          <w:rtl/>
          <w:lang w:eastAsia="he-IL"/>
        </w:rPr>
        <w:t>–</w:t>
      </w:r>
      <w:r w:rsidR="00E60AD5" w:rsidRPr="00557159">
        <w:rPr>
          <w:rFonts w:hint="cs"/>
          <w:rtl/>
          <w:lang w:eastAsia="he-IL"/>
        </w:rPr>
        <w:t xml:space="preserve"> האם באותם מקרים שמגיעים לבית משפט, האם נכון </w:t>
      </w:r>
      <w:bookmarkStart w:id="80" w:name="_ETM_Q1_494243"/>
      <w:bookmarkEnd w:id="80"/>
      <w:r w:rsidR="00E60AD5" w:rsidRPr="00557159">
        <w:rPr>
          <w:rFonts w:hint="cs"/>
          <w:rtl/>
          <w:lang w:eastAsia="he-IL"/>
        </w:rPr>
        <w:t xml:space="preserve">בכל מקרה כזה שימונה אפוטרופוס לדין של הקטין, שייצג את </w:t>
      </w:r>
      <w:bookmarkStart w:id="81" w:name="_ETM_Q1_497411"/>
      <w:bookmarkEnd w:id="81"/>
      <w:r w:rsidR="00E60AD5" w:rsidRPr="00557159">
        <w:rPr>
          <w:rFonts w:hint="cs"/>
          <w:rtl/>
          <w:lang w:eastAsia="he-IL"/>
        </w:rPr>
        <w:t>טובתו ואת רצונו בפני בית המשפט.</w:t>
      </w:r>
    </w:p>
    <w:p w:rsidR="00E06BBB" w:rsidRPr="00557159" w:rsidRDefault="00E06BBB" w:rsidP="00E14076">
      <w:pPr>
        <w:rPr>
          <w:rtl/>
          <w:lang w:eastAsia="he-IL"/>
        </w:rPr>
      </w:pPr>
      <w:bookmarkStart w:id="82" w:name="_ETM_Q1_497890"/>
      <w:bookmarkStart w:id="83" w:name="_ETM_Q1_497954"/>
      <w:bookmarkStart w:id="84" w:name="_ETM_Q1_407791"/>
      <w:bookmarkEnd w:id="82"/>
      <w:bookmarkEnd w:id="83"/>
      <w:bookmarkEnd w:id="84"/>
    </w:p>
    <w:p w:rsidR="00E06BBB" w:rsidRPr="00557159" w:rsidRDefault="00E06BBB" w:rsidP="00E06BBB">
      <w:pPr>
        <w:pStyle w:val="af6"/>
        <w:keepNext/>
        <w:rPr>
          <w:rtl/>
        </w:rPr>
      </w:pPr>
      <w:bookmarkStart w:id="85" w:name="ET_yor_6156_9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85"/>
    </w:p>
    <w:p w:rsidR="00E06BBB" w:rsidRPr="00557159" w:rsidRDefault="00E06BBB" w:rsidP="00E06BBB">
      <w:pPr>
        <w:pStyle w:val="KeepWithNext"/>
        <w:rPr>
          <w:rtl/>
          <w:lang w:eastAsia="he-IL"/>
        </w:rPr>
      </w:pPr>
    </w:p>
    <w:p w:rsidR="006A1FED" w:rsidRPr="00557159" w:rsidRDefault="00E60AD5" w:rsidP="00E60AD5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חברותיי ממשרד המשפטים, נבקש מכן </w:t>
      </w:r>
      <w:bookmarkStart w:id="86" w:name="_ETM_Q1_611412"/>
      <w:bookmarkEnd w:id="86"/>
      <w:r w:rsidRPr="00557159">
        <w:rPr>
          <w:rFonts w:hint="cs"/>
          <w:rtl/>
          <w:lang w:eastAsia="he-IL"/>
        </w:rPr>
        <w:t xml:space="preserve">להציג את עמדת הממשלה ביחס להסדר הראוי והמתאים לנושא הקטינים. </w:t>
      </w:r>
      <w:bookmarkStart w:id="87" w:name="_ETM_Q1_619426"/>
      <w:bookmarkEnd w:id="87"/>
      <w:r w:rsidRPr="00557159">
        <w:rPr>
          <w:rFonts w:hint="cs"/>
          <w:rtl/>
          <w:lang w:eastAsia="he-IL"/>
        </w:rPr>
        <w:t xml:space="preserve">אנא גם תבהירו איזה סוגיות עדיין דורשות ליבון פנימי בין </w:t>
      </w:r>
      <w:bookmarkStart w:id="88" w:name="_ETM_Q1_623614"/>
      <w:bookmarkEnd w:id="88"/>
      <w:r w:rsidRPr="00557159">
        <w:rPr>
          <w:rFonts w:hint="cs"/>
          <w:rtl/>
          <w:lang w:eastAsia="he-IL"/>
        </w:rPr>
        <w:t xml:space="preserve">משרדי הממשלה, לאחר מכן נשמע התייחסויות, אני מניח, של המועצה, של מרכזי הסיוע וגורמים נוספים, וכמובן חשובה לנו כאן גם </w:t>
      </w:r>
      <w:bookmarkStart w:id="89" w:name="_ETM_Q1_634374"/>
      <w:bookmarkEnd w:id="89"/>
      <w:r w:rsidRPr="00557159">
        <w:rPr>
          <w:rFonts w:hint="cs"/>
          <w:rtl/>
          <w:lang w:eastAsia="he-IL"/>
        </w:rPr>
        <w:t>עמדת הסנגוריה הציבורית, השירות למען הילד.</w:t>
      </w:r>
      <w:r w:rsidR="000F6730" w:rsidRPr="00557159">
        <w:rPr>
          <w:rFonts w:hint="cs"/>
          <w:rtl/>
          <w:lang w:eastAsia="he-IL"/>
        </w:rPr>
        <w:t xml:space="preserve"> כל הגורמים מוזמנים להתייחס. </w:t>
      </w:r>
      <w:bookmarkStart w:id="90" w:name="_ETM_Q1_640605"/>
      <w:bookmarkEnd w:id="90"/>
      <w:r w:rsidR="000F6730" w:rsidRPr="00557159">
        <w:rPr>
          <w:rFonts w:hint="cs"/>
          <w:rtl/>
          <w:lang w:eastAsia="he-IL"/>
        </w:rPr>
        <w:t>בבקשה.</w:t>
      </w:r>
    </w:p>
    <w:p w:rsidR="00E60AD5" w:rsidRPr="00557159" w:rsidRDefault="00E60AD5" w:rsidP="00E06BBB">
      <w:pPr>
        <w:rPr>
          <w:rtl/>
          <w:lang w:eastAsia="he-IL"/>
        </w:rPr>
      </w:pPr>
    </w:p>
    <w:p w:rsidR="006A1FED" w:rsidRPr="00557159" w:rsidRDefault="006A1FED" w:rsidP="006A1FED">
      <w:pPr>
        <w:pStyle w:val="af9"/>
        <w:keepNext/>
        <w:rPr>
          <w:rtl/>
          <w:lang w:eastAsia="he-IL"/>
        </w:rPr>
      </w:pPr>
      <w:bookmarkStart w:id="91" w:name="ET_guest_592571_10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נילי פינקלשטיין: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91"/>
    </w:p>
    <w:p w:rsidR="006A1FED" w:rsidRPr="00557159" w:rsidRDefault="006A1FED" w:rsidP="006A1FED">
      <w:pPr>
        <w:pStyle w:val="KeepWithNext"/>
        <w:rPr>
          <w:rtl/>
          <w:lang w:eastAsia="he-IL"/>
        </w:rPr>
      </w:pPr>
    </w:p>
    <w:p w:rsidR="006A1FED" w:rsidRPr="00557159" w:rsidRDefault="007047D3" w:rsidP="007047D3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תודה. </w:t>
      </w:r>
      <w:r w:rsidR="006A1FED" w:rsidRPr="00557159">
        <w:rPr>
          <w:rFonts w:hint="cs"/>
          <w:rtl/>
          <w:lang w:eastAsia="he-IL"/>
        </w:rPr>
        <w:t>קודם כול אני אתייחס ל</w:t>
      </w:r>
      <w:r w:rsidRPr="00557159">
        <w:rPr>
          <w:rFonts w:hint="cs"/>
          <w:rtl/>
          <w:lang w:eastAsia="he-IL"/>
        </w:rPr>
        <w:t>ת</w:t>
      </w:r>
      <w:r w:rsidR="006A1FED" w:rsidRPr="00557159">
        <w:rPr>
          <w:rFonts w:hint="cs"/>
          <w:rtl/>
          <w:lang w:eastAsia="he-IL"/>
        </w:rPr>
        <w:t>הליך המזורז שעשינו בשבועות האחרונים מאז שהיה נוסח כללי שיכולנו להתייחס אליו, שהוועדה כבר התייחסה אליו, שנותן את המסגרת</w:t>
      </w:r>
      <w:r w:rsidRPr="00557159">
        <w:rPr>
          <w:rFonts w:hint="cs"/>
          <w:rtl/>
          <w:lang w:eastAsia="he-IL"/>
        </w:rPr>
        <w:t xml:space="preserve"> של המתווה</w:t>
      </w:r>
      <w:r w:rsidR="006A1FED" w:rsidRPr="00557159">
        <w:rPr>
          <w:rFonts w:hint="cs"/>
          <w:rtl/>
          <w:lang w:eastAsia="he-IL"/>
        </w:rPr>
        <w:t xml:space="preserve"> הכללי</w:t>
      </w:r>
      <w:r w:rsidRPr="00557159">
        <w:rPr>
          <w:rFonts w:hint="cs"/>
          <w:rtl/>
          <w:lang w:eastAsia="he-IL"/>
        </w:rPr>
        <w:t xml:space="preserve"> </w:t>
      </w:r>
      <w:r w:rsidR="006A1FED" w:rsidRPr="00557159">
        <w:rPr>
          <w:rFonts w:hint="cs"/>
          <w:rtl/>
          <w:lang w:eastAsia="he-IL"/>
        </w:rPr>
        <w:t>של הצעת החוק הזאת. היה לנו חשוב להמתין להבנת המתווה הכללי כדי על גביו</w:t>
      </w:r>
      <w:r w:rsidRPr="00557159">
        <w:rPr>
          <w:rFonts w:hint="cs"/>
          <w:rtl/>
          <w:lang w:eastAsia="he-IL"/>
        </w:rPr>
        <w:t xml:space="preserve"> לערוך את ההתאמות הנחוצות ביחס </w:t>
      </w:r>
      <w:bookmarkStart w:id="92" w:name="_ETM_Q1_680400"/>
      <w:bookmarkEnd w:id="92"/>
      <w:r w:rsidRPr="00557159">
        <w:rPr>
          <w:rFonts w:hint="cs"/>
          <w:rtl/>
          <w:lang w:eastAsia="he-IL"/>
        </w:rPr>
        <w:t>לקטינים.</w:t>
      </w:r>
      <w:bookmarkStart w:id="93" w:name="_ETM_Q1_681869"/>
      <w:bookmarkEnd w:id="93"/>
    </w:p>
    <w:p w:rsidR="007047D3" w:rsidRPr="00557159" w:rsidRDefault="007047D3" w:rsidP="007047D3">
      <w:pPr>
        <w:rPr>
          <w:rtl/>
          <w:lang w:eastAsia="he-IL"/>
        </w:rPr>
      </w:pPr>
      <w:bookmarkStart w:id="94" w:name="_ETM_Q1_681934"/>
      <w:bookmarkEnd w:id="94"/>
    </w:p>
    <w:p w:rsidR="006A1FED" w:rsidRPr="00557159" w:rsidRDefault="006A1FED" w:rsidP="007047D3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שמענו כנקודת מוצא לחשיבה הממשלתית את עמדת המועצה לשלום הילד ואת הסיוע המשפטי ביחס לזה שכל מקרה של הסרת חיסיון </w:t>
      </w:r>
      <w:r w:rsidR="007047D3" w:rsidRPr="00557159">
        <w:rPr>
          <w:rFonts w:hint="cs"/>
          <w:rtl/>
          <w:lang w:eastAsia="he-IL"/>
        </w:rPr>
        <w:t xml:space="preserve">בעניינו של קטין צריכה להיות מובאת בפני </w:t>
      </w:r>
      <w:r w:rsidRPr="00557159">
        <w:rPr>
          <w:rFonts w:hint="cs"/>
          <w:rtl/>
          <w:lang w:eastAsia="he-IL"/>
        </w:rPr>
        <w:t>בית המשפט</w:t>
      </w:r>
      <w:r w:rsidR="007047D3" w:rsidRPr="00557159">
        <w:rPr>
          <w:rFonts w:hint="cs"/>
          <w:rtl/>
          <w:lang w:eastAsia="he-IL"/>
        </w:rPr>
        <w:t xml:space="preserve">, וערכנו חשיבה </w:t>
      </w:r>
      <w:bookmarkStart w:id="95" w:name="_ETM_Q1_701979"/>
      <w:bookmarkEnd w:id="95"/>
      <w:r w:rsidR="007047D3" w:rsidRPr="00557159">
        <w:rPr>
          <w:rFonts w:hint="cs"/>
          <w:rtl/>
          <w:lang w:eastAsia="he-IL"/>
        </w:rPr>
        <w:t xml:space="preserve">האם מתווה כזה הוא גם ישים מבחינת רשויות אכיפת החוק </w:t>
      </w:r>
      <w:bookmarkStart w:id="96" w:name="_ETM_Q1_709613"/>
      <w:bookmarkEnd w:id="96"/>
      <w:r w:rsidRPr="00557159">
        <w:rPr>
          <w:rFonts w:hint="cs"/>
          <w:rtl/>
          <w:lang w:eastAsia="he-IL"/>
        </w:rPr>
        <w:t>וגם מיטבי ומועיל מבחינת הגנה על עניינו של הקטין.</w:t>
      </w:r>
      <w:r w:rsidR="007047D3" w:rsidRPr="00557159">
        <w:rPr>
          <w:rFonts w:hint="cs"/>
          <w:rtl/>
          <w:lang w:eastAsia="he-IL"/>
        </w:rPr>
        <w:t xml:space="preserve"> </w:t>
      </w:r>
      <w:r w:rsidRPr="00557159">
        <w:rPr>
          <w:rFonts w:hint="cs"/>
          <w:rtl/>
          <w:lang w:eastAsia="he-IL"/>
        </w:rPr>
        <w:t>החשיבה הזאת הובילה אותנו למתווה שאני אציג היום, שלא מקבל את הנחת המוצא הזאת שכל דיון צריך להגיע לבית המשפט.</w:t>
      </w:r>
    </w:p>
    <w:p w:rsidR="006A1FED" w:rsidRPr="00557159" w:rsidRDefault="006A1FED" w:rsidP="006A1FED">
      <w:pPr>
        <w:rPr>
          <w:rtl/>
          <w:lang w:eastAsia="he-IL"/>
        </w:rPr>
      </w:pPr>
    </w:p>
    <w:p w:rsidR="008D1A1D" w:rsidRPr="00557159" w:rsidRDefault="008D1A1D" w:rsidP="007047D3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לקחנו את הגרעין מתוך העמדה הזאת, שנובע מהחשש מפני ויתור מהיר מדי שאינו לוקח בחשבון את ההשלכות של הוויתור על החיסיון בפני החוקר בשלב החקירה</w:t>
      </w:r>
      <w:r w:rsidR="002A2CE7" w:rsidRPr="00557159">
        <w:rPr>
          <w:rFonts w:hint="cs"/>
          <w:rtl/>
          <w:lang w:eastAsia="he-IL"/>
        </w:rPr>
        <w:t>.</w:t>
      </w:r>
      <w:r w:rsidRPr="00557159">
        <w:rPr>
          <w:rFonts w:hint="cs"/>
          <w:rtl/>
          <w:lang w:eastAsia="he-IL"/>
        </w:rPr>
        <w:t xml:space="preserve"> ומתוך החשש הזה לקחנו את אותם מקרים שב</w:t>
      </w:r>
      <w:r w:rsidR="007047D3" w:rsidRPr="00557159">
        <w:rPr>
          <w:rFonts w:hint="cs"/>
          <w:rtl/>
          <w:lang w:eastAsia="he-IL"/>
        </w:rPr>
        <w:t>ה</w:t>
      </w:r>
      <w:r w:rsidRPr="00557159">
        <w:rPr>
          <w:rFonts w:hint="cs"/>
          <w:rtl/>
          <w:lang w:eastAsia="he-IL"/>
        </w:rPr>
        <w:t>ם מתעורר חשש לניגוד עניינים שבגינו עשויים או עלולים ההורים לוותר "מהר מדי"</w:t>
      </w:r>
      <w:r w:rsidR="007047D3" w:rsidRPr="00557159">
        <w:rPr>
          <w:rFonts w:hint="cs"/>
          <w:rtl/>
          <w:lang w:eastAsia="he-IL"/>
        </w:rPr>
        <w:t xml:space="preserve"> או בלי להבין את מלוא ההשלכות על החיסיון, </w:t>
      </w:r>
      <w:bookmarkStart w:id="97" w:name="_ETM_Q1_782447"/>
      <w:bookmarkEnd w:id="97"/>
      <w:r w:rsidRPr="00557159">
        <w:rPr>
          <w:rFonts w:hint="cs"/>
          <w:rtl/>
          <w:lang w:eastAsia="he-IL"/>
        </w:rPr>
        <w:t>ו</w:t>
      </w:r>
      <w:r w:rsidR="007047D3" w:rsidRPr="00557159">
        <w:rPr>
          <w:rFonts w:hint="cs"/>
          <w:rtl/>
          <w:lang w:eastAsia="he-IL"/>
        </w:rPr>
        <w:t>ב</w:t>
      </w:r>
      <w:r w:rsidRPr="00557159">
        <w:rPr>
          <w:rFonts w:hint="cs"/>
          <w:rtl/>
          <w:lang w:eastAsia="he-IL"/>
        </w:rPr>
        <w:t>מצבים האלה אמרנו שלא נאפשר ויתור בפני החוקר ונבקש</w:t>
      </w:r>
      <w:r w:rsidR="007047D3" w:rsidRPr="00557159">
        <w:rPr>
          <w:rFonts w:hint="cs"/>
          <w:rtl/>
          <w:lang w:eastAsia="he-IL"/>
        </w:rPr>
        <w:t xml:space="preserve"> בכל מקרה</w:t>
      </w:r>
      <w:r w:rsidRPr="00557159">
        <w:rPr>
          <w:rFonts w:hint="cs"/>
          <w:rtl/>
          <w:lang w:eastAsia="he-IL"/>
        </w:rPr>
        <w:t xml:space="preserve"> התייעצות עם עו"ס </w:t>
      </w:r>
      <w:r w:rsidR="007047D3" w:rsidRPr="00557159">
        <w:rPr>
          <w:rFonts w:hint="cs"/>
          <w:rtl/>
          <w:lang w:eastAsia="he-IL"/>
        </w:rPr>
        <w:t>לפי</w:t>
      </w:r>
      <w:r w:rsidRPr="00557159">
        <w:rPr>
          <w:rFonts w:hint="cs"/>
          <w:rtl/>
          <w:lang w:eastAsia="he-IL"/>
        </w:rPr>
        <w:t xml:space="preserve"> חוק הנוער</w:t>
      </w:r>
      <w:r w:rsidR="007047D3" w:rsidRPr="00557159">
        <w:rPr>
          <w:rFonts w:hint="cs"/>
          <w:rtl/>
          <w:lang w:eastAsia="he-IL"/>
        </w:rPr>
        <w:t xml:space="preserve">, כדי להכריע אם הסרת החיסיון במקרה הזה </w:t>
      </w:r>
      <w:bookmarkStart w:id="98" w:name="_ETM_Q1_799134"/>
      <w:bookmarkEnd w:id="98"/>
      <w:r w:rsidR="007047D3" w:rsidRPr="00557159">
        <w:rPr>
          <w:rFonts w:hint="cs"/>
          <w:rtl/>
          <w:lang w:eastAsia="he-IL"/>
        </w:rPr>
        <w:t>צריכה להגיע לבית המשפט.</w:t>
      </w:r>
      <w:bookmarkStart w:id="99" w:name="_ETM_Q1_801822"/>
      <w:bookmarkEnd w:id="99"/>
    </w:p>
    <w:p w:rsidR="007047D3" w:rsidRPr="00557159" w:rsidRDefault="007047D3" w:rsidP="007047D3">
      <w:pPr>
        <w:rPr>
          <w:rtl/>
          <w:lang w:eastAsia="he-IL"/>
        </w:rPr>
      </w:pPr>
      <w:bookmarkStart w:id="100" w:name="_ETM_Q1_801878"/>
      <w:bookmarkEnd w:id="100"/>
    </w:p>
    <w:p w:rsidR="008D1A1D" w:rsidRPr="00557159" w:rsidRDefault="008D1A1D" w:rsidP="007047D3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ולצורך העניין הזה הגדרנו בתיקון של סעיף 13א לחוק זכויות נפגעי עבירה </w:t>
      </w:r>
      <w:r w:rsidRPr="00557159">
        <w:rPr>
          <w:rtl/>
          <w:lang w:eastAsia="he-IL"/>
        </w:rPr>
        <w:t>–</w:t>
      </w:r>
      <w:r w:rsidRPr="00557159">
        <w:rPr>
          <w:rFonts w:hint="cs"/>
          <w:rtl/>
          <w:lang w:eastAsia="he-IL"/>
        </w:rPr>
        <w:t xml:space="preserve"> הגדרנו מצבים שבהם מתעורר חשש </w:t>
      </w:r>
      <w:r w:rsidR="007047D3" w:rsidRPr="00557159">
        <w:rPr>
          <w:rFonts w:hint="cs"/>
          <w:rtl/>
          <w:lang w:eastAsia="he-IL"/>
        </w:rPr>
        <w:t>ל</w:t>
      </w:r>
      <w:r w:rsidRPr="00557159">
        <w:rPr>
          <w:rFonts w:hint="cs"/>
          <w:rtl/>
          <w:lang w:eastAsia="he-IL"/>
        </w:rPr>
        <w:t>ניגוד עניינים מהסוג הזה, ואני אמנה אותם</w:t>
      </w:r>
      <w:r w:rsidR="007047D3" w:rsidRPr="00557159">
        <w:rPr>
          <w:rFonts w:hint="cs"/>
          <w:rtl/>
          <w:lang w:eastAsia="he-IL"/>
        </w:rPr>
        <w:t>:</w:t>
      </w:r>
      <w:r w:rsidRPr="00557159">
        <w:rPr>
          <w:rFonts w:hint="cs"/>
          <w:rtl/>
          <w:lang w:eastAsia="he-IL"/>
        </w:rPr>
        <w:t xml:space="preserve"> חשש שההורה או האפוטרופוס</w:t>
      </w:r>
      <w:r w:rsidR="007047D3" w:rsidRPr="00557159">
        <w:rPr>
          <w:rFonts w:hint="cs"/>
          <w:rtl/>
          <w:lang w:eastAsia="he-IL"/>
        </w:rPr>
        <w:t xml:space="preserve"> אינו יכול לייצג את טובת </w:t>
      </w:r>
      <w:bookmarkStart w:id="101" w:name="_ETM_Q1_824433"/>
      <w:bookmarkEnd w:id="101"/>
      <w:r w:rsidR="007047D3" w:rsidRPr="00557159">
        <w:rPr>
          <w:rFonts w:hint="cs"/>
          <w:rtl/>
          <w:lang w:eastAsia="he-IL"/>
        </w:rPr>
        <w:t xml:space="preserve">הקטין בנוגע להסרת החיסיון עקב ניגוד עניינים, או מצב שההורה </w:t>
      </w:r>
      <w:bookmarkStart w:id="102" w:name="_ETM_Q1_828951"/>
      <w:bookmarkEnd w:id="102"/>
      <w:r w:rsidR="007047D3" w:rsidRPr="00557159">
        <w:rPr>
          <w:rFonts w:hint="cs"/>
          <w:rtl/>
          <w:lang w:eastAsia="he-IL"/>
        </w:rPr>
        <w:t xml:space="preserve">או האפוטרופוס או מי מקרוביו חשוד או מעורב בביצוע העבירה </w:t>
      </w:r>
      <w:bookmarkStart w:id="103" w:name="_ETM_Q1_835367"/>
      <w:bookmarkEnd w:id="103"/>
      <w:r w:rsidR="007047D3" w:rsidRPr="00557159">
        <w:rPr>
          <w:rFonts w:hint="cs"/>
          <w:rtl/>
          <w:lang w:eastAsia="he-IL"/>
        </w:rPr>
        <w:t xml:space="preserve">שממנה נפגע הקטין וחסר הישע, ונסיבה נוספת </w:t>
      </w:r>
      <w:r w:rsidR="007047D3" w:rsidRPr="00557159">
        <w:rPr>
          <w:rtl/>
          <w:lang w:eastAsia="he-IL"/>
        </w:rPr>
        <w:t>–</w:t>
      </w:r>
      <w:r w:rsidR="007047D3" w:rsidRPr="00557159">
        <w:rPr>
          <w:rFonts w:hint="cs"/>
          <w:rtl/>
          <w:lang w:eastAsia="he-IL"/>
        </w:rPr>
        <w:t xml:space="preserve"> הדיווח על </w:t>
      </w:r>
      <w:bookmarkStart w:id="104" w:name="_ETM_Q1_843059"/>
      <w:bookmarkEnd w:id="104"/>
      <w:r w:rsidR="007047D3" w:rsidRPr="00557159">
        <w:rPr>
          <w:rFonts w:hint="cs"/>
          <w:rtl/>
          <w:lang w:eastAsia="he-IL"/>
        </w:rPr>
        <w:t xml:space="preserve">ביצוע העבירה בקטין הועבר למשטרה על ידי עובד סוציאלי לפי </w:t>
      </w:r>
      <w:bookmarkStart w:id="105" w:name="_ETM_Q1_849055"/>
      <w:bookmarkEnd w:id="105"/>
      <w:r w:rsidR="007047D3" w:rsidRPr="00557159">
        <w:rPr>
          <w:rFonts w:hint="cs"/>
          <w:rtl/>
          <w:lang w:eastAsia="he-IL"/>
        </w:rPr>
        <w:t>חוק.</w:t>
      </w:r>
    </w:p>
    <w:p w:rsidR="007047D3" w:rsidRPr="00557159" w:rsidRDefault="007047D3" w:rsidP="007047D3">
      <w:pPr>
        <w:rPr>
          <w:rtl/>
          <w:lang w:eastAsia="he-IL"/>
        </w:rPr>
      </w:pPr>
      <w:bookmarkStart w:id="106" w:name="_ETM_Q1_850407"/>
      <w:bookmarkStart w:id="107" w:name="_ETM_Q1_850472"/>
      <w:bookmarkEnd w:id="106"/>
      <w:bookmarkEnd w:id="107"/>
    </w:p>
    <w:p w:rsidR="007C26A3" w:rsidRPr="00557159" w:rsidRDefault="008D1A1D" w:rsidP="007C26A3">
      <w:pPr>
        <w:rPr>
          <w:rtl/>
          <w:lang w:eastAsia="he-IL"/>
        </w:rPr>
      </w:pPr>
      <w:bookmarkStart w:id="108" w:name="_ETM_Q1_850616"/>
      <w:bookmarkStart w:id="109" w:name="_ETM_Q1_850685"/>
      <w:bookmarkEnd w:id="108"/>
      <w:bookmarkEnd w:id="109"/>
      <w:r w:rsidRPr="00557159">
        <w:rPr>
          <w:rFonts w:hint="cs"/>
          <w:rtl/>
          <w:lang w:eastAsia="he-IL"/>
        </w:rPr>
        <w:t>המצבים האלה שבהם על החוקר מוטל לזהות את אותו חשש</w:t>
      </w:r>
      <w:r w:rsidR="007C26A3" w:rsidRPr="00557159">
        <w:rPr>
          <w:rFonts w:hint="cs"/>
          <w:rtl/>
          <w:lang w:eastAsia="he-IL"/>
        </w:rPr>
        <w:t>,</w:t>
      </w:r>
      <w:r w:rsidRPr="00557159">
        <w:rPr>
          <w:rFonts w:hint="cs"/>
          <w:rtl/>
          <w:lang w:eastAsia="he-IL"/>
        </w:rPr>
        <w:t xml:space="preserve"> החוקר יתייעץ עם עובד סוציאלי לפי חוק הנוער, ובהתאם להתייעצות הזאת יוחלט האם לפנות לבית המשפט בבקשה להסרת החיסיון. </w:t>
      </w:r>
    </w:p>
    <w:p w:rsidR="007C26A3" w:rsidRPr="00557159" w:rsidRDefault="007C26A3" w:rsidP="007C26A3">
      <w:pPr>
        <w:rPr>
          <w:rtl/>
          <w:lang w:eastAsia="he-IL"/>
        </w:rPr>
      </w:pPr>
      <w:bookmarkStart w:id="110" w:name="_ETM_Q1_879489"/>
      <w:bookmarkStart w:id="111" w:name="_ETM_Q1_879523"/>
      <w:bookmarkEnd w:id="110"/>
      <w:bookmarkEnd w:id="111"/>
    </w:p>
    <w:p w:rsidR="008D1A1D" w:rsidRPr="00557159" w:rsidRDefault="008D1A1D" w:rsidP="007C26A3">
      <w:pPr>
        <w:rPr>
          <w:rtl/>
          <w:lang w:eastAsia="he-IL"/>
        </w:rPr>
      </w:pPr>
      <w:bookmarkStart w:id="112" w:name="_ETM_Q1_879673"/>
      <w:bookmarkStart w:id="113" w:name="_ETM_Q1_879718"/>
      <w:bookmarkEnd w:id="112"/>
      <w:bookmarkEnd w:id="113"/>
      <w:r w:rsidRPr="00557159">
        <w:rPr>
          <w:rFonts w:hint="cs"/>
          <w:rtl/>
          <w:lang w:eastAsia="he-IL"/>
        </w:rPr>
        <w:t>יש</w:t>
      </w:r>
      <w:r w:rsidR="007C26A3" w:rsidRPr="00557159">
        <w:rPr>
          <w:rFonts w:hint="cs"/>
          <w:rtl/>
          <w:lang w:eastAsia="he-IL"/>
        </w:rPr>
        <w:t xml:space="preserve"> שתי נסיבות נוספות שבהן גם בלי ההתייעצות עם הע</w:t>
      </w:r>
      <w:r w:rsidR="004900DB" w:rsidRPr="00557159">
        <w:rPr>
          <w:rFonts w:hint="cs"/>
          <w:rtl/>
          <w:lang w:eastAsia="he-IL"/>
        </w:rPr>
        <w:t>ו</w:t>
      </w:r>
      <w:r w:rsidR="007C26A3" w:rsidRPr="00557159">
        <w:rPr>
          <w:rFonts w:hint="cs"/>
          <w:rtl/>
          <w:lang w:eastAsia="he-IL"/>
        </w:rPr>
        <w:t xml:space="preserve">בד </w:t>
      </w:r>
      <w:bookmarkStart w:id="114" w:name="_ETM_Q1_878599"/>
      <w:bookmarkEnd w:id="114"/>
      <w:r w:rsidR="007C26A3" w:rsidRPr="00557159">
        <w:rPr>
          <w:rFonts w:hint="cs"/>
          <w:rtl/>
          <w:lang w:eastAsia="he-IL"/>
        </w:rPr>
        <w:t xml:space="preserve">הסוציאלי, המסלול יהיה הגשת בקשה לבית משפט. הנסיבות האלה מוגדרות </w:t>
      </w:r>
      <w:bookmarkStart w:id="115" w:name="_ETM_Q1_884289"/>
      <w:bookmarkEnd w:id="115"/>
      <w:r w:rsidR="007C26A3" w:rsidRPr="00557159">
        <w:rPr>
          <w:rFonts w:hint="cs"/>
          <w:rtl/>
          <w:lang w:eastAsia="he-IL"/>
        </w:rPr>
        <w:t xml:space="preserve">בסעיף קטן (4): במקרה שמתקיים בעניינו של הקטין הליך </w:t>
      </w:r>
      <w:bookmarkStart w:id="116" w:name="_ETM_Q1_887359"/>
      <w:bookmarkEnd w:id="116"/>
      <w:r w:rsidR="007C26A3" w:rsidRPr="00557159">
        <w:rPr>
          <w:rFonts w:hint="cs"/>
          <w:rtl/>
          <w:lang w:eastAsia="he-IL"/>
        </w:rPr>
        <w:t>לפי חוק הנוער (טיפול והשגחה), מה שמכונה "הליך נזקקות", או במצב שעמדת הקטין שונה מעמדת הוריו או אפוטרופסו.</w:t>
      </w:r>
    </w:p>
    <w:p w:rsidR="007C26A3" w:rsidRPr="00557159" w:rsidRDefault="007C26A3" w:rsidP="007C26A3">
      <w:pPr>
        <w:rPr>
          <w:rtl/>
          <w:lang w:eastAsia="he-IL"/>
        </w:rPr>
      </w:pPr>
      <w:bookmarkStart w:id="117" w:name="_ETM_Q1_898416"/>
      <w:bookmarkStart w:id="118" w:name="_ETM_Q1_898485"/>
      <w:bookmarkEnd w:id="117"/>
      <w:bookmarkEnd w:id="118"/>
    </w:p>
    <w:p w:rsidR="007C26A3" w:rsidRPr="00557159" w:rsidRDefault="007C26A3" w:rsidP="007C26A3">
      <w:pPr>
        <w:rPr>
          <w:rtl/>
          <w:lang w:eastAsia="he-IL"/>
        </w:rPr>
      </w:pPr>
      <w:bookmarkStart w:id="119" w:name="_ETM_Q1_898608"/>
      <w:bookmarkStart w:id="120" w:name="_ETM_Q1_898673"/>
      <w:bookmarkEnd w:id="119"/>
      <w:bookmarkEnd w:id="120"/>
      <w:r w:rsidRPr="00557159">
        <w:rPr>
          <w:rFonts w:hint="cs"/>
          <w:rtl/>
          <w:lang w:eastAsia="he-IL"/>
        </w:rPr>
        <w:t xml:space="preserve">אלה המצבים </w:t>
      </w:r>
      <w:bookmarkStart w:id="121" w:name="_ETM_Q1_899609"/>
      <w:bookmarkEnd w:id="121"/>
      <w:r w:rsidRPr="00557159">
        <w:rPr>
          <w:rFonts w:hint="cs"/>
          <w:rtl/>
          <w:lang w:eastAsia="he-IL"/>
        </w:rPr>
        <w:t xml:space="preserve">שהגדרנו כמצבים שבהם יש חשש, שוב אני חוזרת לתחילת דבריי </w:t>
      </w:r>
      <w:bookmarkStart w:id="122" w:name="_ETM_Q1_905249"/>
      <w:bookmarkEnd w:id="122"/>
      <w:r w:rsidRPr="00557159">
        <w:rPr>
          <w:rtl/>
          <w:lang w:eastAsia="he-IL"/>
        </w:rPr>
        <w:t>–</w:t>
      </w:r>
      <w:r w:rsidRPr="00557159">
        <w:rPr>
          <w:rFonts w:hint="cs"/>
          <w:rtl/>
          <w:lang w:eastAsia="he-IL"/>
        </w:rPr>
        <w:t xml:space="preserve"> שבהם יש חשש שהוויתור על חיסיון בפני החוקר בלבד, </w:t>
      </w:r>
      <w:bookmarkStart w:id="123" w:name="_ETM_Q1_911265"/>
      <w:bookmarkEnd w:id="123"/>
      <w:r w:rsidRPr="00557159">
        <w:rPr>
          <w:rFonts w:hint="cs"/>
          <w:rtl/>
          <w:lang w:eastAsia="he-IL"/>
        </w:rPr>
        <w:t xml:space="preserve">עלול להיות ויתור מהיר מדי, שמושפע מלחצים כאלה או אחרים, ושאינו מתחשב ולוקח בחשבון את ההשלכות של הוויתור הזה על </w:t>
      </w:r>
      <w:bookmarkStart w:id="124" w:name="_ETM_Q1_922643"/>
      <w:bookmarkEnd w:id="124"/>
      <w:r w:rsidRPr="00557159">
        <w:rPr>
          <w:rFonts w:hint="cs"/>
          <w:rtl/>
          <w:lang w:eastAsia="he-IL"/>
        </w:rPr>
        <w:t>טובתו של הקטין.</w:t>
      </w:r>
    </w:p>
    <w:p w:rsidR="007C26A3" w:rsidRPr="00557159" w:rsidRDefault="007C26A3" w:rsidP="007C26A3">
      <w:pPr>
        <w:rPr>
          <w:rtl/>
          <w:lang w:eastAsia="he-IL"/>
        </w:rPr>
      </w:pPr>
      <w:bookmarkStart w:id="125" w:name="_ETM_Q1_921491"/>
      <w:bookmarkStart w:id="126" w:name="_ETM_Q1_921550"/>
      <w:bookmarkEnd w:id="125"/>
      <w:bookmarkEnd w:id="126"/>
    </w:p>
    <w:p w:rsidR="00B3548C" w:rsidRPr="00557159" w:rsidRDefault="00B3548C" w:rsidP="007C26A3">
      <w:pPr>
        <w:rPr>
          <w:rtl/>
          <w:lang w:eastAsia="he-IL"/>
        </w:rPr>
      </w:pPr>
      <w:bookmarkStart w:id="127" w:name="_ETM_Q1_924349"/>
      <w:bookmarkEnd w:id="127"/>
      <w:r w:rsidRPr="00557159">
        <w:rPr>
          <w:rFonts w:hint="cs"/>
          <w:rtl/>
          <w:lang w:eastAsia="he-IL"/>
        </w:rPr>
        <w:t xml:space="preserve">במצבים האלה שבהם הדיון מגיע לבית המשפט הגדרנו כמה מאפיינים ייחודיים לדיון בבית המשפט. קודם כול, יוזמן לדיון הזה, כברירת מחדל, בשונה מהמתווה בעניין בגירים </w:t>
      </w:r>
      <w:r w:rsidRPr="00557159">
        <w:rPr>
          <w:rtl/>
          <w:lang w:eastAsia="he-IL"/>
        </w:rPr>
        <w:t>–</w:t>
      </w:r>
      <w:r w:rsidRPr="00557159">
        <w:rPr>
          <w:rFonts w:hint="cs"/>
          <w:rtl/>
          <w:lang w:eastAsia="he-IL"/>
        </w:rPr>
        <w:t xml:space="preserve"> יוזמן לדיון הזה הגורם</w:t>
      </w:r>
      <w:r w:rsidR="007C26A3" w:rsidRPr="00557159">
        <w:rPr>
          <w:rFonts w:hint="cs"/>
          <w:rtl/>
          <w:lang w:eastAsia="he-IL"/>
        </w:rPr>
        <w:t>, מה שמכונה בנוסח</w:t>
      </w:r>
      <w:r w:rsidRPr="00557159">
        <w:rPr>
          <w:rFonts w:hint="cs"/>
          <w:rtl/>
          <w:lang w:eastAsia="he-IL"/>
        </w:rPr>
        <w:t xml:space="preserve"> "בעל המקצוע", </w:t>
      </w:r>
      <w:r w:rsidR="007C26A3" w:rsidRPr="00557159">
        <w:rPr>
          <w:rFonts w:hint="cs"/>
          <w:rtl/>
          <w:lang w:eastAsia="he-IL"/>
        </w:rPr>
        <w:t>כוונ</w:t>
      </w:r>
      <w:r w:rsidRPr="00557159">
        <w:rPr>
          <w:rFonts w:hint="cs"/>
          <w:rtl/>
          <w:lang w:eastAsia="he-IL"/>
        </w:rPr>
        <w:t xml:space="preserve">תנו </w:t>
      </w:r>
      <w:r w:rsidR="007C26A3" w:rsidRPr="00557159">
        <w:rPr>
          <w:rFonts w:hint="cs"/>
          <w:rtl/>
          <w:lang w:eastAsia="he-IL"/>
        </w:rPr>
        <w:t>ל</w:t>
      </w:r>
      <w:r w:rsidRPr="00557159">
        <w:rPr>
          <w:rFonts w:hint="cs"/>
          <w:rtl/>
          <w:lang w:eastAsia="he-IL"/>
        </w:rPr>
        <w:t xml:space="preserve">גורם הטיפולי. הוא יוזמן לדיון ככל שהקטין והוריו </w:t>
      </w:r>
      <w:r w:rsidR="007C26A3" w:rsidRPr="00557159">
        <w:rPr>
          <w:rFonts w:hint="cs"/>
          <w:rtl/>
          <w:lang w:eastAsia="he-IL"/>
        </w:rPr>
        <w:t>אינם</w:t>
      </w:r>
      <w:r w:rsidRPr="00557159">
        <w:rPr>
          <w:rFonts w:hint="cs"/>
          <w:rtl/>
          <w:lang w:eastAsia="he-IL"/>
        </w:rPr>
        <w:t xml:space="preserve"> מתנגדים לכך. </w:t>
      </w:r>
      <w:r w:rsidR="007C26A3" w:rsidRPr="00557159">
        <w:rPr>
          <w:rFonts w:hint="cs"/>
          <w:rtl/>
          <w:lang w:eastAsia="he-IL"/>
        </w:rPr>
        <w:t xml:space="preserve">זאת אומרת, </w:t>
      </w:r>
      <w:r w:rsidRPr="00557159">
        <w:rPr>
          <w:rFonts w:hint="cs"/>
          <w:rtl/>
          <w:lang w:eastAsia="he-IL"/>
        </w:rPr>
        <w:t xml:space="preserve">עמדת הממשלה </w:t>
      </w:r>
      <w:r w:rsidR="007C26A3" w:rsidRPr="00557159">
        <w:rPr>
          <w:rFonts w:hint="cs"/>
          <w:rtl/>
          <w:lang w:eastAsia="he-IL"/>
        </w:rPr>
        <w:t xml:space="preserve">היא </w:t>
      </w:r>
      <w:r w:rsidRPr="00557159">
        <w:rPr>
          <w:rFonts w:hint="cs"/>
          <w:rtl/>
          <w:lang w:eastAsia="he-IL"/>
        </w:rPr>
        <w:t xml:space="preserve">שנכון וטוב </w:t>
      </w:r>
      <w:r w:rsidR="007C26A3" w:rsidRPr="00557159">
        <w:rPr>
          <w:rFonts w:hint="cs"/>
          <w:rtl/>
          <w:lang w:eastAsia="he-IL"/>
        </w:rPr>
        <w:t xml:space="preserve">שתהיה מעורבות </w:t>
      </w:r>
      <w:bookmarkStart w:id="128" w:name="_ETM_Q1_966599"/>
      <w:bookmarkEnd w:id="128"/>
      <w:r w:rsidR="007C26A3" w:rsidRPr="00557159">
        <w:rPr>
          <w:rFonts w:hint="cs"/>
          <w:rtl/>
          <w:lang w:eastAsia="he-IL"/>
        </w:rPr>
        <w:t xml:space="preserve">של הגורם הטיפולי בדיון כזה, אבל </w:t>
      </w:r>
      <w:r w:rsidRPr="00557159">
        <w:rPr>
          <w:rFonts w:hint="cs"/>
          <w:rtl/>
          <w:lang w:eastAsia="he-IL"/>
        </w:rPr>
        <w:t>זאת כל עוד יש הסכמה לפנייה לגורם</w:t>
      </w:r>
      <w:r w:rsidR="007C26A3" w:rsidRPr="00557159">
        <w:rPr>
          <w:rFonts w:hint="cs"/>
          <w:rtl/>
          <w:lang w:eastAsia="he-IL"/>
        </w:rPr>
        <w:t xml:space="preserve"> הטיפולי. זה לא </w:t>
      </w:r>
      <w:bookmarkStart w:id="129" w:name="_ETM_Q1_974452"/>
      <w:bookmarkEnd w:id="129"/>
      <w:r w:rsidR="007C26A3" w:rsidRPr="00557159">
        <w:rPr>
          <w:rFonts w:hint="cs"/>
          <w:rtl/>
          <w:lang w:eastAsia="he-IL"/>
        </w:rPr>
        <w:t xml:space="preserve">ייעשה, בטח שלא מאחורי גבם של ההורה והקטין, ולא בלי </w:t>
      </w:r>
      <w:bookmarkStart w:id="130" w:name="_ETM_Q1_981762"/>
      <w:bookmarkEnd w:id="130"/>
      <w:r w:rsidR="007C26A3" w:rsidRPr="00557159">
        <w:rPr>
          <w:rFonts w:hint="cs"/>
          <w:rtl/>
          <w:lang w:eastAsia="he-IL"/>
        </w:rPr>
        <w:t>הסכמתם.</w:t>
      </w:r>
    </w:p>
    <w:p w:rsidR="00B3548C" w:rsidRPr="00557159" w:rsidRDefault="00B3548C" w:rsidP="006A1FED">
      <w:pPr>
        <w:rPr>
          <w:rtl/>
          <w:lang w:eastAsia="he-IL"/>
        </w:rPr>
      </w:pPr>
    </w:p>
    <w:p w:rsidR="00B3548C" w:rsidRPr="00557159" w:rsidRDefault="00B3548C" w:rsidP="00B3548C">
      <w:pPr>
        <w:pStyle w:val="a4"/>
        <w:keepNext/>
        <w:rPr>
          <w:rtl/>
        </w:rPr>
      </w:pPr>
      <w:bookmarkStart w:id="131" w:name="ET_speaker_6154_11"/>
      <w:r w:rsidRPr="00557159">
        <w:rPr>
          <w:rStyle w:val="TagStyle"/>
          <w:rtl/>
        </w:rPr>
        <w:lastRenderedPageBreak/>
        <w:t xml:space="preserve"> &lt;&lt; דובר &gt;&gt; </w:t>
      </w:r>
      <w:r w:rsidRPr="00557159">
        <w:rPr>
          <w:rtl/>
        </w:rPr>
        <w:t>אבתיסאם מראענה (העבודה):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131"/>
    </w:p>
    <w:p w:rsidR="00B3548C" w:rsidRPr="00557159" w:rsidRDefault="00B3548C" w:rsidP="00B3548C">
      <w:pPr>
        <w:pStyle w:val="KeepWithNext"/>
        <w:rPr>
          <w:rtl/>
          <w:lang w:eastAsia="he-IL"/>
        </w:rPr>
      </w:pPr>
    </w:p>
    <w:p w:rsidR="00B3548C" w:rsidRPr="00557159" w:rsidRDefault="00B3548C" w:rsidP="00B3548C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מי זה הגורם הטיפולי?</w:t>
      </w:r>
      <w:r w:rsidR="007C26A3" w:rsidRPr="00557159">
        <w:rPr>
          <w:rFonts w:hint="cs"/>
          <w:rtl/>
          <w:lang w:eastAsia="he-IL"/>
        </w:rPr>
        <w:t xml:space="preserve"> זה מישהו שטיפל בו, אם זה עו"ס או פסיכיאטר?</w:t>
      </w:r>
    </w:p>
    <w:p w:rsidR="007C26A3" w:rsidRPr="00557159" w:rsidRDefault="007C26A3" w:rsidP="00B3548C">
      <w:pPr>
        <w:rPr>
          <w:rtl/>
          <w:lang w:eastAsia="he-IL"/>
        </w:rPr>
      </w:pPr>
      <w:bookmarkStart w:id="132" w:name="_ETM_Q1_986218"/>
      <w:bookmarkStart w:id="133" w:name="_ETM_Q1_986278"/>
      <w:bookmarkEnd w:id="132"/>
      <w:bookmarkEnd w:id="133"/>
    </w:p>
    <w:p w:rsidR="007C26A3" w:rsidRPr="00557159" w:rsidRDefault="007C26A3" w:rsidP="007C26A3">
      <w:pPr>
        <w:pStyle w:val="af9"/>
        <w:keepNext/>
        <w:rPr>
          <w:rtl/>
          <w:lang w:eastAsia="he-IL"/>
        </w:rPr>
      </w:pPr>
      <w:bookmarkStart w:id="134" w:name="ET_guest_592571_224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נילי פינקלשטיין: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34"/>
    </w:p>
    <w:p w:rsidR="007C26A3" w:rsidRPr="00557159" w:rsidRDefault="007C26A3" w:rsidP="007C26A3">
      <w:pPr>
        <w:pStyle w:val="KeepWithNext"/>
        <w:rPr>
          <w:rtl/>
          <w:lang w:eastAsia="he-IL"/>
        </w:rPr>
      </w:pPr>
    </w:p>
    <w:p w:rsidR="007C26A3" w:rsidRPr="00557159" w:rsidRDefault="007C26A3" w:rsidP="007C26A3">
      <w:pPr>
        <w:rPr>
          <w:rtl/>
          <w:lang w:eastAsia="he-IL"/>
        </w:rPr>
      </w:pPr>
      <w:bookmarkStart w:id="135" w:name="_ETM_Q1_987877"/>
      <w:bookmarkStart w:id="136" w:name="_ETM_Q1_987904"/>
      <w:bookmarkEnd w:id="135"/>
      <w:bookmarkEnd w:id="136"/>
      <w:r w:rsidRPr="00557159">
        <w:rPr>
          <w:rFonts w:hint="cs"/>
          <w:rtl/>
          <w:lang w:eastAsia="he-IL"/>
        </w:rPr>
        <w:t>זה החומר שהוא הכין, שהחומר הזה מבוקש.</w:t>
      </w:r>
    </w:p>
    <w:p w:rsidR="007C26A3" w:rsidRPr="00557159" w:rsidRDefault="007C26A3" w:rsidP="007C26A3">
      <w:pPr>
        <w:rPr>
          <w:rtl/>
          <w:lang w:eastAsia="he-IL"/>
        </w:rPr>
      </w:pPr>
      <w:bookmarkStart w:id="137" w:name="_ETM_Q1_993415"/>
      <w:bookmarkStart w:id="138" w:name="_ETM_Q1_993479"/>
      <w:bookmarkEnd w:id="137"/>
      <w:bookmarkEnd w:id="138"/>
    </w:p>
    <w:p w:rsidR="007C26A3" w:rsidRPr="00557159" w:rsidRDefault="007C26A3" w:rsidP="007C26A3">
      <w:pPr>
        <w:pStyle w:val="a4"/>
        <w:keepNext/>
        <w:rPr>
          <w:rtl/>
        </w:rPr>
      </w:pPr>
      <w:bookmarkStart w:id="139" w:name="ET_speaker_6154_225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אבתיסאם מראענה (העבודה):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139"/>
    </w:p>
    <w:p w:rsidR="007C26A3" w:rsidRPr="00557159" w:rsidRDefault="007C26A3" w:rsidP="007C26A3">
      <w:pPr>
        <w:pStyle w:val="KeepWithNext"/>
        <w:rPr>
          <w:rtl/>
          <w:lang w:eastAsia="he-IL"/>
        </w:rPr>
      </w:pPr>
    </w:p>
    <w:p w:rsidR="00B3548C" w:rsidRPr="00557159" w:rsidRDefault="00B3548C" w:rsidP="00B3548C">
      <w:pPr>
        <w:rPr>
          <w:rtl/>
          <w:lang w:eastAsia="he-IL"/>
        </w:rPr>
      </w:pPr>
      <w:bookmarkStart w:id="140" w:name="_ETM_Q1_993453"/>
      <w:bookmarkStart w:id="141" w:name="_ETM_Q1_993490"/>
      <w:bookmarkEnd w:id="140"/>
      <w:bookmarkEnd w:id="141"/>
      <w:r w:rsidRPr="00557159">
        <w:rPr>
          <w:rFonts w:hint="cs"/>
          <w:rtl/>
          <w:lang w:eastAsia="he-IL"/>
        </w:rPr>
        <w:t>יועצת בבית ספר נחשבת לגורם טיפולי?</w:t>
      </w:r>
    </w:p>
    <w:p w:rsidR="00B3548C" w:rsidRPr="00557159" w:rsidRDefault="00B3548C" w:rsidP="00B3548C">
      <w:pPr>
        <w:rPr>
          <w:rtl/>
          <w:lang w:eastAsia="he-IL"/>
        </w:rPr>
      </w:pPr>
    </w:p>
    <w:p w:rsidR="00B3548C" w:rsidRPr="00557159" w:rsidRDefault="00B3548C" w:rsidP="00B3548C">
      <w:pPr>
        <w:pStyle w:val="af6"/>
        <w:keepNext/>
        <w:rPr>
          <w:rtl/>
        </w:rPr>
      </w:pPr>
      <w:bookmarkStart w:id="142" w:name="ET_yor_6156_12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42"/>
    </w:p>
    <w:p w:rsidR="00B3548C" w:rsidRPr="00557159" w:rsidRDefault="00B3548C" w:rsidP="00B3548C">
      <w:pPr>
        <w:pStyle w:val="KeepWithNext"/>
        <w:rPr>
          <w:rtl/>
          <w:lang w:eastAsia="he-IL"/>
        </w:rPr>
      </w:pPr>
    </w:p>
    <w:p w:rsidR="00B3548C" w:rsidRPr="00557159" w:rsidRDefault="00B3548C" w:rsidP="00B3548C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היא בכלל לא בסיטואציה הזאת.</w:t>
      </w:r>
    </w:p>
    <w:p w:rsidR="007C26A3" w:rsidRPr="00557159" w:rsidRDefault="007C26A3" w:rsidP="00B3548C">
      <w:pPr>
        <w:rPr>
          <w:rtl/>
          <w:lang w:eastAsia="he-IL"/>
        </w:rPr>
      </w:pPr>
      <w:bookmarkStart w:id="143" w:name="_ETM_Q1_1009306"/>
      <w:bookmarkStart w:id="144" w:name="_ETM_Q1_1009360"/>
      <w:bookmarkEnd w:id="143"/>
      <w:bookmarkEnd w:id="144"/>
    </w:p>
    <w:p w:rsidR="00B3548C" w:rsidRPr="00557159" w:rsidRDefault="00B3548C" w:rsidP="00B3548C">
      <w:pPr>
        <w:pStyle w:val="af9"/>
        <w:keepNext/>
        <w:rPr>
          <w:rtl/>
          <w:lang w:eastAsia="he-IL"/>
        </w:rPr>
      </w:pPr>
      <w:bookmarkStart w:id="145" w:name="ET_guest_884362_13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שלהבת אינשטיין אלפסי: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45"/>
    </w:p>
    <w:p w:rsidR="00B3548C" w:rsidRPr="00557159" w:rsidRDefault="00B3548C" w:rsidP="00B3548C">
      <w:pPr>
        <w:pStyle w:val="KeepWithNext"/>
        <w:rPr>
          <w:rtl/>
          <w:lang w:eastAsia="he-IL"/>
        </w:rPr>
      </w:pPr>
    </w:p>
    <w:p w:rsidR="00B3548C" w:rsidRPr="00557159" w:rsidRDefault="00B3548C" w:rsidP="00B3548C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אלא אם כן היא עובדת סוציאלית או פסיכולוגית</w:t>
      </w:r>
      <w:r w:rsidR="007C26A3" w:rsidRPr="00557159">
        <w:rPr>
          <w:rFonts w:hint="cs"/>
          <w:rtl/>
          <w:lang w:eastAsia="he-IL"/>
        </w:rPr>
        <w:t>.</w:t>
      </w:r>
    </w:p>
    <w:p w:rsidR="007C26A3" w:rsidRPr="00557159" w:rsidRDefault="007C26A3" w:rsidP="00B3548C">
      <w:pPr>
        <w:rPr>
          <w:rtl/>
          <w:lang w:eastAsia="he-IL"/>
        </w:rPr>
      </w:pPr>
      <w:bookmarkStart w:id="146" w:name="_ETM_Q1_1019903"/>
      <w:bookmarkStart w:id="147" w:name="_ETM_Q1_1019960"/>
      <w:bookmarkEnd w:id="146"/>
      <w:bookmarkEnd w:id="147"/>
    </w:p>
    <w:p w:rsidR="007C26A3" w:rsidRPr="00557159" w:rsidRDefault="007C26A3" w:rsidP="007C26A3">
      <w:pPr>
        <w:pStyle w:val="af9"/>
        <w:keepNext/>
        <w:rPr>
          <w:rtl/>
          <w:lang w:eastAsia="he-IL"/>
        </w:rPr>
      </w:pPr>
      <w:bookmarkStart w:id="148" w:name="ET_guest_598471_226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אשרת שהם: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48"/>
    </w:p>
    <w:p w:rsidR="007C26A3" w:rsidRPr="00557159" w:rsidRDefault="007C26A3" w:rsidP="007C26A3">
      <w:pPr>
        <w:pStyle w:val="KeepWithNext"/>
        <w:rPr>
          <w:rtl/>
          <w:lang w:eastAsia="he-IL"/>
        </w:rPr>
      </w:pPr>
    </w:p>
    <w:p w:rsidR="007C26A3" w:rsidRPr="00557159" w:rsidRDefault="007C26A3" w:rsidP="007C26A3">
      <w:pPr>
        <w:rPr>
          <w:rtl/>
          <w:lang w:eastAsia="he-IL"/>
        </w:rPr>
      </w:pPr>
      <w:bookmarkStart w:id="149" w:name="_ETM_Q1_1021316"/>
      <w:bookmarkStart w:id="150" w:name="_ETM_Q1_1021565"/>
      <w:bookmarkStart w:id="151" w:name="_ETM_Q1_1021614"/>
      <w:bookmarkEnd w:id="149"/>
      <w:bookmarkEnd w:id="150"/>
      <w:bookmarkEnd w:id="151"/>
      <w:r w:rsidRPr="00557159">
        <w:rPr>
          <w:rFonts w:hint="cs"/>
          <w:rtl/>
          <w:lang w:eastAsia="he-IL"/>
        </w:rPr>
        <w:t xml:space="preserve">והיא עושה את זה במסגרת </w:t>
      </w:r>
      <w:bookmarkStart w:id="152" w:name="_ETM_Q1_1022393"/>
      <w:bookmarkEnd w:id="152"/>
      <w:r w:rsidRPr="00557159">
        <w:rPr>
          <w:rFonts w:hint="cs"/>
          <w:rtl/>
          <w:lang w:eastAsia="he-IL"/>
        </w:rPr>
        <w:t>טיפולית.</w:t>
      </w:r>
      <w:bookmarkStart w:id="153" w:name="_ETM_Q1_1021839"/>
      <w:bookmarkEnd w:id="153"/>
    </w:p>
    <w:p w:rsidR="00B3548C" w:rsidRPr="00557159" w:rsidRDefault="00B3548C" w:rsidP="00B3548C">
      <w:pPr>
        <w:rPr>
          <w:rtl/>
          <w:lang w:eastAsia="he-IL"/>
        </w:rPr>
      </w:pPr>
      <w:bookmarkStart w:id="154" w:name="_ETM_Q1_1021899"/>
      <w:bookmarkEnd w:id="154"/>
    </w:p>
    <w:p w:rsidR="00B3548C" w:rsidRPr="00557159" w:rsidRDefault="00B3548C" w:rsidP="00B3548C">
      <w:pPr>
        <w:pStyle w:val="af6"/>
        <w:keepNext/>
        <w:rPr>
          <w:rtl/>
        </w:rPr>
      </w:pPr>
      <w:bookmarkStart w:id="155" w:name="ET_yor_6156_14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55"/>
    </w:p>
    <w:p w:rsidR="00B3548C" w:rsidRPr="00557159" w:rsidRDefault="00B3548C" w:rsidP="00B3548C">
      <w:pPr>
        <w:pStyle w:val="KeepWithNext"/>
        <w:rPr>
          <w:rtl/>
          <w:lang w:eastAsia="he-IL"/>
        </w:rPr>
      </w:pPr>
    </w:p>
    <w:p w:rsidR="00B3548C" w:rsidRPr="00557159" w:rsidRDefault="007C26A3" w:rsidP="00B3548C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זה במסגרת טיפול, זה לא במסגרת הייעוץ החינוכי. </w:t>
      </w:r>
      <w:r w:rsidR="00B3548C" w:rsidRPr="00557159">
        <w:rPr>
          <w:rFonts w:hint="cs"/>
          <w:rtl/>
          <w:lang w:eastAsia="he-IL"/>
        </w:rPr>
        <w:t>ייעוץ</w:t>
      </w:r>
      <w:r w:rsidRPr="00557159">
        <w:rPr>
          <w:rFonts w:hint="cs"/>
          <w:rtl/>
          <w:lang w:eastAsia="he-IL"/>
        </w:rPr>
        <w:t xml:space="preserve"> חינוכי</w:t>
      </w:r>
      <w:r w:rsidR="00B3548C" w:rsidRPr="00557159">
        <w:rPr>
          <w:rFonts w:hint="cs"/>
          <w:rtl/>
          <w:lang w:eastAsia="he-IL"/>
        </w:rPr>
        <w:t xml:space="preserve"> בבית ספר הוא לא תחת חיסיון.</w:t>
      </w:r>
    </w:p>
    <w:p w:rsidR="00B3548C" w:rsidRPr="00557159" w:rsidRDefault="00B3548C" w:rsidP="00B3548C">
      <w:pPr>
        <w:rPr>
          <w:rtl/>
          <w:lang w:eastAsia="he-IL"/>
        </w:rPr>
      </w:pPr>
    </w:p>
    <w:p w:rsidR="00B3548C" w:rsidRPr="00557159" w:rsidRDefault="00B3548C" w:rsidP="00B3548C">
      <w:pPr>
        <w:pStyle w:val="af9"/>
        <w:keepNext/>
        <w:rPr>
          <w:rtl/>
          <w:lang w:eastAsia="he-IL"/>
        </w:rPr>
      </w:pPr>
      <w:bookmarkStart w:id="156" w:name="ET_guest_592571_15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נילי פינקלשטיין: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56"/>
    </w:p>
    <w:p w:rsidR="00B3548C" w:rsidRPr="00557159" w:rsidRDefault="00B3548C" w:rsidP="00B3548C">
      <w:pPr>
        <w:pStyle w:val="KeepWithNext"/>
        <w:rPr>
          <w:rtl/>
          <w:lang w:eastAsia="he-IL"/>
        </w:rPr>
      </w:pPr>
    </w:p>
    <w:p w:rsidR="007C26A3" w:rsidRPr="00557159" w:rsidRDefault="00B3548C" w:rsidP="007C26A3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המעורבות של הגורם הטיפולי תהיה ברירת המחדל בדיונים</w:t>
      </w:r>
      <w:r w:rsidR="007C26A3" w:rsidRPr="00557159">
        <w:rPr>
          <w:rFonts w:hint="cs"/>
          <w:rtl/>
          <w:lang w:eastAsia="he-IL"/>
        </w:rPr>
        <w:t xml:space="preserve"> </w:t>
      </w:r>
      <w:bookmarkStart w:id="157" w:name="_ETM_Q1_1039820"/>
      <w:bookmarkEnd w:id="157"/>
      <w:r w:rsidR="007C26A3" w:rsidRPr="00557159">
        <w:rPr>
          <w:rFonts w:hint="cs"/>
          <w:rtl/>
          <w:lang w:eastAsia="he-IL"/>
        </w:rPr>
        <w:t>בעניינו של קטין</w:t>
      </w:r>
      <w:r w:rsidR="004900DB" w:rsidRPr="00557159">
        <w:rPr>
          <w:rFonts w:hint="cs"/>
          <w:rtl/>
          <w:lang w:eastAsia="he-IL"/>
        </w:rPr>
        <w:t>,</w:t>
      </w:r>
      <w:r w:rsidRPr="00557159">
        <w:rPr>
          <w:rFonts w:hint="cs"/>
          <w:rtl/>
          <w:lang w:eastAsia="he-IL"/>
        </w:rPr>
        <w:t xml:space="preserve"> שמגיעים לבית המשפט.</w:t>
      </w:r>
      <w:r w:rsidR="007C26A3" w:rsidRPr="00557159">
        <w:rPr>
          <w:rFonts w:hint="cs"/>
          <w:rtl/>
          <w:lang w:eastAsia="he-IL"/>
        </w:rPr>
        <w:t xml:space="preserve"> אני רק פותחת סוגריים ואומרת: </w:t>
      </w:r>
      <w:r w:rsidRPr="00557159">
        <w:rPr>
          <w:rFonts w:hint="cs"/>
          <w:rtl/>
          <w:lang w:eastAsia="he-IL"/>
        </w:rPr>
        <w:t>עד כה תיארתי את הדיונים</w:t>
      </w:r>
      <w:r w:rsidR="007C26A3" w:rsidRPr="00557159">
        <w:rPr>
          <w:rFonts w:hint="cs"/>
          <w:rtl/>
          <w:lang w:eastAsia="he-IL"/>
        </w:rPr>
        <w:t xml:space="preserve"> שהגענו אליהם בגלל חשש לניגוד עניינים, </w:t>
      </w:r>
      <w:r w:rsidRPr="00557159">
        <w:rPr>
          <w:rFonts w:hint="cs"/>
          <w:rtl/>
          <w:lang w:eastAsia="he-IL"/>
        </w:rPr>
        <w:t>אבל המאפיין הייחודי הזה על מעורבות הגורם הטיפולי הזה תהיה גם</w:t>
      </w:r>
      <w:r w:rsidR="007C26A3" w:rsidRPr="00557159">
        <w:rPr>
          <w:rFonts w:hint="cs"/>
          <w:rtl/>
          <w:lang w:eastAsia="he-IL"/>
        </w:rPr>
        <w:t xml:space="preserve"> על דיונים בעניינו של </w:t>
      </w:r>
      <w:bookmarkStart w:id="158" w:name="_ETM_Q1_1059949"/>
      <w:bookmarkEnd w:id="158"/>
      <w:r w:rsidR="007C26A3" w:rsidRPr="00557159">
        <w:rPr>
          <w:rFonts w:hint="cs"/>
          <w:rtl/>
          <w:lang w:eastAsia="he-IL"/>
        </w:rPr>
        <w:t xml:space="preserve">קטין, שהגענו אליהם משום שהקטין או ההורה </w:t>
      </w:r>
      <w:r w:rsidRPr="00557159">
        <w:rPr>
          <w:rFonts w:hint="cs"/>
          <w:rtl/>
          <w:lang w:eastAsia="he-IL"/>
        </w:rPr>
        <w:t xml:space="preserve">סירבו להסרת החיסיון. גם בדרך המלך בעניינם של קטינים תהיה מעורבות של הגורם הטיפולי. ושוב, זאת תוספת שנותנת ביטוי לרגישות ולצורך לדייק עוד יותר את ההחלטה בדבר הסרת </w:t>
      </w:r>
      <w:r w:rsidR="007C26A3" w:rsidRPr="00557159">
        <w:rPr>
          <w:rFonts w:hint="cs"/>
          <w:rtl/>
          <w:lang w:eastAsia="he-IL"/>
        </w:rPr>
        <w:t>ה</w:t>
      </w:r>
      <w:r w:rsidRPr="00557159">
        <w:rPr>
          <w:rFonts w:hint="cs"/>
          <w:rtl/>
          <w:lang w:eastAsia="he-IL"/>
        </w:rPr>
        <w:t>חיסיון</w:t>
      </w:r>
      <w:r w:rsidR="007C26A3" w:rsidRPr="00557159">
        <w:rPr>
          <w:rFonts w:hint="cs"/>
          <w:rtl/>
          <w:lang w:eastAsia="he-IL"/>
        </w:rPr>
        <w:t xml:space="preserve"> כשמדובר בחומר טיפולי שנוגע לקטין. ולכן זה מאפיין שהוא רוחבי לקטינים, ולא </w:t>
      </w:r>
      <w:bookmarkStart w:id="159" w:name="_ETM_Q1_1090012"/>
      <w:bookmarkEnd w:id="159"/>
      <w:r w:rsidR="007C26A3" w:rsidRPr="00557159">
        <w:rPr>
          <w:rFonts w:hint="cs"/>
          <w:rtl/>
          <w:lang w:eastAsia="he-IL"/>
        </w:rPr>
        <w:t>רק לקטינים שהגענו לבית משפט בעניינם בגלל חשש מניגוד עניינים.</w:t>
      </w:r>
    </w:p>
    <w:p w:rsidR="007C26A3" w:rsidRPr="00557159" w:rsidRDefault="007C26A3" w:rsidP="007C26A3">
      <w:pPr>
        <w:rPr>
          <w:rtl/>
          <w:lang w:eastAsia="he-IL"/>
        </w:rPr>
      </w:pPr>
      <w:bookmarkStart w:id="160" w:name="_ETM_Q1_1097414"/>
      <w:bookmarkStart w:id="161" w:name="_ETM_Q1_1097470"/>
      <w:bookmarkEnd w:id="160"/>
      <w:bookmarkEnd w:id="161"/>
    </w:p>
    <w:p w:rsidR="00B3548C" w:rsidRPr="00557159" w:rsidRDefault="007C26A3" w:rsidP="007C26A3">
      <w:pPr>
        <w:rPr>
          <w:rtl/>
          <w:lang w:eastAsia="he-IL"/>
        </w:rPr>
      </w:pPr>
      <w:bookmarkStart w:id="162" w:name="_ETM_Q1_1097630"/>
      <w:bookmarkStart w:id="163" w:name="_ETM_Q1_1097683"/>
      <w:bookmarkEnd w:id="162"/>
      <w:bookmarkEnd w:id="163"/>
      <w:r w:rsidRPr="00557159">
        <w:rPr>
          <w:rFonts w:hint="cs"/>
          <w:rtl/>
          <w:lang w:eastAsia="he-IL"/>
        </w:rPr>
        <w:t xml:space="preserve">עוד </w:t>
      </w:r>
      <w:bookmarkStart w:id="164" w:name="_ETM_Q1_1098622"/>
      <w:bookmarkEnd w:id="164"/>
      <w:r w:rsidRPr="00557159">
        <w:rPr>
          <w:rFonts w:hint="cs"/>
          <w:rtl/>
          <w:lang w:eastAsia="he-IL"/>
        </w:rPr>
        <w:t xml:space="preserve">מאפיין שנוגע לכל הקטינים, שהכנסנו </w:t>
      </w:r>
      <w:bookmarkStart w:id="165" w:name="_ETM_Q1_1086187"/>
      <w:bookmarkStart w:id="166" w:name="_ETM_Q1_1086251"/>
      <w:bookmarkStart w:id="167" w:name="_ETM_Q1_1082951"/>
      <w:bookmarkStart w:id="168" w:name="_ETM_Q1_1083014"/>
      <w:bookmarkEnd w:id="165"/>
      <w:bookmarkEnd w:id="166"/>
      <w:bookmarkEnd w:id="167"/>
      <w:bookmarkEnd w:id="168"/>
      <w:r w:rsidR="00B3548C" w:rsidRPr="00557159">
        <w:rPr>
          <w:rFonts w:hint="cs"/>
          <w:rtl/>
          <w:lang w:eastAsia="he-IL"/>
        </w:rPr>
        <w:t>בפקודת הראיות, שבית המשפט, כאשר הוא מחליט אם להסיר את החיסיון</w:t>
      </w:r>
      <w:r w:rsidRPr="00557159">
        <w:rPr>
          <w:rFonts w:hint="cs"/>
          <w:rtl/>
          <w:lang w:eastAsia="he-IL"/>
        </w:rPr>
        <w:t>,</w:t>
      </w:r>
      <w:r w:rsidR="00B3548C" w:rsidRPr="00557159">
        <w:rPr>
          <w:rFonts w:hint="cs"/>
          <w:rtl/>
          <w:lang w:eastAsia="he-IL"/>
        </w:rPr>
        <w:t xml:space="preserve"> הוא שוקל בנוסף</w:t>
      </w:r>
      <w:r w:rsidRPr="00557159">
        <w:rPr>
          <w:rFonts w:hint="cs"/>
          <w:rtl/>
          <w:lang w:eastAsia="he-IL"/>
        </w:rPr>
        <w:t xml:space="preserve"> לשיקול הכללי של פגיעה </w:t>
      </w:r>
      <w:bookmarkStart w:id="169" w:name="_ETM_Q1_1113658"/>
      <w:bookmarkEnd w:id="169"/>
      <w:r w:rsidRPr="00557159">
        <w:rPr>
          <w:rFonts w:hint="cs"/>
          <w:rtl/>
          <w:lang w:eastAsia="he-IL"/>
        </w:rPr>
        <w:t xml:space="preserve">בשיקום נפגע העבירה </w:t>
      </w:r>
      <w:r w:rsidRPr="00557159">
        <w:rPr>
          <w:rtl/>
          <w:lang w:eastAsia="he-IL"/>
        </w:rPr>
        <w:t>–</w:t>
      </w:r>
      <w:r w:rsidRPr="00557159">
        <w:rPr>
          <w:rFonts w:hint="cs"/>
          <w:rtl/>
          <w:lang w:eastAsia="he-IL"/>
        </w:rPr>
        <w:t xml:space="preserve"> הוא ישקול </w:t>
      </w:r>
      <w:r w:rsidR="00B3548C" w:rsidRPr="00557159">
        <w:rPr>
          <w:rFonts w:hint="cs"/>
          <w:rtl/>
          <w:lang w:eastAsia="he-IL"/>
        </w:rPr>
        <w:t>גם את הפגיעה בטובת הקטין.</w:t>
      </w:r>
    </w:p>
    <w:p w:rsidR="00B3548C" w:rsidRPr="00557159" w:rsidRDefault="00B3548C" w:rsidP="00B3548C">
      <w:pPr>
        <w:rPr>
          <w:rtl/>
          <w:lang w:eastAsia="he-IL"/>
        </w:rPr>
      </w:pPr>
    </w:p>
    <w:p w:rsidR="00B3548C" w:rsidRPr="00557159" w:rsidRDefault="00B3548C" w:rsidP="007C26A3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ועכשיו למאפיין הנוסף של הדיון הזה, שהוא ייחודי</w:t>
      </w:r>
      <w:r w:rsidR="007C26A3" w:rsidRPr="00557159">
        <w:rPr>
          <w:rFonts w:hint="cs"/>
          <w:rtl/>
          <w:lang w:eastAsia="he-IL"/>
        </w:rPr>
        <w:t xml:space="preserve"> למצבים של ניגוד </w:t>
      </w:r>
      <w:bookmarkStart w:id="170" w:name="_ETM_Q1_1127899"/>
      <w:bookmarkEnd w:id="170"/>
      <w:r w:rsidR="007C26A3" w:rsidRPr="00557159">
        <w:rPr>
          <w:rFonts w:hint="cs"/>
          <w:rtl/>
          <w:lang w:eastAsia="he-IL"/>
        </w:rPr>
        <w:t xml:space="preserve">עניינים, והוא נקודה שנותרה פתוחה, ונעביר עדכון בהקדם האפשרי לוועדה </w:t>
      </w:r>
      <w:bookmarkStart w:id="171" w:name="_ETM_Q1_1138932"/>
      <w:bookmarkEnd w:id="171"/>
      <w:r w:rsidR="007C26A3" w:rsidRPr="00557159">
        <w:rPr>
          <w:rFonts w:hint="cs"/>
          <w:rtl/>
          <w:lang w:eastAsia="he-IL"/>
        </w:rPr>
        <w:t xml:space="preserve">באשר לעמדת הממשלה, אבל בכל זאת במה שאני יכולה, אני מתארת את </w:t>
      </w:r>
      <w:bookmarkStart w:id="172" w:name="_ETM_Q1_1145994"/>
      <w:bookmarkEnd w:id="172"/>
      <w:r w:rsidR="007C26A3" w:rsidRPr="00557159">
        <w:rPr>
          <w:rFonts w:hint="cs"/>
          <w:rtl/>
          <w:lang w:eastAsia="he-IL"/>
        </w:rPr>
        <w:t>המתווה</w:t>
      </w:r>
      <w:r w:rsidR="00B520D3" w:rsidRPr="00557159">
        <w:rPr>
          <w:rFonts w:hint="cs"/>
          <w:rtl/>
          <w:lang w:eastAsia="he-IL"/>
        </w:rPr>
        <w:t xml:space="preserve"> הכללי שהממשלה מכוונת אליו.</w:t>
      </w:r>
    </w:p>
    <w:p w:rsidR="00B520D3" w:rsidRPr="00557159" w:rsidRDefault="00B520D3" w:rsidP="007C26A3">
      <w:pPr>
        <w:rPr>
          <w:rtl/>
          <w:lang w:eastAsia="he-IL"/>
        </w:rPr>
      </w:pPr>
      <w:bookmarkStart w:id="173" w:name="_ETM_Q1_1150449"/>
      <w:bookmarkStart w:id="174" w:name="_ETM_Q1_1151482"/>
      <w:bookmarkEnd w:id="173"/>
      <w:bookmarkEnd w:id="174"/>
    </w:p>
    <w:p w:rsidR="00B520D3" w:rsidRPr="00557159" w:rsidRDefault="00B520D3" w:rsidP="007C26A3">
      <w:pPr>
        <w:rPr>
          <w:rtl/>
          <w:lang w:eastAsia="he-IL"/>
        </w:rPr>
      </w:pPr>
      <w:bookmarkStart w:id="175" w:name="_ETM_Q1_1151769"/>
      <w:bookmarkEnd w:id="175"/>
      <w:r w:rsidRPr="00557159">
        <w:rPr>
          <w:rFonts w:hint="cs"/>
          <w:rtl/>
          <w:lang w:eastAsia="he-IL"/>
        </w:rPr>
        <w:t>בדיו</w:t>
      </w:r>
      <w:bookmarkStart w:id="176" w:name="_ETM_Q1_1152689"/>
      <w:bookmarkEnd w:id="176"/>
      <w:r w:rsidRPr="00557159">
        <w:rPr>
          <w:rFonts w:hint="cs"/>
          <w:rtl/>
          <w:lang w:eastAsia="he-IL"/>
        </w:rPr>
        <w:t>ן ה</w:t>
      </w:r>
      <w:bookmarkStart w:id="177" w:name="_ETM_Q1_1153001"/>
      <w:bookmarkEnd w:id="177"/>
      <w:r w:rsidRPr="00557159">
        <w:rPr>
          <w:rFonts w:hint="cs"/>
          <w:rtl/>
          <w:lang w:eastAsia="he-IL"/>
        </w:rPr>
        <w:t>זה צ</w:t>
      </w:r>
      <w:bookmarkStart w:id="178" w:name="_ETM_Q1_1153623"/>
      <w:bookmarkStart w:id="179" w:name="_ETM_Q1_1153898"/>
      <w:bookmarkEnd w:id="178"/>
      <w:bookmarkEnd w:id="179"/>
      <w:r w:rsidRPr="00557159">
        <w:rPr>
          <w:rFonts w:hint="cs"/>
          <w:rtl/>
          <w:lang w:eastAsia="he-IL"/>
        </w:rPr>
        <w:t xml:space="preserve">ריך שיהיה ביטוי נוסף לעמדת הקטין ולטובת הקטין. עוד לא </w:t>
      </w:r>
      <w:bookmarkStart w:id="180" w:name="_ETM_Q1_1157862"/>
      <w:bookmarkEnd w:id="180"/>
      <w:r w:rsidRPr="00557159">
        <w:rPr>
          <w:rFonts w:hint="cs"/>
          <w:rtl/>
          <w:lang w:eastAsia="he-IL"/>
        </w:rPr>
        <w:t xml:space="preserve">הצלחנו להגיע לעמדה ממשלתית מגובשת ביחס לשילוב בין הרכיבים שבאמצעותם </w:t>
      </w:r>
      <w:bookmarkStart w:id="181" w:name="_ETM_Q1_1165744"/>
      <w:bookmarkEnd w:id="181"/>
      <w:r w:rsidRPr="00557159">
        <w:rPr>
          <w:rFonts w:hint="cs"/>
          <w:rtl/>
          <w:lang w:eastAsia="he-IL"/>
        </w:rPr>
        <w:t xml:space="preserve">תובא עמדת הקטין לדיון הזה, אבל הם יכללו עמדה של </w:t>
      </w:r>
      <w:bookmarkStart w:id="182" w:name="_ETM_Q1_1171579"/>
      <w:bookmarkEnd w:id="182"/>
      <w:r w:rsidRPr="00557159">
        <w:rPr>
          <w:rFonts w:hint="cs"/>
          <w:rtl/>
          <w:lang w:eastAsia="he-IL"/>
        </w:rPr>
        <w:t>עו</w:t>
      </w:r>
      <w:r w:rsidR="004900DB" w:rsidRPr="00557159">
        <w:rPr>
          <w:rFonts w:hint="cs"/>
          <w:rtl/>
          <w:lang w:eastAsia="he-IL"/>
        </w:rPr>
        <w:t>בד סוציאלי</w:t>
      </w:r>
      <w:r w:rsidRPr="00557159">
        <w:rPr>
          <w:rFonts w:hint="cs"/>
          <w:rtl/>
          <w:lang w:eastAsia="he-IL"/>
        </w:rPr>
        <w:t xml:space="preserve"> לפי חוק, שמעורב בתהליך של הדיווח על הפגיעה בקטין. </w:t>
      </w:r>
      <w:bookmarkStart w:id="183" w:name="_ETM_Q1_1179486"/>
      <w:bookmarkEnd w:id="183"/>
      <w:r w:rsidRPr="00557159">
        <w:rPr>
          <w:rFonts w:hint="cs"/>
          <w:rtl/>
          <w:lang w:eastAsia="he-IL"/>
        </w:rPr>
        <w:t xml:space="preserve">העמדה הזאת תתייחס גם לטובת הקטין ועמדתו וגם לפגיעה שעלולה </w:t>
      </w:r>
      <w:bookmarkStart w:id="184" w:name="_ETM_Q1_1187101"/>
      <w:bookmarkEnd w:id="184"/>
      <w:r w:rsidRPr="00557159">
        <w:rPr>
          <w:rFonts w:hint="cs"/>
          <w:rtl/>
          <w:lang w:eastAsia="he-IL"/>
        </w:rPr>
        <w:t>להיגרם לו בעת חשיפת החומרים.</w:t>
      </w:r>
    </w:p>
    <w:p w:rsidR="00B520D3" w:rsidRPr="00557159" w:rsidRDefault="00B520D3" w:rsidP="007C26A3">
      <w:pPr>
        <w:rPr>
          <w:rtl/>
          <w:lang w:eastAsia="he-IL"/>
        </w:rPr>
      </w:pPr>
      <w:bookmarkStart w:id="185" w:name="_ETM_Q1_1191974"/>
      <w:bookmarkStart w:id="186" w:name="_ETM_Q1_1192026"/>
      <w:bookmarkEnd w:id="185"/>
      <w:bookmarkEnd w:id="186"/>
    </w:p>
    <w:p w:rsidR="00B520D3" w:rsidRPr="00557159" w:rsidRDefault="00B520D3" w:rsidP="007C26A3">
      <w:pPr>
        <w:rPr>
          <w:rtl/>
          <w:lang w:eastAsia="he-IL"/>
        </w:rPr>
      </w:pPr>
      <w:bookmarkStart w:id="187" w:name="_ETM_Q1_1192166"/>
      <w:bookmarkStart w:id="188" w:name="_ETM_Q1_1192231"/>
      <w:bookmarkEnd w:id="187"/>
      <w:bookmarkEnd w:id="188"/>
      <w:r w:rsidRPr="00557159">
        <w:rPr>
          <w:rFonts w:hint="cs"/>
          <w:rtl/>
          <w:lang w:eastAsia="he-IL"/>
        </w:rPr>
        <w:t xml:space="preserve">בדיון הזה תהיה מעורבות גם של אפוטרופוס לדין או עורך דין, בהתאם להוראות חוק הסיוע המשפטי, </w:t>
      </w:r>
      <w:bookmarkStart w:id="189" w:name="_ETM_Q1_1200720"/>
      <w:bookmarkEnd w:id="189"/>
      <w:r w:rsidRPr="00557159">
        <w:rPr>
          <w:rFonts w:hint="cs"/>
          <w:rtl/>
          <w:lang w:eastAsia="he-IL"/>
        </w:rPr>
        <w:t xml:space="preserve">שיוכלו להביא את עמדת הקטין לדיון הזה. שוב, הנוכחות של </w:t>
      </w:r>
      <w:bookmarkStart w:id="190" w:name="_ETM_Q1_1210844"/>
      <w:bookmarkEnd w:id="190"/>
      <w:r w:rsidRPr="00557159">
        <w:rPr>
          <w:rFonts w:hint="cs"/>
          <w:rtl/>
          <w:lang w:eastAsia="he-IL"/>
        </w:rPr>
        <w:t xml:space="preserve">העורך דין הזה נדרשת ככל שהקטין אינו מיוצג מלכתחילה. ואני </w:t>
      </w:r>
      <w:bookmarkStart w:id="191" w:name="_ETM_Q1_1219668"/>
      <w:bookmarkEnd w:id="191"/>
      <w:r w:rsidRPr="00557159">
        <w:rPr>
          <w:rFonts w:hint="cs"/>
          <w:rtl/>
          <w:lang w:eastAsia="he-IL"/>
        </w:rPr>
        <w:t xml:space="preserve">אזכיר למה יש אפשרות כזאת של ייצוג מלכתחילה, מכיוון שבכל </w:t>
      </w:r>
      <w:bookmarkStart w:id="192" w:name="_ETM_Q1_1222621"/>
      <w:bookmarkEnd w:id="192"/>
      <w:r w:rsidRPr="00557159">
        <w:rPr>
          <w:rFonts w:hint="cs"/>
          <w:rtl/>
          <w:lang w:eastAsia="he-IL"/>
        </w:rPr>
        <w:t xml:space="preserve">המתווה הזה כללנו זכאות לסיוע משפטי, שעל החוקר ליידע את </w:t>
      </w:r>
      <w:bookmarkStart w:id="193" w:name="_ETM_Q1_1232692"/>
      <w:bookmarkEnd w:id="193"/>
      <w:r w:rsidRPr="00557159">
        <w:rPr>
          <w:rFonts w:hint="cs"/>
          <w:rtl/>
          <w:lang w:eastAsia="he-IL"/>
        </w:rPr>
        <w:t xml:space="preserve">נפגע העבירה, בין אם הוא קטין ובין אם הוא בגיר, </w:t>
      </w:r>
      <w:bookmarkStart w:id="194" w:name="_ETM_Q1_1236698"/>
      <w:bookmarkEnd w:id="194"/>
      <w:r w:rsidRPr="00557159">
        <w:rPr>
          <w:rFonts w:hint="cs"/>
          <w:rtl/>
          <w:lang w:eastAsia="he-IL"/>
        </w:rPr>
        <w:t>כבר בשלב ראשוני של החקירה</w:t>
      </w:r>
      <w:r w:rsidR="00ED7B3A" w:rsidRPr="00557159">
        <w:rPr>
          <w:rFonts w:hint="cs"/>
          <w:rtl/>
          <w:lang w:eastAsia="he-IL"/>
        </w:rPr>
        <w:t>.</w:t>
      </w:r>
      <w:r w:rsidRPr="00557159">
        <w:rPr>
          <w:rFonts w:hint="cs"/>
          <w:rtl/>
          <w:lang w:eastAsia="he-IL"/>
        </w:rPr>
        <w:t xml:space="preserve"> עוד לפני שהוא מקבל את </w:t>
      </w:r>
      <w:bookmarkStart w:id="195" w:name="_ETM_Q1_1241578"/>
      <w:bookmarkEnd w:id="195"/>
      <w:r w:rsidRPr="00557159">
        <w:rPr>
          <w:rFonts w:hint="cs"/>
          <w:rtl/>
          <w:lang w:eastAsia="he-IL"/>
        </w:rPr>
        <w:t xml:space="preserve">העמדה ביחס לבקשה להסרת החיסיון, הזכאות צריכה להיות מובאת </w:t>
      </w:r>
      <w:bookmarkStart w:id="196" w:name="_ETM_Q1_1245934"/>
      <w:bookmarkEnd w:id="196"/>
      <w:r w:rsidRPr="00557159">
        <w:rPr>
          <w:rFonts w:hint="cs"/>
          <w:rtl/>
          <w:lang w:eastAsia="he-IL"/>
        </w:rPr>
        <w:t>בפניו.</w:t>
      </w:r>
    </w:p>
    <w:p w:rsidR="00B520D3" w:rsidRPr="00557159" w:rsidRDefault="00B520D3" w:rsidP="007C26A3">
      <w:pPr>
        <w:rPr>
          <w:rtl/>
          <w:lang w:eastAsia="he-IL"/>
        </w:rPr>
      </w:pPr>
      <w:bookmarkStart w:id="197" w:name="_ETM_Q1_1245766"/>
      <w:bookmarkStart w:id="198" w:name="_ETM_Q1_1245821"/>
      <w:bookmarkEnd w:id="197"/>
      <w:bookmarkEnd w:id="198"/>
    </w:p>
    <w:p w:rsidR="00B3548C" w:rsidRPr="00557159" w:rsidRDefault="00B520D3" w:rsidP="00B520D3">
      <w:pPr>
        <w:rPr>
          <w:rtl/>
          <w:lang w:eastAsia="he-IL"/>
        </w:rPr>
      </w:pPr>
      <w:bookmarkStart w:id="199" w:name="_ETM_Q1_1245926"/>
      <w:bookmarkStart w:id="200" w:name="_ETM_Q1_1245995"/>
      <w:bookmarkEnd w:id="199"/>
      <w:bookmarkEnd w:id="200"/>
      <w:r w:rsidRPr="00557159">
        <w:rPr>
          <w:rFonts w:hint="cs"/>
          <w:rtl/>
          <w:lang w:eastAsia="he-IL"/>
        </w:rPr>
        <w:lastRenderedPageBreak/>
        <w:t xml:space="preserve">ובכל זאת, אנחנו חוששים </w:t>
      </w:r>
      <w:r w:rsidR="00B3548C" w:rsidRPr="00557159">
        <w:rPr>
          <w:rFonts w:hint="cs"/>
          <w:rtl/>
          <w:lang w:eastAsia="he-IL"/>
        </w:rPr>
        <w:t>שבמצבים של ניגוד עניינים</w:t>
      </w:r>
      <w:r w:rsidRPr="00557159">
        <w:rPr>
          <w:rFonts w:hint="cs"/>
          <w:rtl/>
          <w:lang w:eastAsia="he-IL"/>
        </w:rPr>
        <w:t xml:space="preserve">, יכול להיות שהזכאות הזאת לא </w:t>
      </w:r>
      <w:bookmarkStart w:id="201" w:name="_ETM_Q1_1253841"/>
      <w:bookmarkEnd w:id="201"/>
      <w:r w:rsidRPr="00557159">
        <w:rPr>
          <w:rFonts w:hint="cs"/>
          <w:rtl/>
          <w:lang w:eastAsia="he-IL"/>
        </w:rPr>
        <w:t>תמומש, ומטעמים לא נכונים.</w:t>
      </w:r>
    </w:p>
    <w:p w:rsidR="00B3548C" w:rsidRPr="00557159" w:rsidRDefault="00B3548C" w:rsidP="00B3548C">
      <w:pPr>
        <w:rPr>
          <w:rtl/>
          <w:lang w:eastAsia="he-IL"/>
        </w:rPr>
      </w:pPr>
    </w:p>
    <w:p w:rsidR="00B3548C" w:rsidRPr="00557159" w:rsidRDefault="00B3548C" w:rsidP="00B3548C">
      <w:pPr>
        <w:pStyle w:val="a4"/>
        <w:keepNext/>
        <w:rPr>
          <w:rtl/>
        </w:rPr>
      </w:pPr>
      <w:bookmarkStart w:id="202" w:name="ET_speaker_4741_16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זאב בנימין בגין (תקווה חדשה):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202"/>
    </w:p>
    <w:p w:rsidR="00B3548C" w:rsidRPr="00557159" w:rsidRDefault="00B3548C" w:rsidP="00B3548C">
      <w:pPr>
        <w:pStyle w:val="KeepWithNext"/>
        <w:rPr>
          <w:rtl/>
          <w:lang w:eastAsia="he-IL"/>
        </w:rPr>
      </w:pPr>
    </w:p>
    <w:p w:rsidR="00B3548C" w:rsidRPr="00557159" w:rsidRDefault="00B3548C" w:rsidP="00B3548C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ניגוד עניינים בין מי למי?</w:t>
      </w:r>
    </w:p>
    <w:p w:rsidR="00B3548C" w:rsidRPr="00557159" w:rsidRDefault="00B3548C" w:rsidP="00B3548C">
      <w:pPr>
        <w:rPr>
          <w:rtl/>
          <w:lang w:eastAsia="he-IL"/>
        </w:rPr>
      </w:pPr>
    </w:p>
    <w:p w:rsidR="00B3548C" w:rsidRPr="00557159" w:rsidRDefault="00B3548C" w:rsidP="00B3548C">
      <w:pPr>
        <w:pStyle w:val="af9"/>
        <w:keepNext/>
        <w:rPr>
          <w:rtl/>
          <w:lang w:eastAsia="he-IL"/>
        </w:rPr>
      </w:pPr>
      <w:bookmarkStart w:id="203" w:name="ET_guest_592571_17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נילי פינקלשטיין: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203"/>
    </w:p>
    <w:p w:rsidR="00B3548C" w:rsidRPr="00557159" w:rsidRDefault="00B3548C" w:rsidP="00B3548C">
      <w:pPr>
        <w:pStyle w:val="KeepWithNext"/>
        <w:rPr>
          <w:rtl/>
          <w:lang w:eastAsia="he-IL"/>
        </w:rPr>
      </w:pPr>
      <w:bookmarkStart w:id="204" w:name="_ETM_Q1_1259485"/>
      <w:bookmarkEnd w:id="204"/>
    </w:p>
    <w:p w:rsidR="00B3548C" w:rsidRPr="00557159" w:rsidRDefault="00B520D3" w:rsidP="00B520D3">
      <w:pPr>
        <w:rPr>
          <w:rtl/>
          <w:lang w:eastAsia="he-IL"/>
        </w:rPr>
      </w:pPr>
      <w:bookmarkStart w:id="205" w:name="_ETM_Q1_1259552"/>
      <w:bookmarkEnd w:id="205"/>
      <w:r w:rsidRPr="00557159">
        <w:rPr>
          <w:rFonts w:hint="cs"/>
          <w:rtl/>
          <w:lang w:eastAsia="he-IL"/>
        </w:rPr>
        <w:t xml:space="preserve">אנחנו מדברים עכשיו על מצבים של חשש </w:t>
      </w:r>
      <w:bookmarkStart w:id="206" w:name="_ETM_Q1_1262063"/>
      <w:bookmarkEnd w:id="206"/>
      <w:r w:rsidRPr="00557159">
        <w:rPr>
          <w:rFonts w:hint="cs"/>
          <w:rtl/>
          <w:lang w:eastAsia="he-IL"/>
        </w:rPr>
        <w:t xml:space="preserve">לניגוד עניינים בין ההורה לבין הקטין, </w:t>
      </w:r>
      <w:r w:rsidR="00B3548C" w:rsidRPr="00557159">
        <w:rPr>
          <w:rFonts w:hint="cs"/>
          <w:rtl/>
          <w:lang w:eastAsia="he-IL"/>
        </w:rPr>
        <w:t>בהקשר הזה של הסרת החיסיון. לכן</w:t>
      </w:r>
      <w:r w:rsidR="00ED7B3A" w:rsidRPr="00557159">
        <w:rPr>
          <w:rFonts w:hint="cs"/>
          <w:rtl/>
          <w:lang w:eastAsia="he-IL"/>
        </w:rPr>
        <w:t>,</w:t>
      </w:r>
      <w:r w:rsidR="00B3548C" w:rsidRPr="00557159">
        <w:rPr>
          <w:rFonts w:hint="cs"/>
          <w:rtl/>
          <w:lang w:eastAsia="he-IL"/>
        </w:rPr>
        <w:t xml:space="preserve"> אם הגענ</w:t>
      </w:r>
      <w:r w:rsidRPr="00557159">
        <w:rPr>
          <w:rFonts w:hint="cs"/>
          <w:rtl/>
          <w:lang w:eastAsia="he-IL"/>
        </w:rPr>
        <w:t>ו</w:t>
      </w:r>
      <w:r w:rsidR="00B3548C" w:rsidRPr="00557159">
        <w:rPr>
          <w:rFonts w:hint="cs"/>
          <w:rtl/>
          <w:lang w:eastAsia="he-IL"/>
        </w:rPr>
        <w:t xml:space="preserve"> לבית המשפט בגלל החשש הזה, העמדה הממשלתית מדברת על שילוב כלשהו</w:t>
      </w:r>
      <w:r w:rsidRPr="00557159">
        <w:rPr>
          <w:rFonts w:hint="cs"/>
          <w:rtl/>
          <w:lang w:eastAsia="he-IL"/>
        </w:rPr>
        <w:t xml:space="preserve"> בין עמדת עו</w:t>
      </w:r>
      <w:r w:rsidR="00ED7B3A" w:rsidRPr="00557159">
        <w:rPr>
          <w:rFonts w:hint="cs"/>
          <w:rtl/>
          <w:lang w:eastAsia="he-IL"/>
        </w:rPr>
        <w:t>בד סוציאלי</w:t>
      </w:r>
      <w:r w:rsidRPr="00557159">
        <w:rPr>
          <w:rFonts w:hint="cs"/>
          <w:rtl/>
          <w:lang w:eastAsia="he-IL"/>
        </w:rPr>
        <w:t xml:space="preserve"> </w:t>
      </w:r>
      <w:bookmarkStart w:id="207" w:name="_ETM_Q1_1278621"/>
      <w:bookmarkEnd w:id="207"/>
      <w:r w:rsidRPr="00557159">
        <w:rPr>
          <w:rFonts w:hint="cs"/>
          <w:rtl/>
          <w:lang w:eastAsia="he-IL"/>
        </w:rPr>
        <w:t>לפי חוק, ו</w:t>
      </w:r>
      <w:r w:rsidR="00B3548C" w:rsidRPr="00557159">
        <w:rPr>
          <w:rFonts w:hint="cs"/>
          <w:rtl/>
          <w:lang w:eastAsia="he-IL"/>
        </w:rPr>
        <w:t>במידת הצורך גם</w:t>
      </w:r>
      <w:r w:rsidRPr="00557159">
        <w:rPr>
          <w:rFonts w:hint="cs"/>
          <w:rtl/>
          <w:lang w:eastAsia="he-IL"/>
        </w:rPr>
        <w:t xml:space="preserve"> הבאת - - -</w:t>
      </w:r>
    </w:p>
    <w:p w:rsidR="00B3548C" w:rsidRPr="00557159" w:rsidRDefault="00B3548C" w:rsidP="00B3548C">
      <w:pPr>
        <w:rPr>
          <w:rtl/>
          <w:lang w:eastAsia="he-IL"/>
        </w:rPr>
      </w:pPr>
    </w:p>
    <w:p w:rsidR="00B3548C" w:rsidRPr="00557159" w:rsidRDefault="00B3548C" w:rsidP="00B3548C">
      <w:pPr>
        <w:pStyle w:val="a4"/>
        <w:keepNext/>
        <w:rPr>
          <w:rtl/>
        </w:rPr>
      </w:pPr>
      <w:bookmarkStart w:id="208" w:name="ET_speaker_5105_18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208"/>
    </w:p>
    <w:p w:rsidR="00B3548C" w:rsidRPr="00557159" w:rsidRDefault="00B3548C" w:rsidP="00B3548C">
      <w:pPr>
        <w:pStyle w:val="KeepWithNext"/>
        <w:rPr>
          <w:rtl/>
          <w:lang w:eastAsia="he-IL"/>
        </w:rPr>
      </w:pPr>
    </w:p>
    <w:p w:rsidR="00B3548C" w:rsidRPr="00557159" w:rsidRDefault="00B3548C" w:rsidP="00B520D3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מי </w:t>
      </w:r>
      <w:r w:rsidR="00B520D3" w:rsidRPr="00557159">
        <w:rPr>
          <w:rFonts w:hint="cs"/>
          <w:rtl/>
          <w:lang w:eastAsia="he-IL"/>
        </w:rPr>
        <w:t>מ</w:t>
      </w:r>
      <w:r w:rsidRPr="00557159">
        <w:rPr>
          <w:rFonts w:hint="cs"/>
          <w:rtl/>
          <w:lang w:eastAsia="he-IL"/>
        </w:rPr>
        <w:t>עלה את החשש? פה הבעיה.</w:t>
      </w:r>
    </w:p>
    <w:p w:rsidR="00B3548C" w:rsidRPr="00557159" w:rsidRDefault="00B3548C" w:rsidP="00B3548C">
      <w:pPr>
        <w:rPr>
          <w:rtl/>
          <w:lang w:eastAsia="he-IL"/>
        </w:rPr>
      </w:pPr>
    </w:p>
    <w:p w:rsidR="00B3548C" w:rsidRPr="00557159" w:rsidRDefault="00B3548C" w:rsidP="00B3548C">
      <w:pPr>
        <w:pStyle w:val="af9"/>
        <w:keepNext/>
        <w:rPr>
          <w:rtl/>
          <w:lang w:eastAsia="he-IL"/>
        </w:rPr>
      </w:pPr>
      <w:bookmarkStart w:id="209" w:name="ET_guest_592571_19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נילי פינקלשטיין: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209"/>
    </w:p>
    <w:p w:rsidR="00B3548C" w:rsidRPr="00557159" w:rsidRDefault="00B3548C" w:rsidP="00B3548C">
      <w:pPr>
        <w:pStyle w:val="KeepWithNext"/>
        <w:rPr>
          <w:rtl/>
          <w:lang w:eastAsia="he-IL"/>
        </w:rPr>
      </w:pPr>
    </w:p>
    <w:p w:rsidR="00B3548C" w:rsidRPr="00557159" w:rsidRDefault="00B3548C" w:rsidP="00B520D3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שוב, </w:t>
      </w:r>
      <w:r w:rsidR="00B520D3" w:rsidRPr="00557159">
        <w:rPr>
          <w:rFonts w:hint="cs"/>
          <w:rtl/>
          <w:lang w:eastAsia="he-IL"/>
        </w:rPr>
        <w:t>ה</w:t>
      </w:r>
      <w:r w:rsidRPr="00557159">
        <w:rPr>
          <w:rFonts w:hint="cs"/>
          <w:rtl/>
          <w:lang w:eastAsia="he-IL"/>
        </w:rPr>
        <w:t>תחלת התהליך</w:t>
      </w:r>
      <w:r w:rsidR="00B520D3" w:rsidRPr="00557159">
        <w:rPr>
          <w:rFonts w:hint="cs"/>
          <w:rtl/>
          <w:lang w:eastAsia="he-IL"/>
        </w:rPr>
        <w:t xml:space="preserve"> שמביאה את הדיון הזה לבית המשפט בהחלט תלויה בזיהוי של החוקר </w:t>
      </w:r>
      <w:r w:rsidRPr="00557159">
        <w:rPr>
          <w:rFonts w:hint="cs"/>
          <w:rtl/>
          <w:lang w:eastAsia="he-IL"/>
        </w:rPr>
        <w:t>שיש חשש כזה</w:t>
      </w:r>
      <w:r w:rsidR="00B520D3" w:rsidRPr="00557159">
        <w:rPr>
          <w:rFonts w:hint="cs"/>
          <w:rtl/>
          <w:lang w:eastAsia="he-IL"/>
        </w:rPr>
        <w:t>,</w:t>
      </w:r>
      <w:r w:rsidRPr="00557159">
        <w:rPr>
          <w:rFonts w:hint="cs"/>
          <w:rtl/>
          <w:lang w:eastAsia="he-IL"/>
        </w:rPr>
        <w:t xml:space="preserve"> אבל הזיהוי</w:t>
      </w:r>
      <w:r w:rsidR="00B520D3" w:rsidRPr="00557159">
        <w:rPr>
          <w:rFonts w:hint="cs"/>
          <w:rtl/>
          <w:lang w:eastAsia="he-IL"/>
        </w:rPr>
        <w:t xml:space="preserve"> </w:t>
      </w:r>
      <w:r w:rsidR="00B520D3" w:rsidRPr="00557159">
        <w:rPr>
          <w:rFonts w:hint="eastAsia"/>
          <w:rtl/>
          <w:lang w:eastAsia="he-IL"/>
        </w:rPr>
        <w:t>–</w:t>
      </w:r>
      <w:r w:rsidRPr="00557159">
        <w:rPr>
          <w:rFonts w:hint="cs"/>
          <w:rtl/>
          <w:lang w:eastAsia="he-IL"/>
        </w:rPr>
        <w:t xml:space="preserve"> וניס</w:t>
      </w:r>
      <w:r w:rsidR="00B520D3" w:rsidRPr="00557159">
        <w:rPr>
          <w:rFonts w:hint="cs"/>
          <w:rtl/>
          <w:lang w:eastAsia="he-IL"/>
        </w:rPr>
        <w:t>י</w:t>
      </w:r>
      <w:r w:rsidRPr="00557159">
        <w:rPr>
          <w:rFonts w:hint="cs"/>
          <w:rtl/>
          <w:lang w:eastAsia="he-IL"/>
        </w:rPr>
        <w:t>נו לפרט את זה כמה שיותר בהצעת החוק</w:t>
      </w:r>
      <w:r w:rsidR="00B520D3" w:rsidRPr="00557159">
        <w:rPr>
          <w:rFonts w:hint="cs"/>
          <w:rtl/>
          <w:lang w:eastAsia="he-IL"/>
        </w:rPr>
        <w:t xml:space="preserve"> </w:t>
      </w:r>
      <w:bookmarkStart w:id="210" w:name="_ETM_Q1_1305344"/>
      <w:bookmarkEnd w:id="210"/>
      <w:r w:rsidR="00B520D3" w:rsidRPr="00557159">
        <w:rPr>
          <w:rFonts w:hint="eastAsia"/>
          <w:rtl/>
          <w:lang w:eastAsia="he-IL"/>
        </w:rPr>
        <w:t>–</w:t>
      </w:r>
      <w:r w:rsidRPr="00557159">
        <w:rPr>
          <w:rFonts w:hint="cs"/>
          <w:rtl/>
          <w:lang w:eastAsia="he-IL"/>
        </w:rPr>
        <w:t xml:space="preserve"> </w:t>
      </w:r>
      <w:r w:rsidR="00B520D3" w:rsidRPr="00557159">
        <w:rPr>
          <w:rFonts w:hint="cs"/>
          <w:rtl/>
          <w:lang w:eastAsia="he-IL"/>
        </w:rPr>
        <w:t xml:space="preserve">או </w:t>
      </w:r>
      <w:r w:rsidRPr="00557159">
        <w:rPr>
          <w:rFonts w:hint="cs"/>
          <w:rtl/>
          <w:lang w:eastAsia="he-IL"/>
        </w:rPr>
        <w:t>החשש הזה מ</w:t>
      </w:r>
      <w:r w:rsidR="00B520D3" w:rsidRPr="00557159">
        <w:rPr>
          <w:rFonts w:hint="cs"/>
          <w:rtl/>
          <w:lang w:eastAsia="he-IL"/>
        </w:rPr>
        <w:t>וביל</w:t>
      </w:r>
      <w:r w:rsidRPr="00557159">
        <w:rPr>
          <w:rFonts w:hint="cs"/>
          <w:rtl/>
          <w:lang w:eastAsia="he-IL"/>
        </w:rPr>
        <w:t xml:space="preserve"> את החוקר למסלול של התייעצות</w:t>
      </w:r>
      <w:r w:rsidR="00B520D3" w:rsidRPr="00557159">
        <w:rPr>
          <w:rFonts w:hint="cs"/>
          <w:rtl/>
          <w:lang w:eastAsia="he-IL"/>
        </w:rPr>
        <w:t xml:space="preserve"> עם עו</w:t>
      </w:r>
      <w:r w:rsidR="00ED7B3A" w:rsidRPr="00557159">
        <w:rPr>
          <w:rFonts w:hint="cs"/>
          <w:rtl/>
          <w:lang w:eastAsia="he-IL"/>
        </w:rPr>
        <w:t>בד סוציאלי</w:t>
      </w:r>
      <w:r w:rsidRPr="00557159">
        <w:rPr>
          <w:rFonts w:hint="cs"/>
          <w:rtl/>
          <w:lang w:eastAsia="he-IL"/>
        </w:rPr>
        <w:t xml:space="preserve"> לפי חוק.</w:t>
      </w:r>
    </w:p>
    <w:p w:rsidR="00B520D3" w:rsidRPr="00557159" w:rsidRDefault="00B520D3" w:rsidP="00B520D3">
      <w:pPr>
        <w:rPr>
          <w:rtl/>
          <w:lang w:eastAsia="he-IL"/>
        </w:rPr>
      </w:pPr>
    </w:p>
    <w:p w:rsidR="00B3548C" w:rsidRPr="00557159" w:rsidRDefault="00B520D3" w:rsidP="00180E72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הפירוט שהכנסנו בתיקון לחוק זכויות נפגעי עבירה, </w:t>
      </w:r>
      <w:r w:rsidR="00B3548C" w:rsidRPr="00557159">
        <w:rPr>
          <w:rFonts w:hint="cs"/>
          <w:rtl/>
          <w:lang w:eastAsia="he-IL"/>
        </w:rPr>
        <w:t>נעזרנו כדי לפרט זאת בתקנה 18 לחוק זכויות נפגעי עבירה שהיא נותנת את הבסיס לאותו חשש לניגוד עניינים.</w:t>
      </w:r>
    </w:p>
    <w:p w:rsidR="00B3548C" w:rsidRPr="00557159" w:rsidRDefault="00B3548C" w:rsidP="00B3548C">
      <w:pPr>
        <w:rPr>
          <w:rtl/>
          <w:lang w:eastAsia="he-IL"/>
        </w:rPr>
      </w:pPr>
    </w:p>
    <w:p w:rsidR="00B3548C" w:rsidRPr="00557159" w:rsidRDefault="00B3548C" w:rsidP="00B3548C">
      <w:pPr>
        <w:pStyle w:val="af6"/>
        <w:keepNext/>
        <w:rPr>
          <w:rtl/>
        </w:rPr>
      </w:pPr>
      <w:bookmarkStart w:id="211" w:name="ET_yor_6156_20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211"/>
    </w:p>
    <w:p w:rsidR="00B3548C" w:rsidRPr="00557159" w:rsidRDefault="00B3548C" w:rsidP="00B3548C">
      <w:pPr>
        <w:pStyle w:val="KeepWithNext"/>
        <w:rPr>
          <w:rtl/>
          <w:lang w:eastAsia="he-IL"/>
        </w:rPr>
      </w:pPr>
    </w:p>
    <w:p w:rsidR="00B3548C" w:rsidRPr="00557159" w:rsidRDefault="00DC033D" w:rsidP="00180E72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בנסיבות שהזכרתם, </w:t>
      </w:r>
      <w:r w:rsidR="00180E72" w:rsidRPr="00557159">
        <w:rPr>
          <w:rFonts w:hint="cs"/>
          <w:rtl/>
          <w:lang w:eastAsia="he-IL"/>
        </w:rPr>
        <w:t>זה נסיבות מיוחדות שמחייבות אישור עו</w:t>
      </w:r>
      <w:r w:rsidR="00ED7B3A" w:rsidRPr="00557159">
        <w:rPr>
          <w:rFonts w:hint="cs"/>
          <w:rtl/>
          <w:lang w:eastAsia="he-IL"/>
        </w:rPr>
        <w:t>בד סוציאלי</w:t>
      </w:r>
      <w:r w:rsidR="00180E72" w:rsidRPr="00557159">
        <w:rPr>
          <w:rFonts w:hint="cs"/>
          <w:rtl/>
          <w:lang w:eastAsia="he-IL"/>
        </w:rPr>
        <w:t xml:space="preserve">. מה דין מצב שבו </w:t>
      </w:r>
      <w:bookmarkStart w:id="212" w:name="_ETM_Q1_1348911"/>
      <w:bookmarkEnd w:id="212"/>
      <w:r w:rsidRPr="00557159">
        <w:rPr>
          <w:rFonts w:hint="cs"/>
          <w:rtl/>
          <w:lang w:eastAsia="he-IL"/>
        </w:rPr>
        <w:t>או הקטין או האפוטרופוס של</w:t>
      </w:r>
      <w:r w:rsidR="00180E72" w:rsidRPr="00557159">
        <w:rPr>
          <w:rFonts w:hint="cs"/>
          <w:rtl/>
          <w:lang w:eastAsia="he-IL"/>
        </w:rPr>
        <w:t xml:space="preserve"> אחד מהצדדים מתנגד להסרת החיסיון?</w:t>
      </w:r>
    </w:p>
    <w:p w:rsidR="00DC033D" w:rsidRPr="00557159" w:rsidRDefault="00DC033D" w:rsidP="00B3548C">
      <w:pPr>
        <w:rPr>
          <w:rtl/>
          <w:lang w:eastAsia="he-IL"/>
        </w:rPr>
      </w:pPr>
    </w:p>
    <w:p w:rsidR="00DC033D" w:rsidRPr="00557159" w:rsidRDefault="00DC033D" w:rsidP="00DC033D">
      <w:pPr>
        <w:pStyle w:val="af9"/>
        <w:keepNext/>
        <w:rPr>
          <w:rtl/>
          <w:lang w:eastAsia="he-IL"/>
        </w:rPr>
      </w:pPr>
      <w:bookmarkStart w:id="213" w:name="ET_guest_592571_21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נילי פינקלשטיין: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213"/>
    </w:p>
    <w:p w:rsidR="00DC033D" w:rsidRPr="00557159" w:rsidRDefault="00DC033D" w:rsidP="00DC033D">
      <w:pPr>
        <w:pStyle w:val="KeepWithNext"/>
        <w:rPr>
          <w:rtl/>
          <w:lang w:eastAsia="he-IL"/>
        </w:rPr>
      </w:pPr>
    </w:p>
    <w:p w:rsidR="00DC033D" w:rsidRPr="00557159" w:rsidRDefault="00DC033D" w:rsidP="00DC033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מנינו את זה כ</w:t>
      </w:r>
      <w:r w:rsidR="00180E72" w:rsidRPr="00557159">
        <w:rPr>
          <w:rFonts w:hint="cs"/>
          <w:rtl/>
          <w:lang w:eastAsia="he-IL"/>
        </w:rPr>
        <w:t>נ</w:t>
      </w:r>
      <w:r w:rsidRPr="00557159">
        <w:rPr>
          <w:rFonts w:hint="cs"/>
          <w:rtl/>
          <w:lang w:eastAsia="he-IL"/>
        </w:rPr>
        <w:t>סיבה נוספת</w:t>
      </w:r>
      <w:r w:rsidR="00180E72" w:rsidRPr="00557159">
        <w:rPr>
          <w:rFonts w:hint="cs"/>
          <w:rtl/>
          <w:lang w:eastAsia="he-IL"/>
        </w:rPr>
        <w:t xml:space="preserve"> שתוביל באופן אוטומטי, בלי צורך אפילו בהתייעצות.</w:t>
      </w:r>
    </w:p>
    <w:p w:rsidR="00DC033D" w:rsidRPr="00557159" w:rsidRDefault="00DC033D" w:rsidP="00DC033D">
      <w:pPr>
        <w:rPr>
          <w:rtl/>
          <w:lang w:eastAsia="he-IL"/>
        </w:rPr>
      </w:pPr>
    </w:p>
    <w:p w:rsidR="00DC033D" w:rsidRPr="00557159" w:rsidRDefault="00DC033D" w:rsidP="00DC033D">
      <w:pPr>
        <w:pStyle w:val="af6"/>
        <w:keepNext/>
        <w:rPr>
          <w:rtl/>
        </w:rPr>
      </w:pPr>
      <w:bookmarkStart w:id="214" w:name="ET_yor_6156_22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214"/>
    </w:p>
    <w:p w:rsidR="00DC033D" w:rsidRPr="00557159" w:rsidRDefault="00DC033D" w:rsidP="00DC033D">
      <w:pPr>
        <w:pStyle w:val="KeepWithNext"/>
        <w:rPr>
          <w:rtl/>
          <w:lang w:eastAsia="he-IL"/>
        </w:rPr>
      </w:pPr>
    </w:p>
    <w:p w:rsidR="00180E72" w:rsidRPr="00557159" w:rsidRDefault="00180E72" w:rsidP="00180E72">
      <w:pPr>
        <w:rPr>
          <w:rtl/>
          <w:lang w:eastAsia="he-IL"/>
        </w:rPr>
      </w:pPr>
      <w:bookmarkStart w:id="215" w:name="_ETM_Q1_1363221"/>
      <w:bookmarkStart w:id="216" w:name="_ETM_Q1_1363303"/>
      <w:bookmarkEnd w:id="215"/>
      <w:bookmarkEnd w:id="216"/>
      <w:r w:rsidRPr="00557159">
        <w:rPr>
          <w:rFonts w:hint="cs"/>
          <w:rtl/>
          <w:lang w:eastAsia="he-IL"/>
        </w:rPr>
        <w:t xml:space="preserve">די </w:t>
      </w:r>
      <w:bookmarkStart w:id="217" w:name="_ETM_Q1_1364340"/>
      <w:bookmarkEnd w:id="217"/>
      <w:r w:rsidRPr="00557159">
        <w:rPr>
          <w:rFonts w:hint="cs"/>
          <w:rtl/>
          <w:lang w:eastAsia="he-IL"/>
        </w:rPr>
        <w:t>בזה שאחד מהגורמים מתנגד - - -</w:t>
      </w:r>
    </w:p>
    <w:p w:rsidR="00180E72" w:rsidRPr="00557159" w:rsidRDefault="00180E72" w:rsidP="00180E72">
      <w:pPr>
        <w:rPr>
          <w:rtl/>
          <w:lang w:eastAsia="he-IL"/>
        </w:rPr>
      </w:pPr>
      <w:bookmarkStart w:id="218" w:name="_ETM_Q1_1366023"/>
      <w:bookmarkStart w:id="219" w:name="_ETM_Q1_1366092"/>
      <w:bookmarkStart w:id="220" w:name="_ETM_Q1_1367217"/>
      <w:bookmarkEnd w:id="218"/>
      <w:bookmarkEnd w:id="219"/>
      <w:bookmarkEnd w:id="220"/>
    </w:p>
    <w:p w:rsidR="00180E72" w:rsidRPr="00557159" w:rsidRDefault="00180E72" w:rsidP="00180E72">
      <w:pPr>
        <w:pStyle w:val="af9"/>
        <w:keepNext/>
        <w:rPr>
          <w:rtl/>
          <w:lang w:eastAsia="he-IL"/>
        </w:rPr>
      </w:pPr>
      <w:bookmarkStart w:id="221" w:name="ET_guest_592571_228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נילי פינקלשטיין: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221"/>
    </w:p>
    <w:p w:rsidR="00180E72" w:rsidRPr="00557159" w:rsidRDefault="00180E72" w:rsidP="00180E72">
      <w:pPr>
        <w:pStyle w:val="KeepWithNext"/>
        <w:rPr>
          <w:rtl/>
          <w:lang w:eastAsia="he-IL"/>
        </w:rPr>
      </w:pPr>
    </w:p>
    <w:p w:rsidR="00180E72" w:rsidRPr="00557159" w:rsidRDefault="00180E72" w:rsidP="00180E72">
      <w:pPr>
        <w:rPr>
          <w:rtl/>
          <w:lang w:eastAsia="he-IL"/>
        </w:rPr>
      </w:pPr>
      <w:bookmarkStart w:id="222" w:name="_ETM_Q1_1367733"/>
      <w:bookmarkStart w:id="223" w:name="_ETM_Q1_1367761"/>
      <w:bookmarkEnd w:id="222"/>
      <w:bookmarkEnd w:id="223"/>
      <w:r w:rsidRPr="00557159">
        <w:rPr>
          <w:rFonts w:hint="cs"/>
          <w:rtl/>
          <w:lang w:eastAsia="he-IL"/>
        </w:rPr>
        <w:t>כדי שהדיון יעבור לפרקליטות.</w:t>
      </w:r>
    </w:p>
    <w:p w:rsidR="00180E72" w:rsidRPr="00557159" w:rsidRDefault="00180E72" w:rsidP="00180E72">
      <w:pPr>
        <w:rPr>
          <w:rtl/>
          <w:lang w:eastAsia="he-IL"/>
        </w:rPr>
      </w:pPr>
      <w:bookmarkStart w:id="224" w:name="_ETM_Q1_1367781"/>
      <w:bookmarkStart w:id="225" w:name="_ETM_Q1_1367827"/>
      <w:bookmarkEnd w:id="224"/>
      <w:bookmarkEnd w:id="225"/>
    </w:p>
    <w:p w:rsidR="00180E72" w:rsidRPr="00557159" w:rsidRDefault="00180E72" w:rsidP="00180E72">
      <w:pPr>
        <w:pStyle w:val="af6"/>
        <w:keepNext/>
        <w:rPr>
          <w:rtl/>
        </w:rPr>
      </w:pPr>
      <w:bookmarkStart w:id="226" w:name="ET_yor_6156_229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226"/>
    </w:p>
    <w:p w:rsidR="00180E72" w:rsidRPr="00557159" w:rsidRDefault="00180E72" w:rsidP="00180E72">
      <w:pPr>
        <w:pStyle w:val="KeepWithNext"/>
        <w:rPr>
          <w:rtl/>
          <w:lang w:eastAsia="he-IL"/>
        </w:rPr>
      </w:pPr>
    </w:p>
    <w:p w:rsidR="00180E72" w:rsidRPr="00557159" w:rsidRDefault="00180E72" w:rsidP="00180E72">
      <w:pPr>
        <w:rPr>
          <w:rtl/>
          <w:lang w:eastAsia="he-IL"/>
        </w:rPr>
      </w:pPr>
      <w:bookmarkStart w:id="227" w:name="_ETM_Q1_1368741"/>
      <w:bookmarkStart w:id="228" w:name="_ETM_Q1_1366199"/>
      <w:bookmarkStart w:id="229" w:name="_ETM_Q1_1366245"/>
      <w:bookmarkEnd w:id="227"/>
      <w:bookmarkEnd w:id="228"/>
      <w:bookmarkEnd w:id="229"/>
      <w:r w:rsidRPr="00557159">
        <w:rPr>
          <w:rFonts w:hint="cs"/>
          <w:rtl/>
          <w:lang w:eastAsia="he-IL"/>
        </w:rPr>
        <w:t xml:space="preserve">כולל מצב שבו האפוטרופוס מסכים והקטין </w:t>
      </w:r>
      <w:bookmarkStart w:id="230" w:name="_ETM_Q1_1371231"/>
      <w:bookmarkEnd w:id="230"/>
      <w:r w:rsidRPr="00557159">
        <w:rPr>
          <w:rFonts w:hint="cs"/>
          <w:rtl/>
          <w:lang w:eastAsia="he-IL"/>
        </w:rPr>
        <w:t>מתנגד.</w:t>
      </w:r>
    </w:p>
    <w:p w:rsidR="00180E72" w:rsidRPr="00557159" w:rsidRDefault="00180E72" w:rsidP="00DC033D">
      <w:pPr>
        <w:rPr>
          <w:rtl/>
          <w:lang w:eastAsia="he-IL"/>
        </w:rPr>
      </w:pPr>
    </w:p>
    <w:p w:rsidR="00180E72" w:rsidRPr="00557159" w:rsidRDefault="00180E72" w:rsidP="00180E72">
      <w:pPr>
        <w:pStyle w:val="a4"/>
        <w:keepNext/>
        <w:rPr>
          <w:rtl/>
        </w:rPr>
      </w:pPr>
      <w:bookmarkStart w:id="231" w:name="ET_speaker_5105_227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231"/>
    </w:p>
    <w:p w:rsidR="00180E72" w:rsidRPr="00557159" w:rsidRDefault="00180E72" w:rsidP="00180E72">
      <w:pPr>
        <w:pStyle w:val="KeepWithNext"/>
        <w:rPr>
          <w:rtl/>
          <w:lang w:eastAsia="he-IL"/>
        </w:rPr>
      </w:pPr>
    </w:p>
    <w:p w:rsidR="00180E72" w:rsidRPr="00557159" w:rsidRDefault="00180E72" w:rsidP="00180E72">
      <w:pPr>
        <w:rPr>
          <w:rtl/>
          <w:lang w:eastAsia="he-IL"/>
        </w:rPr>
      </w:pPr>
      <w:bookmarkStart w:id="232" w:name="_ETM_Q1_1373088"/>
      <w:bookmarkStart w:id="233" w:name="_ETM_Q1_1373117"/>
      <w:bookmarkEnd w:id="232"/>
      <w:bookmarkEnd w:id="233"/>
      <w:r w:rsidRPr="00557159">
        <w:rPr>
          <w:rFonts w:hint="cs"/>
          <w:rtl/>
          <w:lang w:eastAsia="he-IL"/>
        </w:rPr>
        <w:t>השאלה איזה קטין. פה בדיוק השאלה.</w:t>
      </w:r>
    </w:p>
    <w:p w:rsidR="00180E72" w:rsidRPr="00557159" w:rsidRDefault="00180E72" w:rsidP="00180E72">
      <w:pPr>
        <w:rPr>
          <w:rtl/>
          <w:lang w:eastAsia="he-IL"/>
        </w:rPr>
      </w:pPr>
      <w:bookmarkStart w:id="234" w:name="_ETM_Q1_1376575"/>
      <w:bookmarkStart w:id="235" w:name="_ETM_Q1_1376639"/>
      <w:bookmarkEnd w:id="234"/>
      <w:bookmarkEnd w:id="235"/>
    </w:p>
    <w:p w:rsidR="00DC033D" w:rsidRPr="00557159" w:rsidRDefault="00DC033D" w:rsidP="00DC033D">
      <w:pPr>
        <w:pStyle w:val="af9"/>
        <w:keepNext/>
        <w:rPr>
          <w:rtl/>
          <w:lang w:eastAsia="he-IL"/>
        </w:rPr>
      </w:pPr>
      <w:bookmarkStart w:id="236" w:name="ET_guest_592571_23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נילי פינקלשטיין: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236"/>
    </w:p>
    <w:p w:rsidR="00DC033D" w:rsidRPr="00557159" w:rsidRDefault="00DC033D" w:rsidP="00DC033D">
      <w:pPr>
        <w:pStyle w:val="KeepWithNext"/>
        <w:rPr>
          <w:rtl/>
          <w:lang w:eastAsia="he-IL"/>
        </w:rPr>
      </w:pPr>
    </w:p>
    <w:p w:rsidR="00180E72" w:rsidRPr="00557159" w:rsidRDefault="00180E72" w:rsidP="00DC033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זאת השאלה הנוספת, שהיועצת המשפטית </w:t>
      </w:r>
      <w:bookmarkStart w:id="237" w:name="_ETM_Q1_1379929"/>
      <w:bookmarkEnd w:id="237"/>
      <w:r w:rsidRPr="00557159">
        <w:rPr>
          <w:rFonts w:hint="cs"/>
          <w:rtl/>
          <w:lang w:eastAsia="he-IL"/>
        </w:rPr>
        <w:t>של הוועדה כבר הצליחה - - -</w:t>
      </w:r>
    </w:p>
    <w:p w:rsidR="00180E72" w:rsidRPr="00557159" w:rsidRDefault="00180E72" w:rsidP="00DC033D">
      <w:pPr>
        <w:rPr>
          <w:rtl/>
          <w:lang w:eastAsia="he-IL"/>
        </w:rPr>
      </w:pPr>
      <w:bookmarkStart w:id="238" w:name="_ETM_Q1_1381045"/>
      <w:bookmarkStart w:id="239" w:name="_ETM_Q1_1381080"/>
      <w:bookmarkEnd w:id="238"/>
      <w:bookmarkEnd w:id="239"/>
    </w:p>
    <w:p w:rsidR="00DC033D" w:rsidRPr="00557159" w:rsidRDefault="00DC033D" w:rsidP="00DC033D">
      <w:pPr>
        <w:pStyle w:val="a4"/>
        <w:keepNext/>
        <w:rPr>
          <w:rtl/>
        </w:rPr>
      </w:pPr>
      <w:bookmarkStart w:id="240" w:name="_ETM_Q1_1381221"/>
      <w:bookmarkStart w:id="241" w:name="_ETM_Q1_1381265"/>
      <w:bookmarkStart w:id="242" w:name="ET_speaker_5105_26"/>
      <w:bookmarkEnd w:id="240"/>
      <w:bookmarkEnd w:id="241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242"/>
    </w:p>
    <w:p w:rsidR="00DC033D" w:rsidRPr="00557159" w:rsidRDefault="00DC033D" w:rsidP="00DC033D">
      <w:pPr>
        <w:pStyle w:val="KeepWithNext"/>
        <w:rPr>
          <w:rtl/>
          <w:lang w:eastAsia="he-IL"/>
        </w:rPr>
      </w:pPr>
    </w:p>
    <w:p w:rsidR="00DC033D" w:rsidRPr="00557159" w:rsidRDefault="00180E72" w:rsidP="00DC033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לפי סעיף 18 בחוק של </w:t>
      </w:r>
      <w:bookmarkStart w:id="243" w:name="_ETM_Q1_1383093"/>
      <w:bookmarkEnd w:id="243"/>
      <w:r w:rsidRPr="00557159">
        <w:rPr>
          <w:rFonts w:hint="cs"/>
          <w:rtl/>
          <w:lang w:eastAsia="he-IL"/>
        </w:rPr>
        <w:t>נפגעי עבירה, כרגע מדובר - - -</w:t>
      </w:r>
    </w:p>
    <w:p w:rsidR="00DC033D" w:rsidRPr="00557159" w:rsidRDefault="00DC033D" w:rsidP="00DC033D">
      <w:pPr>
        <w:pStyle w:val="a4"/>
        <w:keepNext/>
        <w:rPr>
          <w:rtl/>
        </w:rPr>
      </w:pPr>
      <w:bookmarkStart w:id="244" w:name="ET_speaker_נועה_ברודסקילוי_27"/>
      <w:r w:rsidRPr="00557159">
        <w:rPr>
          <w:rStyle w:val="TagStyle"/>
          <w:rtl/>
        </w:rPr>
        <w:lastRenderedPageBreak/>
        <w:t xml:space="preserve"> &lt;&lt; דובר &gt;&gt; </w:t>
      </w:r>
      <w:r w:rsidRPr="00557159">
        <w:rPr>
          <w:rtl/>
        </w:rPr>
        <w:t>נועה ברודסקי-לוי: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244"/>
    </w:p>
    <w:p w:rsidR="00DC033D" w:rsidRPr="00557159" w:rsidRDefault="00DC033D" w:rsidP="00DC033D">
      <w:pPr>
        <w:pStyle w:val="KeepWithNext"/>
        <w:rPr>
          <w:rtl/>
          <w:lang w:eastAsia="he-IL"/>
        </w:rPr>
      </w:pPr>
    </w:p>
    <w:p w:rsidR="00DC033D" w:rsidRPr="00557159" w:rsidRDefault="00DC033D" w:rsidP="00DC033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לתקנה 18.</w:t>
      </w:r>
    </w:p>
    <w:p w:rsidR="00DC033D" w:rsidRPr="00557159" w:rsidRDefault="00DC033D" w:rsidP="00DC033D">
      <w:pPr>
        <w:rPr>
          <w:rtl/>
          <w:lang w:eastAsia="he-IL"/>
        </w:rPr>
      </w:pPr>
    </w:p>
    <w:p w:rsidR="00DC033D" w:rsidRPr="00557159" w:rsidRDefault="00DC033D" w:rsidP="00DC033D">
      <w:pPr>
        <w:pStyle w:val="a4"/>
        <w:keepNext/>
        <w:rPr>
          <w:rtl/>
        </w:rPr>
      </w:pPr>
      <w:bookmarkStart w:id="245" w:name="ET_speaker_5105_28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245"/>
    </w:p>
    <w:p w:rsidR="00DC033D" w:rsidRPr="00557159" w:rsidRDefault="00DC033D" w:rsidP="00DC033D">
      <w:pPr>
        <w:pStyle w:val="KeepWithNext"/>
        <w:rPr>
          <w:rtl/>
          <w:lang w:eastAsia="he-IL"/>
        </w:rPr>
      </w:pPr>
    </w:p>
    <w:p w:rsidR="00DC033D" w:rsidRPr="00557159" w:rsidRDefault="00180E72" w:rsidP="00180E72">
      <w:pPr>
        <w:rPr>
          <w:rtl/>
          <w:lang w:eastAsia="he-IL"/>
        </w:rPr>
      </w:pPr>
      <w:bookmarkStart w:id="246" w:name="_ETM_Q1_1386391"/>
      <w:bookmarkStart w:id="247" w:name="_ETM_Q1_1386451"/>
      <w:bookmarkEnd w:id="246"/>
      <w:bookmarkEnd w:id="247"/>
      <w:r w:rsidRPr="00557159">
        <w:rPr>
          <w:rFonts w:hint="cs"/>
          <w:rtl/>
          <w:lang w:eastAsia="he-IL"/>
        </w:rPr>
        <w:t xml:space="preserve">מדובר בקטינים מעל גיל </w:t>
      </w:r>
      <w:bookmarkStart w:id="248" w:name="_ETM_Q1_1392623"/>
      <w:bookmarkEnd w:id="248"/>
      <w:r w:rsidRPr="00557159">
        <w:rPr>
          <w:rFonts w:hint="cs"/>
          <w:rtl/>
          <w:lang w:eastAsia="he-IL"/>
        </w:rPr>
        <w:t>14. אני מ</w:t>
      </w:r>
      <w:r w:rsidR="00DC033D" w:rsidRPr="00557159">
        <w:rPr>
          <w:rFonts w:hint="cs"/>
          <w:rtl/>
          <w:lang w:eastAsia="he-IL"/>
        </w:rPr>
        <w:t>בקשת להוריד בחוק הזה, למרות האמור בתקנה</w:t>
      </w:r>
      <w:r w:rsidRPr="00557159">
        <w:rPr>
          <w:rFonts w:hint="cs"/>
          <w:rtl/>
          <w:lang w:eastAsia="he-IL"/>
        </w:rPr>
        <w:t xml:space="preserve"> </w:t>
      </w:r>
      <w:r w:rsidRPr="00557159">
        <w:rPr>
          <w:rFonts w:hint="eastAsia"/>
          <w:rtl/>
          <w:lang w:eastAsia="he-IL"/>
        </w:rPr>
        <w:t>–</w:t>
      </w:r>
      <w:r w:rsidR="00DC033D" w:rsidRPr="00557159">
        <w:rPr>
          <w:rFonts w:hint="cs"/>
          <w:rtl/>
          <w:lang w:eastAsia="he-IL"/>
        </w:rPr>
        <w:t xml:space="preserve"> להוריד את זה </w:t>
      </w:r>
      <w:r w:rsidRPr="00557159">
        <w:rPr>
          <w:rFonts w:hint="cs"/>
          <w:rtl/>
          <w:lang w:eastAsia="he-IL"/>
        </w:rPr>
        <w:t xml:space="preserve">לגיל 12, מכיוון שהיום בני ובנות נוער </w:t>
      </w:r>
      <w:bookmarkStart w:id="249" w:name="_ETM_Q1_1404096"/>
      <w:bookmarkEnd w:id="249"/>
      <w:r w:rsidRPr="00557159">
        <w:rPr>
          <w:rFonts w:hint="cs"/>
          <w:rtl/>
          <w:lang w:eastAsia="he-IL"/>
        </w:rPr>
        <w:t xml:space="preserve">הם בני 12, </w:t>
      </w:r>
      <w:r w:rsidR="00DC033D" w:rsidRPr="00557159">
        <w:rPr>
          <w:rFonts w:hint="cs"/>
          <w:rtl/>
          <w:lang w:eastAsia="he-IL"/>
        </w:rPr>
        <w:t xml:space="preserve">ולכן אני חושבת </w:t>
      </w:r>
      <w:r w:rsidRPr="00557159">
        <w:rPr>
          <w:rFonts w:hint="cs"/>
          <w:rtl/>
          <w:lang w:eastAsia="he-IL"/>
        </w:rPr>
        <w:t>ש</w:t>
      </w:r>
      <w:r w:rsidR="00DC033D" w:rsidRPr="00557159">
        <w:rPr>
          <w:rFonts w:hint="cs"/>
          <w:rtl/>
          <w:lang w:eastAsia="he-IL"/>
        </w:rPr>
        <w:t>אם ההורים והחוקר, אם כבר יש תלונה, ואם הם כבר מגיעים למקום הזה</w:t>
      </w:r>
      <w:r w:rsidRPr="00557159">
        <w:rPr>
          <w:rFonts w:hint="cs"/>
          <w:rtl/>
          <w:lang w:eastAsia="he-IL"/>
        </w:rPr>
        <w:t>, הרבה פעמים יש א</w:t>
      </w:r>
      <w:bookmarkStart w:id="250" w:name="_ETM_Q1_1413156"/>
      <w:bookmarkEnd w:id="250"/>
      <w:r w:rsidRPr="00557159">
        <w:rPr>
          <w:rFonts w:hint="cs"/>
          <w:rtl/>
          <w:lang w:eastAsia="he-IL"/>
        </w:rPr>
        <w:t xml:space="preserve">ינטרס גם של ההורים למיצוי הדין וגם של החוקר, </w:t>
      </w:r>
      <w:r w:rsidR="00DC033D" w:rsidRPr="00557159">
        <w:rPr>
          <w:rFonts w:hint="cs"/>
          <w:rtl/>
          <w:lang w:eastAsia="he-IL"/>
        </w:rPr>
        <w:t>ומן הראוי, כמו ששואלים בני 14, צריך לשאול</w:t>
      </w:r>
      <w:r w:rsidRPr="00557159">
        <w:rPr>
          <w:rFonts w:hint="cs"/>
          <w:rtl/>
          <w:lang w:eastAsia="he-IL"/>
        </w:rPr>
        <w:t xml:space="preserve"> </w:t>
      </w:r>
      <w:bookmarkStart w:id="251" w:name="_ETM_Q1_1419516"/>
      <w:bookmarkEnd w:id="251"/>
      <w:r w:rsidRPr="00557159">
        <w:rPr>
          <w:rFonts w:hint="cs"/>
          <w:rtl/>
          <w:lang w:eastAsia="he-IL"/>
        </w:rPr>
        <w:t>בני 12.</w:t>
      </w:r>
    </w:p>
    <w:p w:rsidR="00DC033D" w:rsidRPr="00557159" w:rsidRDefault="00DC033D" w:rsidP="00DC033D">
      <w:pPr>
        <w:rPr>
          <w:rtl/>
          <w:lang w:eastAsia="he-IL"/>
        </w:rPr>
      </w:pPr>
    </w:p>
    <w:p w:rsidR="00DC033D" w:rsidRPr="00557159" w:rsidRDefault="00DC033D" w:rsidP="00DC033D">
      <w:pPr>
        <w:pStyle w:val="af6"/>
        <w:keepNext/>
        <w:rPr>
          <w:rtl/>
        </w:rPr>
      </w:pPr>
      <w:bookmarkStart w:id="252" w:name="ET_yor_6156_29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252"/>
    </w:p>
    <w:p w:rsidR="00DC033D" w:rsidRPr="00557159" w:rsidRDefault="00DC033D" w:rsidP="00DC033D">
      <w:pPr>
        <w:pStyle w:val="KeepWithNext"/>
        <w:rPr>
          <w:rtl/>
          <w:lang w:eastAsia="he-IL"/>
        </w:rPr>
      </w:pPr>
    </w:p>
    <w:p w:rsidR="00DC033D" w:rsidRPr="00557159" w:rsidRDefault="00DC033D" w:rsidP="00DC033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רק מ</w:t>
      </w:r>
      <w:r w:rsidR="00180E72" w:rsidRPr="00557159">
        <w:rPr>
          <w:rFonts w:hint="cs"/>
          <w:rtl/>
          <w:lang w:eastAsia="he-IL"/>
        </w:rPr>
        <w:t xml:space="preserve">על </w:t>
      </w:r>
      <w:r w:rsidRPr="00557159">
        <w:rPr>
          <w:rFonts w:hint="cs"/>
          <w:rtl/>
          <w:lang w:eastAsia="he-IL"/>
        </w:rPr>
        <w:t>גיל 14 ישאלו את הקטין?</w:t>
      </w:r>
    </w:p>
    <w:p w:rsidR="00DC033D" w:rsidRPr="00557159" w:rsidRDefault="00DC033D" w:rsidP="00DC033D">
      <w:pPr>
        <w:rPr>
          <w:rtl/>
          <w:lang w:eastAsia="he-IL"/>
        </w:rPr>
      </w:pPr>
    </w:p>
    <w:p w:rsidR="00DC033D" w:rsidRPr="00557159" w:rsidRDefault="00DC033D" w:rsidP="00DC033D">
      <w:pPr>
        <w:pStyle w:val="af9"/>
        <w:keepNext/>
        <w:rPr>
          <w:rtl/>
          <w:lang w:eastAsia="he-IL"/>
        </w:rPr>
      </w:pPr>
      <w:bookmarkStart w:id="253" w:name="ET_guest_626327_30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לידיה רבינוביץ: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253"/>
    </w:p>
    <w:p w:rsidR="00DC033D" w:rsidRPr="00557159" w:rsidRDefault="00DC033D" w:rsidP="00DC033D">
      <w:pPr>
        <w:pStyle w:val="KeepWithNext"/>
        <w:rPr>
          <w:rtl/>
          <w:lang w:eastAsia="he-IL"/>
        </w:rPr>
      </w:pPr>
    </w:p>
    <w:p w:rsidR="00DC033D" w:rsidRPr="00557159" w:rsidRDefault="00180E72" w:rsidP="00180E72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לפי תקנה 18, מה שתקנה 18 עושה, היא מסדירה מי עוזר לקטין, לנפגע העבירה, לממש את הזכויות שלו </w:t>
      </w:r>
      <w:bookmarkStart w:id="254" w:name="_ETM_Q1_1436514"/>
      <w:bookmarkEnd w:id="254"/>
      <w:r w:rsidRPr="00557159">
        <w:rPr>
          <w:rFonts w:hint="cs"/>
          <w:rtl/>
          <w:lang w:eastAsia="he-IL"/>
        </w:rPr>
        <w:t xml:space="preserve">על פי החוק. מעל גיל 14 החזקה היא שהקטין יממש בעצמו. מתחת לגיל 14 </w:t>
      </w:r>
      <w:bookmarkStart w:id="255" w:name="_ETM_Q1_1442419"/>
      <w:bookmarkEnd w:id="255"/>
      <w:r w:rsidRPr="00557159">
        <w:rPr>
          <w:rFonts w:hint="cs"/>
          <w:rtl/>
          <w:lang w:eastAsia="he-IL"/>
        </w:rPr>
        <w:t>זה האפוטרופוס, אלא א</w:t>
      </w:r>
      <w:r w:rsidR="00DC033D" w:rsidRPr="00557159">
        <w:rPr>
          <w:rFonts w:hint="cs"/>
          <w:rtl/>
          <w:lang w:eastAsia="he-IL"/>
        </w:rPr>
        <w:t>ם כן</w:t>
      </w:r>
      <w:r w:rsidRPr="00557159">
        <w:rPr>
          <w:rFonts w:hint="cs"/>
          <w:rtl/>
          <w:lang w:eastAsia="he-IL"/>
        </w:rPr>
        <w:t xml:space="preserve"> - - -</w:t>
      </w:r>
    </w:p>
    <w:p w:rsidR="00DC033D" w:rsidRPr="00557159" w:rsidRDefault="00DC033D" w:rsidP="00DC033D">
      <w:pPr>
        <w:rPr>
          <w:rtl/>
          <w:lang w:eastAsia="he-IL"/>
        </w:rPr>
      </w:pPr>
    </w:p>
    <w:p w:rsidR="00DC033D" w:rsidRPr="00557159" w:rsidRDefault="00DC033D" w:rsidP="00DC033D">
      <w:pPr>
        <w:pStyle w:val="af9"/>
        <w:keepNext/>
        <w:rPr>
          <w:rtl/>
          <w:lang w:eastAsia="he-IL"/>
        </w:rPr>
      </w:pPr>
      <w:bookmarkStart w:id="256" w:name="ET_guest_829004_31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לירון אשל: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256"/>
    </w:p>
    <w:p w:rsidR="00DC033D" w:rsidRPr="00557159" w:rsidRDefault="00DC033D" w:rsidP="00DC033D">
      <w:pPr>
        <w:pStyle w:val="KeepWithNext"/>
        <w:rPr>
          <w:rtl/>
          <w:lang w:eastAsia="he-IL"/>
        </w:rPr>
      </w:pPr>
    </w:p>
    <w:p w:rsidR="00DC033D" w:rsidRPr="00557159" w:rsidRDefault="00DC033D" w:rsidP="00DC033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ביוזמתו</w:t>
      </w:r>
      <w:r w:rsidR="00666235" w:rsidRPr="00557159">
        <w:rPr>
          <w:rFonts w:hint="cs"/>
          <w:rtl/>
          <w:lang w:eastAsia="he-IL"/>
        </w:rPr>
        <w:t>.</w:t>
      </w:r>
      <w:r w:rsidRPr="00557159">
        <w:rPr>
          <w:rFonts w:hint="cs"/>
          <w:rtl/>
          <w:lang w:eastAsia="he-IL"/>
        </w:rPr>
        <w:t xml:space="preserve"> הוא צריך לבקש את זה.</w:t>
      </w:r>
    </w:p>
    <w:p w:rsidR="00180E72" w:rsidRPr="00557159" w:rsidRDefault="00180E72" w:rsidP="00DC033D">
      <w:pPr>
        <w:rPr>
          <w:rtl/>
          <w:lang w:eastAsia="he-IL"/>
        </w:rPr>
      </w:pPr>
      <w:bookmarkStart w:id="257" w:name="_ETM_Q1_1450991"/>
      <w:bookmarkEnd w:id="257"/>
    </w:p>
    <w:p w:rsidR="00180E72" w:rsidRPr="00557159" w:rsidRDefault="00180E72" w:rsidP="00180E72">
      <w:pPr>
        <w:pStyle w:val="af9"/>
        <w:keepNext/>
        <w:rPr>
          <w:rtl/>
          <w:lang w:eastAsia="he-IL"/>
        </w:rPr>
      </w:pPr>
      <w:bookmarkStart w:id="258" w:name="ET_guest_626327_230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לידיה רבינוביץ: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258"/>
    </w:p>
    <w:p w:rsidR="00180E72" w:rsidRPr="00557159" w:rsidRDefault="00180E72" w:rsidP="00180E72">
      <w:pPr>
        <w:pStyle w:val="KeepWithNext"/>
        <w:rPr>
          <w:rtl/>
          <w:lang w:eastAsia="he-IL"/>
        </w:rPr>
      </w:pPr>
    </w:p>
    <w:p w:rsidR="00180E72" w:rsidRPr="00557159" w:rsidRDefault="00180E72" w:rsidP="00180E72">
      <w:pPr>
        <w:rPr>
          <w:rtl/>
          <w:lang w:eastAsia="he-IL"/>
        </w:rPr>
      </w:pPr>
      <w:bookmarkStart w:id="259" w:name="_ETM_Q1_1451494"/>
      <w:bookmarkStart w:id="260" w:name="_ETM_Q1_1451530"/>
      <w:bookmarkEnd w:id="259"/>
      <w:bookmarkEnd w:id="260"/>
      <w:r w:rsidRPr="00557159">
        <w:rPr>
          <w:rFonts w:hint="cs"/>
          <w:rtl/>
          <w:lang w:eastAsia="he-IL"/>
        </w:rPr>
        <w:t xml:space="preserve">לצערנו התקנה הזאת לא </w:t>
      </w:r>
      <w:bookmarkStart w:id="261" w:name="_ETM_Q1_1451795"/>
      <w:bookmarkEnd w:id="261"/>
      <w:r w:rsidRPr="00557159">
        <w:rPr>
          <w:rFonts w:hint="cs"/>
          <w:rtl/>
          <w:lang w:eastAsia="he-IL"/>
        </w:rPr>
        <w:t>מיושמת היום.</w:t>
      </w:r>
      <w:bookmarkStart w:id="262" w:name="_ETM_Q1_1454585"/>
      <w:bookmarkEnd w:id="262"/>
    </w:p>
    <w:p w:rsidR="00180E72" w:rsidRPr="00557159" w:rsidRDefault="00180E72" w:rsidP="00180E72">
      <w:pPr>
        <w:rPr>
          <w:rtl/>
          <w:lang w:eastAsia="he-IL"/>
        </w:rPr>
      </w:pPr>
      <w:bookmarkStart w:id="263" w:name="_ETM_Q1_1454640"/>
      <w:bookmarkEnd w:id="263"/>
    </w:p>
    <w:p w:rsidR="00DC033D" w:rsidRPr="00557159" w:rsidRDefault="00DC033D" w:rsidP="00DC033D">
      <w:pPr>
        <w:pStyle w:val="af6"/>
        <w:keepNext/>
        <w:rPr>
          <w:rtl/>
        </w:rPr>
      </w:pPr>
      <w:bookmarkStart w:id="264" w:name="ET_yor_6156_32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264"/>
    </w:p>
    <w:p w:rsidR="00DC033D" w:rsidRPr="00557159" w:rsidRDefault="00DC033D" w:rsidP="00DC033D">
      <w:pPr>
        <w:pStyle w:val="KeepWithNext"/>
        <w:rPr>
          <w:rtl/>
          <w:lang w:eastAsia="he-IL"/>
        </w:rPr>
      </w:pPr>
    </w:p>
    <w:p w:rsidR="00DC033D" w:rsidRPr="00557159" w:rsidRDefault="00DC033D" w:rsidP="00DC033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אם כי המצ</w:t>
      </w:r>
      <w:r w:rsidR="00180E72" w:rsidRPr="00557159">
        <w:rPr>
          <w:rFonts w:hint="cs"/>
          <w:rtl/>
          <w:lang w:eastAsia="he-IL"/>
        </w:rPr>
        <w:t>ב פה הוא שונה. זה בסדר שזה נמצא בחוק זכויות נפגעי עבירה, המטריה שאנחנו עוסקים בה - - -</w:t>
      </w:r>
    </w:p>
    <w:p w:rsidR="00DC033D" w:rsidRPr="00557159" w:rsidRDefault="00DC033D" w:rsidP="00DC033D">
      <w:pPr>
        <w:rPr>
          <w:rtl/>
          <w:lang w:eastAsia="he-IL"/>
        </w:rPr>
      </w:pPr>
    </w:p>
    <w:p w:rsidR="00DC033D" w:rsidRPr="00557159" w:rsidRDefault="00DC033D" w:rsidP="00DC033D">
      <w:pPr>
        <w:pStyle w:val="a4"/>
        <w:keepNext/>
        <w:rPr>
          <w:rtl/>
        </w:rPr>
      </w:pPr>
      <w:bookmarkStart w:id="265" w:name="ET_speaker_4741_33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זאב בנימין בגין (תקווה חדשה):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265"/>
    </w:p>
    <w:p w:rsidR="00DC033D" w:rsidRPr="00557159" w:rsidRDefault="00DC033D" w:rsidP="00DC033D">
      <w:pPr>
        <w:pStyle w:val="KeepWithNext"/>
        <w:rPr>
          <w:rtl/>
          <w:lang w:eastAsia="he-IL"/>
        </w:rPr>
      </w:pPr>
    </w:p>
    <w:p w:rsidR="00DC033D" w:rsidRPr="00557159" w:rsidRDefault="00DC033D" w:rsidP="00DC033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מי שוקל את טובת הקטין?</w:t>
      </w:r>
      <w:r w:rsidR="00180E72" w:rsidRPr="00557159">
        <w:rPr>
          <w:rFonts w:hint="cs"/>
          <w:rtl/>
          <w:lang w:eastAsia="he-IL"/>
        </w:rPr>
        <w:t xml:space="preserve"> לא הבנתי.</w:t>
      </w:r>
    </w:p>
    <w:p w:rsidR="00DC033D" w:rsidRPr="00557159" w:rsidRDefault="00DC033D" w:rsidP="00DC033D">
      <w:pPr>
        <w:rPr>
          <w:rtl/>
          <w:lang w:eastAsia="he-IL"/>
        </w:rPr>
      </w:pPr>
    </w:p>
    <w:p w:rsidR="00DC033D" w:rsidRPr="00557159" w:rsidRDefault="00DC033D" w:rsidP="00DC033D">
      <w:pPr>
        <w:pStyle w:val="a4"/>
        <w:keepNext/>
        <w:rPr>
          <w:rtl/>
        </w:rPr>
      </w:pPr>
      <w:bookmarkStart w:id="266" w:name="ET_speaker_5105_34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266"/>
    </w:p>
    <w:p w:rsidR="00DC033D" w:rsidRPr="00557159" w:rsidRDefault="00DC033D" w:rsidP="00DC033D">
      <w:pPr>
        <w:pStyle w:val="KeepWithNext"/>
        <w:rPr>
          <w:rtl/>
          <w:lang w:eastAsia="he-IL"/>
        </w:rPr>
      </w:pPr>
    </w:p>
    <w:p w:rsidR="00DC033D" w:rsidRPr="00557159" w:rsidRDefault="00180E72" w:rsidP="00C1681C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בגדול, מי ששוקל זה </w:t>
      </w:r>
      <w:bookmarkStart w:id="267" w:name="_ETM_Q1_1466027"/>
      <w:bookmarkEnd w:id="267"/>
      <w:r w:rsidRPr="00557159">
        <w:rPr>
          <w:rFonts w:hint="cs"/>
          <w:rtl/>
          <w:lang w:eastAsia="he-IL"/>
        </w:rPr>
        <w:t xml:space="preserve">ההורים שלו. אנחנו סומכים על ההורים, גם אם הם הורים </w:t>
      </w:r>
      <w:bookmarkStart w:id="268" w:name="_ETM_Q1_1468069"/>
      <w:bookmarkEnd w:id="268"/>
      <w:r w:rsidRPr="00557159">
        <w:rPr>
          <w:rFonts w:hint="cs"/>
          <w:rtl/>
          <w:lang w:eastAsia="he-IL"/>
        </w:rPr>
        <w:t xml:space="preserve">טובים ומיטיבים, גם אם אין התנגשות. הורים מיטיבים רוצים בטובתו של הילד, אבל </w:t>
      </w:r>
      <w:bookmarkStart w:id="269" w:name="_ETM_Q1_1474215"/>
      <w:bookmarkEnd w:id="269"/>
      <w:r w:rsidRPr="00557159">
        <w:rPr>
          <w:rFonts w:hint="cs"/>
          <w:rtl/>
          <w:lang w:eastAsia="he-IL"/>
        </w:rPr>
        <w:t xml:space="preserve">הם חושבים כרגע שטובתו של הילד שיהיה משפט </w:t>
      </w:r>
      <w:r w:rsidR="00DC033D" w:rsidRPr="00557159">
        <w:rPr>
          <w:rFonts w:hint="cs"/>
          <w:rtl/>
          <w:lang w:eastAsia="he-IL"/>
        </w:rPr>
        <w:t>ושהשכן החשוד י</w:t>
      </w:r>
      <w:r w:rsidRPr="00557159">
        <w:rPr>
          <w:rFonts w:hint="cs"/>
          <w:rtl/>
          <w:lang w:eastAsia="he-IL"/>
        </w:rPr>
        <w:t>ו</w:t>
      </w:r>
      <w:r w:rsidR="00DC033D" w:rsidRPr="00557159">
        <w:rPr>
          <w:rFonts w:hint="cs"/>
          <w:rtl/>
          <w:lang w:eastAsia="he-IL"/>
        </w:rPr>
        <w:t>עמד לדין ויורשע. עם זאת, עדיין יש פה פגיעה מאוד משמעותית בחיסיון של הטיפול הנפשי בילד. ולכן אני חו</w:t>
      </w:r>
      <w:r w:rsidR="00C1681C" w:rsidRPr="00557159">
        <w:rPr>
          <w:rFonts w:hint="cs"/>
          <w:rtl/>
          <w:lang w:eastAsia="he-IL"/>
        </w:rPr>
        <w:t>ש</w:t>
      </w:r>
      <w:r w:rsidR="00DC033D" w:rsidRPr="00557159">
        <w:rPr>
          <w:rFonts w:hint="cs"/>
          <w:rtl/>
          <w:lang w:eastAsia="he-IL"/>
        </w:rPr>
        <w:t xml:space="preserve">בת מן הראוי </w:t>
      </w:r>
      <w:r w:rsidR="00C1681C" w:rsidRPr="00557159">
        <w:rPr>
          <w:rFonts w:hint="cs"/>
          <w:rtl/>
          <w:lang w:eastAsia="he-IL"/>
        </w:rPr>
        <w:t xml:space="preserve">שיורידו את </w:t>
      </w:r>
      <w:bookmarkStart w:id="270" w:name="_ETM_Q1_1496395"/>
      <w:bookmarkEnd w:id="270"/>
      <w:r w:rsidR="00C1681C" w:rsidRPr="00557159">
        <w:rPr>
          <w:rFonts w:hint="cs"/>
          <w:rtl/>
          <w:lang w:eastAsia="he-IL"/>
        </w:rPr>
        <w:t>הגיל לגיל 12.</w:t>
      </w:r>
    </w:p>
    <w:p w:rsidR="00DC033D" w:rsidRPr="00557159" w:rsidRDefault="00DC033D" w:rsidP="00DC033D">
      <w:pPr>
        <w:rPr>
          <w:rtl/>
          <w:lang w:eastAsia="he-IL"/>
        </w:rPr>
      </w:pPr>
    </w:p>
    <w:p w:rsidR="00DC033D" w:rsidRPr="00557159" w:rsidRDefault="00DC033D" w:rsidP="00DC033D">
      <w:pPr>
        <w:pStyle w:val="af6"/>
        <w:keepNext/>
        <w:rPr>
          <w:rtl/>
        </w:rPr>
      </w:pPr>
      <w:bookmarkStart w:id="271" w:name="ET_yor_6156_35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271"/>
    </w:p>
    <w:p w:rsidR="00DC033D" w:rsidRPr="00557159" w:rsidRDefault="00DC033D" w:rsidP="00DC033D">
      <w:pPr>
        <w:pStyle w:val="KeepWithNext"/>
        <w:rPr>
          <w:rtl/>
          <w:lang w:eastAsia="he-IL"/>
        </w:rPr>
      </w:pPr>
    </w:p>
    <w:p w:rsidR="00DC033D" w:rsidRPr="00557159" w:rsidRDefault="00DC033D" w:rsidP="00DC033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זאת נקודה אחת.</w:t>
      </w:r>
    </w:p>
    <w:p w:rsidR="00DC033D" w:rsidRPr="00557159" w:rsidRDefault="00DC033D" w:rsidP="00DC033D">
      <w:pPr>
        <w:rPr>
          <w:rtl/>
          <w:lang w:eastAsia="he-IL"/>
        </w:rPr>
      </w:pPr>
    </w:p>
    <w:p w:rsidR="00DC033D" w:rsidRPr="00557159" w:rsidRDefault="00DC033D" w:rsidP="00DC033D">
      <w:pPr>
        <w:pStyle w:val="a4"/>
        <w:keepNext/>
        <w:rPr>
          <w:rtl/>
        </w:rPr>
      </w:pPr>
      <w:bookmarkStart w:id="272" w:name="ET_speaker_5105_36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272"/>
    </w:p>
    <w:p w:rsidR="00DC033D" w:rsidRPr="00557159" w:rsidRDefault="00DC033D" w:rsidP="00DC033D">
      <w:pPr>
        <w:pStyle w:val="KeepWithNext"/>
        <w:rPr>
          <w:rtl/>
          <w:lang w:eastAsia="he-IL"/>
        </w:rPr>
      </w:pPr>
    </w:p>
    <w:p w:rsidR="00DC033D" w:rsidRPr="00557159" w:rsidRDefault="00C1681C" w:rsidP="00C1681C">
      <w:pPr>
        <w:rPr>
          <w:rtl/>
          <w:lang w:eastAsia="he-IL"/>
        </w:rPr>
      </w:pPr>
      <w:bookmarkStart w:id="273" w:name="_ETM_Q1_1499601"/>
      <w:bookmarkStart w:id="274" w:name="_ETM_Q1_1499640"/>
      <w:bookmarkEnd w:id="273"/>
      <w:bookmarkEnd w:id="274"/>
      <w:r w:rsidRPr="00557159">
        <w:rPr>
          <w:rFonts w:hint="cs"/>
          <w:rtl/>
          <w:lang w:eastAsia="he-IL"/>
        </w:rPr>
        <w:t>צריך לזכור שבסופו של דבר ה</w:t>
      </w:r>
      <w:r w:rsidR="00DC033D" w:rsidRPr="00557159">
        <w:rPr>
          <w:rFonts w:hint="cs"/>
          <w:rtl/>
          <w:lang w:eastAsia="he-IL"/>
        </w:rPr>
        <w:t>פגיעה המינית לוקחת את השליטה</w:t>
      </w:r>
      <w:r w:rsidRPr="00557159">
        <w:rPr>
          <w:rFonts w:hint="cs"/>
          <w:rtl/>
          <w:lang w:eastAsia="he-IL"/>
        </w:rPr>
        <w:t xml:space="preserve"> מהילדים, מבני </w:t>
      </w:r>
      <w:bookmarkStart w:id="275" w:name="_ETM_Q1_1503887"/>
      <w:bookmarkEnd w:id="275"/>
      <w:r w:rsidRPr="00557159">
        <w:rPr>
          <w:rFonts w:hint="cs"/>
          <w:rtl/>
          <w:lang w:eastAsia="he-IL"/>
        </w:rPr>
        <w:t xml:space="preserve">הנוער, לוקחת את השליטה מנפגעים ונפגעות. אני רוצה להשיב להם </w:t>
      </w:r>
      <w:bookmarkStart w:id="276" w:name="_ETM_Q1_1508257"/>
      <w:bookmarkEnd w:id="276"/>
      <w:r w:rsidRPr="00557159">
        <w:rPr>
          <w:rFonts w:hint="cs"/>
          <w:rtl/>
          <w:lang w:eastAsia="he-IL"/>
        </w:rPr>
        <w:t>את השליטה</w:t>
      </w:r>
      <w:r w:rsidR="00666235" w:rsidRPr="00557159">
        <w:rPr>
          <w:rFonts w:hint="cs"/>
          <w:rtl/>
          <w:lang w:eastAsia="he-IL"/>
        </w:rPr>
        <w:t>,</w:t>
      </w:r>
      <w:r w:rsidRPr="00557159">
        <w:rPr>
          <w:rFonts w:hint="cs"/>
          <w:rtl/>
          <w:lang w:eastAsia="he-IL"/>
        </w:rPr>
        <w:t xml:space="preserve"> </w:t>
      </w:r>
      <w:r w:rsidR="00DC033D" w:rsidRPr="00557159">
        <w:rPr>
          <w:rFonts w:hint="cs"/>
          <w:rtl/>
          <w:lang w:eastAsia="he-IL"/>
        </w:rPr>
        <w:t>אני יכולה לקבוע בחוק שגיל שמונה או תשע הם יכולים לאחוז בשליטה</w:t>
      </w:r>
      <w:r w:rsidRPr="00557159">
        <w:rPr>
          <w:rFonts w:hint="cs"/>
          <w:rtl/>
          <w:lang w:eastAsia="he-IL"/>
        </w:rPr>
        <w:t>, להחליט ולשקול את כל השיקולים, א</w:t>
      </w:r>
      <w:r w:rsidR="00DC033D" w:rsidRPr="00557159">
        <w:rPr>
          <w:rFonts w:hint="cs"/>
          <w:rtl/>
          <w:lang w:eastAsia="he-IL"/>
        </w:rPr>
        <w:t xml:space="preserve">בל בוודאי שגיל 14 זה גיל מבוגר </w:t>
      </w:r>
      <w:r w:rsidRPr="00557159">
        <w:rPr>
          <w:rFonts w:hint="cs"/>
          <w:rtl/>
          <w:lang w:eastAsia="he-IL"/>
        </w:rPr>
        <w:t xml:space="preserve">מדי </w:t>
      </w:r>
      <w:r w:rsidR="00DC033D" w:rsidRPr="00557159">
        <w:rPr>
          <w:rFonts w:hint="cs"/>
          <w:rtl/>
          <w:lang w:eastAsia="he-IL"/>
        </w:rPr>
        <w:t>לדבר הזה היום</w:t>
      </w:r>
      <w:r w:rsidR="00796023" w:rsidRPr="00557159">
        <w:rPr>
          <w:rFonts w:hint="cs"/>
          <w:rtl/>
          <w:lang w:eastAsia="he-IL"/>
        </w:rPr>
        <w:t>,</w:t>
      </w:r>
      <w:r w:rsidRPr="00557159">
        <w:rPr>
          <w:rFonts w:hint="cs"/>
          <w:rtl/>
          <w:lang w:eastAsia="he-IL"/>
        </w:rPr>
        <w:t xml:space="preserve"> </w:t>
      </w:r>
      <w:bookmarkStart w:id="277" w:name="_ETM_Q1_1520573"/>
      <w:bookmarkEnd w:id="277"/>
      <w:r w:rsidRPr="00557159">
        <w:rPr>
          <w:rFonts w:hint="cs"/>
          <w:rtl/>
          <w:lang w:eastAsia="he-IL"/>
        </w:rPr>
        <w:t xml:space="preserve">שלא לדבר שהיום כבר בגיל עשר יש בגרות, אבל ודאי </w:t>
      </w:r>
      <w:bookmarkStart w:id="278" w:name="_ETM_Q1_1525387"/>
      <w:bookmarkEnd w:id="278"/>
      <w:r w:rsidRPr="00557159">
        <w:rPr>
          <w:rFonts w:hint="cs"/>
          <w:rtl/>
          <w:lang w:eastAsia="he-IL"/>
        </w:rPr>
        <w:t xml:space="preserve">בגיל 12, </w:t>
      </w:r>
      <w:r w:rsidR="00796023" w:rsidRPr="00557159">
        <w:rPr>
          <w:rFonts w:hint="cs"/>
          <w:rtl/>
          <w:lang w:eastAsia="he-IL"/>
        </w:rPr>
        <w:t>ש</w:t>
      </w:r>
      <w:r w:rsidRPr="00557159">
        <w:rPr>
          <w:rFonts w:hint="cs"/>
          <w:rtl/>
          <w:lang w:eastAsia="he-IL"/>
        </w:rPr>
        <w:t xml:space="preserve">זה גיל בת מצווה, </w:t>
      </w:r>
      <w:r w:rsidR="00DC033D" w:rsidRPr="00557159">
        <w:rPr>
          <w:rFonts w:hint="cs"/>
          <w:rtl/>
          <w:lang w:eastAsia="he-IL"/>
        </w:rPr>
        <w:t>זה גיל סביר</w:t>
      </w:r>
      <w:r w:rsidRPr="00557159">
        <w:rPr>
          <w:rFonts w:hint="cs"/>
          <w:rtl/>
          <w:lang w:eastAsia="he-IL"/>
        </w:rPr>
        <w:t>.</w:t>
      </w:r>
    </w:p>
    <w:p w:rsidR="00DC033D" w:rsidRPr="00557159" w:rsidRDefault="00DC033D" w:rsidP="00DC033D">
      <w:pPr>
        <w:rPr>
          <w:rtl/>
          <w:lang w:eastAsia="he-IL"/>
        </w:rPr>
      </w:pPr>
    </w:p>
    <w:p w:rsidR="00DC033D" w:rsidRPr="00557159" w:rsidRDefault="00DC033D" w:rsidP="00DC033D">
      <w:pPr>
        <w:pStyle w:val="a4"/>
        <w:keepNext/>
        <w:rPr>
          <w:rtl/>
        </w:rPr>
      </w:pPr>
      <w:bookmarkStart w:id="279" w:name="ET_speaker_4741_37"/>
      <w:r w:rsidRPr="00557159">
        <w:rPr>
          <w:rStyle w:val="TagStyle"/>
          <w:rtl/>
        </w:rPr>
        <w:lastRenderedPageBreak/>
        <w:t xml:space="preserve"> &lt;&lt; דובר &gt;&gt; </w:t>
      </w:r>
      <w:r w:rsidRPr="00557159">
        <w:rPr>
          <w:rtl/>
        </w:rPr>
        <w:t>זאב בנימין בגין (תקווה חדשה):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279"/>
    </w:p>
    <w:p w:rsidR="00DC033D" w:rsidRPr="00557159" w:rsidRDefault="00DC033D" w:rsidP="00DC033D">
      <w:pPr>
        <w:pStyle w:val="KeepWithNext"/>
        <w:rPr>
          <w:rtl/>
          <w:lang w:eastAsia="he-IL"/>
        </w:rPr>
      </w:pPr>
    </w:p>
    <w:p w:rsidR="00DC033D" w:rsidRPr="00557159" w:rsidRDefault="00DC033D" w:rsidP="00C1681C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הם </w:t>
      </w:r>
      <w:r w:rsidR="00C1681C" w:rsidRPr="00557159">
        <w:rPr>
          <w:rFonts w:hint="cs"/>
          <w:rtl/>
          <w:lang w:eastAsia="he-IL"/>
        </w:rPr>
        <w:t>ה</w:t>
      </w:r>
      <w:r w:rsidRPr="00557159">
        <w:rPr>
          <w:rFonts w:hint="cs"/>
          <w:rtl/>
          <w:lang w:eastAsia="he-IL"/>
        </w:rPr>
        <w:t>לכו לטיפול</w:t>
      </w:r>
      <w:r w:rsidR="00C1681C" w:rsidRPr="00557159">
        <w:rPr>
          <w:rFonts w:hint="cs"/>
          <w:rtl/>
          <w:lang w:eastAsia="he-IL"/>
        </w:rPr>
        <w:t xml:space="preserve"> כבר</w:t>
      </w:r>
      <w:r w:rsidRPr="00557159">
        <w:rPr>
          <w:rFonts w:hint="cs"/>
          <w:rtl/>
          <w:lang w:eastAsia="he-IL"/>
        </w:rPr>
        <w:t xml:space="preserve"> בגיל 12?</w:t>
      </w:r>
    </w:p>
    <w:p w:rsidR="00DC033D" w:rsidRPr="00557159" w:rsidRDefault="00DC033D" w:rsidP="00DC033D">
      <w:pPr>
        <w:rPr>
          <w:rtl/>
          <w:lang w:eastAsia="he-IL"/>
        </w:rPr>
      </w:pPr>
    </w:p>
    <w:p w:rsidR="00DC033D" w:rsidRPr="00557159" w:rsidRDefault="00DC033D" w:rsidP="00DC033D">
      <w:pPr>
        <w:pStyle w:val="a4"/>
        <w:keepNext/>
        <w:rPr>
          <w:rtl/>
        </w:rPr>
      </w:pPr>
      <w:bookmarkStart w:id="280" w:name="ET_speaker_5105_38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280"/>
    </w:p>
    <w:p w:rsidR="00DC033D" w:rsidRPr="00557159" w:rsidRDefault="00DC033D" w:rsidP="00DC033D">
      <w:pPr>
        <w:pStyle w:val="KeepWithNext"/>
        <w:rPr>
          <w:rtl/>
          <w:lang w:eastAsia="he-IL"/>
        </w:rPr>
      </w:pPr>
    </w:p>
    <w:p w:rsidR="00DC033D" w:rsidRPr="00557159" w:rsidRDefault="00C1681C" w:rsidP="00DC033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גם </w:t>
      </w:r>
      <w:r w:rsidR="00DC033D" w:rsidRPr="00557159">
        <w:rPr>
          <w:rFonts w:hint="cs"/>
          <w:rtl/>
          <w:lang w:eastAsia="he-IL"/>
        </w:rPr>
        <w:t>בגיל שש.</w:t>
      </w:r>
    </w:p>
    <w:p w:rsidR="00DC033D" w:rsidRPr="00557159" w:rsidRDefault="00DC033D" w:rsidP="00DC033D">
      <w:pPr>
        <w:rPr>
          <w:rtl/>
          <w:lang w:eastAsia="he-IL"/>
        </w:rPr>
      </w:pPr>
    </w:p>
    <w:p w:rsidR="00C1681C" w:rsidRPr="00557159" w:rsidRDefault="00C1681C" w:rsidP="00C1681C">
      <w:pPr>
        <w:pStyle w:val="af5"/>
        <w:keepNext/>
        <w:rPr>
          <w:rtl/>
        </w:rPr>
      </w:pPr>
      <w:bookmarkStart w:id="281" w:name="ET_interruption_קריאה_231"/>
      <w:r w:rsidRPr="00557159">
        <w:rPr>
          <w:rStyle w:val="TagStyle"/>
          <w:rtl/>
        </w:rPr>
        <w:t xml:space="preserve"> &lt;&lt; קריאה &gt;&gt; </w:t>
      </w:r>
      <w:r w:rsidRPr="00557159">
        <w:rPr>
          <w:rtl/>
        </w:rPr>
        <w:t>קריאה:</w:t>
      </w:r>
      <w:r w:rsidRPr="00557159">
        <w:rPr>
          <w:rStyle w:val="TagStyle"/>
          <w:rtl/>
        </w:rPr>
        <w:t xml:space="preserve"> &lt;&lt; קריאה &gt;&gt;</w:t>
      </w:r>
      <w:r w:rsidRPr="00557159">
        <w:rPr>
          <w:rtl/>
        </w:rPr>
        <w:t xml:space="preserve">   </w:t>
      </w:r>
      <w:bookmarkEnd w:id="281"/>
    </w:p>
    <w:p w:rsidR="00C1681C" w:rsidRPr="00557159" w:rsidRDefault="00C1681C" w:rsidP="00C1681C">
      <w:pPr>
        <w:pStyle w:val="KeepWithNext"/>
        <w:rPr>
          <w:rtl/>
          <w:lang w:eastAsia="he-IL"/>
        </w:rPr>
      </w:pPr>
    </w:p>
    <w:p w:rsidR="00C1681C" w:rsidRPr="00557159" w:rsidRDefault="00C1681C" w:rsidP="00C1681C">
      <w:pPr>
        <w:rPr>
          <w:rtl/>
          <w:lang w:eastAsia="he-IL"/>
        </w:rPr>
      </w:pPr>
      <w:bookmarkStart w:id="282" w:name="_ETM_Q1_1533384"/>
      <w:bookmarkEnd w:id="282"/>
      <w:r w:rsidRPr="00557159">
        <w:rPr>
          <w:rFonts w:hint="cs"/>
          <w:rtl/>
          <w:lang w:eastAsia="he-IL"/>
        </w:rPr>
        <w:t>בגיל ארבע.</w:t>
      </w:r>
    </w:p>
    <w:p w:rsidR="00C1681C" w:rsidRPr="00557159" w:rsidRDefault="00C1681C" w:rsidP="00C1681C">
      <w:pPr>
        <w:rPr>
          <w:rtl/>
          <w:lang w:eastAsia="he-IL"/>
        </w:rPr>
      </w:pPr>
      <w:bookmarkStart w:id="283" w:name="_ETM_Q1_1534508"/>
      <w:bookmarkStart w:id="284" w:name="_ETM_Q1_1534560"/>
      <w:bookmarkEnd w:id="283"/>
      <w:bookmarkEnd w:id="284"/>
    </w:p>
    <w:p w:rsidR="00DC033D" w:rsidRPr="00557159" w:rsidRDefault="00DC033D" w:rsidP="00DC033D">
      <w:pPr>
        <w:pStyle w:val="a4"/>
        <w:keepNext/>
        <w:rPr>
          <w:rtl/>
        </w:rPr>
      </w:pPr>
      <w:bookmarkStart w:id="285" w:name="ET_speaker_4741_39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זאב בנימין בגין (תקווה חדשה):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285"/>
    </w:p>
    <w:p w:rsidR="00DC033D" w:rsidRPr="00557159" w:rsidRDefault="00DC033D" w:rsidP="00DC033D">
      <w:pPr>
        <w:pStyle w:val="KeepWithNext"/>
        <w:rPr>
          <w:rtl/>
          <w:lang w:eastAsia="he-IL"/>
        </w:rPr>
      </w:pPr>
    </w:p>
    <w:p w:rsidR="00DC033D" w:rsidRPr="00557159" w:rsidRDefault="00C1681C" w:rsidP="00C1681C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מי </w:t>
      </w:r>
      <w:bookmarkStart w:id="286" w:name="_ETM_Q1_1540731"/>
      <w:bookmarkEnd w:id="286"/>
      <w:r w:rsidRPr="00557159">
        <w:rPr>
          <w:rFonts w:hint="cs"/>
          <w:rtl/>
          <w:lang w:eastAsia="he-IL"/>
        </w:rPr>
        <w:t>צריך להחליט לפני השופט? אפשר למנות ידיד בית משפט?</w:t>
      </w:r>
    </w:p>
    <w:p w:rsidR="00C1681C" w:rsidRPr="00557159" w:rsidRDefault="00C1681C" w:rsidP="00C1681C">
      <w:pPr>
        <w:rPr>
          <w:rtl/>
          <w:lang w:eastAsia="he-IL"/>
        </w:rPr>
      </w:pPr>
      <w:bookmarkStart w:id="287" w:name="_ETM_Q1_1546793"/>
      <w:bookmarkStart w:id="288" w:name="_ETM_Q1_1546848"/>
      <w:bookmarkEnd w:id="287"/>
      <w:bookmarkEnd w:id="288"/>
    </w:p>
    <w:p w:rsidR="00C1681C" w:rsidRPr="00557159" w:rsidRDefault="00C1681C" w:rsidP="00C1681C">
      <w:pPr>
        <w:pStyle w:val="af6"/>
        <w:keepNext/>
        <w:rPr>
          <w:rtl/>
        </w:rPr>
      </w:pPr>
      <w:bookmarkStart w:id="289" w:name="ET_yor_6156_232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289"/>
    </w:p>
    <w:p w:rsidR="00C1681C" w:rsidRPr="00557159" w:rsidRDefault="00C1681C" w:rsidP="00C1681C">
      <w:pPr>
        <w:pStyle w:val="KeepWithNext"/>
        <w:rPr>
          <w:rtl/>
          <w:lang w:eastAsia="he-IL"/>
        </w:rPr>
      </w:pPr>
    </w:p>
    <w:p w:rsidR="004E60F5" w:rsidRPr="00557159" w:rsidRDefault="00C1681C" w:rsidP="00310F49">
      <w:pPr>
        <w:rPr>
          <w:rtl/>
          <w:lang w:eastAsia="he-IL"/>
        </w:rPr>
      </w:pPr>
      <w:bookmarkStart w:id="290" w:name="_ETM_Q1_1547856"/>
      <w:bookmarkEnd w:id="290"/>
      <w:r w:rsidRPr="00557159">
        <w:rPr>
          <w:rFonts w:hint="cs"/>
          <w:rtl/>
          <w:lang w:eastAsia="he-IL"/>
        </w:rPr>
        <w:t>זה עו</w:t>
      </w:r>
      <w:r w:rsidR="00796023" w:rsidRPr="00557159">
        <w:rPr>
          <w:rFonts w:hint="cs"/>
          <w:rtl/>
          <w:lang w:eastAsia="he-IL"/>
        </w:rPr>
        <w:t>בד סוציאלי ל</w:t>
      </w:r>
      <w:bookmarkStart w:id="291" w:name="_ETM_Q1_1546864"/>
      <w:bookmarkEnd w:id="291"/>
      <w:r w:rsidRPr="00557159">
        <w:rPr>
          <w:rFonts w:hint="cs"/>
          <w:rtl/>
          <w:lang w:eastAsia="he-IL"/>
        </w:rPr>
        <w:t xml:space="preserve">נוער. </w:t>
      </w:r>
      <w:r w:rsidR="00DC033D" w:rsidRPr="00557159">
        <w:rPr>
          <w:rFonts w:hint="cs"/>
          <w:rtl/>
          <w:lang w:eastAsia="he-IL"/>
        </w:rPr>
        <w:t>מכובדיי, נעשה דיון מסודר.</w:t>
      </w:r>
      <w:r w:rsidR="00310F49" w:rsidRPr="00557159">
        <w:rPr>
          <w:rFonts w:hint="cs"/>
          <w:rtl/>
          <w:lang w:eastAsia="he-IL"/>
        </w:rPr>
        <w:t xml:space="preserve"> </w:t>
      </w:r>
      <w:r w:rsidR="004E60F5" w:rsidRPr="00557159">
        <w:rPr>
          <w:rFonts w:hint="cs"/>
          <w:rtl/>
          <w:lang w:eastAsia="he-IL"/>
        </w:rPr>
        <w:t>מכובדיי, שמענו את הצעת הממשלה וגם הדברים שעדיין לא הוכרעו. חברת הכנסת רוזין, כמי שהייתה מעורבת בהסדר</w:t>
      </w:r>
      <w:r w:rsidR="00310F49" w:rsidRPr="00557159">
        <w:rPr>
          <w:rFonts w:hint="cs"/>
          <w:rtl/>
          <w:lang w:eastAsia="he-IL"/>
        </w:rPr>
        <w:t xml:space="preserve">, מעבר לסוגיה הזאת של חובת ההתייחסות לעמדת </w:t>
      </w:r>
      <w:bookmarkStart w:id="292" w:name="_ETM_Q1_1584367"/>
      <w:bookmarkEnd w:id="292"/>
      <w:r w:rsidR="00310F49" w:rsidRPr="00557159">
        <w:rPr>
          <w:rFonts w:hint="cs"/>
          <w:rtl/>
          <w:lang w:eastAsia="he-IL"/>
        </w:rPr>
        <w:t xml:space="preserve">בן או בת הנוער, </w:t>
      </w:r>
      <w:r w:rsidR="004E60F5" w:rsidRPr="00557159">
        <w:rPr>
          <w:rFonts w:hint="cs"/>
          <w:rtl/>
          <w:lang w:eastAsia="he-IL"/>
        </w:rPr>
        <w:t>לשיטתך מ</w:t>
      </w:r>
      <w:r w:rsidR="00310F49" w:rsidRPr="00557159">
        <w:rPr>
          <w:rFonts w:hint="cs"/>
          <w:rtl/>
          <w:lang w:eastAsia="he-IL"/>
        </w:rPr>
        <w:t>על גיל</w:t>
      </w:r>
      <w:r w:rsidR="004E60F5" w:rsidRPr="00557159">
        <w:rPr>
          <w:rFonts w:hint="cs"/>
          <w:rtl/>
          <w:lang w:eastAsia="he-IL"/>
        </w:rPr>
        <w:t xml:space="preserve"> 12, במקרה שהוא מגלה את דעתו</w:t>
      </w:r>
      <w:r w:rsidR="00310F49" w:rsidRPr="00557159">
        <w:rPr>
          <w:rFonts w:hint="cs"/>
          <w:rtl/>
          <w:lang w:eastAsia="he-IL"/>
        </w:rPr>
        <w:t xml:space="preserve"> שהיא בניגוד לדעת </w:t>
      </w:r>
      <w:bookmarkStart w:id="293" w:name="_ETM_Q1_1592803"/>
      <w:bookmarkEnd w:id="293"/>
      <w:r w:rsidR="00310F49" w:rsidRPr="00557159">
        <w:rPr>
          <w:rFonts w:hint="cs"/>
          <w:rtl/>
          <w:lang w:eastAsia="he-IL"/>
        </w:rPr>
        <w:t xml:space="preserve">ההורים, אז </w:t>
      </w:r>
      <w:r w:rsidR="004E60F5" w:rsidRPr="00557159">
        <w:rPr>
          <w:rFonts w:hint="cs"/>
          <w:rtl/>
          <w:lang w:eastAsia="he-IL"/>
        </w:rPr>
        <w:t>הולכים אוטומטית לבית המשפט, האם יש עוד נקודות שדעתך שונה מההצעה הממשלתית או שאת סומכת עליה את ידייך ואז נשמע התייחסויות נוספות?</w:t>
      </w:r>
    </w:p>
    <w:p w:rsidR="004E60F5" w:rsidRPr="00557159" w:rsidRDefault="004E60F5" w:rsidP="00DC033D">
      <w:pPr>
        <w:rPr>
          <w:rtl/>
          <w:lang w:eastAsia="he-IL"/>
        </w:rPr>
      </w:pPr>
    </w:p>
    <w:p w:rsidR="004E60F5" w:rsidRPr="00557159" w:rsidRDefault="004E60F5" w:rsidP="004E60F5">
      <w:pPr>
        <w:pStyle w:val="a4"/>
        <w:keepNext/>
        <w:rPr>
          <w:rtl/>
        </w:rPr>
      </w:pPr>
      <w:bookmarkStart w:id="294" w:name="ET_speaker_5105_42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294"/>
    </w:p>
    <w:p w:rsidR="004E60F5" w:rsidRPr="00557159" w:rsidRDefault="004E60F5" w:rsidP="004E60F5">
      <w:pPr>
        <w:pStyle w:val="KeepWithNext"/>
        <w:rPr>
          <w:rtl/>
          <w:lang w:eastAsia="he-IL"/>
        </w:rPr>
      </w:pPr>
    </w:p>
    <w:p w:rsidR="00310F49" w:rsidRPr="00557159" w:rsidRDefault="00310F49" w:rsidP="00310F49">
      <w:pPr>
        <w:rPr>
          <w:rtl/>
          <w:lang w:eastAsia="he-IL"/>
        </w:rPr>
      </w:pPr>
      <w:bookmarkStart w:id="295" w:name="_ETM_Q1_1611289"/>
      <w:bookmarkStart w:id="296" w:name="_ETM_Q1_1611348"/>
      <w:bookmarkEnd w:id="295"/>
      <w:bookmarkEnd w:id="296"/>
      <w:r w:rsidRPr="00557159">
        <w:rPr>
          <w:rFonts w:hint="cs"/>
          <w:rtl/>
          <w:lang w:eastAsia="he-IL"/>
        </w:rPr>
        <w:t xml:space="preserve">האידיאל של החוק הזה היה חיסיון מוחלט על </w:t>
      </w:r>
      <w:bookmarkStart w:id="297" w:name="_ETM_Q1_1615567"/>
      <w:bookmarkEnd w:id="297"/>
      <w:r w:rsidRPr="00557159">
        <w:rPr>
          <w:rFonts w:hint="cs"/>
          <w:rtl/>
          <w:lang w:eastAsia="he-IL"/>
        </w:rPr>
        <w:t xml:space="preserve">הטיפול הנפשי. משם התחלנו. השלב השני גם על פי הדרישה של המועצה לשלום הילד וגם אחרים ואחרות היה שבכל מקרה </w:t>
      </w:r>
      <w:bookmarkStart w:id="298" w:name="_ETM_Q1_1624562"/>
      <w:bookmarkEnd w:id="298"/>
      <w:r w:rsidRPr="00557159">
        <w:rPr>
          <w:rFonts w:hint="cs"/>
          <w:rtl/>
          <w:lang w:eastAsia="he-IL"/>
        </w:rPr>
        <w:t xml:space="preserve">של קטין נלך בפני בית משפט. אנחנו, מה לעשות, בחקיקה </w:t>
      </w:r>
      <w:bookmarkStart w:id="299" w:name="_ETM_Q1_1628685"/>
      <w:bookmarkEnd w:id="299"/>
      <w:r w:rsidRPr="00557159">
        <w:rPr>
          <w:rFonts w:hint="cs"/>
          <w:rtl/>
          <w:lang w:eastAsia="he-IL"/>
        </w:rPr>
        <w:t xml:space="preserve">מתכתבים עם המציאות ועם היכולות. הייתה לי התייעצות גם </w:t>
      </w:r>
      <w:bookmarkStart w:id="300" w:name="_ETM_Q1_1633760"/>
      <w:bookmarkEnd w:id="300"/>
      <w:r w:rsidRPr="00557159">
        <w:rPr>
          <w:rFonts w:hint="cs"/>
          <w:rtl/>
          <w:lang w:eastAsia="he-IL"/>
        </w:rPr>
        <w:t xml:space="preserve">עם שופטת בדימוס אתמול שעסקה רבות בנושא, בסוף זה לא </w:t>
      </w:r>
      <w:bookmarkStart w:id="301" w:name="_ETM_Q1_1637173"/>
      <w:bookmarkEnd w:id="301"/>
      <w:r w:rsidRPr="00557159">
        <w:rPr>
          <w:rFonts w:hint="cs"/>
          <w:rtl/>
          <w:lang w:eastAsia="he-IL"/>
        </w:rPr>
        <w:t xml:space="preserve">מגיע לבית משפט למשפחה או לנוער, זה מגיע לשופט מעצרים. </w:t>
      </w:r>
      <w:bookmarkStart w:id="302" w:name="_ETM_Q1_1644426"/>
      <w:bookmarkEnd w:id="302"/>
      <w:r w:rsidRPr="00557159">
        <w:rPr>
          <w:rFonts w:hint="cs"/>
          <w:rtl/>
          <w:lang w:eastAsia="he-IL"/>
        </w:rPr>
        <w:t>היכולת שלו לעשות שיפוץ שהיינו מצפים שיקרה פה ה</w:t>
      </w:r>
      <w:r w:rsidR="00796023" w:rsidRPr="00557159">
        <w:rPr>
          <w:rFonts w:hint="cs"/>
          <w:rtl/>
          <w:lang w:eastAsia="he-IL"/>
        </w:rPr>
        <w:t>י</w:t>
      </w:r>
      <w:r w:rsidRPr="00557159">
        <w:rPr>
          <w:rFonts w:hint="cs"/>
          <w:rtl/>
          <w:lang w:eastAsia="he-IL"/>
        </w:rPr>
        <w:t xml:space="preserve">א גם </w:t>
      </w:r>
      <w:bookmarkStart w:id="303" w:name="_ETM_Q1_1650982"/>
      <w:bookmarkEnd w:id="303"/>
      <w:r w:rsidRPr="00557159">
        <w:rPr>
          <w:rFonts w:hint="cs"/>
          <w:rtl/>
          <w:lang w:eastAsia="he-IL"/>
        </w:rPr>
        <w:t>נמו</w:t>
      </w:r>
      <w:r w:rsidR="00796023" w:rsidRPr="00557159">
        <w:rPr>
          <w:rFonts w:hint="cs"/>
          <w:rtl/>
          <w:lang w:eastAsia="he-IL"/>
        </w:rPr>
        <w:t>כה</w:t>
      </w:r>
      <w:r w:rsidRPr="00557159">
        <w:rPr>
          <w:rFonts w:hint="cs"/>
          <w:rtl/>
          <w:lang w:eastAsia="he-IL"/>
        </w:rPr>
        <w:t xml:space="preserve">. בהינתן כל הדברים האלה נבנתה ההסכמה הזאת, </w:t>
      </w:r>
      <w:bookmarkStart w:id="304" w:name="_ETM_Q1_1655842"/>
      <w:bookmarkEnd w:id="304"/>
      <w:r w:rsidRPr="00557159">
        <w:rPr>
          <w:rFonts w:hint="cs"/>
          <w:rtl/>
          <w:lang w:eastAsia="he-IL"/>
        </w:rPr>
        <w:t xml:space="preserve">שאני בעדה, שוב מתוך פשרה, עם חריגה כמובן שאני חושבת </w:t>
      </w:r>
      <w:bookmarkStart w:id="305" w:name="_ETM_Q1_1661282"/>
      <w:bookmarkEnd w:id="305"/>
      <w:r w:rsidRPr="00557159">
        <w:rPr>
          <w:rFonts w:hint="cs"/>
          <w:rtl/>
          <w:lang w:eastAsia="he-IL"/>
        </w:rPr>
        <w:t>שחייבת להיות התייעצות עם הקטין גם במקרה שההורים תומכים.</w:t>
      </w:r>
    </w:p>
    <w:p w:rsidR="004E60F5" w:rsidRPr="00557159" w:rsidRDefault="004E60F5" w:rsidP="004E60F5">
      <w:pPr>
        <w:rPr>
          <w:rtl/>
          <w:lang w:eastAsia="he-IL"/>
        </w:rPr>
      </w:pPr>
    </w:p>
    <w:p w:rsidR="004E60F5" w:rsidRPr="00557159" w:rsidRDefault="004E60F5" w:rsidP="004E60F5">
      <w:pPr>
        <w:pStyle w:val="af6"/>
        <w:keepNext/>
        <w:rPr>
          <w:rtl/>
        </w:rPr>
      </w:pPr>
      <w:bookmarkStart w:id="306" w:name="ET_yor_6156_43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306"/>
    </w:p>
    <w:p w:rsidR="004E60F5" w:rsidRPr="00557159" w:rsidRDefault="004E60F5" w:rsidP="004E60F5">
      <w:pPr>
        <w:pStyle w:val="KeepWithNext"/>
        <w:rPr>
          <w:rtl/>
          <w:lang w:eastAsia="he-IL"/>
        </w:rPr>
      </w:pPr>
    </w:p>
    <w:p w:rsidR="00310F49" w:rsidRPr="00557159" w:rsidRDefault="00310F49" w:rsidP="004E60F5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זה לא </w:t>
      </w:r>
      <w:bookmarkStart w:id="307" w:name="_ETM_Q1_1673761"/>
      <w:bookmarkEnd w:id="307"/>
      <w:r w:rsidRPr="00557159">
        <w:rPr>
          <w:rFonts w:hint="cs"/>
          <w:rtl/>
          <w:lang w:eastAsia="he-IL"/>
        </w:rPr>
        <w:t>היוועצות.</w:t>
      </w:r>
    </w:p>
    <w:p w:rsidR="00310F49" w:rsidRPr="00557159" w:rsidRDefault="00310F49" w:rsidP="004E60F5">
      <w:pPr>
        <w:rPr>
          <w:rtl/>
          <w:lang w:eastAsia="he-IL"/>
        </w:rPr>
      </w:pPr>
      <w:bookmarkStart w:id="308" w:name="_ETM_Q1_1674797"/>
      <w:bookmarkStart w:id="309" w:name="_ETM_Q1_1674844"/>
      <w:bookmarkEnd w:id="308"/>
      <w:bookmarkEnd w:id="309"/>
    </w:p>
    <w:p w:rsidR="004E60F5" w:rsidRPr="00557159" w:rsidRDefault="004E60F5" w:rsidP="004E60F5">
      <w:pPr>
        <w:pStyle w:val="a4"/>
        <w:keepNext/>
        <w:rPr>
          <w:rtl/>
        </w:rPr>
      </w:pPr>
      <w:bookmarkStart w:id="310" w:name="_ETM_Q1_1672121"/>
      <w:bookmarkStart w:id="311" w:name="_ETM_Q1_1672159"/>
      <w:bookmarkStart w:id="312" w:name="ET_speaker_4741_46"/>
      <w:bookmarkEnd w:id="310"/>
      <w:bookmarkEnd w:id="311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זאב בנימין בגין (תקווה חדשה):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312"/>
    </w:p>
    <w:p w:rsidR="004E60F5" w:rsidRPr="00557159" w:rsidRDefault="004E60F5" w:rsidP="004E60F5">
      <w:pPr>
        <w:pStyle w:val="KeepWithNext"/>
        <w:rPr>
          <w:rtl/>
          <w:lang w:eastAsia="he-IL"/>
        </w:rPr>
      </w:pPr>
    </w:p>
    <w:p w:rsidR="004E60F5" w:rsidRPr="00557159" w:rsidRDefault="004E60F5" w:rsidP="004E60F5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צריך עוד מישהו שיראה את החומר וישקול את השיקולים.</w:t>
      </w:r>
    </w:p>
    <w:p w:rsidR="00310F49" w:rsidRPr="00557159" w:rsidRDefault="00310F49" w:rsidP="004E60F5">
      <w:pPr>
        <w:rPr>
          <w:rtl/>
          <w:lang w:eastAsia="he-IL"/>
        </w:rPr>
      </w:pPr>
      <w:bookmarkStart w:id="313" w:name="_ETM_Q1_1680196"/>
      <w:bookmarkEnd w:id="313"/>
    </w:p>
    <w:p w:rsidR="00310F49" w:rsidRPr="00557159" w:rsidRDefault="00310F49" w:rsidP="00310F49">
      <w:pPr>
        <w:pStyle w:val="a4"/>
        <w:keepNext/>
        <w:rPr>
          <w:rtl/>
        </w:rPr>
      </w:pPr>
      <w:bookmarkStart w:id="314" w:name="ET_speaker_5105_233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314"/>
    </w:p>
    <w:p w:rsidR="00310F49" w:rsidRPr="00557159" w:rsidRDefault="00310F49" w:rsidP="00310F49">
      <w:pPr>
        <w:pStyle w:val="KeepWithNext"/>
        <w:rPr>
          <w:rtl/>
          <w:lang w:eastAsia="he-IL"/>
        </w:rPr>
      </w:pPr>
    </w:p>
    <w:p w:rsidR="00310F49" w:rsidRPr="00557159" w:rsidRDefault="00310F49" w:rsidP="00310F49">
      <w:pPr>
        <w:rPr>
          <w:rtl/>
          <w:lang w:eastAsia="he-IL"/>
        </w:rPr>
      </w:pPr>
      <w:bookmarkStart w:id="315" w:name="_ETM_Q1_1680712"/>
      <w:bookmarkStart w:id="316" w:name="_ETM_Q1_1680743"/>
      <w:bookmarkEnd w:id="315"/>
      <w:bookmarkEnd w:id="316"/>
      <w:r w:rsidRPr="00557159">
        <w:rPr>
          <w:rFonts w:hint="cs"/>
          <w:rtl/>
          <w:lang w:eastAsia="he-IL"/>
        </w:rPr>
        <w:t>הגורם הטיפולי מעורב ונותן את חוות דעתו.</w:t>
      </w:r>
    </w:p>
    <w:p w:rsidR="00310F49" w:rsidRPr="00557159" w:rsidRDefault="00310F49" w:rsidP="00310F49">
      <w:pPr>
        <w:rPr>
          <w:rtl/>
          <w:lang w:eastAsia="he-IL"/>
        </w:rPr>
      </w:pPr>
      <w:bookmarkStart w:id="317" w:name="_ETM_Q1_1684587"/>
      <w:bookmarkStart w:id="318" w:name="_ETM_Q1_1684648"/>
      <w:bookmarkStart w:id="319" w:name="_ETM_Q1_1688033"/>
      <w:bookmarkEnd w:id="317"/>
      <w:bookmarkEnd w:id="318"/>
      <w:bookmarkEnd w:id="319"/>
    </w:p>
    <w:p w:rsidR="00310F49" w:rsidRPr="00557159" w:rsidRDefault="00310F49" w:rsidP="00310F49">
      <w:pPr>
        <w:pStyle w:val="a4"/>
        <w:keepNext/>
        <w:rPr>
          <w:rtl/>
        </w:rPr>
      </w:pPr>
      <w:bookmarkStart w:id="320" w:name="ET_speaker_4741_234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זאב בנימין בגין (תקווה חדשה):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320"/>
    </w:p>
    <w:p w:rsidR="00310F49" w:rsidRPr="00557159" w:rsidRDefault="00310F49" w:rsidP="00310F49">
      <w:pPr>
        <w:pStyle w:val="KeepWithNext"/>
        <w:rPr>
          <w:rtl/>
          <w:lang w:eastAsia="he-IL"/>
        </w:rPr>
      </w:pPr>
    </w:p>
    <w:p w:rsidR="00310F49" w:rsidRPr="00557159" w:rsidRDefault="00310F49" w:rsidP="00310F49">
      <w:pPr>
        <w:rPr>
          <w:rtl/>
          <w:lang w:eastAsia="he-IL"/>
        </w:rPr>
      </w:pPr>
      <w:bookmarkStart w:id="321" w:name="_ETM_Q1_1688496"/>
      <w:bookmarkStart w:id="322" w:name="_ETM_Q1_1688539"/>
      <w:bookmarkEnd w:id="321"/>
      <w:bookmarkEnd w:id="322"/>
      <w:r w:rsidRPr="00557159">
        <w:rPr>
          <w:rFonts w:hint="cs"/>
          <w:rtl/>
          <w:lang w:eastAsia="he-IL"/>
        </w:rPr>
        <w:t xml:space="preserve">גם </w:t>
      </w:r>
      <w:bookmarkStart w:id="323" w:name="_ETM_Q1_1689057"/>
      <w:bookmarkEnd w:id="323"/>
      <w:r w:rsidRPr="00557159">
        <w:rPr>
          <w:rFonts w:hint="cs"/>
          <w:rtl/>
          <w:lang w:eastAsia="he-IL"/>
        </w:rPr>
        <w:t>הוא לא אובייקטיבי.</w:t>
      </w:r>
    </w:p>
    <w:p w:rsidR="00310F49" w:rsidRPr="00557159" w:rsidRDefault="00310F49" w:rsidP="00310F49">
      <w:pPr>
        <w:rPr>
          <w:rtl/>
          <w:lang w:eastAsia="he-IL"/>
        </w:rPr>
      </w:pPr>
    </w:p>
    <w:p w:rsidR="004E60F5" w:rsidRPr="00557159" w:rsidRDefault="004E60F5" w:rsidP="004E60F5">
      <w:pPr>
        <w:pStyle w:val="af6"/>
        <w:keepNext/>
        <w:rPr>
          <w:rtl/>
        </w:rPr>
      </w:pPr>
      <w:bookmarkStart w:id="324" w:name="ET_yor_6156_47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324"/>
    </w:p>
    <w:p w:rsidR="004E60F5" w:rsidRPr="00557159" w:rsidRDefault="004E60F5" w:rsidP="004E60F5">
      <w:pPr>
        <w:pStyle w:val="KeepWithNext"/>
        <w:rPr>
          <w:rtl/>
          <w:lang w:eastAsia="he-IL"/>
        </w:rPr>
      </w:pPr>
    </w:p>
    <w:p w:rsidR="004E60F5" w:rsidRPr="00557159" w:rsidRDefault="004E60F5" w:rsidP="00310F49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מיכל</w:t>
      </w:r>
      <w:r w:rsidR="00310F49" w:rsidRPr="00557159">
        <w:rPr>
          <w:rFonts w:hint="cs"/>
          <w:rtl/>
          <w:lang w:eastAsia="he-IL"/>
        </w:rPr>
        <w:t>,</w:t>
      </w:r>
      <w:r w:rsidRPr="00557159">
        <w:rPr>
          <w:rFonts w:hint="cs"/>
          <w:rtl/>
          <w:lang w:eastAsia="he-IL"/>
        </w:rPr>
        <w:t xml:space="preserve"> מכיוון </w:t>
      </w:r>
      <w:r w:rsidR="00310F49" w:rsidRPr="00557159">
        <w:rPr>
          <w:rFonts w:hint="cs"/>
          <w:rtl/>
          <w:lang w:eastAsia="he-IL"/>
        </w:rPr>
        <w:t xml:space="preserve">שזה תהליך מרובה שלבים בואו נשמור על סדר. תיכף נגיע לסוגיה </w:t>
      </w:r>
      <w:bookmarkStart w:id="325" w:name="_ETM_Q1_1694249"/>
      <w:bookmarkEnd w:id="325"/>
      <w:r w:rsidR="00310F49" w:rsidRPr="00557159">
        <w:rPr>
          <w:rFonts w:hint="cs"/>
          <w:rtl/>
          <w:lang w:eastAsia="he-IL"/>
        </w:rPr>
        <w:t xml:space="preserve">של 14 או 12 וגורמים נוספים יתייחסו. אני רוצה </w:t>
      </w:r>
      <w:bookmarkStart w:id="326" w:name="_ETM_Q1_1699285"/>
      <w:bookmarkEnd w:id="326"/>
      <w:r w:rsidR="00310F49" w:rsidRPr="00557159">
        <w:rPr>
          <w:rFonts w:hint="cs"/>
          <w:rtl/>
          <w:lang w:eastAsia="he-IL"/>
        </w:rPr>
        <w:t>להבין קודם כול את העמדה של חברות הכנסת המציעות ל</w:t>
      </w:r>
      <w:r w:rsidRPr="00557159">
        <w:rPr>
          <w:rFonts w:hint="cs"/>
          <w:rtl/>
          <w:lang w:eastAsia="he-IL"/>
        </w:rPr>
        <w:t>גבי ההסדר הכללי.</w:t>
      </w:r>
    </w:p>
    <w:p w:rsidR="00310F49" w:rsidRPr="00557159" w:rsidRDefault="00310F49" w:rsidP="00310F49">
      <w:pPr>
        <w:rPr>
          <w:rtl/>
          <w:lang w:eastAsia="he-IL"/>
        </w:rPr>
      </w:pPr>
      <w:bookmarkStart w:id="327" w:name="_ETM_Q1_1708917"/>
      <w:bookmarkStart w:id="328" w:name="_ETM_Q1_1708962"/>
      <w:bookmarkEnd w:id="327"/>
      <w:bookmarkEnd w:id="328"/>
    </w:p>
    <w:p w:rsidR="004E60F5" w:rsidRPr="00557159" w:rsidRDefault="004E60F5" w:rsidP="00310F49">
      <w:pPr>
        <w:rPr>
          <w:rtl/>
          <w:lang w:eastAsia="he-IL"/>
        </w:rPr>
      </w:pPr>
      <w:bookmarkStart w:id="329" w:name="_ETM_Q1_1709109"/>
      <w:bookmarkStart w:id="330" w:name="_ETM_Q1_1709145"/>
      <w:bookmarkEnd w:id="329"/>
      <w:bookmarkEnd w:id="330"/>
      <w:r w:rsidRPr="00557159">
        <w:rPr>
          <w:rFonts w:hint="cs"/>
          <w:rtl/>
          <w:lang w:eastAsia="he-IL"/>
        </w:rPr>
        <w:t>אני חייב לומר שמבחי</w:t>
      </w:r>
      <w:r w:rsidR="00310F49" w:rsidRPr="00557159">
        <w:rPr>
          <w:rFonts w:hint="cs"/>
          <w:rtl/>
          <w:lang w:eastAsia="he-IL"/>
        </w:rPr>
        <w:t>נ</w:t>
      </w:r>
      <w:r w:rsidRPr="00557159">
        <w:rPr>
          <w:rFonts w:hint="cs"/>
          <w:rtl/>
          <w:lang w:eastAsia="he-IL"/>
        </w:rPr>
        <w:t xml:space="preserve">תי אי-ההליכה </w:t>
      </w:r>
      <w:r w:rsidR="00310F49" w:rsidRPr="00557159">
        <w:rPr>
          <w:rFonts w:hint="cs"/>
          <w:rtl/>
          <w:lang w:eastAsia="he-IL"/>
        </w:rPr>
        <w:t xml:space="preserve">בכל פעם </w:t>
      </w:r>
      <w:bookmarkStart w:id="331" w:name="_ETM_Q1_1711161"/>
      <w:bookmarkEnd w:id="331"/>
      <w:r w:rsidRPr="00557159">
        <w:rPr>
          <w:rFonts w:hint="cs"/>
          <w:rtl/>
          <w:lang w:eastAsia="he-IL"/>
        </w:rPr>
        <w:t>לבית המשפט</w:t>
      </w:r>
      <w:r w:rsidR="00310F49" w:rsidRPr="00557159">
        <w:rPr>
          <w:rFonts w:hint="cs"/>
          <w:rtl/>
          <w:lang w:eastAsia="he-IL"/>
        </w:rPr>
        <w:t xml:space="preserve"> היא לא רק התכתבות עם המציאות. </w:t>
      </w:r>
      <w:r w:rsidRPr="00557159">
        <w:rPr>
          <w:rFonts w:hint="cs"/>
          <w:rtl/>
          <w:lang w:eastAsia="he-IL"/>
        </w:rPr>
        <w:t xml:space="preserve">אני לא בטוח שבכל סיטואציה שבה </w:t>
      </w:r>
      <w:r w:rsidR="00310F49" w:rsidRPr="00557159">
        <w:rPr>
          <w:rFonts w:hint="cs"/>
          <w:rtl/>
          <w:lang w:eastAsia="he-IL"/>
        </w:rPr>
        <w:t xml:space="preserve">אין איזה </w:t>
      </w:r>
      <w:r w:rsidRPr="00557159">
        <w:rPr>
          <w:rFonts w:hint="cs"/>
          <w:rtl/>
          <w:lang w:eastAsia="he-IL"/>
        </w:rPr>
        <w:t>חשד למורכבות</w:t>
      </w:r>
      <w:r w:rsidR="00310F49" w:rsidRPr="00557159">
        <w:rPr>
          <w:rFonts w:hint="cs"/>
          <w:rtl/>
          <w:lang w:eastAsia="he-IL"/>
        </w:rPr>
        <w:t xml:space="preserve"> </w:t>
      </w:r>
      <w:bookmarkStart w:id="332" w:name="_ETM_Q1_1719193"/>
      <w:bookmarkEnd w:id="332"/>
      <w:r w:rsidR="00310F49" w:rsidRPr="00557159">
        <w:rPr>
          <w:rFonts w:hint="cs"/>
          <w:rtl/>
          <w:lang w:eastAsia="he-IL"/>
        </w:rPr>
        <w:t xml:space="preserve">במערכת היחסים בין הקטין לבין ההורים, </w:t>
      </w:r>
      <w:r w:rsidR="00310F49" w:rsidRPr="00557159">
        <w:rPr>
          <w:rFonts w:hint="cs"/>
          <w:rtl/>
          <w:lang w:eastAsia="he-IL"/>
        </w:rPr>
        <w:lastRenderedPageBreak/>
        <w:t>והמערכת</w:t>
      </w:r>
      <w:r w:rsidR="00796023" w:rsidRPr="00557159">
        <w:rPr>
          <w:rFonts w:hint="cs"/>
          <w:rtl/>
          <w:lang w:eastAsia="he-IL"/>
        </w:rPr>
        <w:t xml:space="preserve"> מתרשמת</w:t>
      </w:r>
      <w:r w:rsidR="00310F49" w:rsidRPr="00557159">
        <w:rPr>
          <w:rFonts w:hint="cs"/>
          <w:rtl/>
          <w:lang w:eastAsia="he-IL"/>
        </w:rPr>
        <w:t xml:space="preserve"> </w:t>
      </w:r>
      <w:r w:rsidR="00310F49" w:rsidRPr="00557159">
        <w:rPr>
          <w:rtl/>
          <w:lang w:eastAsia="he-IL"/>
        </w:rPr>
        <w:t>–</w:t>
      </w:r>
      <w:r w:rsidR="00310F49" w:rsidRPr="00557159">
        <w:rPr>
          <w:rFonts w:hint="cs"/>
          <w:rtl/>
          <w:lang w:eastAsia="he-IL"/>
        </w:rPr>
        <w:t xml:space="preserve"> אני עוד לא </w:t>
      </w:r>
      <w:bookmarkStart w:id="333" w:name="_ETM_Q1_1723136"/>
      <w:bookmarkEnd w:id="333"/>
      <w:r w:rsidR="00310F49" w:rsidRPr="00557159">
        <w:rPr>
          <w:rFonts w:hint="cs"/>
          <w:rtl/>
          <w:lang w:eastAsia="he-IL"/>
        </w:rPr>
        <w:t>נכנס כרגע אם זה החוקר או עו</w:t>
      </w:r>
      <w:r w:rsidR="00796023" w:rsidRPr="00557159">
        <w:rPr>
          <w:rFonts w:hint="cs"/>
          <w:rtl/>
          <w:lang w:eastAsia="he-IL"/>
        </w:rPr>
        <w:t>בד סוציאלי</w:t>
      </w:r>
      <w:r w:rsidR="00310F49" w:rsidRPr="00557159">
        <w:rPr>
          <w:rFonts w:hint="cs"/>
          <w:rtl/>
          <w:lang w:eastAsia="he-IL"/>
        </w:rPr>
        <w:t xml:space="preserve"> </w:t>
      </w:r>
      <w:r w:rsidR="00796023" w:rsidRPr="00557159">
        <w:rPr>
          <w:rFonts w:hint="cs"/>
          <w:rtl/>
          <w:lang w:eastAsia="he-IL"/>
        </w:rPr>
        <w:t>ל</w:t>
      </w:r>
      <w:r w:rsidR="00310F49" w:rsidRPr="00557159">
        <w:rPr>
          <w:rFonts w:hint="cs"/>
          <w:rtl/>
          <w:lang w:eastAsia="he-IL"/>
        </w:rPr>
        <w:t xml:space="preserve">נוער </w:t>
      </w:r>
      <w:r w:rsidR="00310F49" w:rsidRPr="00557159">
        <w:rPr>
          <w:rtl/>
          <w:lang w:eastAsia="he-IL"/>
        </w:rPr>
        <w:t>–</w:t>
      </w:r>
      <w:r w:rsidR="00310F49" w:rsidRPr="00557159">
        <w:rPr>
          <w:rFonts w:hint="cs"/>
          <w:rtl/>
          <w:lang w:eastAsia="he-IL"/>
        </w:rPr>
        <w:t xml:space="preserve"> </w:t>
      </w:r>
      <w:bookmarkStart w:id="334" w:name="_ETM_Q1_1728457"/>
      <w:bookmarkEnd w:id="334"/>
      <w:r w:rsidR="00310F49" w:rsidRPr="00557159">
        <w:rPr>
          <w:rFonts w:hint="cs"/>
          <w:rtl/>
          <w:lang w:eastAsia="he-IL"/>
        </w:rPr>
        <w:t>שיש פה טיפול מיטבי בילד, הרע</w:t>
      </w:r>
      <w:r w:rsidRPr="00557159">
        <w:rPr>
          <w:rFonts w:hint="cs"/>
          <w:rtl/>
          <w:lang w:eastAsia="he-IL"/>
        </w:rPr>
        <w:t>יון שבהכרח</w:t>
      </w:r>
      <w:r w:rsidR="00310F49" w:rsidRPr="00557159">
        <w:rPr>
          <w:rFonts w:hint="cs"/>
          <w:rtl/>
          <w:lang w:eastAsia="he-IL"/>
        </w:rPr>
        <w:t>,</w:t>
      </w:r>
      <w:r w:rsidRPr="00557159">
        <w:rPr>
          <w:rFonts w:hint="cs"/>
          <w:rtl/>
          <w:lang w:eastAsia="he-IL"/>
        </w:rPr>
        <w:t xml:space="preserve"> גם כשההורה והילד בן ה-13.5 אומרים </w:t>
      </w:r>
      <w:r w:rsidR="00310F49" w:rsidRPr="00557159">
        <w:rPr>
          <w:rFonts w:hint="cs"/>
          <w:rtl/>
          <w:lang w:eastAsia="he-IL"/>
        </w:rPr>
        <w:t>"</w:t>
      </w:r>
      <w:r w:rsidRPr="00557159">
        <w:rPr>
          <w:rFonts w:hint="cs"/>
          <w:rtl/>
          <w:lang w:eastAsia="he-IL"/>
        </w:rPr>
        <w:t>אנחנו מוכנים לחשוף</w:t>
      </w:r>
      <w:r w:rsidR="00310F49" w:rsidRPr="00557159">
        <w:rPr>
          <w:rFonts w:hint="cs"/>
          <w:rtl/>
          <w:lang w:eastAsia="he-IL"/>
        </w:rPr>
        <w:t>"</w:t>
      </w:r>
      <w:r w:rsidRPr="00557159">
        <w:rPr>
          <w:rFonts w:hint="cs"/>
          <w:rtl/>
          <w:lang w:eastAsia="he-IL"/>
        </w:rPr>
        <w:t>, אני לא בטוח</w:t>
      </w:r>
      <w:r w:rsidR="00310F49" w:rsidRPr="00557159">
        <w:rPr>
          <w:rFonts w:hint="cs"/>
          <w:rtl/>
          <w:lang w:eastAsia="he-IL"/>
        </w:rPr>
        <w:t xml:space="preserve"> שלסחוב את הילד </w:t>
      </w:r>
      <w:bookmarkStart w:id="335" w:name="_ETM_Q1_1741202"/>
      <w:bookmarkEnd w:id="335"/>
      <w:r w:rsidR="00310F49" w:rsidRPr="00557159">
        <w:rPr>
          <w:rFonts w:hint="cs"/>
          <w:rtl/>
          <w:lang w:eastAsia="he-IL"/>
        </w:rPr>
        <w:t xml:space="preserve">לדיון בבית משפט זה לטובת הקטין. </w:t>
      </w:r>
      <w:r w:rsidRPr="00557159">
        <w:rPr>
          <w:rFonts w:hint="cs"/>
          <w:rtl/>
          <w:lang w:eastAsia="he-IL"/>
        </w:rPr>
        <w:t>זה בעיניי לא רק עניין של הסרבול בהליך מעצר. אני חושב שאנחנו צריכים למצוא את נקודות האיזון המתאימ</w:t>
      </w:r>
      <w:r w:rsidR="00310F49" w:rsidRPr="00557159">
        <w:rPr>
          <w:rFonts w:hint="cs"/>
          <w:rtl/>
          <w:lang w:eastAsia="he-IL"/>
        </w:rPr>
        <w:t>ות</w:t>
      </w:r>
      <w:r w:rsidRPr="00557159">
        <w:rPr>
          <w:rFonts w:hint="cs"/>
          <w:rtl/>
          <w:lang w:eastAsia="he-IL"/>
        </w:rPr>
        <w:t xml:space="preserve"> במפגש של קטינים עם בתי משפט. אני  במובן הזה </w:t>
      </w:r>
      <w:r w:rsidR="00796023" w:rsidRPr="00557159">
        <w:rPr>
          <w:rFonts w:hint="cs"/>
          <w:rtl/>
          <w:lang w:eastAsia="he-IL"/>
        </w:rPr>
        <w:t xml:space="preserve">גם </w:t>
      </w:r>
      <w:r w:rsidRPr="00557159">
        <w:rPr>
          <w:rFonts w:hint="cs"/>
          <w:rtl/>
          <w:lang w:eastAsia="he-IL"/>
        </w:rPr>
        <w:t xml:space="preserve">סומך את ידיי </w:t>
      </w:r>
      <w:r w:rsidR="00310F49" w:rsidRPr="00557159">
        <w:rPr>
          <w:rFonts w:hint="cs"/>
          <w:rtl/>
          <w:lang w:eastAsia="he-IL"/>
        </w:rPr>
        <w:t xml:space="preserve">בגדול </w:t>
      </w:r>
      <w:r w:rsidRPr="00557159">
        <w:rPr>
          <w:rFonts w:hint="cs"/>
          <w:rtl/>
          <w:lang w:eastAsia="he-IL"/>
        </w:rPr>
        <w:t>על המתווה</w:t>
      </w:r>
      <w:r w:rsidR="00310F49" w:rsidRPr="00557159">
        <w:rPr>
          <w:rFonts w:hint="cs"/>
          <w:rtl/>
          <w:lang w:eastAsia="he-IL"/>
        </w:rPr>
        <w:t>.</w:t>
      </w:r>
    </w:p>
    <w:p w:rsidR="00310F49" w:rsidRPr="00557159" w:rsidRDefault="00310F49" w:rsidP="00310F49">
      <w:pPr>
        <w:rPr>
          <w:rtl/>
          <w:lang w:eastAsia="he-IL"/>
        </w:rPr>
      </w:pPr>
      <w:bookmarkStart w:id="336" w:name="_ETM_Q1_1764777"/>
      <w:bookmarkStart w:id="337" w:name="_ETM_Q1_1764882"/>
      <w:bookmarkStart w:id="338" w:name="_ETM_Q1_1765040"/>
      <w:bookmarkEnd w:id="336"/>
      <w:bookmarkEnd w:id="337"/>
      <w:bookmarkEnd w:id="338"/>
    </w:p>
    <w:p w:rsidR="004E60F5" w:rsidRPr="00557159" w:rsidRDefault="00310F49" w:rsidP="00310F49">
      <w:pPr>
        <w:rPr>
          <w:rtl/>
          <w:lang w:eastAsia="he-IL"/>
        </w:rPr>
      </w:pPr>
      <w:bookmarkStart w:id="339" w:name="_ETM_Q1_1765132"/>
      <w:bookmarkEnd w:id="339"/>
      <w:r w:rsidRPr="00557159">
        <w:rPr>
          <w:rFonts w:hint="cs"/>
          <w:rtl/>
          <w:lang w:eastAsia="he-IL"/>
        </w:rPr>
        <w:t xml:space="preserve">אחד הדברים שבשיחה </w:t>
      </w:r>
      <w:bookmarkStart w:id="340" w:name="_ETM_Q1_1767896"/>
      <w:bookmarkEnd w:id="340"/>
      <w:r w:rsidRPr="00557159">
        <w:rPr>
          <w:rFonts w:hint="cs"/>
          <w:rtl/>
          <w:lang w:eastAsia="he-IL"/>
        </w:rPr>
        <w:t xml:space="preserve">המקדימה עם חברת הכנסת רוזין ונציגי הממשלה עלה </w:t>
      </w:r>
      <w:r w:rsidRPr="00557159">
        <w:rPr>
          <w:rtl/>
          <w:lang w:eastAsia="he-IL"/>
        </w:rPr>
        <w:t>–</w:t>
      </w:r>
      <w:r w:rsidRPr="00557159">
        <w:rPr>
          <w:rFonts w:hint="cs"/>
          <w:rtl/>
          <w:lang w:eastAsia="he-IL"/>
        </w:rPr>
        <w:t xml:space="preserve"> תיכף </w:t>
      </w:r>
      <w:bookmarkStart w:id="341" w:name="_ETM_Q1_1772032"/>
      <w:bookmarkEnd w:id="341"/>
      <w:r w:rsidRPr="00557159">
        <w:rPr>
          <w:rFonts w:hint="cs"/>
          <w:rtl/>
          <w:lang w:eastAsia="he-IL"/>
        </w:rPr>
        <w:t xml:space="preserve">נגיע ל-12 או 14, דעתי כדעתה של חברת הכנסת רוזין </w:t>
      </w:r>
      <w:r w:rsidRPr="00557159">
        <w:rPr>
          <w:rFonts w:hint="eastAsia"/>
          <w:rtl/>
          <w:lang w:eastAsia="he-IL"/>
        </w:rPr>
        <w:t>–</w:t>
      </w:r>
      <w:r w:rsidRPr="00557159">
        <w:rPr>
          <w:rFonts w:hint="cs"/>
          <w:rtl/>
          <w:lang w:eastAsia="he-IL"/>
        </w:rPr>
        <w:t xml:space="preserve"> </w:t>
      </w:r>
      <w:r w:rsidR="003E0020" w:rsidRPr="00557159">
        <w:rPr>
          <w:rFonts w:hint="cs"/>
          <w:rtl/>
          <w:lang w:eastAsia="he-IL"/>
        </w:rPr>
        <w:t>ה</w:t>
      </w:r>
      <w:r w:rsidR="00796023" w:rsidRPr="00557159">
        <w:rPr>
          <w:rFonts w:hint="cs"/>
          <w:rtl/>
          <w:lang w:eastAsia="he-IL"/>
        </w:rPr>
        <w:t>ו</w:t>
      </w:r>
      <w:r w:rsidR="003E0020" w:rsidRPr="00557159">
        <w:rPr>
          <w:rFonts w:hint="cs"/>
          <w:rtl/>
          <w:lang w:eastAsia="he-IL"/>
        </w:rPr>
        <w:t>א הסיטואציה הזאת מתי נכנס לתמונה עובד סוציאלי. ברור לי שעו</w:t>
      </w:r>
      <w:r w:rsidRPr="00557159">
        <w:rPr>
          <w:rFonts w:hint="cs"/>
          <w:rtl/>
          <w:lang w:eastAsia="he-IL"/>
        </w:rPr>
        <w:t xml:space="preserve">בדים סוציאליים </w:t>
      </w:r>
      <w:r w:rsidR="003E0020" w:rsidRPr="00557159">
        <w:rPr>
          <w:rFonts w:hint="cs"/>
          <w:rtl/>
          <w:lang w:eastAsia="he-IL"/>
        </w:rPr>
        <w:t xml:space="preserve">לעניין חוק הנוער נמצאים במסורה, זו הגדרה מאוד מדויקת </w:t>
      </w:r>
      <w:r w:rsidRPr="00557159">
        <w:rPr>
          <w:rFonts w:hint="cs"/>
          <w:rtl/>
          <w:lang w:eastAsia="he-IL"/>
        </w:rPr>
        <w:t>לגבי</w:t>
      </w:r>
      <w:r w:rsidR="003E0020" w:rsidRPr="00557159">
        <w:rPr>
          <w:rFonts w:hint="cs"/>
          <w:rtl/>
          <w:lang w:eastAsia="he-IL"/>
        </w:rPr>
        <w:t xml:space="preserve"> סמכויות של העובד הסוציאלי, אבל אני עכשיו מדבר </w:t>
      </w:r>
      <w:r w:rsidRPr="00557159">
        <w:rPr>
          <w:rFonts w:hint="cs"/>
          <w:rtl/>
          <w:lang w:eastAsia="he-IL"/>
        </w:rPr>
        <w:t xml:space="preserve">דווקא </w:t>
      </w:r>
      <w:r w:rsidR="003E0020" w:rsidRPr="00557159">
        <w:rPr>
          <w:rFonts w:hint="cs"/>
          <w:rtl/>
          <w:lang w:eastAsia="he-IL"/>
        </w:rPr>
        <w:t>על הפן המתווך. אני לא בטוח ש</w:t>
      </w:r>
      <w:r w:rsidR="00796023" w:rsidRPr="00557159">
        <w:rPr>
          <w:rFonts w:hint="cs"/>
          <w:rtl/>
          <w:lang w:eastAsia="he-IL"/>
        </w:rPr>
        <w:t xml:space="preserve">יש </w:t>
      </w:r>
      <w:r w:rsidR="003E0020" w:rsidRPr="00557159">
        <w:rPr>
          <w:rFonts w:hint="cs"/>
          <w:rtl/>
          <w:lang w:eastAsia="he-IL"/>
        </w:rPr>
        <w:t>להפקיד</w:t>
      </w:r>
      <w:r w:rsidRPr="00557159">
        <w:rPr>
          <w:rFonts w:hint="cs"/>
          <w:rtl/>
          <w:lang w:eastAsia="he-IL"/>
        </w:rPr>
        <w:t xml:space="preserve"> בידי כל חוקר משטרה </w:t>
      </w:r>
      <w:bookmarkStart w:id="342" w:name="_ETM_Q1_1804693"/>
      <w:bookmarkEnd w:id="342"/>
      <w:r w:rsidRPr="00557159">
        <w:rPr>
          <w:rFonts w:hint="cs"/>
          <w:rtl/>
          <w:lang w:eastAsia="he-IL"/>
        </w:rPr>
        <w:t xml:space="preserve">את האחריות לנתח את מורכבות הסיטואציה המשפחתית, אני קצת מוטרד </w:t>
      </w:r>
      <w:bookmarkStart w:id="343" w:name="_ETM_Q1_1811913"/>
      <w:bookmarkEnd w:id="343"/>
      <w:r w:rsidRPr="00557159">
        <w:rPr>
          <w:rFonts w:hint="cs"/>
          <w:rtl/>
          <w:lang w:eastAsia="he-IL"/>
        </w:rPr>
        <w:t>מהעניין הזה.</w:t>
      </w:r>
    </w:p>
    <w:p w:rsidR="003E0020" w:rsidRPr="00557159" w:rsidRDefault="003E0020" w:rsidP="004E60F5">
      <w:pPr>
        <w:rPr>
          <w:rtl/>
          <w:lang w:eastAsia="he-IL"/>
        </w:rPr>
      </w:pPr>
    </w:p>
    <w:p w:rsidR="003E0020" w:rsidRPr="00557159" w:rsidRDefault="003E0020" w:rsidP="003E0020">
      <w:pPr>
        <w:pStyle w:val="af9"/>
        <w:keepNext/>
        <w:rPr>
          <w:rtl/>
          <w:lang w:eastAsia="he-IL"/>
        </w:rPr>
      </w:pPr>
      <w:bookmarkStart w:id="344" w:name="ET_guest_598471_51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אשרת שהם: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344"/>
    </w:p>
    <w:p w:rsidR="003E0020" w:rsidRPr="00557159" w:rsidRDefault="003E0020" w:rsidP="003E0020">
      <w:pPr>
        <w:pStyle w:val="KeepWithNext"/>
        <w:rPr>
          <w:rtl/>
          <w:lang w:eastAsia="he-IL"/>
        </w:rPr>
      </w:pPr>
    </w:p>
    <w:p w:rsidR="003E0020" w:rsidRPr="00557159" w:rsidRDefault="003E0020" w:rsidP="003E0020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זה העו</w:t>
      </w:r>
      <w:r w:rsidR="00796023" w:rsidRPr="00557159">
        <w:rPr>
          <w:rFonts w:hint="cs"/>
          <w:rtl/>
          <w:lang w:eastAsia="he-IL"/>
        </w:rPr>
        <w:t>בד הסוציאלי</w:t>
      </w:r>
      <w:r w:rsidR="001E27E9" w:rsidRPr="00557159">
        <w:rPr>
          <w:rFonts w:hint="cs"/>
          <w:rtl/>
          <w:lang w:eastAsia="he-IL"/>
        </w:rPr>
        <w:t xml:space="preserve"> - - -</w:t>
      </w:r>
    </w:p>
    <w:p w:rsidR="003E0020" w:rsidRPr="00557159" w:rsidRDefault="003E0020" w:rsidP="003E0020">
      <w:pPr>
        <w:rPr>
          <w:rtl/>
          <w:lang w:eastAsia="he-IL"/>
        </w:rPr>
      </w:pPr>
    </w:p>
    <w:p w:rsidR="003E0020" w:rsidRPr="00557159" w:rsidRDefault="003E0020" w:rsidP="003E0020">
      <w:pPr>
        <w:pStyle w:val="af6"/>
        <w:keepNext/>
        <w:rPr>
          <w:rtl/>
        </w:rPr>
      </w:pPr>
      <w:bookmarkStart w:id="345" w:name="ET_yor_6156_49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345"/>
    </w:p>
    <w:p w:rsidR="003E0020" w:rsidRPr="00557159" w:rsidRDefault="003E0020" w:rsidP="003E0020">
      <w:pPr>
        <w:pStyle w:val="KeepWithNext"/>
        <w:rPr>
          <w:rtl/>
          <w:lang w:eastAsia="he-IL"/>
        </w:rPr>
      </w:pPr>
    </w:p>
    <w:p w:rsidR="003E0020" w:rsidRPr="00557159" w:rsidRDefault="001E27E9" w:rsidP="003E0020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על פי ההצעה הממשלתית כרגע, </w:t>
      </w:r>
      <w:r w:rsidR="003E0020" w:rsidRPr="00557159">
        <w:rPr>
          <w:rFonts w:hint="cs"/>
          <w:rtl/>
          <w:lang w:eastAsia="he-IL"/>
        </w:rPr>
        <w:t>העו</w:t>
      </w:r>
      <w:r w:rsidR="00796023" w:rsidRPr="00557159">
        <w:rPr>
          <w:rFonts w:hint="cs"/>
          <w:rtl/>
          <w:lang w:eastAsia="he-IL"/>
        </w:rPr>
        <w:t>בד הסוציאלי</w:t>
      </w:r>
      <w:r w:rsidR="003E0020" w:rsidRPr="00557159">
        <w:rPr>
          <w:rFonts w:hint="cs"/>
          <w:rtl/>
          <w:lang w:eastAsia="he-IL"/>
        </w:rPr>
        <w:t xml:space="preserve"> נכנס לתמונה</w:t>
      </w:r>
      <w:r w:rsidRPr="00557159">
        <w:rPr>
          <w:rFonts w:hint="cs"/>
          <w:rtl/>
          <w:lang w:eastAsia="he-IL"/>
        </w:rPr>
        <w:t xml:space="preserve"> </w:t>
      </w:r>
      <w:bookmarkStart w:id="346" w:name="_ETM_Q1_1822143"/>
      <w:bookmarkEnd w:id="346"/>
      <w:r w:rsidRPr="00557159">
        <w:rPr>
          <w:rFonts w:hint="cs"/>
          <w:rtl/>
          <w:lang w:eastAsia="he-IL"/>
        </w:rPr>
        <w:t>כשהחוקר בא ואמר שיש פה מורכבות.</w:t>
      </w:r>
    </w:p>
    <w:p w:rsidR="003E0020" w:rsidRPr="00557159" w:rsidRDefault="003E0020" w:rsidP="003E0020">
      <w:pPr>
        <w:rPr>
          <w:rtl/>
          <w:lang w:eastAsia="he-IL"/>
        </w:rPr>
      </w:pPr>
    </w:p>
    <w:p w:rsidR="003E0020" w:rsidRPr="00557159" w:rsidRDefault="003E0020" w:rsidP="003E0020">
      <w:pPr>
        <w:pStyle w:val="af9"/>
        <w:keepNext/>
        <w:rPr>
          <w:rtl/>
          <w:lang w:eastAsia="he-IL"/>
        </w:rPr>
      </w:pPr>
      <w:r w:rsidRPr="00557159">
        <w:rPr>
          <w:rStyle w:val="TagStyle"/>
          <w:rtl/>
        </w:rPr>
        <w:t xml:space="preserve">&lt;&lt; אורח &gt;&gt; </w:t>
      </w:r>
      <w:r w:rsidRPr="00557159">
        <w:rPr>
          <w:rtl/>
          <w:lang w:eastAsia="he-IL"/>
        </w:rPr>
        <w:t>אשרת שהם: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</w:p>
    <w:p w:rsidR="003E0020" w:rsidRPr="00557159" w:rsidRDefault="003E0020" w:rsidP="003E0020">
      <w:pPr>
        <w:pStyle w:val="KeepWithNext"/>
        <w:rPr>
          <w:rtl/>
          <w:lang w:eastAsia="he-IL"/>
        </w:rPr>
      </w:pPr>
    </w:p>
    <w:p w:rsidR="003E0020" w:rsidRPr="00557159" w:rsidRDefault="003E0020" w:rsidP="003E0020">
      <w:pPr>
        <w:rPr>
          <w:rtl/>
          <w:lang w:eastAsia="he-IL"/>
        </w:rPr>
      </w:pPr>
      <w:bookmarkStart w:id="347" w:name="_ETM_Q1_1826613"/>
      <w:bookmarkStart w:id="348" w:name="_ETM_Q1_1826681"/>
      <w:bookmarkEnd w:id="347"/>
      <w:bookmarkEnd w:id="348"/>
      <w:r w:rsidRPr="00557159">
        <w:rPr>
          <w:rFonts w:hint="cs"/>
          <w:rtl/>
          <w:lang w:eastAsia="he-IL"/>
        </w:rPr>
        <w:t>כדרכם של דיונים משפטיים</w:t>
      </w:r>
      <w:r w:rsidR="001E27E9" w:rsidRPr="00557159">
        <w:rPr>
          <w:rFonts w:hint="cs"/>
          <w:rtl/>
          <w:lang w:eastAsia="he-IL"/>
        </w:rPr>
        <w:t xml:space="preserve"> </w:t>
      </w:r>
      <w:bookmarkStart w:id="349" w:name="_ETM_Q1_1829663"/>
      <w:bookmarkEnd w:id="349"/>
      <w:r w:rsidR="001E27E9" w:rsidRPr="00557159">
        <w:rPr>
          <w:rFonts w:hint="cs"/>
          <w:rtl/>
          <w:lang w:eastAsia="he-IL"/>
        </w:rPr>
        <w:t xml:space="preserve">אנחנו מדברים על מקרי הקצה, בדרך כלל לא נגיע לסיטואציות </w:t>
      </w:r>
      <w:bookmarkStart w:id="350" w:name="_ETM_Q1_1834435"/>
      <w:bookmarkEnd w:id="350"/>
      <w:r w:rsidR="001E27E9" w:rsidRPr="00557159">
        <w:rPr>
          <w:rFonts w:hint="cs"/>
          <w:rtl/>
          <w:lang w:eastAsia="he-IL"/>
        </w:rPr>
        <w:t xml:space="preserve">האלה, לקונפליקטים האלה. </w:t>
      </w:r>
    </w:p>
    <w:p w:rsidR="001E27E9" w:rsidRPr="00557159" w:rsidRDefault="001E27E9" w:rsidP="003E0020">
      <w:pPr>
        <w:rPr>
          <w:rtl/>
          <w:lang w:eastAsia="he-IL"/>
        </w:rPr>
      </w:pPr>
    </w:p>
    <w:p w:rsidR="001E27E9" w:rsidRPr="00557159" w:rsidRDefault="001E27E9" w:rsidP="003E0020">
      <w:pPr>
        <w:rPr>
          <w:rtl/>
          <w:lang w:eastAsia="he-IL"/>
        </w:rPr>
      </w:pPr>
      <w:bookmarkStart w:id="351" w:name="_ETM_Q1_1837681"/>
      <w:bookmarkStart w:id="352" w:name="_ETM_Q1_1837744"/>
      <w:bookmarkEnd w:id="351"/>
      <w:bookmarkEnd w:id="352"/>
      <w:r w:rsidRPr="00557159">
        <w:rPr>
          <w:rFonts w:hint="cs"/>
          <w:rtl/>
          <w:lang w:eastAsia="he-IL"/>
        </w:rPr>
        <w:t xml:space="preserve">מנינו ארבעה גורמים - - </w:t>
      </w:r>
      <w:bookmarkStart w:id="353" w:name="_ETM_Q1_1839203"/>
      <w:bookmarkEnd w:id="353"/>
      <w:r w:rsidRPr="00557159">
        <w:rPr>
          <w:rFonts w:hint="cs"/>
          <w:rtl/>
          <w:lang w:eastAsia="he-IL"/>
        </w:rPr>
        <w:t>-</w:t>
      </w:r>
    </w:p>
    <w:p w:rsidR="004E60F5" w:rsidRPr="00557159" w:rsidRDefault="004E60F5" w:rsidP="004E60F5">
      <w:pPr>
        <w:rPr>
          <w:rtl/>
          <w:lang w:eastAsia="he-IL"/>
        </w:rPr>
      </w:pPr>
    </w:p>
    <w:p w:rsidR="003E0020" w:rsidRPr="00557159" w:rsidRDefault="003E0020" w:rsidP="003E0020">
      <w:pPr>
        <w:pStyle w:val="af6"/>
        <w:keepNext/>
        <w:rPr>
          <w:rtl/>
        </w:rPr>
      </w:pPr>
      <w:bookmarkStart w:id="354" w:name="ET_yor_6156_52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354"/>
    </w:p>
    <w:p w:rsidR="003E0020" w:rsidRPr="00557159" w:rsidRDefault="003E0020" w:rsidP="003E0020">
      <w:pPr>
        <w:pStyle w:val="KeepWithNext"/>
        <w:rPr>
          <w:rtl/>
          <w:lang w:eastAsia="he-IL"/>
        </w:rPr>
      </w:pPr>
    </w:p>
    <w:p w:rsidR="003E0020" w:rsidRPr="00557159" w:rsidRDefault="001E27E9" w:rsidP="003E0020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אני לא בטוח שבפגיעות מיניות - - -</w:t>
      </w:r>
    </w:p>
    <w:p w:rsidR="001E27E9" w:rsidRPr="00557159" w:rsidRDefault="001E27E9" w:rsidP="003E0020">
      <w:pPr>
        <w:rPr>
          <w:rtl/>
          <w:lang w:eastAsia="he-IL"/>
        </w:rPr>
      </w:pPr>
      <w:bookmarkStart w:id="355" w:name="_ETM_Q1_1840024"/>
      <w:bookmarkStart w:id="356" w:name="_ETM_Q1_1840071"/>
      <w:bookmarkEnd w:id="355"/>
      <w:bookmarkEnd w:id="356"/>
    </w:p>
    <w:p w:rsidR="001E27E9" w:rsidRPr="00557159" w:rsidRDefault="001E27E9" w:rsidP="001E27E9">
      <w:pPr>
        <w:pStyle w:val="af5"/>
        <w:keepNext/>
        <w:rPr>
          <w:rtl/>
        </w:rPr>
      </w:pPr>
      <w:bookmarkStart w:id="357" w:name="ET_interruption_קריאה_235"/>
      <w:r w:rsidRPr="00557159">
        <w:rPr>
          <w:rStyle w:val="TagStyle"/>
          <w:rtl/>
        </w:rPr>
        <w:t xml:space="preserve"> &lt;&lt; קריאה &gt;&gt; </w:t>
      </w:r>
      <w:r w:rsidRPr="00557159">
        <w:rPr>
          <w:rtl/>
        </w:rPr>
        <w:t>קריאה:</w:t>
      </w:r>
      <w:r w:rsidRPr="00557159">
        <w:rPr>
          <w:rStyle w:val="TagStyle"/>
          <w:rtl/>
        </w:rPr>
        <w:t xml:space="preserve"> &lt;&lt; קריאה &gt;&gt;</w:t>
      </w:r>
      <w:r w:rsidRPr="00557159">
        <w:rPr>
          <w:rtl/>
        </w:rPr>
        <w:t xml:space="preserve">   </w:t>
      </w:r>
      <w:bookmarkEnd w:id="357"/>
    </w:p>
    <w:p w:rsidR="001E27E9" w:rsidRPr="00557159" w:rsidRDefault="001E27E9" w:rsidP="001E27E9">
      <w:pPr>
        <w:pStyle w:val="KeepWithNext"/>
        <w:rPr>
          <w:rtl/>
          <w:lang w:eastAsia="he-IL"/>
        </w:rPr>
      </w:pPr>
    </w:p>
    <w:p w:rsidR="001E27E9" w:rsidRPr="00557159" w:rsidRDefault="001E27E9" w:rsidP="001E27E9">
      <w:pPr>
        <w:rPr>
          <w:rtl/>
          <w:lang w:eastAsia="he-IL"/>
        </w:rPr>
      </w:pPr>
      <w:bookmarkStart w:id="358" w:name="_ETM_Q1_1840389"/>
      <w:bookmarkEnd w:id="358"/>
      <w:r w:rsidRPr="00557159">
        <w:rPr>
          <w:rFonts w:hint="cs"/>
          <w:rtl/>
          <w:lang w:eastAsia="he-IL"/>
        </w:rPr>
        <w:t xml:space="preserve">רוב הפגיעות הן </w:t>
      </w:r>
      <w:bookmarkStart w:id="359" w:name="_ETM_Q1_1842523"/>
      <w:bookmarkEnd w:id="359"/>
      <w:r w:rsidRPr="00557159">
        <w:rPr>
          <w:rFonts w:hint="cs"/>
          <w:rtl/>
          <w:lang w:eastAsia="he-IL"/>
        </w:rPr>
        <w:t>בתוך הבית.</w:t>
      </w:r>
    </w:p>
    <w:p w:rsidR="001E27E9" w:rsidRPr="00557159" w:rsidRDefault="001E27E9" w:rsidP="001E27E9">
      <w:pPr>
        <w:rPr>
          <w:rtl/>
          <w:lang w:eastAsia="he-IL"/>
        </w:rPr>
      </w:pPr>
      <w:bookmarkStart w:id="360" w:name="_ETM_Q1_1842251"/>
      <w:bookmarkStart w:id="361" w:name="_ETM_Q1_1842301"/>
      <w:bookmarkEnd w:id="360"/>
      <w:bookmarkEnd w:id="361"/>
    </w:p>
    <w:p w:rsidR="003E0020" w:rsidRPr="00557159" w:rsidRDefault="003E0020" w:rsidP="003E0020">
      <w:pPr>
        <w:pStyle w:val="af9"/>
        <w:keepNext/>
        <w:rPr>
          <w:rtl/>
          <w:lang w:eastAsia="he-IL"/>
        </w:rPr>
      </w:pPr>
      <w:bookmarkStart w:id="362" w:name="ET_guest_598471_53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אשרת שהם: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362"/>
    </w:p>
    <w:p w:rsidR="003E0020" w:rsidRPr="00557159" w:rsidRDefault="003E0020" w:rsidP="003E0020">
      <w:pPr>
        <w:pStyle w:val="KeepWithNext"/>
        <w:rPr>
          <w:rtl/>
          <w:lang w:eastAsia="he-IL"/>
        </w:rPr>
      </w:pPr>
      <w:bookmarkStart w:id="363" w:name="_ETM_Q1_1843771"/>
      <w:bookmarkEnd w:id="363"/>
    </w:p>
    <w:p w:rsidR="001E27E9" w:rsidRPr="00557159" w:rsidRDefault="001E27E9" w:rsidP="006F47DB">
      <w:pPr>
        <w:rPr>
          <w:rtl/>
          <w:lang w:eastAsia="he-IL"/>
        </w:rPr>
      </w:pPr>
      <w:bookmarkStart w:id="364" w:name="_ETM_Q1_1843828"/>
      <w:bookmarkEnd w:id="364"/>
      <w:r w:rsidRPr="00557159">
        <w:rPr>
          <w:rFonts w:hint="cs"/>
          <w:rtl/>
          <w:lang w:eastAsia="he-IL"/>
        </w:rPr>
        <w:t xml:space="preserve">פגיעות מיניות ופנים-משפחתיות נכון, לכן הן מנויות </w:t>
      </w:r>
      <w:bookmarkStart w:id="365" w:name="_ETM_Q1_1851769"/>
      <w:bookmarkEnd w:id="365"/>
      <w:r w:rsidRPr="00557159">
        <w:rPr>
          <w:rFonts w:hint="cs"/>
          <w:rtl/>
          <w:lang w:eastAsia="he-IL"/>
        </w:rPr>
        <w:t xml:space="preserve">בשלושה מתוך ארבעה הסעיפים במקומות שבהם העובד הסוציאלי ממילא מעורב. </w:t>
      </w:r>
      <w:bookmarkStart w:id="366" w:name="_ETM_Q1_1857475"/>
      <w:bookmarkEnd w:id="366"/>
      <w:r w:rsidRPr="00557159">
        <w:rPr>
          <w:rFonts w:hint="cs"/>
          <w:rtl/>
          <w:lang w:eastAsia="he-IL"/>
        </w:rPr>
        <w:t xml:space="preserve">כשיש חובת דיווח, שזה מרבית הפגיעות, לא </w:t>
      </w:r>
      <w:bookmarkStart w:id="367" w:name="_ETM_Q1_1861815"/>
      <w:bookmarkEnd w:id="367"/>
      <w:r w:rsidRPr="00557159">
        <w:rPr>
          <w:rFonts w:hint="cs"/>
          <w:rtl/>
          <w:lang w:eastAsia="he-IL"/>
        </w:rPr>
        <w:t>משנה מה</w:t>
      </w:r>
      <w:r w:rsidR="00FA6C66" w:rsidRPr="00557159">
        <w:rPr>
          <w:rFonts w:hint="cs"/>
          <w:rtl/>
          <w:lang w:eastAsia="he-IL"/>
        </w:rPr>
        <w:t>,</w:t>
      </w:r>
      <w:r w:rsidRPr="00557159">
        <w:rPr>
          <w:rFonts w:hint="cs"/>
          <w:rtl/>
          <w:lang w:eastAsia="he-IL"/>
        </w:rPr>
        <w:t xml:space="preserve"> גם אם </w:t>
      </w:r>
      <w:r w:rsidR="003E0020" w:rsidRPr="00557159">
        <w:rPr>
          <w:rFonts w:hint="cs"/>
          <w:rtl/>
          <w:lang w:eastAsia="he-IL"/>
        </w:rPr>
        <w:t xml:space="preserve">הדיווח בא מבית </w:t>
      </w:r>
      <w:r w:rsidRPr="00557159">
        <w:rPr>
          <w:rFonts w:hint="cs"/>
          <w:rtl/>
          <w:lang w:eastAsia="he-IL"/>
        </w:rPr>
        <w:t>ה</w:t>
      </w:r>
      <w:r w:rsidR="003E0020" w:rsidRPr="00557159">
        <w:rPr>
          <w:rFonts w:hint="cs"/>
          <w:rtl/>
          <w:lang w:eastAsia="he-IL"/>
        </w:rPr>
        <w:t>ספר</w:t>
      </w:r>
      <w:r w:rsidRPr="00557159">
        <w:rPr>
          <w:rFonts w:hint="cs"/>
          <w:rtl/>
          <w:lang w:eastAsia="he-IL"/>
        </w:rPr>
        <w:t xml:space="preserve"> או גם אם הדיווח בא </w:t>
      </w:r>
      <w:bookmarkStart w:id="368" w:name="_ETM_Q1_1864297"/>
      <w:bookmarkEnd w:id="368"/>
      <w:r w:rsidRPr="00557159">
        <w:rPr>
          <w:rFonts w:hint="cs"/>
          <w:rtl/>
          <w:lang w:eastAsia="he-IL"/>
        </w:rPr>
        <w:t>כדיווח עצמאי, חייבת המשטרה על פי חוק העונשין  להתייעץ עם עובד סוציאלי</w:t>
      </w:r>
      <w:r w:rsidR="003E0020" w:rsidRPr="00557159">
        <w:rPr>
          <w:rFonts w:hint="cs"/>
          <w:rtl/>
          <w:lang w:eastAsia="he-IL"/>
        </w:rPr>
        <w:t xml:space="preserve"> לחוק נוער במקרים האלה</w:t>
      </w:r>
      <w:r w:rsidRPr="00557159">
        <w:rPr>
          <w:rFonts w:hint="cs"/>
          <w:rtl/>
          <w:lang w:eastAsia="he-IL"/>
        </w:rPr>
        <w:t xml:space="preserve">, </w:t>
      </w:r>
      <w:bookmarkStart w:id="369" w:name="_ETM_Q1_1870972"/>
      <w:bookmarkEnd w:id="369"/>
      <w:r w:rsidRPr="00557159">
        <w:rPr>
          <w:rFonts w:hint="cs"/>
          <w:rtl/>
          <w:lang w:eastAsia="he-IL"/>
        </w:rPr>
        <w:t xml:space="preserve">כך שממילא העובד הסוציאלי לחוק נוער נמצא ומעורב בתהליך הזה. </w:t>
      </w:r>
      <w:r w:rsidR="003E0020" w:rsidRPr="00557159">
        <w:rPr>
          <w:rFonts w:hint="cs"/>
          <w:rtl/>
          <w:lang w:eastAsia="he-IL"/>
        </w:rPr>
        <w:t>אותו דבר כאשר העו</w:t>
      </w:r>
      <w:r w:rsidRPr="00557159">
        <w:rPr>
          <w:rFonts w:hint="cs"/>
          <w:rtl/>
          <w:lang w:eastAsia="he-IL"/>
        </w:rPr>
        <w:t>בד הסוציאלי</w:t>
      </w:r>
      <w:r w:rsidR="003E0020" w:rsidRPr="00557159">
        <w:rPr>
          <w:rFonts w:hint="cs"/>
          <w:rtl/>
          <w:lang w:eastAsia="he-IL"/>
        </w:rPr>
        <w:t xml:space="preserve"> עצמו מ</w:t>
      </w:r>
      <w:r w:rsidRPr="00557159">
        <w:rPr>
          <w:rFonts w:hint="cs"/>
          <w:rtl/>
          <w:lang w:eastAsia="he-IL"/>
        </w:rPr>
        <w:t xml:space="preserve">דווח, </w:t>
      </w:r>
      <w:r w:rsidR="003E0020" w:rsidRPr="00557159">
        <w:rPr>
          <w:rFonts w:hint="cs"/>
          <w:rtl/>
          <w:lang w:eastAsia="he-IL"/>
        </w:rPr>
        <w:t>והוא חלק מהמקום</w:t>
      </w:r>
      <w:r w:rsidRPr="00557159">
        <w:rPr>
          <w:rFonts w:hint="cs"/>
          <w:rtl/>
          <w:lang w:eastAsia="he-IL"/>
        </w:rPr>
        <w:t xml:space="preserve">. וכאשר כמובן הילד נזקק בהליך נזקקות </w:t>
      </w:r>
      <w:bookmarkStart w:id="370" w:name="_ETM_Q1_1881568"/>
      <w:bookmarkEnd w:id="370"/>
      <w:r w:rsidRPr="00557159">
        <w:rPr>
          <w:rFonts w:hint="cs"/>
          <w:rtl/>
          <w:lang w:eastAsia="he-IL"/>
        </w:rPr>
        <w:t xml:space="preserve">לפי חוק הנוער, הוא גם נמצא. </w:t>
      </w:r>
      <w:bookmarkStart w:id="371" w:name="_ETM_Q1_1888308"/>
      <w:bookmarkStart w:id="372" w:name="_ETM_Q1_1888357"/>
      <w:bookmarkEnd w:id="371"/>
      <w:bookmarkEnd w:id="372"/>
      <w:r w:rsidR="003E0020" w:rsidRPr="00557159">
        <w:rPr>
          <w:rFonts w:hint="cs"/>
          <w:rtl/>
          <w:lang w:eastAsia="he-IL"/>
        </w:rPr>
        <w:t>בסך הכול שלושת המקרים האלה מכניסים לרשת ולמסננת את מרבית המקרים שבהם נזהה קונפליקט וניגוד עניינים.</w:t>
      </w:r>
      <w:r w:rsidR="006F47DB" w:rsidRPr="00557159">
        <w:rPr>
          <w:rFonts w:hint="cs"/>
          <w:rtl/>
          <w:lang w:eastAsia="he-IL"/>
        </w:rPr>
        <w:t xml:space="preserve"> </w:t>
      </w:r>
      <w:bookmarkStart w:id="373" w:name="_ETM_Q1_1902228"/>
      <w:bookmarkStart w:id="374" w:name="_ETM_Q1_1902291"/>
      <w:bookmarkStart w:id="375" w:name="_ETM_Q1_1902412"/>
      <w:bookmarkStart w:id="376" w:name="_ETM_Q1_1902459"/>
      <w:bookmarkStart w:id="377" w:name="_ETM_Q1_1903543"/>
      <w:bookmarkEnd w:id="373"/>
      <w:bookmarkEnd w:id="374"/>
      <w:bookmarkEnd w:id="375"/>
      <w:bookmarkEnd w:id="376"/>
      <w:bookmarkEnd w:id="377"/>
      <w:r w:rsidRPr="00557159">
        <w:rPr>
          <w:rFonts w:hint="cs"/>
          <w:rtl/>
          <w:lang w:eastAsia="he-IL"/>
        </w:rPr>
        <w:t xml:space="preserve">אנחנו רצינו להרחיב. יכולנו לסגור את הרשימה בזה שבמקום שבו החוקר, למרות הדבר הזה, חש שיש כאן איזה ניגוד עניינים, </w:t>
      </w:r>
      <w:bookmarkStart w:id="378" w:name="_ETM_Q1_1912133"/>
      <w:bookmarkEnd w:id="378"/>
      <w:r w:rsidRPr="00557159">
        <w:rPr>
          <w:rFonts w:hint="cs"/>
          <w:rtl/>
          <w:lang w:eastAsia="he-IL"/>
        </w:rPr>
        <w:t>הוא יכול להוסיף שם.</w:t>
      </w:r>
    </w:p>
    <w:p w:rsidR="003E0020" w:rsidRPr="00557159" w:rsidRDefault="003E0020" w:rsidP="003E0020">
      <w:pPr>
        <w:rPr>
          <w:rtl/>
          <w:lang w:eastAsia="he-IL"/>
        </w:rPr>
      </w:pPr>
    </w:p>
    <w:p w:rsidR="003E0020" w:rsidRPr="00557159" w:rsidRDefault="003E0020" w:rsidP="003E0020">
      <w:pPr>
        <w:pStyle w:val="af6"/>
        <w:keepNext/>
        <w:rPr>
          <w:rtl/>
        </w:rPr>
      </w:pPr>
      <w:bookmarkStart w:id="379" w:name="ET_yor_6156_54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379"/>
    </w:p>
    <w:p w:rsidR="003E0020" w:rsidRPr="00557159" w:rsidRDefault="003E0020" w:rsidP="003E0020">
      <w:pPr>
        <w:pStyle w:val="KeepWithNext"/>
        <w:rPr>
          <w:rtl/>
          <w:lang w:eastAsia="he-IL"/>
        </w:rPr>
      </w:pPr>
    </w:p>
    <w:p w:rsidR="003E0020" w:rsidRPr="00557159" w:rsidRDefault="003E0020" w:rsidP="003E0020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למה לא הלכתם על זה?</w:t>
      </w:r>
    </w:p>
    <w:p w:rsidR="003E0020" w:rsidRPr="00557159" w:rsidRDefault="003E0020" w:rsidP="003E0020">
      <w:pPr>
        <w:rPr>
          <w:rtl/>
          <w:lang w:eastAsia="he-IL"/>
        </w:rPr>
      </w:pPr>
    </w:p>
    <w:p w:rsidR="003E0020" w:rsidRPr="00557159" w:rsidRDefault="003E0020" w:rsidP="003E0020">
      <w:pPr>
        <w:pStyle w:val="af9"/>
        <w:keepNext/>
        <w:rPr>
          <w:rtl/>
          <w:lang w:eastAsia="he-IL"/>
        </w:rPr>
      </w:pPr>
      <w:bookmarkStart w:id="380" w:name="ET_guest_598471_55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אשרת שהם: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380"/>
    </w:p>
    <w:p w:rsidR="003E0020" w:rsidRPr="00557159" w:rsidRDefault="003E0020" w:rsidP="003E0020">
      <w:pPr>
        <w:pStyle w:val="KeepWithNext"/>
        <w:rPr>
          <w:rtl/>
          <w:lang w:eastAsia="he-IL"/>
        </w:rPr>
      </w:pPr>
    </w:p>
    <w:p w:rsidR="003E0020" w:rsidRPr="00557159" w:rsidRDefault="003E0020" w:rsidP="006F47DB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זה נמצא.</w:t>
      </w:r>
      <w:r w:rsidR="006F47DB" w:rsidRPr="00557159">
        <w:rPr>
          <w:rFonts w:hint="cs"/>
          <w:rtl/>
          <w:lang w:eastAsia="he-IL"/>
        </w:rPr>
        <w:t xml:space="preserve"> זה סעיף א. זו הייתה התוספת. </w:t>
      </w:r>
      <w:r w:rsidRPr="00557159">
        <w:rPr>
          <w:rFonts w:hint="cs"/>
          <w:rtl/>
          <w:lang w:eastAsia="he-IL"/>
        </w:rPr>
        <w:t>זו ההערה</w:t>
      </w:r>
      <w:r w:rsidR="006F47DB" w:rsidRPr="00557159">
        <w:rPr>
          <w:rFonts w:hint="cs"/>
          <w:rtl/>
          <w:lang w:eastAsia="he-IL"/>
        </w:rPr>
        <w:t xml:space="preserve"> בעניין הזה.</w:t>
      </w:r>
    </w:p>
    <w:p w:rsidR="003E0020" w:rsidRPr="00557159" w:rsidRDefault="003E0020" w:rsidP="003E0020">
      <w:pPr>
        <w:rPr>
          <w:rtl/>
          <w:lang w:eastAsia="he-IL"/>
        </w:rPr>
      </w:pPr>
    </w:p>
    <w:p w:rsidR="003E0020" w:rsidRPr="00557159" w:rsidRDefault="003E0020" w:rsidP="003E0020">
      <w:pPr>
        <w:pStyle w:val="af6"/>
        <w:keepNext/>
        <w:rPr>
          <w:rtl/>
        </w:rPr>
      </w:pPr>
      <w:bookmarkStart w:id="381" w:name="ET_yor_6156_56"/>
      <w:r w:rsidRPr="00557159">
        <w:rPr>
          <w:rStyle w:val="TagStyle"/>
          <w:rtl/>
        </w:rPr>
        <w:lastRenderedPageBreak/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381"/>
    </w:p>
    <w:p w:rsidR="003E0020" w:rsidRPr="00557159" w:rsidRDefault="003E0020" w:rsidP="003E0020">
      <w:pPr>
        <w:pStyle w:val="KeepWithNext"/>
        <w:rPr>
          <w:rtl/>
          <w:lang w:eastAsia="he-IL"/>
        </w:rPr>
      </w:pPr>
    </w:p>
    <w:p w:rsidR="003E0020" w:rsidRPr="00557159" w:rsidRDefault="003E0020" w:rsidP="003E0020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בהגדרה חוקר</w:t>
      </w:r>
      <w:r w:rsidR="006F47DB" w:rsidRPr="00557159">
        <w:rPr>
          <w:rFonts w:hint="cs"/>
          <w:rtl/>
          <w:lang w:eastAsia="he-IL"/>
        </w:rPr>
        <w:t xml:space="preserve"> שחוקר את הקטין הוא חוקר נוער?</w:t>
      </w:r>
    </w:p>
    <w:p w:rsidR="003E0020" w:rsidRPr="00557159" w:rsidRDefault="003E0020" w:rsidP="003E0020">
      <w:pPr>
        <w:rPr>
          <w:rtl/>
          <w:lang w:eastAsia="he-IL"/>
        </w:rPr>
      </w:pPr>
    </w:p>
    <w:p w:rsidR="003E0020" w:rsidRPr="00557159" w:rsidRDefault="003E0020" w:rsidP="003E0020">
      <w:pPr>
        <w:pStyle w:val="af9"/>
        <w:keepNext/>
        <w:rPr>
          <w:rtl/>
          <w:lang w:eastAsia="he-IL"/>
        </w:rPr>
      </w:pPr>
      <w:bookmarkStart w:id="382" w:name="ET_guest_598471_57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אשרת שהם: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382"/>
    </w:p>
    <w:p w:rsidR="003E0020" w:rsidRPr="00557159" w:rsidRDefault="003E0020" w:rsidP="003E0020">
      <w:pPr>
        <w:pStyle w:val="KeepWithNext"/>
        <w:rPr>
          <w:rtl/>
          <w:lang w:eastAsia="he-IL"/>
        </w:rPr>
      </w:pPr>
    </w:p>
    <w:p w:rsidR="003E0020" w:rsidRPr="00557159" w:rsidRDefault="003E0020" w:rsidP="003E0020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זה תלוי בסוג העבירה, </w:t>
      </w:r>
      <w:r w:rsidR="006F47DB" w:rsidRPr="00557159">
        <w:rPr>
          <w:rFonts w:hint="cs"/>
          <w:rtl/>
          <w:lang w:eastAsia="he-IL"/>
        </w:rPr>
        <w:t xml:space="preserve">זה לא חוקר נוער, </w:t>
      </w:r>
      <w:bookmarkStart w:id="383" w:name="_ETM_Q1_1935479"/>
      <w:bookmarkEnd w:id="383"/>
      <w:r w:rsidR="006F47DB" w:rsidRPr="00557159">
        <w:rPr>
          <w:rFonts w:hint="cs"/>
          <w:rtl/>
          <w:lang w:eastAsia="he-IL"/>
        </w:rPr>
        <w:t>זה חוקר</w:t>
      </w:r>
      <w:r w:rsidR="00FA6C66" w:rsidRPr="00557159">
        <w:rPr>
          <w:rFonts w:hint="cs"/>
          <w:rtl/>
          <w:lang w:eastAsia="he-IL"/>
        </w:rPr>
        <w:t>,</w:t>
      </w:r>
      <w:r w:rsidR="006F47DB" w:rsidRPr="00557159">
        <w:rPr>
          <w:rFonts w:hint="cs"/>
          <w:rtl/>
          <w:lang w:eastAsia="he-IL"/>
        </w:rPr>
        <w:t xml:space="preserve"> מה שנקרא "חוקר </w:t>
      </w:r>
      <w:r w:rsidRPr="00557159">
        <w:rPr>
          <w:rFonts w:hint="cs"/>
          <w:rtl/>
          <w:lang w:eastAsia="he-IL"/>
        </w:rPr>
        <w:t>אלמ"ב</w:t>
      </w:r>
      <w:r w:rsidR="006F47DB" w:rsidRPr="00557159">
        <w:rPr>
          <w:rFonts w:hint="cs"/>
          <w:rtl/>
          <w:lang w:eastAsia="he-IL"/>
        </w:rPr>
        <w:t>"</w:t>
      </w:r>
      <w:r w:rsidR="00FA6C66" w:rsidRPr="00557159">
        <w:rPr>
          <w:rFonts w:hint="cs"/>
          <w:rtl/>
          <w:lang w:eastAsia="he-IL"/>
        </w:rPr>
        <w:t>,</w:t>
      </w:r>
      <w:r w:rsidR="006F47DB" w:rsidRPr="00557159">
        <w:rPr>
          <w:rFonts w:hint="cs"/>
          <w:rtl/>
          <w:lang w:eastAsia="he-IL"/>
        </w:rPr>
        <w:t xml:space="preserve"> או חוקר שמוכשר </w:t>
      </w:r>
      <w:bookmarkStart w:id="384" w:name="_ETM_Q1_1939647"/>
      <w:bookmarkEnd w:id="384"/>
      <w:r w:rsidR="006F47DB" w:rsidRPr="00557159">
        <w:rPr>
          <w:rFonts w:hint="cs"/>
          <w:rtl/>
          <w:lang w:eastAsia="he-IL"/>
        </w:rPr>
        <w:t>לעבירות מין.</w:t>
      </w:r>
    </w:p>
    <w:p w:rsidR="003E0020" w:rsidRPr="00557159" w:rsidRDefault="003E0020" w:rsidP="003E0020">
      <w:pPr>
        <w:rPr>
          <w:rtl/>
          <w:lang w:eastAsia="he-IL"/>
        </w:rPr>
      </w:pPr>
    </w:p>
    <w:p w:rsidR="003E0020" w:rsidRPr="00557159" w:rsidRDefault="003E0020" w:rsidP="003E0020">
      <w:pPr>
        <w:pStyle w:val="af6"/>
        <w:keepNext/>
        <w:rPr>
          <w:rtl/>
        </w:rPr>
      </w:pPr>
      <w:bookmarkStart w:id="385" w:name="ET_yor_6156_58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385"/>
    </w:p>
    <w:p w:rsidR="003E0020" w:rsidRPr="00557159" w:rsidRDefault="003E0020" w:rsidP="003E0020">
      <w:pPr>
        <w:pStyle w:val="KeepWithNext"/>
        <w:rPr>
          <w:rtl/>
          <w:lang w:eastAsia="he-IL"/>
        </w:rPr>
      </w:pPr>
    </w:p>
    <w:p w:rsidR="003E0020" w:rsidRPr="00557159" w:rsidRDefault="003E0020" w:rsidP="003E0020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לאו דווקא מוכשר לחקירת קטינים.</w:t>
      </w:r>
    </w:p>
    <w:p w:rsidR="003E0020" w:rsidRPr="00557159" w:rsidRDefault="003E0020" w:rsidP="003E0020">
      <w:pPr>
        <w:rPr>
          <w:rtl/>
          <w:lang w:eastAsia="he-IL"/>
        </w:rPr>
      </w:pPr>
    </w:p>
    <w:p w:rsidR="003E0020" w:rsidRPr="00557159" w:rsidRDefault="003E0020" w:rsidP="003E0020">
      <w:pPr>
        <w:pStyle w:val="af9"/>
        <w:keepNext/>
        <w:rPr>
          <w:rtl/>
          <w:lang w:eastAsia="he-IL"/>
        </w:rPr>
      </w:pPr>
      <w:bookmarkStart w:id="386" w:name="ET_guest_598471_59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אשרת שהם: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386"/>
    </w:p>
    <w:p w:rsidR="003E0020" w:rsidRPr="00557159" w:rsidRDefault="003E0020" w:rsidP="003E0020">
      <w:pPr>
        <w:pStyle w:val="KeepWithNext"/>
        <w:rPr>
          <w:rtl/>
          <w:lang w:eastAsia="he-IL"/>
        </w:rPr>
      </w:pPr>
    </w:p>
    <w:p w:rsidR="003E0020" w:rsidRPr="00557159" w:rsidRDefault="006F47DB" w:rsidP="006F47DB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הוא מנהל את החקירה מטעם המשטרה. </w:t>
      </w:r>
      <w:r w:rsidR="003E0020" w:rsidRPr="00557159">
        <w:rPr>
          <w:rFonts w:hint="cs"/>
          <w:rtl/>
          <w:lang w:eastAsia="he-IL"/>
        </w:rPr>
        <w:t xml:space="preserve">ככל שמדובר </w:t>
      </w:r>
      <w:r w:rsidRPr="00557159">
        <w:rPr>
          <w:rFonts w:hint="cs"/>
          <w:rtl/>
          <w:lang w:eastAsia="he-IL"/>
        </w:rPr>
        <w:t>ב</w:t>
      </w:r>
      <w:r w:rsidR="003E0020" w:rsidRPr="00557159">
        <w:rPr>
          <w:rFonts w:hint="cs"/>
          <w:rtl/>
          <w:lang w:eastAsia="he-IL"/>
        </w:rPr>
        <w:t>ילד מתחת לגיל 14,</w:t>
      </w:r>
      <w:r w:rsidRPr="00557159">
        <w:rPr>
          <w:rFonts w:hint="cs"/>
          <w:rtl/>
          <w:lang w:eastAsia="he-IL"/>
        </w:rPr>
        <w:t xml:space="preserve"> מי שחוקר </w:t>
      </w:r>
      <w:bookmarkStart w:id="387" w:name="_ETM_Q1_1950313"/>
      <w:bookmarkEnd w:id="387"/>
      <w:r w:rsidRPr="00557159">
        <w:rPr>
          <w:rFonts w:hint="cs"/>
          <w:rtl/>
          <w:lang w:eastAsia="he-IL"/>
        </w:rPr>
        <w:t xml:space="preserve">את הילד ומי שמדבר עם הילד זה רק חוקר ילדים. </w:t>
      </w:r>
      <w:bookmarkStart w:id="388" w:name="_ETM_Q1_1954009"/>
      <w:bookmarkEnd w:id="388"/>
      <w:r w:rsidRPr="00557159">
        <w:rPr>
          <w:rFonts w:hint="cs"/>
          <w:rtl/>
          <w:lang w:eastAsia="he-IL"/>
        </w:rPr>
        <w:t>אי-אפשר לדבר עם הילד בנושאים הנוגעים לחקירה,</w:t>
      </w:r>
      <w:r w:rsidR="003E0020" w:rsidRPr="00557159">
        <w:rPr>
          <w:rFonts w:hint="cs"/>
          <w:rtl/>
          <w:lang w:eastAsia="he-IL"/>
        </w:rPr>
        <w:t xml:space="preserve"> או לעשות כל פעולת חקירה ללא חוקר הילדים</w:t>
      </w:r>
      <w:r w:rsidRPr="00557159">
        <w:rPr>
          <w:rFonts w:hint="cs"/>
          <w:rtl/>
          <w:lang w:eastAsia="he-IL"/>
        </w:rPr>
        <w:t xml:space="preserve">, חוקר הילדים הוא </w:t>
      </w:r>
      <w:bookmarkStart w:id="389" w:name="_ETM_Q1_1959926"/>
      <w:bookmarkEnd w:id="389"/>
      <w:r w:rsidRPr="00557159">
        <w:rPr>
          <w:rFonts w:hint="cs"/>
          <w:rtl/>
          <w:lang w:eastAsia="he-IL"/>
        </w:rPr>
        <w:t xml:space="preserve">לא איש משטרה, הוא עובד סוציאלי, הוא עובד משרד הרווחה, </w:t>
      </w:r>
      <w:bookmarkStart w:id="390" w:name="_ETM_Q1_1964905"/>
      <w:bookmarkEnd w:id="390"/>
      <w:r w:rsidR="003E0020" w:rsidRPr="00557159">
        <w:rPr>
          <w:rFonts w:hint="cs"/>
          <w:rtl/>
          <w:lang w:eastAsia="he-IL"/>
        </w:rPr>
        <w:t>והשיח איתו הוא שיח מתועד כמובן</w:t>
      </w:r>
      <w:r w:rsidRPr="00557159">
        <w:rPr>
          <w:rFonts w:hint="cs"/>
          <w:rtl/>
          <w:lang w:eastAsia="he-IL"/>
        </w:rPr>
        <w:t>,</w:t>
      </w:r>
      <w:r w:rsidR="003E0020" w:rsidRPr="00557159">
        <w:rPr>
          <w:rFonts w:hint="cs"/>
          <w:rtl/>
          <w:lang w:eastAsia="he-IL"/>
        </w:rPr>
        <w:t xml:space="preserve"> הוא</w:t>
      </w:r>
      <w:r w:rsidRPr="00557159">
        <w:rPr>
          <w:rFonts w:hint="cs"/>
          <w:rtl/>
          <w:lang w:eastAsia="he-IL"/>
        </w:rPr>
        <w:t xml:space="preserve"> חוקר את החקירה העיקרית שלו ו</w:t>
      </w:r>
      <w:r w:rsidR="003E0020" w:rsidRPr="00557159">
        <w:rPr>
          <w:rFonts w:hint="cs"/>
          <w:rtl/>
          <w:lang w:eastAsia="he-IL"/>
        </w:rPr>
        <w:t>אנחנו ממעטים להחזיר את הילד לתוך החקירה הזאת.</w:t>
      </w:r>
    </w:p>
    <w:p w:rsidR="003E0020" w:rsidRPr="00557159" w:rsidRDefault="003E0020" w:rsidP="003E0020">
      <w:pPr>
        <w:rPr>
          <w:rtl/>
          <w:lang w:eastAsia="he-IL"/>
        </w:rPr>
      </w:pPr>
    </w:p>
    <w:p w:rsidR="003E0020" w:rsidRPr="00557159" w:rsidRDefault="003E0020" w:rsidP="003E0020">
      <w:pPr>
        <w:pStyle w:val="af6"/>
        <w:keepNext/>
        <w:rPr>
          <w:rtl/>
        </w:rPr>
      </w:pPr>
      <w:bookmarkStart w:id="391" w:name="ET_yor_6156_60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391"/>
    </w:p>
    <w:p w:rsidR="003E0020" w:rsidRPr="00557159" w:rsidRDefault="003E0020" w:rsidP="003E0020">
      <w:pPr>
        <w:pStyle w:val="KeepWithNext"/>
        <w:rPr>
          <w:rtl/>
          <w:lang w:eastAsia="he-IL"/>
        </w:rPr>
      </w:pPr>
    </w:p>
    <w:p w:rsidR="003E0020" w:rsidRPr="00557159" w:rsidRDefault="006F47DB" w:rsidP="003E0020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כשאנחנו מדברים על החוקר, </w:t>
      </w:r>
      <w:bookmarkStart w:id="392" w:name="_ETM_Q1_1980245"/>
      <w:bookmarkEnd w:id="392"/>
      <w:r w:rsidRPr="00557159">
        <w:rPr>
          <w:rFonts w:hint="cs"/>
          <w:rtl/>
          <w:lang w:eastAsia="he-IL"/>
        </w:rPr>
        <w:t xml:space="preserve">אנחנו מדברים </w:t>
      </w:r>
      <w:r w:rsidR="003E0020" w:rsidRPr="00557159">
        <w:rPr>
          <w:rFonts w:hint="cs"/>
          <w:rtl/>
          <w:lang w:eastAsia="he-IL"/>
        </w:rPr>
        <w:t>על חוקר הילדים?</w:t>
      </w:r>
    </w:p>
    <w:p w:rsidR="003E0020" w:rsidRPr="00557159" w:rsidRDefault="003E0020" w:rsidP="003E0020">
      <w:pPr>
        <w:rPr>
          <w:rtl/>
          <w:lang w:eastAsia="he-IL"/>
        </w:rPr>
      </w:pPr>
    </w:p>
    <w:p w:rsidR="003E0020" w:rsidRPr="00557159" w:rsidRDefault="003E0020" w:rsidP="003E0020">
      <w:pPr>
        <w:pStyle w:val="af9"/>
        <w:keepNext/>
        <w:rPr>
          <w:rtl/>
          <w:lang w:eastAsia="he-IL"/>
        </w:rPr>
      </w:pPr>
      <w:bookmarkStart w:id="393" w:name="ET_guest_598471_61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אשרת שהם: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393"/>
    </w:p>
    <w:p w:rsidR="003E0020" w:rsidRPr="00557159" w:rsidRDefault="003E0020" w:rsidP="003E0020">
      <w:pPr>
        <w:pStyle w:val="KeepWithNext"/>
        <w:rPr>
          <w:rtl/>
          <w:lang w:eastAsia="he-IL"/>
        </w:rPr>
      </w:pPr>
    </w:p>
    <w:p w:rsidR="003E0020" w:rsidRPr="00557159" w:rsidRDefault="006F47DB" w:rsidP="003E0020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חוקר המשטרה או חוקר הילדים. </w:t>
      </w:r>
    </w:p>
    <w:p w:rsidR="006F47DB" w:rsidRPr="00557159" w:rsidRDefault="006F47DB" w:rsidP="003E0020">
      <w:pPr>
        <w:rPr>
          <w:rtl/>
          <w:lang w:eastAsia="he-IL"/>
        </w:rPr>
      </w:pPr>
      <w:bookmarkStart w:id="394" w:name="_ETM_Q1_1986385"/>
      <w:bookmarkStart w:id="395" w:name="_ETM_Q1_1986451"/>
      <w:bookmarkStart w:id="396" w:name="_ETM_Q1_1985419"/>
      <w:bookmarkEnd w:id="394"/>
      <w:bookmarkEnd w:id="395"/>
      <w:bookmarkEnd w:id="396"/>
    </w:p>
    <w:p w:rsidR="006F47DB" w:rsidRPr="00557159" w:rsidRDefault="006F47DB" w:rsidP="006F47DB">
      <w:pPr>
        <w:pStyle w:val="a4"/>
        <w:keepNext/>
        <w:rPr>
          <w:rtl/>
        </w:rPr>
      </w:pPr>
      <w:bookmarkStart w:id="397" w:name="ET_speaker_נועה_ברודסקילוי_231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נועה ברודסקי-לוי: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397"/>
    </w:p>
    <w:p w:rsidR="006F47DB" w:rsidRPr="00557159" w:rsidRDefault="006F47DB" w:rsidP="006F47DB">
      <w:pPr>
        <w:pStyle w:val="KeepWithNext"/>
        <w:rPr>
          <w:rtl/>
          <w:lang w:eastAsia="he-IL"/>
        </w:rPr>
      </w:pPr>
    </w:p>
    <w:p w:rsidR="006F47DB" w:rsidRPr="00557159" w:rsidRDefault="006F47DB" w:rsidP="006F47DB">
      <w:pPr>
        <w:rPr>
          <w:rtl/>
          <w:lang w:eastAsia="he-IL"/>
        </w:rPr>
      </w:pPr>
      <w:bookmarkStart w:id="398" w:name="_ETM_Q1_1986926"/>
      <w:bookmarkStart w:id="399" w:name="_ETM_Q1_1986957"/>
      <w:bookmarkEnd w:id="398"/>
      <w:bookmarkEnd w:id="399"/>
      <w:r w:rsidRPr="00557159">
        <w:rPr>
          <w:rFonts w:hint="cs"/>
          <w:rtl/>
          <w:lang w:eastAsia="he-IL"/>
        </w:rPr>
        <w:t xml:space="preserve">מי שמדובר בו </w:t>
      </w:r>
      <w:bookmarkStart w:id="400" w:name="_ETM_Q1_1987085"/>
      <w:bookmarkEnd w:id="400"/>
      <w:r w:rsidRPr="00557159">
        <w:rPr>
          <w:rFonts w:hint="cs"/>
          <w:rtl/>
          <w:lang w:eastAsia="he-IL"/>
        </w:rPr>
        <w:t>שיחליט לגבי ההגשה של החומר זה חוקר המשטרה.</w:t>
      </w:r>
    </w:p>
    <w:p w:rsidR="006F47DB" w:rsidRPr="00557159" w:rsidRDefault="006F47DB" w:rsidP="006F47DB">
      <w:pPr>
        <w:rPr>
          <w:rtl/>
          <w:lang w:eastAsia="he-IL"/>
        </w:rPr>
      </w:pPr>
      <w:bookmarkStart w:id="401" w:name="_ETM_Q1_1989760"/>
      <w:bookmarkStart w:id="402" w:name="_ETM_Q1_1989822"/>
      <w:bookmarkEnd w:id="401"/>
      <w:bookmarkEnd w:id="402"/>
    </w:p>
    <w:p w:rsidR="003E0020" w:rsidRPr="00557159" w:rsidRDefault="003E0020" w:rsidP="003E0020">
      <w:pPr>
        <w:pStyle w:val="af6"/>
        <w:keepNext/>
        <w:rPr>
          <w:rtl/>
        </w:rPr>
      </w:pPr>
      <w:bookmarkStart w:id="403" w:name="ET_yor_6156_62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403"/>
    </w:p>
    <w:p w:rsidR="003E0020" w:rsidRPr="00557159" w:rsidRDefault="003E0020" w:rsidP="003E0020">
      <w:pPr>
        <w:pStyle w:val="KeepWithNext"/>
        <w:rPr>
          <w:rtl/>
          <w:lang w:eastAsia="he-IL"/>
        </w:rPr>
      </w:pPr>
    </w:p>
    <w:p w:rsidR="003E0020" w:rsidRPr="00557159" w:rsidRDefault="003E0020" w:rsidP="006F47DB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אם אתם </w:t>
      </w:r>
      <w:r w:rsidR="006F47DB" w:rsidRPr="00557159">
        <w:rPr>
          <w:rFonts w:hint="cs"/>
          <w:rtl/>
          <w:lang w:eastAsia="he-IL"/>
        </w:rPr>
        <w:t xml:space="preserve">אומרים </w:t>
      </w:r>
      <w:r w:rsidRPr="00557159">
        <w:rPr>
          <w:rFonts w:hint="cs"/>
          <w:rtl/>
          <w:lang w:eastAsia="he-IL"/>
        </w:rPr>
        <w:t>שאותו חוקר שאנחנו מדברים עליו</w:t>
      </w:r>
      <w:r w:rsidR="006F47DB" w:rsidRPr="00557159">
        <w:rPr>
          <w:rFonts w:hint="cs"/>
          <w:rtl/>
          <w:lang w:eastAsia="he-IL"/>
        </w:rPr>
        <w:t xml:space="preserve">, שהוא </w:t>
      </w:r>
      <w:bookmarkStart w:id="404" w:name="_ETM_Q1_1996894"/>
      <w:bookmarkEnd w:id="404"/>
      <w:r w:rsidR="006F47DB" w:rsidRPr="00557159">
        <w:rPr>
          <w:rFonts w:hint="cs"/>
          <w:rtl/>
          <w:lang w:eastAsia="he-IL"/>
        </w:rPr>
        <w:t xml:space="preserve">צריך לזהות את הסיטואציה המורכבת שמחייבת היוועצות עם עובד סוציאלי </w:t>
      </w:r>
      <w:bookmarkStart w:id="405" w:name="_ETM_Q1_2003080"/>
      <w:bookmarkEnd w:id="405"/>
      <w:r w:rsidR="006F47DB" w:rsidRPr="00557159">
        <w:rPr>
          <w:rFonts w:hint="cs"/>
          <w:rtl/>
          <w:lang w:eastAsia="he-IL"/>
        </w:rPr>
        <w:t xml:space="preserve">לנוער, אם אתם אומרים שהחוקר הוא חוקר ילדים, </w:t>
      </w:r>
      <w:r w:rsidRPr="00557159">
        <w:rPr>
          <w:rFonts w:hint="cs"/>
          <w:rtl/>
          <w:lang w:eastAsia="he-IL"/>
        </w:rPr>
        <w:t>שממילא יש לו הכשרה מתאימה</w:t>
      </w:r>
      <w:r w:rsidR="006F47DB" w:rsidRPr="00557159">
        <w:rPr>
          <w:rFonts w:hint="cs"/>
          <w:rtl/>
          <w:lang w:eastAsia="he-IL"/>
        </w:rPr>
        <w:t xml:space="preserve">, ממילא </w:t>
      </w:r>
      <w:bookmarkStart w:id="406" w:name="_ETM_Q1_2009706"/>
      <w:bookmarkEnd w:id="406"/>
      <w:r w:rsidR="006F47DB" w:rsidRPr="00557159">
        <w:rPr>
          <w:rFonts w:hint="cs"/>
          <w:rtl/>
          <w:lang w:eastAsia="he-IL"/>
        </w:rPr>
        <w:t xml:space="preserve">אתם אומרים שבחלק גדול מהמקרים הוא גם עובד סוציאלי, בסדר, </w:t>
      </w:r>
      <w:bookmarkStart w:id="407" w:name="_ETM_Q1_2014566"/>
      <w:bookmarkEnd w:id="407"/>
      <w:r w:rsidR="006F47DB" w:rsidRPr="00557159">
        <w:rPr>
          <w:rFonts w:hint="cs"/>
          <w:rtl/>
          <w:lang w:eastAsia="he-IL"/>
        </w:rPr>
        <w:t xml:space="preserve">אבל אם יכולה להיות סיטואציה שחוקר, שאולי יש לו התמחות </w:t>
      </w:r>
      <w:bookmarkStart w:id="408" w:name="_ETM_Q1_2018982"/>
      <w:bookmarkEnd w:id="408"/>
      <w:r w:rsidR="006F47DB" w:rsidRPr="00557159">
        <w:rPr>
          <w:rFonts w:hint="cs"/>
          <w:rtl/>
          <w:lang w:eastAsia="he-IL"/>
        </w:rPr>
        <w:t xml:space="preserve">בעבירות מין או בעבירות אלימות, אבל אין לו התמחות בילדים, </w:t>
      </w:r>
      <w:bookmarkStart w:id="409" w:name="_ETM_Q1_2022839"/>
      <w:bookmarkEnd w:id="409"/>
      <w:r w:rsidRPr="00557159">
        <w:rPr>
          <w:rFonts w:hint="cs"/>
          <w:rtl/>
          <w:lang w:eastAsia="he-IL"/>
        </w:rPr>
        <w:t>הוא זה שמקבל את ההחלטה על אבחון הסיטואציה</w:t>
      </w:r>
      <w:r w:rsidR="006F47DB" w:rsidRPr="00557159">
        <w:rPr>
          <w:rFonts w:hint="cs"/>
          <w:rtl/>
          <w:lang w:eastAsia="he-IL"/>
        </w:rPr>
        <w:t>, אז יש לנו פה איזה מורכבות.</w:t>
      </w:r>
    </w:p>
    <w:p w:rsidR="003E0020" w:rsidRPr="00557159" w:rsidRDefault="003E0020" w:rsidP="003E0020">
      <w:pPr>
        <w:rPr>
          <w:rtl/>
          <w:lang w:eastAsia="he-IL"/>
        </w:rPr>
      </w:pPr>
    </w:p>
    <w:p w:rsidR="003E0020" w:rsidRPr="00557159" w:rsidRDefault="003E0020" w:rsidP="003E0020">
      <w:pPr>
        <w:pStyle w:val="af9"/>
        <w:keepNext/>
        <w:rPr>
          <w:rtl/>
          <w:lang w:eastAsia="he-IL"/>
        </w:rPr>
      </w:pPr>
      <w:bookmarkStart w:id="410" w:name="ET_guest_767645_63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עדי טל: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410"/>
    </w:p>
    <w:p w:rsidR="003E0020" w:rsidRPr="00557159" w:rsidRDefault="003E0020" w:rsidP="003E0020">
      <w:pPr>
        <w:pStyle w:val="KeepWithNext"/>
        <w:rPr>
          <w:rtl/>
          <w:lang w:eastAsia="he-IL"/>
        </w:rPr>
      </w:pPr>
    </w:p>
    <w:p w:rsidR="003E0020" w:rsidRPr="00557159" w:rsidRDefault="003E0020" w:rsidP="003E0020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מדובר בחוקר נוער</w:t>
      </w:r>
      <w:r w:rsidR="006F47DB" w:rsidRPr="00557159">
        <w:rPr>
          <w:rFonts w:hint="cs"/>
          <w:rtl/>
          <w:lang w:eastAsia="he-IL"/>
        </w:rPr>
        <w:t xml:space="preserve"> מעל גיל 14, </w:t>
      </w:r>
      <w:bookmarkStart w:id="411" w:name="_ETM_Q1_2029607"/>
      <w:bookmarkEnd w:id="411"/>
      <w:r w:rsidR="006F47DB" w:rsidRPr="00557159">
        <w:rPr>
          <w:rFonts w:hint="cs"/>
          <w:rtl/>
          <w:lang w:eastAsia="he-IL"/>
        </w:rPr>
        <w:t>מדובר בחוקר נוער</w:t>
      </w:r>
      <w:r w:rsidRPr="00557159">
        <w:rPr>
          <w:rFonts w:hint="cs"/>
          <w:rtl/>
          <w:lang w:eastAsia="he-IL"/>
        </w:rPr>
        <w:t xml:space="preserve"> שהוא שוטר</w:t>
      </w:r>
      <w:r w:rsidR="006F47DB" w:rsidRPr="00557159">
        <w:rPr>
          <w:rFonts w:hint="cs"/>
          <w:rtl/>
          <w:lang w:eastAsia="he-IL"/>
        </w:rPr>
        <w:t>, אבל הוא מוכשר בחקירות נוער.</w:t>
      </w:r>
    </w:p>
    <w:p w:rsidR="003E0020" w:rsidRPr="00557159" w:rsidRDefault="003E0020" w:rsidP="003E0020">
      <w:pPr>
        <w:rPr>
          <w:rtl/>
          <w:lang w:eastAsia="he-IL"/>
        </w:rPr>
      </w:pPr>
    </w:p>
    <w:p w:rsidR="003E0020" w:rsidRPr="00557159" w:rsidRDefault="003E0020" w:rsidP="003E0020">
      <w:pPr>
        <w:pStyle w:val="af9"/>
        <w:keepNext/>
        <w:rPr>
          <w:rtl/>
          <w:lang w:eastAsia="he-IL"/>
        </w:rPr>
      </w:pPr>
      <w:bookmarkStart w:id="412" w:name="ET_guest_829004_64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לירון אשל: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412"/>
    </w:p>
    <w:p w:rsidR="003E0020" w:rsidRPr="00557159" w:rsidRDefault="003E0020" w:rsidP="003E0020">
      <w:pPr>
        <w:pStyle w:val="KeepWithNext"/>
        <w:rPr>
          <w:rtl/>
          <w:lang w:eastAsia="he-IL"/>
        </w:rPr>
      </w:pPr>
    </w:p>
    <w:p w:rsidR="003E0020" w:rsidRPr="00557159" w:rsidRDefault="006F47DB" w:rsidP="006F47DB">
      <w:pPr>
        <w:rPr>
          <w:rtl/>
          <w:lang w:eastAsia="he-IL"/>
        </w:rPr>
      </w:pPr>
      <w:bookmarkStart w:id="413" w:name="_ETM_Q1_2032596"/>
      <w:bookmarkStart w:id="414" w:name="_ETM_Q1_2032665"/>
      <w:bookmarkEnd w:id="413"/>
      <w:bookmarkEnd w:id="414"/>
      <w:r w:rsidRPr="00557159">
        <w:rPr>
          <w:rFonts w:hint="cs"/>
          <w:rtl/>
          <w:lang w:eastAsia="he-IL"/>
        </w:rPr>
        <w:t xml:space="preserve">יכולה להיות </w:t>
      </w:r>
      <w:bookmarkStart w:id="415" w:name="_ETM_Q1_2033984"/>
      <w:bookmarkEnd w:id="415"/>
      <w:r w:rsidRPr="00557159">
        <w:rPr>
          <w:rFonts w:hint="cs"/>
          <w:rtl/>
          <w:lang w:eastAsia="he-IL"/>
        </w:rPr>
        <w:t xml:space="preserve">מציאות שבה יהיה נחקר מגיל 12 על ידי חוקר ילדים, </w:t>
      </w:r>
      <w:bookmarkStart w:id="416" w:name="_ETM_Q1_2037222"/>
      <w:bookmarkEnd w:id="416"/>
      <w:r w:rsidRPr="00557159">
        <w:rPr>
          <w:rFonts w:hint="cs"/>
          <w:rtl/>
          <w:lang w:eastAsia="he-IL"/>
        </w:rPr>
        <w:t>זה חוקר נוער שצריך לקבל את ההחלטה והוא אפי</w:t>
      </w:r>
      <w:r w:rsidR="003E0020" w:rsidRPr="00557159">
        <w:rPr>
          <w:rFonts w:hint="cs"/>
          <w:rtl/>
          <w:lang w:eastAsia="he-IL"/>
        </w:rPr>
        <w:t xml:space="preserve">לו לא פגש את הילד למעשה, איך הוא </w:t>
      </w:r>
      <w:r w:rsidRPr="00557159">
        <w:rPr>
          <w:rFonts w:hint="cs"/>
          <w:rtl/>
          <w:lang w:eastAsia="he-IL"/>
        </w:rPr>
        <w:t xml:space="preserve">יאתר </w:t>
      </w:r>
      <w:bookmarkStart w:id="417" w:name="_ETM_Q1_2040624"/>
      <w:bookmarkEnd w:id="417"/>
      <w:r w:rsidRPr="00557159">
        <w:rPr>
          <w:rFonts w:hint="cs"/>
          <w:rtl/>
          <w:lang w:eastAsia="he-IL"/>
        </w:rPr>
        <w:t>פה ניגוד אינטרסים?</w:t>
      </w:r>
    </w:p>
    <w:p w:rsidR="003E0020" w:rsidRPr="00557159" w:rsidRDefault="003E0020" w:rsidP="003E0020">
      <w:pPr>
        <w:rPr>
          <w:rtl/>
          <w:lang w:eastAsia="he-IL"/>
        </w:rPr>
      </w:pPr>
    </w:p>
    <w:p w:rsidR="003E0020" w:rsidRPr="00557159" w:rsidRDefault="003E0020" w:rsidP="003E0020">
      <w:pPr>
        <w:pStyle w:val="af9"/>
        <w:keepNext/>
        <w:rPr>
          <w:rtl/>
          <w:lang w:eastAsia="he-IL"/>
        </w:rPr>
      </w:pPr>
      <w:bookmarkStart w:id="418" w:name="ET_guest_598471_65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אשרת שהם: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418"/>
    </w:p>
    <w:p w:rsidR="003E0020" w:rsidRPr="00557159" w:rsidRDefault="003E0020" w:rsidP="003E0020">
      <w:pPr>
        <w:pStyle w:val="KeepWithNext"/>
        <w:rPr>
          <w:rtl/>
          <w:lang w:eastAsia="he-IL"/>
        </w:rPr>
      </w:pPr>
    </w:p>
    <w:p w:rsidR="003E0020" w:rsidRPr="00557159" w:rsidRDefault="006F47DB" w:rsidP="006F47DB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אנחנו מדברים על שלושה מתוך ארבעת המקרים שיש </w:t>
      </w:r>
      <w:bookmarkStart w:id="419" w:name="_ETM_Q1_2047867"/>
      <w:bookmarkEnd w:id="419"/>
      <w:r w:rsidRPr="00557159">
        <w:rPr>
          <w:rFonts w:hint="cs"/>
          <w:rtl/>
          <w:lang w:eastAsia="he-IL"/>
        </w:rPr>
        <w:t xml:space="preserve">ניגוד אינטרסים, </w:t>
      </w:r>
      <w:r w:rsidR="003E0020" w:rsidRPr="00557159">
        <w:rPr>
          <w:rFonts w:hint="cs"/>
          <w:rtl/>
          <w:lang w:eastAsia="he-IL"/>
        </w:rPr>
        <w:t xml:space="preserve">וגם </w:t>
      </w:r>
      <w:r w:rsidRPr="00557159">
        <w:rPr>
          <w:rFonts w:hint="cs"/>
          <w:rtl/>
          <w:lang w:eastAsia="he-IL"/>
        </w:rPr>
        <w:t xml:space="preserve">שם </w:t>
      </w:r>
      <w:r w:rsidR="003E0020" w:rsidRPr="00557159">
        <w:rPr>
          <w:rFonts w:hint="cs"/>
          <w:rtl/>
          <w:lang w:eastAsia="he-IL"/>
        </w:rPr>
        <w:t>לא תמיד יש ניגוד עניינים. אני רק אומר ליושב-ראש הוועדה</w:t>
      </w:r>
      <w:r w:rsidRPr="00557159">
        <w:rPr>
          <w:rFonts w:hint="cs"/>
          <w:rtl/>
          <w:lang w:eastAsia="he-IL"/>
        </w:rPr>
        <w:t xml:space="preserve">, תמיד יש </w:t>
      </w:r>
      <w:r w:rsidRPr="00557159">
        <w:rPr>
          <w:rtl/>
          <w:lang w:eastAsia="he-IL"/>
        </w:rPr>
        <w:t>–</w:t>
      </w:r>
      <w:r w:rsidRPr="00557159">
        <w:rPr>
          <w:rFonts w:hint="cs"/>
          <w:rtl/>
          <w:lang w:eastAsia="he-IL"/>
        </w:rPr>
        <w:t xml:space="preserve"> המשטרה </w:t>
      </w:r>
      <w:bookmarkStart w:id="420" w:name="_ETM_Q1_2059857"/>
      <w:bookmarkEnd w:id="420"/>
      <w:r w:rsidRPr="00557159">
        <w:rPr>
          <w:rFonts w:hint="cs"/>
          <w:rtl/>
          <w:lang w:eastAsia="he-IL"/>
        </w:rPr>
        <w:t xml:space="preserve">מן הסתם תחזק את דבריי </w:t>
      </w:r>
      <w:r w:rsidRPr="00557159">
        <w:rPr>
          <w:rtl/>
          <w:lang w:eastAsia="he-IL"/>
        </w:rPr>
        <w:t>–</w:t>
      </w:r>
      <w:r w:rsidRPr="00557159">
        <w:rPr>
          <w:rFonts w:hint="cs"/>
          <w:rtl/>
          <w:lang w:eastAsia="he-IL"/>
        </w:rPr>
        <w:t xml:space="preserve"> תמיד יש </w:t>
      </w:r>
      <w:bookmarkStart w:id="421" w:name="_ETM_Q1_2063029"/>
      <w:bookmarkEnd w:id="421"/>
      <w:r w:rsidRPr="00557159">
        <w:rPr>
          <w:rFonts w:hint="cs"/>
          <w:rtl/>
          <w:lang w:eastAsia="he-IL"/>
        </w:rPr>
        <w:t xml:space="preserve">חוקר משטרה שהוא מנהל את התיק. חוקר הילדים הוא ידו </w:t>
      </w:r>
      <w:bookmarkStart w:id="422" w:name="_ETM_Q1_2066337"/>
      <w:bookmarkEnd w:id="422"/>
      <w:r w:rsidRPr="00557159">
        <w:rPr>
          <w:rFonts w:hint="cs"/>
          <w:rtl/>
          <w:lang w:eastAsia="he-IL"/>
        </w:rPr>
        <w:t>הארוכה של חוקר המשטרה שחוקר את הילד.</w:t>
      </w:r>
    </w:p>
    <w:p w:rsidR="003E0020" w:rsidRPr="00557159" w:rsidRDefault="003E0020" w:rsidP="003E0020">
      <w:pPr>
        <w:rPr>
          <w:rtl/>
          <w:lang w:eastAsia="he-IL"/>
        </w:rPr>
      </w:pPr>
    </w:p>
    <w:p w:rsidR="003E0020" w:rsidRPr="00557159" w:rsidRDefault="003E0020" w:rsidP="003E0020">
      <w:pPr>
        <w:pStyle w:val="af6"/>
        <w:keepNext/>
        <w:rPr>
          <w:rtl/>
        </w:rPr>
      </w:pPr>
      <w:bookmarkStart w:id="423" w:name="ET_yor_6156_66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423"/>
    </w:p>
    <w:p w:rsidR="003E0020" w:rsidRPr="00557159" w:rsidRDefault="003E0020" w:rsidP="003E0020">
      <w:pPr>
        <w:pStyle w:val="KeepWithNext"/>
        <w:rPr>
          <w:rtl/>
          <w:lang w:eastAsia="he-IL"/>
        </w:rPr>
      </w:pPr>
    </w:p>
    <w:p w:rsidR="003E0020" w:rsidRPr="00557159" w:rsidRDefault="003E0020" w:rsidP="003E0020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מי מקבל פה את ההחלטה?</w:t>
      </w:r>
    </w:p>
    <w:p w:rsidR="006F47DB" w:rsidRPr="00557159" w:rsidRDefault="006F47DB" w:rsidP="003E0020">
      <w:pPr>
        <w:rPr>
          <w:rtl/>
          <w:lang w:eastAsia="he-IL"/>
        </w:rPr>
      </w:pPr>
      <w:bookmarkStart w:id="424" w:name="_ETM_Q1_2069439"/>
      <w:bookmarkEnd w:id="424"/>
    </w:p>
    <w:p w:rsidR="006F47DB" w:rsidRPr="00557159" w:rsidRDefault="006F47DB" w:rsidP="006F47DB">
      <w:pPr>
        <w:pStyle w:val="af9"/>
        <w:keepNext/>
        <w:rPr>
          <w:rtl/>
          <w:lang w:eastAsia="he-IL"/>
        </w:rPr>
      </w:pPr>
      <w:bookmarkStart w:id="425" w:name="ET_guest_598471_232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אשרת שהם: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425"/>
    </w:p>
    <w:p w:rsidR="006F47DB" w:rsidRPr="00557159" w:rsidRDefault="006F47DB" w:rsidP="006F47DB">
      <w:pPr>
        <w:pStyle w:val="KeepWithNext"/>
        <w:rPr>
          <w:rtl/>
          <w:lang w:eastAsia="he-IL"/>
        </w:rPr>
      </w:pPr>
    </w:p>
    <w:p w:rsidR="006F47DB" w:rsidRPr="00557159" w:rsidRDefault="006F47DB" w:rsidP="006F47DB">
      <w:pPr>
        <w:rPr>
          <w:rtl/>
          <w:lang w:eastAsia="he-IL"/>
        </w:rPr>
      </w:pPr>
      <w:bookmarkStart w:id="426" w:name="_ETM_Q1_2069982"/>
      <w:bookmarkStart w:id="427" w:name="_ETM_Q1_2070013"/>
      <w:bookmarkEnd w:id="426"/>
      <w:bookmarkEnd w:id="427"/>
      <w:r w:rsidRPr="00557159">
        <w:rPr>
          <w:rFonts w:hint="cs"/>
          <w:rtl/>
          <w:lang w:eastAsia="he-IL"/>
        </w:rPr>
        <w:t>חוקר המשטרה.</w:t>
      </w:r>
    </w:p>
    <w:p w:rsidR="006F47DB" w:rsidRPr="00557159" w:rsidRDefault="006F47DB" w:rsidP="006F47DB">
      <w:pPr>
        <w:rPr>
          <w:rtl/>
          <w:lang w:eastAsia="he-IL"/>
        </w:rPr>
      </w:pPr>
      <w:bookmarkStart w:id="428" w:name="_ETM_Q1_2070923"/>
      <w:bookmarkStart w:id="429" w:name="_ETM_Q1_2070998"/>
      <w:bookmarkEnd w:id="428"/>
      <w:bookmarkEnd w:id="429"/>
    </w:p>
    <w:p w:rsidR="006F47DB" w:rsidRPr="00557159" w:rsidRDefault="006F47DB" w:rsidP="006F47DB">
      <w:pPr>
        <w:pStyle w:val="af6"/>
        <w:keepNext/>
        <w:rPr>
          <w:rtl/>
        </w:rPr>
      </w:pPr>
      <w:bookmarkStart w:id="430" w:name="ET_yor_6156_233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430"/>
    </w:p>
    <w:p w:rsidR="006F47DB" w:rsidRPr="00557159" w:rsidRDefault="006F47DB" w:rsidP="006F47DB">
      <w:pPr>
        <w:pStyle w:val="KeepWithNext"/>
        <w:rPr>
          <w:rtl/>
          <w:lang w:eastAsia="he-IL"/>
        </w:rPr>
      </w:pPr>
    </w:p>
    <w:p w:rsidR="006F47DB" w:rsidRPr="00557159" w:rsidRDefault="006F47DB" w:rsidP="006F47DB">
      <w:pPr>
        <w:rPr>
          <w:rtl/>
          <w:lang w:eastAsia="he-IL"/>
        </w:rPr>
      </w:pPr>
      <w:bookmarkStart w:id="431" w:name="_ETM_Q1_2071453"/>
      <w:bookmarkEnd w:id="431"/>
      <w:r w:rsidRPr="00557159">
        <w:rPr>
          <w:rFonts w:hint="cs"/>
          <w:rtl/>
          <w:lang w:eastAsia="he-IL"/>
        </w:rPr>
        <w:t>זה מה שמטריד</w:t>
      </w:r>
      <w:bookmarkStart w:id="432" w:name="_ETM_Q1_2070057"/>
      <w:bookmarkEnd w:id="432"/>
      <w:r w:rsidRPr="00557159">
        <w:rPr>
          <w:rFonts w:hint="cs"/>
          <w:rtl/>
          <w:lang w:eastAsia="he-IL"/>
        </w:rPr>
        <w:t xml:space="preserve"> אותנו.</w:t>
      </w:r>
      <w:bookmarkStart w:id="433" w:name="_ETM_Q1_2071200"/>
      <w:bookmarkEnd w:id="433"/>
    </w:p>
    <w:p w:rsidR="006F47DB" w:rsidRPr="00557159" w:rsidRDefault="006F47DB" w:rsidP="006F47DB">
      <w:pPr>
        <w:rPr>
          <w:rtl/>
          <w:lang w:eastAsia="he-IL"/>
        </w:rPr>
      </w:pPr>
      <w:bookmarkStart w:id="434" w:name="_ETM_Q1_2071255"/>
      <w:bookmarkEnd w:id="434"/>
    </w:p>
    <w:p w:rsidR="006F47DB" w:rsidRPr="00557159" w:rsidRDefault="006F47DB" w:rsidP="006F47DB">
      <w:pPr>
        <w:pStyle w:val="af5"/>
        <w:keepNext/>
        <w:rPr>
          <w:rtl/>
        </w:rPr>
      </w:pPr>
      <w:bookmarkStart w:id="435" w:name="ET_interruption_קריאה_234"/>
      <w:r w:rsidRPr="00557159">
        <w:rPr>
          <w:rStyle w:val="TagStyle"/>
          <w:rtl/>
        </w:rPr>
        <w:t xml:space="preserve"> &lt;&lt; קריאה &gt;&gt; </w:t>
      </w:r>
      <w:r w:rsidRPr="00557159">
        <w:rPr>
          <w:rtl/>
        </w:rPr>
        <w:t>קריאה:</w:t>
      </w:r>
      <w:r w:rsidRPr="00557159">
        <w:rPr>
          <w:rStyle w:val="TagStyle"/>
          <w:rtl/>
        </w:rPr>
        <w:t xml:space="preserve"> &lt;&lt; קריאה &gt;&gt;</w:t>
      </w:r>
      <w:r w:rsidRPr="00557159">
        <w:rPr>
          <w:rtl/>
        </w:rPr>
        <w:t xml:space="preserve">   </w:t>
      </w:r>
      <w:bookmarkEnd w:id="435"/>
    </w:p>
    <w:p w:rsidR="006F47DB" w:rsidRPr="00557159" w:rsidRDefault="006F47DB" w:rsidP="006F47DB">
      <w:pPr>
        <w:pStyle w:val="KeepWithNext"/>
        <w:rPr>
          <w:rtl/>
          <w:lang w:eastAsia="he-IL"/>
        </w:rPr>
      </w:pPr>
    </w:p>
    <w:p w:rsidR="006F47DB" w:rsidRPr="00557159" w:rsidRDefault="006F47DB" w:rsidP="006F47DB">
      <w:pPr>
        <w:rPr>
          <w:rtl/>
          <w:lang w:eastAsia="he-IL"/>
        </w:rPr>
      </w:pPr>
      <w:bookmarkStart w:id="436" w:name="_ETM_Q1_2072438"/>
      <w:bookmarkEnd w:id="436"/>
      <w:r w:rsidRPr="00557159">
        <w:rPr>
          <w:rFonts w:hint="cs"/>
          <w:rtl/>
          <w:lang w:eastAsia="he-IL"/>
        </w:rPr>
        <w:t>שלא פגש את הילד.</w:t>
      </w:r>
      <w:bookmarkStart w:id="437" w:name="_ETM_Q1_2074758"/>
      <w:bookmarkEnd w:id="437"/>
    </w:p>
    <w:p w:rsidR="006F47DB" w:rsidRPr="00557159" w:rsidRDefault="006F47DB" w:rsidP="006F47DB">
      <w:pPr>
        <w:rPr>
          <w:rtl/>
          <w:lang w:eastAsia="he-IL"/>
        </w:rPr>
      </w:pPr>
      <w:bookmarkStart w:id="438" w:name="_ETM_Q1_2074816"/>
      <w:bookmarkStart w:id="439" w:name="_ETM_Q1_2074522"/>
      <w:bookmarkEnd w:id="438"/>
      <w:bookmarkEnd w:id="439"/>
    </w:p>
    <w:p w:rsidR="006F47DB" w:rsidRPr="00557159" w:rsidRDefault="006F47DB" w:rsidP="006F47DB">
      <w:pPr>
        <w:pStyle w:val="af9"/>
        <w:keepNext/>
        <w:rPr>
          <w:rtl/>
          <w:lang w:eastAsia="he-IL"/>
        </w:rPr>
      </w:pPr>
      <w:bookmarkStart w:id="440" w:name="ET_guest_598471_235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אשרת שהם: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440"/>
    </w:p>
    <w:p w:rsidR="006F47DB" w:rsidRPr="00557159" w:rsidRDefault="006F47DB" w:rsidP="006F47DB">
      <w:pPr>
        <w:pStyle w:val="KeepWithNext"/>
        <w:rPr>
          <w:rtl/>
          <w:lang w:eastAsia="he-IL"/>
        </w:rPr>
      </w:pPr>
    </w:p>
    <w:p w:rsidR="006F47DB" w:rsidRPr="00557159" w:rsidRDefault="006F47DB" w:rsidP="006F47DB">
      <w:pPr>
        <w:rPr>
          <w:rtl/>
          <w:lang w:eastAsia="he-IL"/>
        </w:rPr>
      </w:pPr>
      <w:bookmarkStart w:id="441" w:name="_ETM_Q1_2074989"/>
      <w:bookmarkStart w:id="442" w:name="_ETM_Q1_2075025"/>
      <w:bookmarkEnd w:id="441"/>
      <w:bookmarkEnd w:id="442"/>
      <w:r w:rsidRPr="00557159">
        <w:rPr>
          <w:rFonts w:hint="cs"/>
          <w:rtl/>
          <w:lang w:eastAsia="he-IL"/>
        </w:rPr>
        <w:t>בואו - - -</w:t>
      </w:r>
    </w:p>
    <w:p w:rsidR="006F47DB" w:rsidRPr="00557159" w:rsidRDefault="006F47DB" w:rsidP="006F47DB">
      <w:pPr>
        <w:rPr>
          <w:rtl/>
          <w:lang w:eastAsia="he-IL"/>
        </w:rPr>
      </w:pPr>
      <w:bookmarkStart w:id="443" w:name="_ETM_Q1_2074892"/>
      <w:bookmarkStart w:id="444" w:name="_ETM_Q1_2074947"/>
      <w:bookmarkEnd w:id="443"/>
      <w:bookmarkEnd w:id="444"/>
    </w:p>
    <w:p w:rsidR="006F47DB" w:rsidRPr="00557159" w:rsidRDefault="006F47DB" w:rsidP="006F47DB">
      <w:pPr>
        <w:pStyle w:val="af6"/>
        <w:keepNext/>
        <w:rPr>
          <w:rtl/>
        </w:rPr>
      </w:pPr>
      <w:bookmarkStart w:id="445" w:name="ET_yor_6156_236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445"/>
    </w:p>
    <w:p w:rsidR="006F47DB" w:rsidRPr="00557159" w:rsidRDefault="006F47DB" w:rsidP="006F47DB">
      <w:pPr>
        <w:pStyle w:val="KeepWithNext"/>
        <w:rPr>
          <w:rtl/>
          <w:lang w:eastAsia="he-IL"/>
        </w:rPr>
      </w:pPr>
    </w:p>
    <w:p w:rsidR="006F47DB" w:rsidRPr="00557159" w:rsidRDefault="006F47DB" w:rsidP="006F47DB">
      <w:pPr>
        <w:rPr>
          <w:rtl/>
          <w:lang w:eastAsia="he-IL"/>
        </w:rPr>
      </w:pPr>
      <w:bookmarkStart w:id="446" w:name="_ETM_Q1_2076041"/>
      <w:bookmarkEnd w:id="446"/>
      <w:r w:rsidRPr="00557159">
        <w:rPr>
          <w:rFonts w:hint="cs"/>
          <w:rtl/>
          <w:lang w:eastAsia="he-IL"/>
        </w:rPr>
        <w:t xml:space="preserve">גברתי שנייה - </w:t>
      </w:r>
      <w:bookmarkStart w:id="447" w:name="_ETM_Q1_2079282"/>
      <w:bookmarkEnd w:id="447"/>
      <w:r w:rsidRPr="00557159">
        <w:rPr>
          <w:rFonts w:hint="cs"/>
          <w:rtl/>
          <w:lang w:eastAsia="he-IL"/>
        </w:rPr>
        <w:t>- -</w:t>
      </w:r>
    </w:p>
    <w:p w:rsidR="003E0020" w:rsidRPr="00557159" w:rsidRDefault="003E0020" w:rsidP="003E0020">
      <w:pPr>
        <w:rPr>
          <w:rtl/>
          <w:lang w:eastAsia="he-IL"/>
        </w:rPr>
      </w:pPr>
    </w:p>
    <w:p w:rsidR="003E0020" w:rsidRPr="00557159" w:rsidRDefault="003E0020" w:rsidP="003E0020">
      <w:pPr>
        <w:pStyle w:val="af9"/>
        <w:keepNext/>
        <w:rPr>
          <w:rtl/>
          <w:lang w:eastAsia="he-IL"/>
        </w:rPr>
      </w:pPr>
      <w:bookmarkStart w:id="448" w:name="ET_guest_598471_69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אשרת שהם: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448"/>
    </w:p>
    <w:p w:rsidR="003E0020" w:rsidRPr="00557159" w:rsidRDefault="003E0020" w:rsidP="003E0020">
      <w:pPr>
        <w:pStyle w:val="KeepWithNext"/>
        <w:rPr>
          <w:rtl/>
          <w:lang w:eastAsia="he-IL"/>
        </w:rPr>
      </w:pPr>
      <w:bookmarkStart w:id="449" w:name="_ETM_Q1_2079294"/>
      <w:bookmarkEnd w:id="449"/>
    </w:p>
    <w:p w:rsidR="003E0020" w:rsidRPr="00557159" w:rsidRDefault="006F47DB" w:rsidP="006F47DB">
      <w:pPr>
        <w:rPr>
          <w:rtl/>
          <w:lang w:eastAsia="he-IL"/>
        </w:rPr>
      </w:pPr>
      <w:bookmarkStart w:id="450" w:name="_ETM_Q1_2079364"/>
      <w:bookmarkEnd w:id="450"/>
      <w:r w:rsidRPr="00557159">
        <w:rPr>
          <w:rFonts w:hint="cs"/>
          <w:rtl/>
          <w:lang w:eastAsia="he-IL"/>
        </w:rPr>
        <w:t xml:space="preserve">הוא בקשר עם חוקר הילדים, הוא בקשר עם העובד </w:t>
      </w:r>
      <w:bookmarkStart w:id="451" w:name="_ETM_Q1_2081206"/>
      <w:bookmarkEnd w:id="451"/>
      <w:r w:rsidRPr="00557159">
        <w:rPr>
          <w:rFonts w:hint="cs"/>
          <w:rtl/>
          <w:lang w:eastAsia="he-IL"/>
        </w:rPr>
        <w:t xml:space="preserve">הסוציאלי שמדווח. </w:t>
      </w:r>
      <w:r w:rsidR="003E0020" w:rsidRPr="00557159">
        <w:rPr>
          <w:rFonts w:hint="cs"/>
          <w:rtl/>
          <w:lang w:eastAsia="he-IL"/>
        </w:rPr>
        <w:t xml:space="preserve">חובתו להיות בקשר עם </w:t>
      </w:r>
      <w:r w:rsidRPr="00557159">
        <w:rPr>
          <w:rFonts w:hint="cs"/>
          <w:rtl/>
          <w:lang w:eastAsia="he-IL"/>
        </w:rPr>
        <w:t>העובד הסוציאלי ש</w:t>
      </w:r>
      <w:r w:rsidR="003E0020" w:rsidRPr="00557159">
        <w:rPr>
          <w:rFonts w:hint="cs"/>
          <w:rtl/>
          <w:lang w:eastAsia="he-IL"/>
        </w:rPr>
        <w:t>מדווח.</w:t>
      </w:r>
    </w:p>
    <w:p w:rsidR="003E0020" w:rsidRPr="00557159" w:rsidRDefault="003E0020" w:rsidP="003E0020">
      <w:pPr>
        <w:rPr>
          <w:rtl/>
          <w:lang w:eastAsia="he-IL"/>
        </w:rPr>
      </w:pPr>
    </w:p>
    <w:p w:rsidR="003E0020" w:rsidRPr="00557159" w:rsidRDefault="003E0020" w:rsidP="003E0020">
      <w:pPr>
        <w:pStyle w:val="af6"/>
        <w:keepNext/>
        <w:rPr>
          <w:rtl/>
        </w:rPr>
      </w:pPr>
      <w:bookmarkStart w:id="452" w:name="ET_yor_6156_70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452"/>
    </w:p>
    <w:p w:rsidR="003E0020" w:rsidRPr="00557159" w:rsidRDefault="003E0020" w:rsidP="003E0020">
      <w:pPr>
        <w:pStyle w:val="KeepWithNext"/>
        <w:rPr>
          <w:rtl/>
          <w:lang w:eastAsia="he-IL"/>
        </w:rPr>
      </w:pPr>
    </w:p>
    <w:p w:rsidR="003E0020" w:rsidRPr="00557159" w:rsidRDefault="006F47DB" w:rsidP="006F47DB">
      <w:pPr>
        <w:rPr>
          <w:rtl/>
          <w:lang w:eastAsia="he-IL"/>
        </w:rPr>
      </w:pPr>
      <w:bookmarkStart w:id="453" w:name="_ETM_Q1_2085338"/>
      <w:bookmarkStart w:id="454" w:name="_ETM_Q1_2085407"/>
      <w:bookmarkEnd w:id="453"/>
      <w:bookmarkEnd w:id="454"/>
      <w:r w:rsidRPr="00557159">
        <w:rPr>
          <w:rFonts w:hint="cs"/>
          <w:rtl/>
          <w:lang w:eastAsia="he-IL"/>
        </w:rPr>
        <w:t xml:space="preserve">עוד פעם, </w:t>
      </w:r>
      <w:r w:rsidR="003E0020" w:rsidRPr="00557159">
        <w:rPr>
          <w:rFonts w:hint="cs"/>
          <w:rtl/>
          <w:lang w:eastAsia="he-IL"/>
        </w:rPr>
        <w:t>ממה אנחנו מוטרדים? המצב התיאורטי הראוי היה שכל קטין שבעניינו מבקשים הסרת חיסיון,</w:t>
      </w:r>
      <w:r w:rsidRPr="00557159">
        <w:rPr>
          <w:rFonts w:hint="cs"/>
          <w:rtl/>
          <w:lang w:eastAsia="he-IL"/>
        </w:rPr>
        <w:t xml:space="preserve"> </w:t>
      </w:r>
      <w:bookmarkStart w:id="455" w:name="_ETM_Q1_2098474"/>
      <w:bookmarkEnd w:id="455"/>
      <w:r w:rsidRPr="00557159">
        <w:rPr>
          <w:rFonts w:hint="cs"/>
          <w:rtl/>
          <w:lang w:eastAsia="he-IL"/>
        </w:rPr>
        <w:t>תהיה פגישה עם עובד סוציאלי,</w:t>
      </w:r>
      <w:r w:rsidR="003E0020" w:rsidRPr="00557159">
        <w:rPr>
          <w:rFonts w:hint="cs"/>
          <w:rtl/>
          <w:lang w:eastAsia="he-IL"/>
        </w:rPr>
        <w:t xml:space="preserve"> והוא זה שיקבע. זה היה הטוב ביותר</w:t>
      </w:r>
      <w:r w:rsidRPr="00557159">
        <w:rPr>
          <w:rFonts w:hint="cs"/>
          <w:rtl/>
          <w:lang w:eastAsia="he-IL"/>
        </w:rPr>
        <w:t>,</w:t>
      </w:r>
      <w:r w:rsidR="003E0020" w:rsidRPr="00557159">
        <w:rPr>
          <w:rFonts w:hint="cs"/>
          <w:rtl/>
          <w:lang w:eastAsia="he-IL"/>
        </w:rPr>
        <w:t xml:space="preserve"> שהוא יקבע האם יש כאן מורכבות משפחתית או מורכבות עם האפוטרופוס שמחייבת ל</w:t>
      </w:r>
      <w:r w:rsidRPr="00557159">
        <w:rPr>
          <w:rFonts w:hint="cs"/>
          <w:rtl/>
          <w:lang w:eastAsia="he-IL"/>
        </w:rPr>
        <w:t>לכת לבית</w:t>
      </w:r>
      <w:r w:rsidR="003E0020" w:rsidRPr="00557159">
        <w:rPr>
          <w:rFonts w:hint="cs"/>
          <w:rtl/>
          <w:lang w:eastAsia="he-IL"/>
        </w:rPr>
        <w:t xml:space="preserve"> משפט</w:t>
      </w:r>
      <w:r w:rsidRPr="00557159">
        <w:rPr>
          <w:rFonts w:hint="cs"/>
          <w:rtl/>
          <w:lang w:eastAsia="he-IL"/>
        </w:rPr>
        <w:t xml:space="preserve">. אתם באים ואומרים שזה </w:t>
      </w:r>
      <w:bookmarkStart w:id="456" w:name="_ETM_Q1_2114067"/>
      <w:bookmarkEnd w:id="456"/>
      <w:r w:rsidRPr="00557159">
        <w:rPr>
          <w:rFonts w:hint="cs"/>
          <w:rtl/>
          <w:lang w:eastAsia="he-IL"/>
        </w:rPr>
        <w:t xml:space="preserve">גדול על המערכת, אין לנו מספיק עובדים סוציאליים לחוק הנוער, </w:t>
      </w:r>
      <w:bookmarkStart w:id="457" w:name="_ETM_Q1_2117301"/>
      <w:bookmarkEnd w:id="457"/>
      <w:r w:rsidR="003E0020" w:rsidRPr="00557159">
        <w:rPr>
          <w:rFonts w:hint="cs"/>
          <w:rtl/>
          <w:lang w:eastAsia="he-IL"/>
        </w:rPr>
        <w:t>זה לא יעבוד, זה תיאורטי מדי,</w:t>
      </w:r>
      <w:r w:rsidRPr="00557159">
        <w:rPr>
          <w:rFonts w:hint="cs"/>
          <w:rtl/>
          <w:lang w:eastAsia="he-IL"/>
        </w:rPr>
        <w:t xml:space="preserve"> בסדר. </w:t>
      </w:r>
      <w:r w:rsidR="003E0020" w:rsidRPr="00557159">
        <w:rPr>
          <w:rFonts w:hint="cs"/>
          <w:rtl/>
          <w:lang w:eastAsia="he-IL"/>
        </w:rPr>
        <w:t xml:space="preserve"> אבל להגיע למצב</w:t>
      </w:r>
      <w:r w:rsidRPr="00557159">
        <w:rPr>
          <w:rFonts w:hint="cs"/>
          <w:rtl/>
          <w:lang w:eastAsia="he-IL"/>
        </w:rPr>
        <w:t xml:space="preserve"> שבו מי שמחליט מתי צריך לערב עובד </w:t>
      </w:r>
      <w:bookmarkStart w:id="458" w:name="_ETM_Q1_2125503"/>
      <w:bookmarkEnd w:id="458"/>
      <w:r w:rsidRPr="00557159">
        <w:rPr>
          <w:rFonts w:hint="cs"/>
          <w:rtl/>
          <w:lang w:eastAsia="he-IL"/>
        </w:rPr>
        <w:t>סוציאלי לעניין הנוער זה אדם שלא פגש את הקטין, אז שההחלטה תתקבל על ידי חוקר הילדים.</w:t>
      </w:r>
    </w:p>
    <w:p w:rsidR="00BE22C6" w:rsidRPr="00557159" w:rsidRDefault="00BE22C6" w:rsidP="003E0020">
      <w:pPr>
        <w:rPr>
          <w:rtl/>
          <w:lang w:eastAsia="he-IL"/>
        </w:rPr>
      </w:pPr>
    </w:p>
    <w:p w:rsidR="00BE22C6" w:rsidRPr="00557159" w:rsidRDefault="00BE22C6" w:rsidP="00BE22C6">
      <w:pPr>
        <w:pStyle w:val="af9"/>
        <w:keepNext/>
        <w:rPr>
          <w:rtl/>
          <w:lang w:eastAsia="he-IL"/>
        </w:rPr>
      </w:pPr>
      <w:bookmarkStart w:id="459" w:name="ET_guest_598471_71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אשרת שהם: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459"/>
    </w:p>
    <w:p w:rsidR="00BE22C6" w:rsidRPr="00557159" w:rsidRDefault="00BE22C6" w:rsidP="00BE22C6">
      <w:pPr>
        <w:pStyle w:val="KeepWithNext"/>
        <w:rPr>
          <w:rtl/>
          <w:lang w:eastAsia="he-IL"/>
        </w:rPr>
      </w:pPr>
    </w:p>
    <w:p w:rsidR="00BE22C6" w:rsidRPr="00557159" w:rsidRDefault="00BE22C6" w:rsidP="006F47DB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במרבית המקרים העו</w:t>
      </w:r>
      <w:r w:rsidR="006F47DB" w:rsidRPr="00557159">
        <w:rPr>
          <w:rFonts w:hint="cs"/>
          <w:rtl/>
          <w:lang w:eastAsia="he-IL"/>
        </w:rPr>
        <w:t>בד הסוציאלי</w:t>
      </w:r>
      <w:r w:rsidRPr="00557159">
        <w:rPr>
          <w:rFonts w:hint="cs"/>
          <w:rtl/>
          <w:lang w:eastAsia="he-IL"/>
        </w:rPr>
        <w:t xml:space="preserve"> שם, הוא שם בתוך החקירה</w:t>
      </w:r>
      <w:r w:rsidR="006F47DB" w:rsidRPr="00557159">
        <w:rPr>
          <w:rFonts w:hint="cs"/>
          <w:rtl/>
          <w:lang w:eastAsia="he-IL"/>
        </w:rPr>
        <w:t>. זה הרעיון.</w:t>
      </w:r>
    </w:p>
    <w:p w:rsidR="00BE22C6" w:rsidRPr="00557159" w:rsidRDefault="00BE22C6" w:rsidP="00BE22C6">
      <w:pPr>
        <w:rPr>
          <w:rtl/>
          <w:lang w:eastAsia="he-IL"/>
        </w:rPr>
      </w:pPr>
    </w:p>
    <w:p w:rsidR="00BE22C6" w:rsidRPr="00557159" w:rsidRDefault="00BE22C6" w:rsidP="00BE22C6">
      <w:pPr>
        <w:pStyle w:val="af9"/>
        <w:keepNext/>
        <w:rPr>
          <w:rtl/>
          <w:lang w:eastAsia="he-IL"/>
        </w:rPr>
      </w:pPr>
      <w:bookmarkStart w:id="460" w:name="ET_guest_592571_72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נילי פינקלשטיין: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460"/>
    </w:p>
    <w:p w:rsidR="00BE22C6" w:rsidRPr="00557159" w:rsidRDefault="00BE22C6" w:rsidP="00BE22C6">
      <w:pPr>
        <w:pStyle w:val="KeepWithNext"/>
        <w:rPr>
          <w:rtl/>
          <w:lang w:eastAsia="he-IL"/>
        </w:rPr>
      </w:pPr>
    </w:p>
    <w:p w:rsidR="00BE22C6" w:rsidRPr="00557159" w:rsidRDefault="00BE22C6" w:rsidP="006F47DB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ההערות שהכנסנו</w:t>
      </w:r>
      <w:r w:rsidR="006F47DB" w:rsidRPr="00557159">
        <w:rPr>
          <w:rFonts w:hint="cs"/>
          <w:rtl/>
          <w:lang w:eastAsia="he-IL"/>
        </w:rPr>
        <w:t xml:space="preserve">, חלקן לא מצריכות הפעלת </w:t>
      </w:r>
      <w:bookmarkStart w:id="461" w:name="_ETM_Q1_2147918"/>
      <w:bookmarkEnd w:id="461"/>
      <w:r w:rsidR="006F47DB" w:rsidRPr="00557159">
        <w:rPr>
          <w:rFonts w:hint="cs"/>
          <w:rtl/>
          <w:lang w:eastAsia="he-IL"/>
        </w:rPr>
        <w:t xml:space="preserve">הרבה שיקול דעת. המצב שמוגדר בסעיף קטן (ב) מוגדר </w:t>
      </w:r>
      <w:bookmarkStart w:id="462" w:name="_ETM_Q1_2155330"/>
      <w:bookmarkEnd w:id="462"/>
      <w:r w:rsidR="006F47DB" w:rsidRPr="00557159">
        <w:rPr>
          <w:rFonts w:hint="cs"/>
          <w:rtl/>
          <w:lang w:eastAsia="he-IL"/>
        </w:rPr>
        <w:t xml:space="preserve">בצורה </w:t>
      </w:r>
      <w:r w:rsidRPr="00557159">
        <w:rPr>
          <w:rFonts w:hint="cs"/>
          <w:rtl/>
          <w:lang w:eastAsia="he-IL"/>
        </w:rPr>
        <w:t>מאוד רחבה</w:t>
      </w:r>
      <w:r w:rsidR="006F47DB" w:rsidRPr="00557159">
        <w:rPr>
          <w:rFonts w:hint="cs"/>
          <w:rtl/>
          <w:lang w:eastAsia="he-IL"/>
        </w:rPr>
        <w:t>.</w:t>
      </w:r>
    </w:p>
    <w:p w:rsidR="00BE22C6" w:rsidRPr="00557159" w:rsidRDefault="00BE22C6" w:rsidP="00BE22C6">
      <w:pPr>
        <w:rPr>
          <w:rtl/>
          <w:lang w:eastAsia="he-IL"/>
        </w:rPr>
      </w:pPr>
    </w:p>
    <w:p w:rsidR="00BE22C6" w:rsidRPr="00557159" w:rsidRDefault="00BE22C6" w:rsidP="00BE22C6">
      <w:pPr>
        <w:pStyle w:val="af6"/>
        <w:keepNext/>
        <w:rPr>
          <w:rtl/>
        </w:rPr>
      </w:pPr>
      <w:bookmarkStart w:id="463" w:name="ET_yor_6156_73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463"/>
    </w:p>
    <w:p w:rsidR="00BE22C6" w:rsidRPr="00557159" w:rsidRDefault="00BE22C6" w:rsidP="00BE22C6">
      <w:pPr>
        <w:pStyle w:val="KeepWithNext"/>
        <w:rPr>
          <w:rtl/>
          <w:lang w:eastAsia="he-IL"/>
        </w:rPr>
      </w:pPr>
    </w:p>
    <w:p w:rsidR="00BE22C6" w:rsidRPr="00557159" w:rsidRDefault="00BE22C6" w:rsidP="006F47DB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ברור, אבל נילי</w:t>
      </w:r>
      <w:r w:rsidR="006F47DB" w:rsidRPr="00557159">
        <w:rPr>
          <w:rFonts w:hint="cs"/>
          <w:rtl/>
          <w:lang w:eastAsia="he-IL"/>
        </w:rPr>
        <w:t>,</w:t>
      </w:r>
      <w:r w:rsidRPr="00557159">
        <w:rPr>
          <w:rFonts w:hint="cs"/>
          <w:rtl/>
          <w:lang w:eastAsia="he-IL"/>
        </w:rPr>
        <w:t xml:space="preserve"> אנחנו מדברים על המצבים</w:t>
      </w:r>
      <w:r w:rsidR="006F47DB" w:rsidRPr="00557159">
        <w:rPr>
          <w:rFonts w:hint="cs"/>
          <w:rtl/>
          <w:lang w:eastAsia="he-IL"/>
        </w:rPr>
        <w:t xml:space="preserve"> </w:t>
      </w:r>
      <w:r w:rsidR="006F47DB" w:rsidRPr="00557159">
        <w:rPr>
          <w:rtl/>
          <w:lang w:eastAsia="he-IL"/>
        </w:rPr>
        <w:t>–</w:t>
      </w:r>
      <w:r w:rsidR="006F47DB" w:rsidRPr="00557159">
        <w:rPr>
          <w:rFonts w:hint="cs"/>
          <w:rtl/>
          <w:lang w:eastAsia="he-IL"/>
        </w:rPr>
        <w:t xml:space="preserve"> כשלא צריך שיקול דעת והכתובת על הקיר, </w:t>
      </w:r>
      <w:bookmarkStart w:id="464" w:name="_ETM_Q1_2162088"/>
      <w:bookmarkEnd w:id="464"/>
      <w:r w:rsidR="006F47DB" w:rsidRPr="00557159">
        <w:rPr>
          <w:rFonts w:hint="cs"/>
          <w:rtl/>
          <w:lang w:eastAsia="he-IL"/>
        </w:rPr>
        <w:t xml:space="preserve">אז בסדר, אז לא צריך שיקול דעת </w:t>
      </w:r>
      <w:r w:rsidR="006F47DB" w:rsidRPr="00557159">
        <w:rPr>
          <w:rFonts w:hint="eastAsia"/>
          <w:rtl/>
          <w:lang w:eastAsia="he-IL"/>
        </w:rPr>
        <w:t>–</w:t>
      </w:r>
      <w:r w:rsidR="006F47DB" w:rsidRPr="00557159">
        <w:rPr>
          <w:rFonts w:hint="cs"/>
          <w:rtl/>
          <w:lang w:eastAsia="he-IL"/>
        </w:rPr>
        <w:t xml:space="preserve"> אנחנו בכוונה מדברים </w:t>
      </w:r>
      <w:bookmarkStart w:id="465" w:name="_ETM_Q1_2164530"/>
      <w:bookmarkEnd w:id="465"/>
      <w:r w:rsidR="006F47DB" w:rsidRPr="00557159">
        <w:rPr>
          <w:rFonts w:hint="cs"/>
          <w:rtl/>
          <w:lang w:eastAsia="he-IL"/>
        </w:rPr>
        <w:t>על המצבים שדורשים שיקול דעת.</w:t>
      </w:r>
    </w:p>
    <w:p w:rsidR="00BE22C6" w:rsidRPr="00557159" w:rsidRDefault="00BE22C6" w:rsidP="00BE22C6">
      <w:pPr>
        <w:rPr>
          <w:rtl/>
          <w:lang w:eastAsia="he-IL"/>
        </w:rPr>
      </w:pPr>
    </w:p>
    <w:p w:rsidR="00BE22C6" w:rsidRPr="00557159" w:rsidRDefault="00BE22C6" w:rsidP="00BE22C6">
      <w:pPr>
        <w:pStyle w:val="af9"/>
        <w:keepNext/>
        <w:rPr>
          <w:rtl/>
          <w:lang w:eastAsia="he-IL"/>
        </w:rPr>
      </w:pPr>
      <w:bookmarkStart w:id="466" w:name="ET_guest_626327_74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לידיה רבינוביץ: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466"/>
    </w:p>
    <w:p w:rsidR="00BE22C6" w:rsidRPr="00557159" w:rsidRDefault="00BE22C6" w:rsidP="00BE22C6">
      <w:pPr>
        <w:pStyle w:val="KeepWithNext"/>
        <w:rPr>
          <w:rtl/>
          <w:lang w:eastAsia="he-IL"/>
        </w:rPr>
      </w:pPr>
    </w:p>
    <w:p w:rsidR="00BE22C6" w:rsidRPr="00557159" w:rsidRDefault="00BE22C6" w:rsidP="00BE22C6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זה לא תיאורטי, אדוני. </w:t>
      </w:r>
      <w:r w:rsidR="006F47DB" w:rsidRPr="00557159">
        <w:rPr>
          <w:rFonts w:hint="cs"/>
          <w:rtl/>
          <w:lang w:eastAsia="he-IL"/>
        </w:rPr>
        <w:t xml:space="preserve">הרי </w:t>
      </w:r>
      <w:bookmarkStart w:id="467" w:name="_ETM_Q1_2167695"/>
      <w:bookmarkEnd w:id="467"/>
      <w:r w:rsidR="006F47DB" w:rsidRPr="00557159">
        <w:rPr>
          <w:rFonts w:hint="cs"/>
          <w:rtl/>
          <w:lang w:eastAsia="he-IL"/>
        </w:rPr>
        <w:t xml:space="preserve">יש היום את הסמכות הזאת לחוקר בתקנה 18, והיא איננה מיושמת. אנחנו </w:t>
      </w:r>
      <w:bookmarkStart w:id="468" w:name="_ETM_Q1_2172747"/>
      <w:bookmarkEnd w:id="468"/>
      <w:r w:rsidR="006F47DB" w:rsidRPr="00557159">
        <w:rPr>
          <w:rFonts w:hint="cs"/>
          <w:rtl/>
          <w:lang w:eastAsia="he-IL"/>
        </w:rPr>
        <w:t>יודעים שהיא איננה מיושמת. זה לא תיאורטי.</w:t>
      </w:r>
    </w:p>
    <w:p w:rsidR="00BE22C6" w:rsidRPr="00557159" w:rsidRDefault="00BE22C6" w:rsidP="00BE22C6">
      <w:pPr>
        <w:rPr>
          <w:rtl/>
          <w:lang w:eastAsia="he-IL"/>
        </w:rPr>
      </w:pPr>
    </w:p>
    <w:p w:rsidR="00BE22C6" w:rsidRPr="00557159" w:rsidRDefault="00BE22C6" w:rsidP="00BE22C6">
      <w:pPr>
        <w:pStyle w:val="af9"/>
        <w:keepNext/>
        <w:rPr>
          <w:rtl/>
          <w:lang w:eastAsia="he-IL"/>
        </w:rPr>
      </w:pPr>
      <w:bookmarkStart w:id="469" w:name="ET_guest_598471_75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אשרת שהם: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469"/>
    </w:p>
    <w:p w:rsidR="00BE22C6" w:rsidRPr="00557159" w:rsidRDefault="00BE22C6" w:rsidP="00BE22C6">
      <w:pPr>
        <w:pStyle w:val="KeepWithNext"/>
        <w:rPr>
          <w:rtl/>
          <w:lang w:eastAsia="he-IL"/>
        </w:rPr>
      </w:pPr>
    </w:p>
    <w:p w:rsidR="00BE22C6" w:rsidRPr="00557159" w:rsidRDefault="00BE22C6" w:rsidP="00BE22C6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הסיטואציה של ניגוד עניינים היא סיטואציה מורכבת מלכתחילה עבור הילד. צריך להיזהר מאוד מלהעמיק את המורכבות הזאת. זאת לא שיחה פשוטה.</w:t>
      </w:r>
    </w:p>
    <w:p w:rsidR="00BE22C6" w:rsidRPr="00557159" w:rsidRDefault="00BE22C6" w:rsidP="00BE22C6">
      <w:pPr>
        <w:rPr>
          <w:rtl/>
          <w:lang w:eastAsia="he-IL"/>
        </w:rPr>
      </w:pPr>
    </w:p>
    <w:p w:rsidR="00BE22C6" w:rsidRPr="00557159" w:rsidRDefault="00BE22C6" w:rsidP="00BE22C6">
      <w:pPr>
        <w:pStyle w:val="af6"/>
        <w:keepNext/>
        <w:rPr>
          <w:rtl/>
        </w:rPr>
      </w:pPr>
      <w:bookmarkStart w:id="470" w:name="ET_yor_6156_76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470"/>
    </w:p>
    <w:p w:rsidR="00BE22C6" w:rsidRPr="00557159" w:rsidRDefault="00BE22C6" w:rsidP="00BE22C6">
      <w:pPr>
        <w:pStyle w:val="KeepWithNext"/>
        <w:rPr>
          <w:rtl/>
          <w:lang w:eastAsia="he-IL"/>
        </w:rPr>
      </w:pPr>
    </w:p>
    <w:p w:rsidR="006F47DB" w:rsidRPr="00557159" w:rsidRDefault="00BE22C6" w:rsidP="00BE22C6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היא הנותנת. </w:t>
      </w:r>
    </w:p>
    <w:p w:rsidR="006F47DB" w:rsidRPr="00557159" w:rsidRDefault="006F47DB" w:rsidP="00BE22C6">
      <w:pPr>
        <w:rPr>
          <w:rtl/>
          <w:lang w:eastAsia="he-IL"/>
        </w:rPr>
      </w:pPr>
      <w:bookmarkStart w:id="471" w:name="_ETM_Q1_2194835"/>
      <w:bookmarkStart w:id="472" w:name="_ETM_Q1_2194884"/>
      <w:bookmarkEnd w:id="471"/>
      <w:bookmarkEnd w:id="472"/>
    </w:p>
    <w:p w:rsidR="006F47DB" w:rsidRPr="00557159" w:rsidRDefault="006F47DB" w:rsidP="006F47DB">
      <w:pPr>
        <w:pStyle w:val="af9"/>
        <w:keepNext/>
        <w:rPr>
          <w:rtl/>
          <w:lang w:eastAsia="he-IL"/>
        </w:rPr>
      </w:pPr>
      <w:bookmarkStart w:id="473" w:name="ET_guest_598471_237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אשרת שהם: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473"/>
    </w:p>
    <w:p w:rsidR="006F47DB" w:rsidRPr="00557159" w:rsidRDefault="006F47DB" w:rsidP="006F47DB">
      <w:pPr>
        <w:pStyle w:val="KeepWithNext"/>
        <w:rPr>
          <w:rtl/>
          <w:lang w:eastAsia="he-IL"/>
        </w:rPr>
      </w:pPr>
    </w:p>
    <w:p w:rsidR="006F47DB" w:rsidRPr="00557159" w:rsidRDefault="006F47DB" w:rsidP="006F47DB">
      <w:pPr>
        <w:rPr>
          <w:rtl/>
          <w:lang w:eastAsia="he-IL"/>
        </w:rPr>
      </w:pPr>
      <w:bookmarkStart w:id="474" w:name="_ETM_Q1_2195203"/>
      <w:bookmarkStart w:id="475" w:name="_ETM_Q1_2195253"/>
      <w:bookmarkEnd w:id="474"/>
      <w:bookmarkEnd w:id="475"/>
      <w:r w:rsidRPr="00557159">
        <w:rPr>
          <w:rFonts w:hint="cs"/>
          <w:rtl/>
          <w:lang w:eastAsia="he-IL"/>
        </w:rPr>
        <w:t>ממש לא.</w:t>
      </w:r>
    </w:p>
    <w:p w:rsidR="006F47DB" w:rsidRPr="00557159" w:rsidRDefault="006F47DB" w:rsidP="006F47DB">
      <w:pPr>
        <w:rPr>
          <w:rtl/>
          <w:lang w:eastAsia="he-IL"/>
        </w:rPr>
      </w:pPr>
      <w:bookmarkStart w:id="476" w:name="_ETM_Q1_2196697"/>
      <w:bookmarkStart w:id="477" w:name="_ETM_Q1_2196757"/>
      <w:bookmarkEnd w:id="476"/>
      <w:bookmarkEnd w:id="477"/>
    </w:p>
    <w:p w:rsidR="006F47DB" w:rsidRPr="00557159" w:rsidRDefault="006F47DB" w:rsidP="006F47DB">
      <w:pPr>
        <w:pStyle w:val="af6"/>
        <w:keepNext/>
        <w:rPr>
          <w:rtl/>
        </w:rPr>
      </w:pPr>
      <w:bookmarkStart w:id="478" w:name="ET_yor_6156_238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478"/>
    </w:p>
    <w:p w:rsidR="006F47DB" w:rsidRPr="00557159" w:rsidRDefault="006F47DB" w:rsidP="006F47DB">
      <w:pPr>
        <w:pStyle w:val="KeepWithNext"/>
        <w:rPr>
          <w:rtl/>
          <w:lang w:eastAsia="he-IL"/>
        </w:rPr>
      </w:pPr>
    </w:p>
    <w:p w:rsidR="003074CC" w:rsidRPr="00557159" w:rsidRDefault="00BE22C6" w:rsidP="003074CC">
      <w:pPr>
        <w:rPr>
          <w:rtl/>
          <w:lang w:eastAsia="he-IL"/>
        </w:rPr>
      </w:pPr>
      <w:bookmarkStart w:id="479" w:name="_ETM_Q1_2197327"/>
      <w:bookmarkEnd w:id="479"/>
      <w:r w:rsidRPr="00557159">
        <w:rPr>
          <w:rFonts w:hint="cs"/>
          <w:rtl/>
          <w:lang w:eastAsia="he-IL"/>
        </w:rPr>
        <w:t>אני לא מצליח להבין. המקרים שברורים, הם ברורים, זה כתוב על הקיר</w:t>
      </w:r>
      <w:r w:rsidR="003074CC" w:rsidRPr="00557159">
        <w:rPr>
          <w:rFonts w:hint="cs"/>
          <w:rtl/>
          <w:lang w:eastAsia="he-IL"/>
        </w:rPr>
        <w:t xml:space="preserve">. אנחנו מראש </w:t>
      </w:r>
      <w:bookmarkStart w:id="480" w:name="_ETM_Q1_2208295"/>
      <w:bookmarkEnd w:id="480"/>
      <w:r w:rsidR="003074CC" w:rsidRPr="00557159">
        <w:rPr>
          <w:rFonts w:hint="cs"/>
          <w:rtl/>
          <w:lang w:eastAsia="he-IL"/>
        </w:rPr>
        <w:t xml:space="preserve">מדברים על המצבים המורכבים </w:t>
      </w:r>
      <w:r w:rsidRPr="00557159">
        <w:rPr>
          <w:rFonts w:hint="cs"/>
          <w:rtl/>
          <w:lang w:eastAsia="he-IL"/>
        </w:rPr>
        <w:t>שדורשים שיקול דעת. ברור שמדובר בטריטוריה רגישה. אם זה היה תלוי בחברת הכנסת רוזין ובי</w:t>
      </w:r>
      <w:r w:rsidR="003074CC" w:rsidRPr="00557159">
        <w:rPr>
          <w:rFonts w:hint="cs"/>
          <w:rtl/>
          <w:lang w:eastAsia="he-IL"/>
        </w:rPr>
        <w:t xml:space="preserve">, אנחנו היינו אומרים שבכל סיטואציה </w:t>
      </w:r>
      <w:bookmarkStart w:id="481" w:name="_ETM_Q1_2221459"/>
      <w:bookmarkEnd w:id="481"/>
      <w:r w:rsidR="003074CC" w:rsidRPr="00557159">
        <w:rPr>
          <w:rFonts w:hint="cs"/>
          <w:rtl/>
          <w:lang w:eastAsia="he-IL"/>
        </w:rPr>
        <w:t xml:space="preserve">רגישה כזאת, נכנס לתמונה עובד סוציאלי על פי חוק הנוער. </w:t>
      </w:r>
      <w:bookmarkStart w:id="482" w:name="_ETM_Q1_2226883"/>
      <w:bookmarkEnd w:id="482"/>
      <w:r w:rsidR="003074CC" w:rsidRPr="00557159">
        <w:rPr>
          <w:rFonts w:hint="cs"/>
          <w:rtl/>
          <w:lang w:eastAsia="he-IL"/>
        </w:rPr>
        <w:t xml:space="preserve">זאת העמדה שלנו. זה מה שמבחינתנו יכול להחליף את ההצעה </w:t>
      </w:r>
      <w:bookmarkStart w:id="483" w:name="_ETM_Q1_2230991"/>
      <w:bookmarkEnd w:id="483"/>
      <w:r w:rsidR="003074CC" w:rsidRPr="00557159">
        <w:rPr>
          <w:rFonts w:hint="cs"/>
          <w:rtl/>
          <w:lang w:eastAsia="he-IL"/>
        </w:rPr>
        <w:t xml:space="preserve">של המועצה שרצים תמיד לבית משפט, אז לפחות שעובד סוציאלי </w:t>
      </w:r>
      <w:bookmarkStart w:id="484" w:name="_ETM_Q1_2234888"/>
      <w:bookmarkEnd w:id="484"/>
      <w:r w:rsidR="003074CC" w:rsidRPr="00557159">
        <w:rPr>
          <w:rFonts w:hint="cs"/>
          <w:rtl/>
          <w:lang w:eastAsia="he-IL"/>
        </w:rPr>
        <w:t>של נוער ייכנס לתמונה.</w:t>
      </w:r>
      <w:bookmarkStart w:id="485" w:name="_ETM_Q1_2235840"/>
      <w:bookmarkEnd w:id="485"/>
      <w:r w:rsidR="003074CC" w:rsidRPr="00557159">
        <w:rPr>
          <w:rFonts w:hint="cs"/>
          <w:rtl/>
          <w:lang w:eastAsia="he-IL"/>
        </w:rPr>
        <w:t xml:space="preserve"> </w:t>
      </w:r>
      <w:bookmarkStart w:id="486" w:name="_ETM_Q1_2235895"/>
      <w:bookmarkStart w:id="487" w:name="_ETM_Q1_2236001"/>
      <w:bookmarkStart w:id="488" w:name="_ETM_Q1_2236060"/>
      <w:bookmarkEnd w:id="486"/>
      <w:bookmarkEnd w:id="487"/>
      <w:bookmarkEnd w:id="488"/>
      <w:r w:rsidR="003074CC" w:rsidRPr="00557159">
        <w:rPr>
          <w:rFonts w:hint="cs"/>
          <w:rtl/>
          <w:lang w:eastAsia="he-IL"/>
        </w:rPr>
        <w:t xml:space="preserve">אתם באים ואומרים: לא עובד סוציאלי לנוער, </w:t>
      </w:r>
      <w:bookmarkStart w:id="489" w:name="_ETM_Q1_2238587"/>
      <w:bookmarkEnd w:id="489"/>
      <w:r w:rsidR="003074CC" w:rsidRPr="00557159">
        <w:rPr>
          <w:rFonts w:hint="cs"/>
          <w:rtl/>
          <w:lang w:eastAsia="he-IL"/>
        </w:rPr>
        <w:t>כי אין מספיק - - -</w:t>
      </w:r>
    </w:p>
    <w:p w:rsidR="00820CB5" w:rsidRPr="00557159" w:rsidRDefault="00820CB5" w:rsidP="00BE22C6">
      <w:pPr>
        <w:rPr>
          <w:rtl/>
          <w:lang w:eastAsia="he-IL"/>
        </w:rPr>
      </w:pPr>
    </w:p>
    <w:p w:rsidR="00820CB5" w:rsidRPr="00557159" w:rsidRDefault="00820CB5" w:rsidP="00820CB5">
      <w:pPr>
        <w:pStyle w:val="af9"/>
        <w:keepNext/>
        <w:rPr>
          <w:rtl/>
          <w:lang w:eastAsia="he-IL"/>
        </w:rPr>
      </w:pPr>
      <w:bookmarkStart w:id="490" w:name="ET_guest_592571_77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נילי פינקלשטיין: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490"/>
    </w:p>
    <w:p w:rsidR="00820CB5" w:rsidRPr="00557159" w:rsidRDefault="00820CB5" w:rsidP="00820CB5">
      <w:pPr>
        <w:pStyle w:val="KeepWithNext"/>
        <w:rPr>
          <w:rtl/>
          <w:lang w:eastAsia="he-IL"/>
        </w:rPr>
      </w:pPr>
    </w:p>
    <w:p w:rsidR="00820CB5" w:rsidRPr="00557159" w:rsidRDefault="003074CC" w:rsidP="003074CC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לא. </w:t>
      </w:r>
      <w:r w:rsidR="00820CB5" w:rsidRPr="00557159">
        <w:rPr>
          <w:rFonts w:hint="cs"/>
          <w:rtl/>
          <w:lang w:eastAsia="he-IL"/>
        </w:rPr>
        <w:t>זה לא מה שאנחנו אומרים. קודם כול, אנחנו אומרים</w:t>
      </w:r>
      <w:r w:rsidRPr="00557159">
        <w:rPr>
          <w:rFonts w:hint="cs"/>
          <w:rtl/>
          <w:lang w:eastAsia="he-IL"/>
        </w:rPr>
        <w:t xml:space="preserve"> </w:t>
      </w:r>
      <w:r w:rsidR="00820CB5" w:rsidRPr="00557159">
        <w:rPr>
          <w:rFonts w:hint="cs"/>
          <w:rtl/>
          <w:lang w:eastAsia="he-IL"/>
        </w:rPr>
        <w:t>ש</w:t>
      </w:r>
      <w:r w:rsidRPr="00557159">
        <w:rPr>
          <w:rFonts w:hint="cs"/>
          <w:rtl/>
          <w:lang w:eastAsia="he-IL"/>
        </w:rPr>
        <w:t xml:space="preserve">החוקר יתייעץ עם </w:t>
      </w:r>
      <w:bookmarkStart w:id="491" w:name="_ETM_Q1_2246242"/>
      <w:bookmarkEnd w:id="491"/>
      <w:r w:rsidRPr="00557159">
        <w:rPr>
          <w:rFonts w:hint="cs"/>
          <w:rtl/>
          <w:lang w:eastAsia="he-IL"/>
        </w:rPr>
        <w:t>עובד סוציאלי לפי החוק.</w:t>
      </w:r>
    </w:p>
    <w:p w:rsidR="00820CB5" w:rsidRPr="00557159" w:rsidRDefault="00820CB5" w:rsidP="00820CB5">
      <w:pPr>
        <w:rPr>
          <w:rtl/>
          <w:lang w:eastAsia="he-IL"/>
        </w:rPr>
      </w:pPr>
    </w:p>
    <w:p w:rsidR="00820CB5" w:rsidRPr="00557159" w:rsidRDefault="00820CB5" w:rsidP="00820CB5">
      <w:pPr>
        <w:pStyle w:val="af6"/>
        <w:keepNext/>
        <w:rPr>
          <w:rtl/>
        </w:rPr>
      </w:pPr>
      <w:bookmarkStart w:id="492" w:name="ET_yor_6156_78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492"/>
    </w:p>
    <w:p w:rsidR="00820CB5" w:rsidRPr="00557159" w:rsidRDefault="00820CB5" w:rsidP="00820CB5">
      <w:pPr>
        <w:pStyle w:val="KeepWithNext"/>
        <w:rPr>
          <w:rtl/>
          <w:lang w:eastAsia="he-IL"/>
        </w:rPr>
      </w:pPr>
    </w:p>
    <w:p w:rsidR="00820CB5" w:rsidRPr="00557159" w:rsidRDefault="003074CC" w:rsidP="00820CB5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יתייעץ מתי? רק אם הוא </w:t>
      </w:r>
      <w:bookmarkStart w:id="493" w:name="_ETM_Q1_2250108"/>
      <w:bookmarkEnd w:id="493"/>
      <w:r w:rsidRPr="00557159">
        <w:rPr>
          <w:rFonts w:hint="cs"/>
          <w:rtl/>
          <w:lang w:eastAsia="he-IL"/>
        </w:rPr>
        <w:t>חושב שיש ניגוד עניינים.</w:t>
      </w:r>
    </w:p>
    <w:p w:rsidR="00820CB5" w:rsidRPr="00557159" w:rsidRDefault="00820CB5" w:rsidP="00820CB5">
      <w:pPr>
        <w:rPr>
          <w:rtl/>
          <w:lang w:eastAsia="he-IL"/>
        </w:rPr>
      </w:pPr>
    </w:p>
    <w:p w:rsidR="00820CB5" w:rsidRPr="00557159" w:rsidRDefault="00820CB5" w:rsidP="00820CB5">
      <w:pPr>
        <w:pStyle w:val="af9"/>
        <w:keepNext/>
        <w:rPr>
          <w:rtl/>
          <w:lang w:eastAsia="he-IL"/>
        </w:rPr>
      </w:pPr>
      <w:bookmarkStart w:id="494" w:name="ET_guest_884362_79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שלהבת אינשטיין אלפסי: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494"/>
    </w:p>
    <w:p w:rsidR="00820CB5" w:rsidRPr="00557159" w:rsidRDefault="00820CB5" w:rsidP="00820CB5">
      <w:pPr>
        <w:pStyle w:val="KeepWithNext"/>
        <w:rPr>
          <w:rtl/>
          <w:lang w:eastAsia="he-IL"/>
        </w:rPr>
      </w:pPr>
    </w:p>
    <w:p w:rsidR="00820CB5" w:rsidRPr="00557159" w:rsidRDefault="003074CC" w:rsidP="003074CC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בשלושה מצבים. בשלושת המצבים שנקבעו: </w:t>
      </w:r>
      <w:bookmarkStart w:id="495" w:name="_ETM_Q1_2255688"/>
      <w:bookmarkEnd w:id="495"/>
      <w:r w:rsidRPr="00557159">
        <w:rPr>
          <w:rFonts w:hint="cs"/>
          <w:rtl/>
          <w:lang w:eastAsia="he-IL"/>
        </w:rPr>
        <w:t xml:space="preserve">הדיווח על ביצוע העבירה הועבר על ידי עובד סוציאלי לפי החוק. </w:t>
      </w:r>
      <w:r w:rsidR="00820CB5" w:rsidRPr="00557159">
        <w:rPr>
          <w:rFonts w:hint="cs"/>
          <w:rtl/>
          <w:lang w:eastAsia="he-IL"/>
        </w:rPr>
        <w:t>שני המקרים המובהקים</w:t>
      </w:r>
      <w:r w:rsidRPr="00557159">
        <w:rPr>
          <w:rFonts w:hint="cs"/>
          <w:rtl/>
          <w:lang w:eastAsia="he-IL"/>
        </w:rPr>
        <w:t xml:space="preserve"> זה אם ההורה האפוטרופוס או </w:t>
      </w:r>
      <w:bookmarkStart w:id="496" w:name="_ETM_Q1_2263218"/>
      <w:bookmarkEnd w:id="496"/>
      <w:r w:rsidRPr="00557159">
        <w:rPr>
          <w:rFonts w:hint="cs"/>
          <w:rtl/>
          <w:lang w:eastAsia="he-IL"/>
        </w:rPr>
        <w:t>מי מקרוביו חשוד או מעורב בביצוע העבירה - - -</w:t>
      </w:r>
    </w:p>
    <w:p w:rsidR="00820CB5" w:rsidRPr="00557159" w:rsidRDefault="00820CB5" w:rsidP="00820CB5">
      <w:pPr>
        <w:rPr>
          <w:rtl/>
          <w:lang w:eastAsia="he-IL"/>
        </w:rPr>
      </w:pPr>
    </w:p>
    <w:p w:rsidR="00820CB5" w:rsidRPr="00557159" w:rsidRDefault="00820CB5" w:rsidP="00820CB5">
      <w:pPr>
        <w:pStyle w:val="af6"/>
        <w:keepNext/>
        <w:rPr>
          <w:rtl/>
        </w:rPr>
      </w:pPr>
      <w:bookmarkStart w:id="497" w:name="ET_yor_6156_80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497"/>
    </w:p>
    <w:p w:rsidR="00820CB5" w:rsidRPr="00557159" w:rsidRDefault="00820CB5" w:rsidP="00820CB5">
      <w:pPr>
        <w:pStyle w:val="KeepWithNext"/>
        <w:rPr>
          <w:rtl/>
          <w:lang w:eastAsia="he-IL"/>
        </w:rPr>
      </w:pPr>
    </w:p>
    <w:p w:rsidR="00820CB5" w:rsidRPr="00557159" w:rsidRDefault="003074CC" w:rsidP="00820CB5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הוא מתייעץ עם העובד הסוציאלי ו - - -</w:t>
      </w:r>
    </w:p>
    <w:p w:rsidR="00820CB5" w:rsidRPr="00557159" w:rsidRDefault="00820CB5" w:rsidP="00820CB5">
      <w:pPr>
        <w:rPr>
          <w:rtl/>
          <w:lang w:eastAsia="he-IL"/>
        </w:rPr>
      </w:pPr>
    </w:p>
    <w:p w:rsidR="00820CB5" w:rsidRPr="00557159" w:rsidRDefault="00820CB5" w:rsidP="00820CB5">
      <w:pPr>
        <w:pStyle w:val="af9"/>
        <w:keepNext/>
        <w:rPr>
          <w:rtl/>
          <w:lang w:eastAsia="he-IL"/>
        </w:rPr>
      </w:pPr>
      <w:bookmarkStart w:id="498" w:name="ET_guest_884362_81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שלהבת אינשטיין אלפסי: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498"/>
    </w:p>
    <w:p w:rsidR="00820CB5" w:rsidRPr="00557159" w:rsidRDefault="00820CB5" w:rsidP="00820CB5">
      <w:pPr>
        <w:pStyle w:val="KeepWithNext"/>
        <w:rPr>
          <w:rtl/>
          <w:lang w:eastAsia="he-IL"/>
        </w:rPr>
      </w:pPr>
    </w:p>
    <w:p w:rsidR="00820CB5" w:rsidRPr="00557159" w:rsidRDefault="003074CC" w:rsidP="003074CC">
      <w:pPr>
        <w:rPr>
          <w:rtl/>
          <w:lang w:eastAsia="he-IL"/>
        </w:rPr>
      </w:pPr>
      <w:bookmarkStart w:id="499" w:name="_ETM_Q1_2272555"/>
      <w:bookmarkStart w:id="500" w:name="_ETM_Q1_2272624"/>
      <w:bookmarkEnd w:id="499"/>
      <w:bookmarkEnd w:id="500"/>
      <w:r w:rsidRPr="00557159">
        <w:rPr>
          <w:rFonts w:hint="cs"/>
          <w:rtl/>
          <w:lang w:eastAsia="he-IL"/>
        </w:rPr>
        <w:t xml:space="preserve">במסגרת ההתייעצות הזאת החוקר צריך להבין </w:t>
      </w:r>
      <w:bookmarkStart w:id="501" w:name="_ETM_Q1_2276006"/>
      <w:bookmarkEnd w:id="501"/>
      <w:r w:rsidRPr="00557159">
        <w:rPr>
          <w:rFonts w:hint="cs"/>
          <w:rtl/>
          <w:lang w:eastAsia="he-IL"/>
        </w:rPr>
        <w:t xml:space="preserve">האם אפשר לפנות להורה או לאפוטרופוס, </w:t>
      </w:r>
      <w:r w:rsidR="00820CB5" w:rsidRPr="00557159">
        <w:rPr>
          <w:rFonts w:hint="cs"/>
          <w:rtl/>
          <w:lang w:eastAsia="he-IL"/>
        </w:rPr>
        <w:t>כי יכולים להיות מקרים</w:t>
      </w:r>
      <w:r w:rsidRPr="00557159">
        <w:rPr>
          <w:rFonts w:hint="cs"/>
          <w:rtl/>
          <w:lang w:eastAsia="he-IL"/>
        </w:rPr>
        <w:t xml:space="preserve"> שבהם הקטין נפגע </w:t>
      </w:r>
      <w:bookmarkStart w:id="502" w:name="_ETM_Q1_2279312"/>
      <w:bookmarkEnd w:id="502"/>
      <w:r w:rsidRPr="00557159">
        <w:rPr>
          <w:rFonts w:hint="cs"/>
          <w:rtl/>
          <w:lang w:eastAsia="he-IL"/>
        </w:rPr>
        <w:t xml:space="preserve">על ידי מישהו במשפחה, </w:t>
      </w:r>
      <w:r w:rsidR="00820CB5" w:rsidRPr="00557159">
        <w:rPr>
          <w:rFonts w:hint="cs"/>
          <w:rtl/>
          <w:lang w:eastAsia="he-IL"/>
        </w:rPr>
        <w:t>ועדיין יש הור</w:t>
      </w:r>
      <w:r w:rsidRPr="00557159">
        <w:rPr>
          <w:rFonts w:hint="cs"/>
          <w:rtl/>
          <w:lang w:eastAsia="he-IL"/>
        </w:rPr>
        <w:t>ה</w:t>
      </w:r>
      <w:r w:rsidR="00820CB5" w:rsidRPr="00557159">
        <w:rPr>
          <w:rFonts w:hint="cs"/>
          <w:rtl/>
          <w:lang w:eastAsia="he-IL"/>
        </w:rPr>
        <w:t xml:space="preserve"> מ</w:t>
      </w:r>
      <w:r w:rsidRPr="00557159">
        <w:rPr>
          <w:rFonts w:hint="cs"/>
          <w:rtl/>
          <w:lang w:eastAsia="he-IL"/>
        </w:rPr>
        <w:t>י</w:t>
      </w:r>
      <w:r w:rsidR="00820CB5" w:rsidRPr="00557159">
        <w:rPr>
          <w:rFonts w:hint="cs"/>
          <w:rtl/>
          <w:lang w:eastAsia="he-IL"/>
        </w:rPr>
        <w:t>טבי שמטפל</w:t>
      </w:r>
      <w:r w:rsidRPr="00557159">
        <w:rPr>
          <w:rFonts w:hint="cs"/>
          <w:rtl/>
          <w:lang w:eastAsia="he-IL"/>
        </w:rPr>
        <w:t xml:space="preserve"> בענייניו של הקטין, יכולה להיות </w:t>
      </w:r>
      <w:bookmarkStart w:id="503" w:name="_ETM_Q1_2284383"/>
      <w:bookmarkEnd w:id="503"/>
      <w:r w:rsidRPr="00557159">
        <w:rPr>
          <w:rFonts w:hint="cs"/>
          <w:rtl/>
          <w:lang w:eastAsia="he-IL"/>
        </w:rPr>
        <w:t xml:space="preserve">גם פגיעה בידי אחראי, ועדיין יש הורה מיטיבי ואפשר לנהל </w:t>
      </w:r>
      <w:bookmarkStart w:id="504" w:name="_ETM_Q1_2288365"/>
      <w:bookmarkEnd w:id="504"/>
      <w:r w:rsidRPr="00557159">
        <w:rPr>
          <w:rFonts w:hint="cs"/>
          <w:rtl/>
          <w:lang w:eastAsia="he-IL"/>
        </w:rPr>
        <w:t xml:space="preserve">איתו את השיח. אם החוקר מוצא </w:t>
      </w:r>
      <w:r w:rsidR="00820CB5" w:rsidRPr="00557159">
        <w:rPr>
          <w:rFonts w:hint="cs"/>
          <w:rtl/>
          <w:lang w:eastAsia="he-IL"/>
        </w:rPr>
        <w:t>שאין הורה שרואה את טובת הקטין בעניין הזה ובסיטואציה הזאת, הוא פונה לבית המשפט</w:t>
      </w:r>
      <w:r w:rsidRPr="00557159">
        <w:rPr>
          <w:rFonts w:hint="cs"/>
          <w:rtl/>
          <w:lang w:eastAsia="he-IL"/>
        </w:rPr>
        <w:t xml:space="preserve">. המקרה שעליו מדברים </w:t>
      </w:r>
      <w:bookmarkStart w:id="505" w:name="_ETM_Q1_2301289"/>
      <w:bookmarkEnd w:id="505"/>
      <w:r w:rsidRPr="00557159">
        <w:rPr>
          <w:rFonts w:hint="cs"/>
          <w:rtl/>
          <w:lang w:eastAsia="he-IL"/>
        </w:rPr>
        <w:t>כאן ז</w:t>
      </w:r>
      <w:r w:rsidR="00FA6C66" w:rsidRPr="00557159">
        <w:rPr>
          <w:rFonts w:hint="cs"/>
          <w:rtl/>
          <w:lang w:eastAsia="he-IL"/>
        </w:rPr>
        <w:t>ו</w:t>
      </w:r>
      <w:r w:rsidRPr="00557159">
        <w:rPr>
          <w:rFonts w:hint="cs"/>
          <w:rtl/>
          <w:lang w:eastAsia="he-IL"/>
        </w:rPr>
        <w:t xml:space="preserve"> התוספת שהוספנו, שהחוקר מתרשם </w:t>
      </w:r>
      <w:r w:rsidR="00820CB5" w:rsidRPr="00557159">
        <w:rPr>
          <w:rFonts w:hint="cs"/>
          <w:rtl/>
          <w:lang w:eastAsia="he-IL"/>
        </w:rPr>
        <w:t>שקיים איזה ניגוד עניינים שלא הגדרנו כ</w:t>
      </w:r>
      <w:r w:rsidRPr="00557159">
        <w:rPr>
          <w:rFonts w:hint="cs"/>
          <w:rtl/>
          <w:lang w:eastAsia="he-IL"/>
        </w:rPr>
        <w:t xml:space="preserve">אן, הוא גם יכול להתייעץ עם עובד סוציאלי לחוק </w:t>
      </w:r>
      <w:bookmarkStart w:id="506" w:name="_ETM_Q1_2310479"/>
      <w:bookmarkEnd w:id="506"/>
      <w:r w:rsidRPr="00557159">
        <w:rPr>
          <w:rFonts w:hint="cs"/>
          <w:rtl/>
          <w:lang w:eastAsia="he-IL"/>
        </w:rPr>
        <w:t>הנוער, כדי שהוא יעריך.</w:t>
      </w:r>
    </w:p>
    <w:p w:rsidR="00820CB5" w:rsidRPr="00557159" w:rsidRDefault="00820CB5" w:rsidP="00820CB5">
      <w:pPr>
        <w:rPr>
          <w:rtl/>
          <w:lang w:eastAsia="he-IL"/>
        </w:rPr>
      </w:pPr>
    </w:p>
    <w:p w:rsidR="00820CB5" w:rsidRPr="00557159" w:rsidRDefault="00820CB5" w:rsidP="00820CB5">
      <w:pPr>
        <w:pStyle w:val="af9"/>
        <w:keepNext/>
        <w:rPr>
          <w:rtl/>
          <w:lang w:eastAsia="he-IL"/>
        </w:rPr>
      </w:pPr>
      <w:bookmarkStart w:id="507" w:name="ET_guest_592571_82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נילי פינקלשטיין: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507"/>
    </w:p>
    <w:p w:rsidR="00820CB5" w:rsidRPr="00557159" w:rsidRDefault="00820CB5" w:rsidP="00820CB5">
      <w:pPr>
        <w:pStyle w:val="KeepWithNext"/>
        <w:rPr>
          <w:rtl/>
          <w:lang w:eastAsia="he-IL"/>
        </w:rPr>
      </w:pPr>
    </w:p>
    <w:p w:rsidR="003074CC" w:rsidRPr="00557159" w:rsidRDefault="003074CC" w:rsidP="003074CC">
      <w:pPr>
        <w:rPr>
          <w:rtl/>
          <w:lang w:eastAsia="he-IL"/>
        </w:rPr>
      </w:pPr>
      <w:bookmarkStart w:id="508" w:name="_ETM_Q1_2313297"/>
      <w:bookmarkStart w:id="509" w:name="_ETM_Q1_2313350"/>
      <w:bookmarkEnd w:id="508"/>
      <w:bookmarkEnd w:id="509"/>
      <w:r w:rsidRPr="00557159">
        <w:rPr>
          <w:rFonts w:hint="cs"/>
          <w:rtl/>
          <w:lang w:eastAsia="he-IL"/>
        </w:rPr>
        <w:t>החוקר הוא זה שנמצא במפגש עם הקטין.</w:t>
      </w:r>
    </w:p>
    <w:p w:rsidR="003074CC" w:rsidRPr="00557159" w:rsidRDefault="003074CC" w:rsidP="003074CC">
      <w:pPr>
        <w:rPr>
          <w:rtl/>
          <w:lang w:eastAsia="he-IL"/>
        </w:rPr>
      </w:pPr>
      <w:bookmarkStart w:id="510" w:name="_ETM_Q1_2316915"/>
      <w:bookmarkStart w:id="511" w:name="_ETM_Q1_2316969"/>
      <w:bookmarkEnd w:id="510"/>
      <w:bookmarkEnd w:id="511"/>
    </w:p>
    <w:p w:rsidR="003074CC" w:rsidRPr="00557159" w:rsidRDefault="003074CC" w:rsidP="003074CC">
      <w:pPr>
        <w:pStyle w:val="af6"/>
        <w:keepNext/>
        <w:rPr>
          <w:rtl/>
        </w:rPr>
      </w:pPr>
      <w:bookmarkStart w:id="512" w:name="ET_yor_6156_239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512"/>
    </w:p>
    <w:p w:rsidR="003074CC" w:rsidRPr="00557159" w:rsidRDefault="003074CC" w:rsidP="003074CC">
      <w:pPr>
        <w:pStyle w:val="KeepWithNext"/>
        <w:rPr>
          <w:rtl/>
          <w:lang w:eastAsia="he-IL"/>
        </w:rPr>
      </w:pPr>
    </w:p>
    <w:p w:rsidR="003074CC" w:rsidRPr="00557159" w:rsidRDefault="003074CC" w:rsidP="003074CC">
      <w:pPr>
        <w:rPr>
          <w:rtl/>
          <w:lang w:eastAsia="he-IL"/>
        </w:rPr>
      </w:pPr>
      <w:bookmarkStart w:id="513" w:name="_ETM_Q1_2317660"/>
      <w:bookmarkEnd w:id="513"/>
      <w:r w:rsidRPr="00557159">
        <w:rPr>
          <w:rFonts w:hint="cs"/>
          <w:rtl/>
          <w:lang w:eastAsia="he-IL"/>
        </w:rPr>
        <w:t xml:space="preserve">לא. </w:t>
      </w:r>
      <w:bookmarkStart w:id="514" w:name="_ETM_Q1_2316939"/>
      <w:bookmarkEnd w:id="514"/>
      <w:r w:rsidRPr="00557159">
        <w:rPr>
          <w:rFonts w:hint="cs"/>
          <w:rtl/>
          <w:lang w:eastAsia="he-IL"/>
        </w:rPr>
        <w:t>חוקר הילדים נמצא במפגש.</w:t>
      </w:r>
    </w:p>
    <w:p w:rsidR="003074CC" w:rsidRPr="00557159" w:rsidRDefault="003074CC" w:rsidP="003074CC">
      <w:pPr>
        <w:rPr>
          <w:rtl/>
          <w:lang w:eastAsia="he-IL"/>
        </w:rPr>
      </w:pPr>
      <w:bookmarkStart w:id="515" w:name="_ETM_Q1_2318891"/>
      <w:bookmarkEnd w:id="515"/>
    </w:p>
    <w:p w:rsidR="003074CC" w:rsidRPr="00557159" w:rsidRDefault="003074CC" w:rsidP="003074CC">
      <w:pPr>
        <w:pStyle w:val="af9"/>
        <w:keepNext/>
        <w:rPr>
          <w:rtl/>
          <w:lang w:eastAsia="he-IL"/>
        </w:rPr>
      </w:pPr>
      <w:bookmarkStart w:id="516" w:name="ET_guest_592571_240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נילי פינקלשטיין: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516"/>
    </w:p>
    <w:p w:rsidR="003074CC" w:rsidRPr="00557159" w:rsidRDefault="003074CC" w:rsidP="003074CC">
      <w:pPr>
        <w:pStyle w:val="KeepWithNext"/>
        <w:rPr>
          <w:rtl/>
          <w:lang w:eastAsia="he-IL"/>
        </w:rPr>
      </w:pPr>
    </w:p>
    <w:p w:rsidR="00820CB5" w:rsidRPr="00557159" w:rsidRDefault="003074CC" w:rsidP="003074CC">
      <w:pPr>
        <w:rPr>
          <w:rtl/>
          <w:lang w:eastAsia="he-IL"/>
        </w:rPr>
      </w:pPr>
      <w:bookmarkStart w:id="517" w:name="_ETM_Q1_2319408"/>
      <w:bookmarkStart w:id="518" w:name="_ETM_Q1_2319441"/>
      <w:bookmarkEnd w:id="517"/>
      <w:bookmarkEnd w:id="518"/>
      <w:r w:rsidRPr="00557159">
        <w:rPr>
          <w:rFonts w:hint="cs"/>
          <w:rtl/>
          <w:lang w:eastAsia="he-IL"/>
        </w:rPr>
        <w:t xml:space="preserve">חוקר הילדים או החוקר המחליט. בכל מקרה </w:t>
      </w:r>
      <w:bookmarkStart w:id="519" w:name="_ETM_Q1_2322300"/>
      <w:bookmarkEnd w:id="519"/>
      <w:r w:rsidRPr="00557159">
        <w:rPr>
          <w:rFonts w:hint="cs"/>
          <w:rtl/>
          <w:lang w:eastAsia="he-IL"/>
        </w:rPr>
        <w:t>יש ש</w:t>
      </w:r>
      <w:r w:rsidR="00820CB5" w:rsidRPr="00557159">
        <w:rPr>
          <w:rFonts w:hint="cs"/>
          <w:rtl/>
          <w:lang w:eastAsia="he-IL"/>
        </w:rPr>
        <w:t>יתוף פעולה בניהול החקירה בין שני הגורמים האלה. אין תשתית אחרת אלא חוקרי המשטרה. אלה הגורמים מטעם המדינה שבאופן הראשוני פוגשים את הקטין הפגוע</w:t>
      </w:r>
      <w:r w:rsidRPr="00557159">
        <w:rPr>
          <w:rFonts w:hint="cs"/>
          <w:rtl/>
          <w:lang w:eastAsia="he-IL"/>
        </w:rPr>
        <w:t>,</w:t>
      </w:r>
      <w:r w:rsidR="00820CB5" w:rsidRPr="00557159">
        <w:rPr>
          <w:rFonts w:hint="cs"/>
          <w:rtl/>
          <w:lang w:eastAsia="he-IL"/>
        </w:rPr>
        <w:t xml:space="preserve"> אלא אם כן</w:t>
      </w:r>
      <w:r w:rsidRPr="00557159">
        <w:rPr>
          <w:rFonts w:hint="cs"/>
          <w:rtl/>
          <w:lang w:eastAsia="he-IL"/>
        </w:rPr>
        <w:t xml:space="preserve"> זה דיווח שהועבר על ידי עובד סוציאלי לפי </w:t>
      </w:r>
      <w:bookmarkStart w:id="520" w:name="_ETM_Q1_2345458"/>
      <w:bookmarkEnd w:id="520"/>
      <w:r w:rsidRPr="00557159">
        <w:rPr>
          <w:rFonts w:hint="cs"/>
          <w:rtl/>
          <w:lang w:eastAsia="he-IL"/>
        </w:rPr>
        <w:t xml:space="preserve">חוק, ואז העובד הסוציאלי מעורב מלכתחילה. </w:t>
      </w:r>
      <w:r w:rsidR="00820CB5" w:rsidRPr="00557159">
        <w:rPr>
          <w:rFonts w:hint="cs"/>
          <w:rtl/>
          <w:lang w:eastAsia="he-IL"/>
        </w:rPr>
        <w:t xml:space="preserve">כשהוא לא מעורב מלכתחילה, אין אלה לסמוך על הזיהוי של גורמי </w:t>
      </w:r>
      <w:r w:rsidRPr="00557159">
        <w:rPr>
          <w:rFonts w:hint="cs"/>
          <w:rtl/>
          <w:lang w:eastAsia="he-IL"/>
        </w:rPr>
        <w:t xml:space="preserve">המשטרה כדי לערב את העובד הסוציאלי לפי חוק </w:t>
      </w:r>
      <w:bookmarkStart w:id="521" w:name="_ETM_Q1_2357430"/>
      <w:bookmarkEnd w:id="521"/>
      <w:r w:rsidRPr="00557159">
        <w:rPr>
          <w:rFonts w:hint="cs"/>
          <w:rtl/>
          <w:lang w:eastAsia="he-IL"/>
        </w:rPr>
        <w:t>או את בית המשפט במקרים - - -</w:t>
      </w:r>
    </w:p>
    <w:p w:rsidR="00820CB5" w:rsidRPr="00557159" w:rsidRDefault="00820CB5" w:rsidP="00820CB5">
      <w:pPr>
        <w:rPr>
          <w:rtl/>
          <w:lang w:eastAsia="he-IL"/>
        </w:rPr>
      </w:pPr>
    </w:p>
    <w:p w:rsidR="00820CB5" w:rsidRPr="00557159" w:rsidRDefault="00820CB5" w:rsidP="00820CB5">
      <w:pPr>
        <w:pStyle w:val="a4"/>
        <w:keepNext/>
        <w:rPr>
          <w:rtl/>
        </w:rPr>
      </w:pPr>
      <w:bookmarkStart w:id="522" w:name="ET_speaker_4741_83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זאב בנימין בגין (תקווה חדשה):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522"/>
    </w:p>
    <w:p w:rsidR="00820CB5" w:rsidRPr="00557159" w:rsidRDefault="00820CB5" w:rsidP="00820CB5">
      <w:pPr>
        <w:pStyle w:val="KeepWithNext"/>
        <w:rPr>
          <w:rtl/>
          <w:lang w:eastAsia="he-IL"/>
        </w:rPr>
      </w:pPr>
    </w:p>
    <w:p w:rsidR="00820CB5" w:rsidRPr="00557159" w:rsidRDefault="003074CC" w:rsidP="003074CC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ז</w:t>
      </w:r>
      <w:r w:rsidR="00820CB5" w:rsidRPr="00557159">
        <w:rPr>
          <w:rFonts w:hint="cs"/>
          <w:rtl/>
          <w:lang w:eastAsia="he-IL"/>
        </w:rPr>
        <w:t xml:space="preserve">ה </w:t>
      </w:r>
      <w:r w:rsidRPr="00557159">
        <w:rPr>
          <w:rFonts w:hint="cs"/>
          <w:rtl/>
          <w:lang w:eastAsia="he-IL"/>
        </w:rPr>
        <w:t>ב</w:t>
      </w:r>
      <w:r w:rsidR="00820CB5" w:rsidRPr="00557159">
        <w:rPr>
          <w:rFonts w:hint="cs"/>
          <w:rtl/>
          <w:lang w:eastAsia="he-IL"/>
        </w:rPr>
        <w:t xml:space="preserve">שלב </w:t>
      </w:r>
      <w:r w:rsidRPr="00557159">
        <w:rPr>
          <w:rFonts w:hint="cs"/>
          <w:rtl/>
          <w:lang w:eastAsia="he-IL"/>
        </w:rPr>
        <w:t>יותר מ</w:t>
      </w:r>
      <w:r w:rsidR="00820CB5" w:rsidRPr="00557159">
        <w:rPr>
          <w:rFonts w:hint="cs"/>
          <w:rtl/>
          <w:lang w:eastAsia="he-IL"/>
        </w:rPr>
        <w:t>אוחר</w:t>
      </w:r>
      <w:r w:rsidRPr="00557159">
        <w:rPr>
          <w:rFonts w:hint="cs"/>
          <w:rtl/>
          <w:lang w:eastAsia="he-IL"/>
        </w:rPr>
        <w:t>.</w:t>
      </w:r>
    </w:p>
    <w:p w:rsidR="00820CB5" w:rsidRPr="00557159" w:rsidRDefault="00820CB5" w:rsidP="00820CB5">
      <w:pPr>
        <w:rPr>
          <w:rtl/>
          <w:lang w:eastAsia="he-IL"/>
        </w:rPr>
      </w:pPr>
    </w:p>
    <w:p w:rsidR="00820CB5" w:rsidRPr="00557159" w:rsidRDefault="00820CB5" w:rsidP="00820CB5">
      <w:pPr>
        <w:pStyle w:val="af9"/>
        <w:keepNext/>
        <w:rPr>
          <w:rtl/>
          <w:lang w:eastAsia="he-IL"/>
        </w:rPr>
      </w:pPr>
      <w:bookmarkStart w:id="523" w:name="ET_guest_592571_84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נילי פינקלשטיין: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523"/>
    </w:p>
    <w:p w:rsidR="00820CB5" w:rsidRPr="00557159" w:rsidRDefault="00820CB5" w:rsidP="00820CB5">
      <w:pPr>
        <w:pStyle w:val="KeepWithNext"/>
        <w:rPr>
          <w:rtl/>
          <w:lang w:eastAsia="he-IL"/>
        </w:rPr>
      </w:pPr>
    </w:p>
    <w:p w:rsidR="00820CB5" w:rsidRPr="00557159" w:rsidRDefault="00820CB5" w:rsidP="00820CB5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מאוד ראשוני</w:t>
      </w:r>
      <w:r w:rsidR="003074CC" w:rsidRPr="00557159">
        <w:rPr>
          <w:rFonts w:hint="cs"/>
          <w:rtl/>
          <w:lang w:eastAsia="he-IL"/>
        </w:rPr>
        <w:t>.</w:t>
      </w:r>
    </w:p>
    <w:p w:rsidR="003074CC" w:rsidRPr="00557159" w:rsidRDefault="003074CC" w:rsidP="00820CB5">
      <w:pPr>
        <w:rPr>
          <w:rtl/>
          <w:lang w:eastAsia="he-IL"/>
        </w:rPr>
      </w:pPr>
      <w:bookmarkStart w:id="524" w:name="_ETM_Q1_2365886"/>
      <w:bookmarkEnd w:id="524"/>
    </w:p>
    <w:p w:rsidR="003074CC" w:rsidRPr="00557159" w:rsidRDefault="003074CC" w:rsidP="003074CC">
      <w:pPr>
        <w:pStyle w:val="a4"/>
        <w:keepNext/>
        <w:rPr>
          <w:rtl/>
        </w:rPr>
      </w:pPr>
      <w:bookmarkStart w:id="525" w:name="ET_speaker_4741_241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זאב בנימין בגין (תקווה חדשה):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525"/>
    </w:p>
    <w:p w:rsidR="003074CC" w:rsidRPr="00557159" w:rsidRDefault="003074CC" w:rsidP="003074CC">
      <w:pPr>
        <w:pStyle w:val="KeepWithNext"/>
        <w:rPr>
          <w:rtl/>
          <w:lang w:eastAsia="he-IL"/>
        </w:rPr>
      </w:pPr>
    </w:p>
    <w:p w:rsidR="003074CC" w:rsidRPr="00557159" w:rsidRDefault="003074CC" w:rsidP="003074CC">
      <w:pPr>
        <w:rPr>
          <w:rtl/>
          <w:lang w:eastAsia="he-IL"/>
        </w:rPr>
      </w:pPr>
      <w:bookmarkStart w:id="526" w:name="_ETM_Q1_2366354"/>
      <w:bookmarkStart w:id="527" w:name="_ETM_Q1_2366411"/>
      <w:bookmarkEnd w:id="526"/>
      <w:bookmarkEnd w:id="527"/>
      <w:r w:rsidRPr="00557159">
        <w:rPr>
          <w:rFonts w:hint="cs"/>
          <w:rtl/>
          <w:lang w:eastAsia="he-IL"/>
        </w:rPr>
        <w:t xml:space="preserve">מבחינת הרשות </w:t>
      </w:r>
      <w:bookmarkStart w:id="528" w:name="_ETM_Q1_2365980"/>
      <w:bookmarkEnd w:id="528"/>
      <w:r w:rsidRPr="00557159">
        <w:rPr>
          <w:rFonts w:hint="cs"/>
          <w:rtl/>
          <w:lang w:eastAsia="he-IL"/>
        </w:rPr>
        <w:t>להסיר את החיסיון.</w:t>
      </w:r>
    </w:p>
    <w:p w:rsidR="003074CC" w:rsidRPr="00557159" w:rsidRDefault="003074CC" w:rsidP="003074CC">
      <w:pPr>
        <w:rPr>
          <w:rtl/>
          <w:lang w:eastAsia="he-IL"/>
        </w:rPr>
      </w:pPr>
      <w:bookmarkStart w:id="529" w:name="_ETM_Q1_2368492"/>
      <w:bookmarkStart w:id="530" w:name="_ETM_Q1_2368547"/>
      <w:bookmarkEnd w:id="529"/>
      <w:bookmarkEnd w:id="530"/>
    </w:p>
    <w:p w:rsidR="00820CB5" w:rsidRPr="00557159" w:rsidRDefault="00820CB5" w:rsidP="00820CB5">
      <w:pPr>
        <w:pStyle w:val="a4"/>
        <w:keepNext/>
        <w:rPr>
          <w:rtl/>
        </w:rPr>
      </w:pPr>
      <w:bookmarkStart w:id="531" w:name="ET_speaker_5105_85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531"/>
    </w:p>
    <w:p w:rsidR="00820CB5" w:rsidRPr="00557159" w:rsidRDefault="00820CB5" w:rsidP="00820CB5">
      <w:pPr>
        <w:pStyle w:val="KeepWithNext"/>
        <w:rPr>
          <w:rtl/>
          <w:lang w:eastAsia="he-IL"/>
        </w:rPr>
      </w:pPr>
    </w:p>
    <w:p w:rsidR="00820CB5" w:rsidRPr="00557159" w:rsidRDefault="003074CC" w:rsidP="003074CC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זה השלב הראשון, ברגע שאתה מסיר. </w:t>
      </w:r>
      <w:r w:rsidR="00820CB5" w:rsidRPr="00557159">
        <w:rPr>
          <w:rFonts w:hint="cs"/>
          <w:rtl/>
          <w:lang w:eastAsia="he-IL"/>
        </w:rPr>
        <w:t>בשלב החקירה זה כבר עובר הלאה.</w:t>
      </w:r>
    </w:p>
    <w:p w:rsidR="00820CB5" w:rsidRPr="00557159" w:rsidRDefault="00820CB5" w:rsidP="00820CB5">
      <w:pPr>
        <w:rPr>
          <w:rtl/>
          <w:lang w:eastAsia="he-IL"/>
        </w:rPr>
      </w:pPr>
    </w:p>
    <w:p w:rsidR="003074CC" w:rsidRPr="00557159" w:rsidRDefault="003074CC" w:rsidP="003074CC">
      <w:pPr>
        <w:pStyle w:val="af6"/>
        <w:keepNext/>
        <w:rPr>
          <w:rtl/>
        </w:rPr>
      </w:pPr>
      <w:bookmarkStart w:id="532" w:name="ET_yor_6156_242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532"/>
    </w:p>
    <w:p w:rsidR="003074CC" w:rsidRPr="00557159" w:rsidRDefault="003074CC" w:rsidP="003074CC">
      <w:pPr>
        <w:pStyle w:val="KeepWithNext"/>
        <w:rPr>
          <w:rtl/>
          <w:lang w:eastAsia="he-IL"/>
        </w:rPr>
      </w:pPr>
    </w:p>
    <w:p w:rsidR="003074CC" w:rsidRPr="00557159" w:rsidRDefault="003074CC" w:rsidP="003074CC">
      <w:pPr>
        <w:rPr>
          <w:rtl/>
          <w:lang w:eastAsia="he-IL"/>
        </w:rPr>
      </w:pPr>
      <w:bookmarkStart w:id="533" w:name="_ETM_Q1_2373081"/>
      <w:bookmarkEnd w:id="533"/>
      <w:r w:rsidRPr="00557159">
        <w:rPr>
          <w:rFonts w:hint="cs"/>
          <w:rtl/>
          <w:lang w:eastAsia="he-IL"/>
        </w:rPr>
        <w:t xml:space="preserve">שלב החקירה </w:t>
      </w:r>
      <w:bookmarkStart w:id="534" w:name="_ETM_Q1_2372790"/>
      <w:bookmarkEnd w:id="534"/>
      <w:r w:rsidRPr="00557159">
        <w:rPr>
          <w:rFonts w:hint="cs"/>
          <w:rtl/>
          <w:lang w:eastAsia="he-IL"/>
        </w:rPr>
        <w:t>זה השלב הראשון.</w:t>
      </w:r>
    </w:p>
    <w:p w:rsidR="003074CC" w:rsidRPr="00557159" w:rsidRDefault="003074CC" w:rsidP="003074CC">
      <w:pPr>
        <w:rPr>
          <w:rtl/>
          <w:lang w:eastAsia="he-IL"/>
        </w:rPr>
      </w:pPr>
      <w:bookmarkStart w:id="535" w:name="_ETM_Q1_2373232"/>
      <w:bookmarkStart w:id="536" w:name="_ETM_Q1_2373320"/>
      <w:bookmarkEnd w:id="535"/>
      <w:bookmarkEnd w:id="536"/>
    </w:p>
    <w:p w:rsidR="003074CC" w:rsidRPr="00557159" w:rsidRDefault="003074CC" w:rsidP="003074CC">
      <w:pPr>
        <w:pStyle w:val="af5"/>
        <w:keepNext/>
        <w:rPr>
          <w:rtl/>
        </w:rPr>
      </w:pPr>
      <w:bookmarkStart w:id="537" w:name="ET_interruption_קריאה_243"/>
      <w:r w:rsidRPr="00557159">
        <w:rPr>
          <w:rStyle w:val="TagStyle"/>
          <w:rtl/>
        </w:rPr>
        <w:t xml:space="preserve"> &lt;&lt; קריאה &gt;&gt; </w:t>
      </w:r>
      <w:r w:rsidRPr="00557159">
        <w:rPr>
          <w:rtl/>
        </w:rPr>
        <w:t>קריאה:</w:t>
      </w:r>
      <w:r w:rsidRPr="00557159">
        <w:rPr>
          <w:rStyle w:val="TagStyle"/>
          <w:rtl/>
        </w:rPr>
        <w:t xml:space="preserve"> &lt;&lt; קריאה &gt;&gt;</w:t>
      </w:r>
      <w:r w:rsidRPr="00557159">
        <w:rPr>
          <w:rtl/>
        </w:rPr>
        <w:t xml:space="preserve">   </w:t>
      </w:r>
      <w:bookmarkEnd w:id="537"/>
    </w:p>
    <w:p w:rsidR="003074CC" w:rsidRPr="00557159" w:rsidRDefault="003074CC" w:rsidP="003074CC">
      <w:pPr>
        <w:pStyle w:val="KeepWithNext"/>
        <w:rPr>
          <w:rtl/>
          <w:lang w:eastAsia="he-IL"/>
        </w:rPr>
      </w:pPr>
    </w:p>
    <w:p w:rsidR="003074CC" w:rsidRPr="00557159" w:rsidRDefault="003074CC" w:rsidP="003074CC">
      <w:pPr>
        <w:rPr>
          <w:rtl/>
          <w:lang w:eastAsia="he-IL"/>
        </w:rPr>
      </w:pPr>
      <w:bookmarkStart w:id="538" w:name="_ETM_Q1_2373988"/>
      <w:bookmarkEnd w:id="538"/>
      <w:r w:rsidRPr="00557159">
        <w:rPr>
          <w:rFonts w:hint="cs"/>
          <w:rtl/>
          <w:lang w:eastAsia="he-IL"/>
        </w:rPr>
        <w:t xml:space="preserve">זה השלב הכי ראשוני, זה עוד לפני פנייה </w:t>
      </w:r>
      <w:bookmarkStart w:id="539" w:name="_ETM_Q1_2376228"/>
      <w:bookmarkEnd w:id="539"/>
      <w:r w:rsidRPr="00557159">
        <w:rPr>
          <w:rFonts w:hint="cs"/>
          <w:rtl/>
          <w:lang w:eastAsia="he-IL"/>
        </w:rPr>
        <w:t>- - -</w:t>
      </w:r>
    </w:p>
    <w:p w:rsidR="003074CC" w:rsidRPr="00557159" w:rsidRDefault="003074CC" w:rsidP="003074CC">
      <w:pPr>
        <w:rPr>
          <w:rtl/>
          <w:lang w:eastAsia="he-IL"/>
        </w:rPr>
      </w:pPr>
      <w:bookmarkStart w:id="540" w:name="_ETM_Q1_2376048"/>
      <w:bookmarkStart w:id="541" w:name="_ETM_Q1_2376139"/>
      <w:bookmarkEnd w:id="540"/>
      <w:bookmarkEnd w:id="541"/>
    </w:p>
    <w:p w:rsidR="00820CB5" w:rsidRPr="00557159" w:rsidRDefault="00820CB5" w:rsidP="00820CB5">
      <w:pPr>
        <w:pStyle w:val="a4"/>
        <w:keepNext/>
        <w:rPr>
          <w:rtl/>
        </w:rPr>
      </w:pPr>
      <w:bookmarkStart w:id="542" w:name="ET_speaker_4741_86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זאב בנימין בגין (תקווה חדשה):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542"/>
    </w:p>
    <w:p w:rsidR="00820CB5" w:rsidRPr="00557159" w:rsidRDefault="00820CB5" w:rsidP="00820CB5">
      <w:pPr>
        <w:pStyle w:val="KeepWithNext"/>
        <w:rPr>
          <w:rtl/>
          <w:lang w:eastAsia="he-IL"/>
        </w:rPr>
      </w:pPr>
    </w:p>
    <w:p w:rsidR="003074CC" w:rsidRPr="00557159" w:rsidRDefault="003074CC" w:rsidP="00820CB5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אני שואל על המספרים. האם אפשר בכל זאת, </w:t>
      </w:r>
      <w:bookmarkStart w:id="543" w:name="_ETM_Q1_2380406"/>
      <w:bookmarkEnd w:id="543"/>
      <w:r w:rsidRPr="00557159">
        <w:rPr>
          <w:rFonts w:hint="cs"/>
          <w:rtl/>
          <w:lang w:eastAsia="he-IL"/>
        </w:rPr>
        <w:t>כשמדברים על עומס, לדעת כמה מקרים כאלה יש וכמה מתוכם מסובכים? לא מדובר במאות, ודאי לא באלפים.</w:t>
      </w:r>
    </w:p>
    <w:p w:rsidR="003074CC" w:rsidRPr="00557159" w:rsidRDefault="003074CC" w:rsidP="00820CB5">
      <w:pPr>
        <w:rPr>
          <w:rtl/>
          <w:lang w:eastAsia="he-IL"/>
        </w:rPr>
      </w:pPr>
      <w:bookmarkStart w:id="544" w:name="_ETM_Q1_2392507"/>
      <w:bookmarkStart w:id="545" w:name="_ETM_Q1_2392605"/>
      <w:bookmarkEnd w:id="544"/>
      <w:bookmarkEnd w:id="545"/>
    </w:p>
    <w:p w:rsidR="00820CB5" w:rsidRPr="00557159" w:rsidRDefault="00820CB5" w:rsidP="00820CB5">
      <w:pPr>
        <w:pStyle w:val="af6"/>
        <w:keepNext/>
        <w:rPr>
          <w:rtl/>
        </w:rPr>
      </w:pPr>
      <w:bookmarkStart w:id="546" w:name="_ETM_Q1_2376096"/>
      <w:bookmarkStart w:id="547" w:name="_ETM_Q1_2376145"/>
      <w:bookmarkStart w:id="548" w:name="ET_yor_6156_87"/>
      <w:bookmarkEnd w:id="546"/>
      <w:bookmarkEnd w:id="547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548"/>
    </w:p>
    <w:p w:rsidR="00820CB5" w:rsidRPr="00557159" w:rsidRDefault="00820CB5" w:rsidP="00820CB5">
      <w:pPr>
        <w:pStyle w:val="KeepWithNext"/>
        <w:rPr>
          <w:rtl/>
          <w:lang w:eastAsia="he-IL"/>
        </w:rPr>
      </w:pPr>
    </w:p>
    <w:p w:rsidR="00820CB5" w:rsidRPr="00557159" w:rsidRDefault="00820CB5" w:rsidP="00820CB5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יש בידי הפרקליטות או המשטרה את הנתונים? אם לא</w:t>
      </w:r>
      <w:r w:rsidR="003074CC" w:rsidRPr="00557159">
        <w:rPr>
          <w:rFonts w:hint="cs"/>
          <w:rtl/>
          <w:lang w:eastAsia="he-IL"/>
        </w:rPr>
        <w:t xml:space="preserve"> נפנה </w:t>
      </w:r>
      <w:bookmarkStart w:id="549" w:name="_ETM_Q1_2398351"/>
      <w:bookmarkEnd w:id="549"/>
      <w:r w:rsidR="003074CC" w:rsidRPr="00557159">
        <w:rPr>
          <w:rFonts w:hint="cs"/>
          <w:rtl/>
          <w:lang w:eastAsia="he-IL"/>
        </w:rPr>
        <w:t>לסיוע המשפטי.</w:t>
      </w:r>
    </w:p>
    <w:p w:rsidR="00820CB5" w:rsidRPr="00557159" w:rsidRDefault="00820CB5" w:rsidP="00820CB5">
      <w:pPr>
        <w:rPr>
          <w:rtl/>
          <w:lang w:eastAsia="he-IL"/>
        </w:rPr>
      </w:pPr>
    </w:p>
    <w:p w:rsidR="00820CB5" w:rsidRPr="00557159" w:rsidRDefault="00820CB5" w:rsidP="00820CB5">
      <w:pPr>
        <w:pStyle w:val="af9"/>
        <w:keepNext/>
        <w:rPr>
          <w:rtl/>
          <w:lang w:eastAsia="he-IL"/>
        </w:rPr>
      </w:pPr>
      <w:bookmarkStart w:id="550" w:name="ET_guest_767645_88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עדי טל: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550"/>
    </w:p>
    <w:p w:rsidR="00820CB5" w:rsidRPr="00557159" w:rsidRDefault="00820CB5" w:rsidP="00820CB5">
      <w:pPr>
        <w:pStyle w:val="KeepWithNext"/>
        <w:rPr>
          <w:rtl/>
          <w:lang w:eastAsia="he-IL"/>
        </w:rPr>
      </w:pPr>
    </w:p>
    <w:p w:rsidR="00820CB5" w:rsidRPr="00557159" w:rsidRDefault="003074CC" w:rsidP="00820CB5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יושב-ראש הוועדה, </w:t>
      </w:r>
      <w:r w:rsidR="00820CB5" w:rsidRPr="00557159">
        <w:rPr>
          <w:rFonts w:hint="cs"/>
          <w:rtl/>
          <w:lang w:eastAsia="he-IL"/>
        </w:rPr>
        <w:t>אורית פה, היא יכולה להסביר את התהליך</w:t>
      </w:r>
      <w:r w:rsidRPr="00557159">
        <w:rPr>
          <w:rFonts w:hint="cs"/>
          <w:rtl/>
          <w:lang w:eastAsia="he-IL"/>
        </w:rPr>
        <w:t xml:space="preserve">, ונראה לי שיש פה כמה פערים </w:t>
      </w:r>
      <w:bookmarkStart w:id="551" w:name="_ETM_Q1_2410013"/>
      <w:bookmarkEnd w:id="551"/>
      <w:r w:rsidRPr="00557159">
        <w:rPr>
          <w:rFonts w:hint="cs"/>
          <w:rtl/>
          <w:lang w:eastAsia="he-IL"/>
        </w:rPr>
        <w:t>מבחינת חוקר הנוער וחוקר הילדים.</w:t>
      </w:r>
    </w:p>
    <w:p w:rsidR="00820CB5" w:rsidRPr="00557159" w:rsidRDefault="00820CB5" w:rsidP="00820CB5">
      <w:pPr>
        <w:rPr>
          <w:rtl/>
          <w:lang w:eastAsia="he-IL"/>
        </w:rPr>
      </w:pPr>
    </w:p>
    <w:p w:rsidR="00820CB5" w:rsidRPr="00557159" w:rsidRDefault="00820CB5" w:rsidP="00820CB5">
      <w:pPr>
        <w:pStyle w:val="af6"/>
        <w:keepNext/>
        <w:rPr>
          <w:rtl/>
        </w:rPr>
      </w:pPr>
      <w:bookmarkStart w:id="552" w:name="ET_yor_6156_89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552"/>
    </w:p>
    <w:p w:rsidR="00820CB5" w:rsidRPr="00557159" w:rsidRDefault="00820CB5" w:rsidP="00820CB5">
      <w:pPr>
        <w:pStyle w:val="KeepWithNext"/>
        <w:rPr>
          <w:rtl/>
          <w:lang w:eastAsia="he-IL"/>
        </w:rPr>
      </w:pPr>
    </w:p>
    <w:p w:rsidR="00820CB5" w:rsidRPr="00557159" w:rsidRDefault="00820CB5" w:rsidP="003074CC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בסדר גמור</w:t>
      </w:r>
      <w:r w:rsidR="003074CC" w:rsidRPr="00557159">
        <w:rPr>
          <w:rFonts w:hint="cs"/>
          <w:rtl/>
          <w:lang w:eastAsia="he-IL"/>
        </w:rPr>
        <w:t>.</w:t>
      </w:r>
      <w:r w:rsidRPr="00557159">
        <w:rPr>
          <w:rFonts w:hint="cs"/>
          <w:rtl/>
          <w:lang w:eastAsia="he-IL"/>
        </w:rPr>
        <w:t xml:space="preserve"> נשמע את ההסבר, ואחרי זה נשמע</w:t>
      </w:r>
      <w:r w:rsidR="003074CC" w:rsidRPr="00557159">
        <w:rPr>
          <w:rFonts w:hint="cs"/>
          <w:rtl/>
          <w:lang w:eastAsia="he-IL"/>
        </w:rPr>
        <w:t xml:space="preserve"> את הממונה הארצית בסיוע המשפטי </w:t>
      </w:r>
      <w:bookmarkStart w:id="553" w:name="_ETM_Q1_2418575"/>
      <w:bookmarkEnd w:id="553"/>
      <w:r w:rsidR="003074CC" w:rsidRPr="00557159">
        <w:rPr>
          <w:rFonts w:hint="cs"/>
          <w:rtl/>
          <w:lang w:eastAsia="he-IL"/>
        </w:rPr>
        <w:t>ואת המועצה לשלום הילד, ונתקדם.</w:t>
      </w:r>
    </w:p>
    <w:p w:rsidR="00820CB5" w:rsidRPr="00557159" w:rsidRDefault="00820CB5" w:rsidP="00820CB5">
      <w:pPr>
        <w:rPr>
          <w:rtl/>
          <w:lang w:eastAsia="he-IL"/>
        </w:rPr>
      </w:pPr>
    </w:p>
    <w:p w:rsidR="00820CB5" w:rsidRPr="00557159" w:rsidRDefault="00820CB5" w:rsidP="00820CB5">
      <w:pPr>
        <w:pStyle w:val="af9"/>
        <w:keepNext/>
        <w:rPr>
          <w:rtl/>
          <w:lang w:eastAsia="he-IL"/>
        </w:rPr>
      </w:pPr>
      <w:bookmarkStart w:id="554" w:name="ET_guest_896717_90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אורית דנין: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554"/>
    </w:p>
    <w:p w:rsidR="00820CB5" w:rsidRPr="00557159" w:rsidRDefault="00820CB5" w:rsidP="00820CB5">
      <w:pPr>
        <w:pStyle w:val="KeepWithNext"/>
        <w:rPr>
          <w:rtl/>
          <w:lang w:eastAsia="he-IL"/>
        </w:rPr>
      </w:pPr>
    </w:p>
    <w:p w:rsidR="00820CB5" w:rsidRPr="00557159" w:rsidRDefault="003074CC" w:rsidP="00CE48B6">
      <w:pPr>
        <w:rPr>
          <w:rtl/>
          <w:lang w:eastAsia="he-IL"/>
        </w:rPr>
      </w:pPr>
      <w:bookmarkStart w:id="555" w:name="_ETM_Q1_2420225"/>
      <w:bookmarkStart w:id="556" w:name="_ETM_Q1_2420307"/>
      <w:bookmarkEnd w:id="555"/>
      <w:bookmarkEnd w:id="556"/>
      <w:r w:rsidRPr="00557159">
        <w:rPr>
          <w:rFonts w:hint="cs"/>
          <w:rtl/>
          <w:lang w:eastAsia="he-IL"/>
        </w:rPr>
        <w:t xml:space="preserve">מי שמנהל את תיק החקירה, זה </w:t>
      </w:r>
      <w:bookmarkStart w:id="557" w:name="_ETM_Q1_2422351"/>
      <w:bookmarkEnd w:id="557"/>
      <w:r w:rsidRPr="00557159">
        <w:rPr>
          <w:rFonts w:hint="cs"/>
          <w:rtl/>
          <w:lang w:eastAsia="he-IL"/>
        </w:rPr>
        <w:t xml:space="preserve">החוקר או </w:t>
      </w:r>
      <w:r w:rsidR="00820CB5" w:rsidRPr="00557159">
        <w:rPr>
          <w:rFonts w:hint="cs"/>
          <w:rtl/>
          <w:lang w:eastAsia="he-IL"/>
        </w:rPr>
        <w:t xml:space="preserve">קצין החקירות שבוחן </w:t>
      </w:r>
      <w:r w:rsidR="00CE48B6" w:rsidRPr="00557159">
        <w:rPr>
          <w:rFonts w:hint="cs"/>
          <w:rtl/>
          <w:lang w:eastAsia="he-IL"/>
        </w:rPr>
        <w:t xml:space="preserve">גם את דברי הילד, דברי ההורים, </w:t>
      </w:r>
      <w:r w:rsidR="00820CB5" w:rsidRPr="00557159">
        <w:rPr>
          <w:rFonts w:hint="cs"/>
          <w:rtl/>
          <w:lang w:eastAsia="he-IL"/>
        </w:rPr>
        <w:t>אם יש עדים. בדרך כלל, ברוב המקרים, עובד סוציאלי</w:t>
      </w:r>
      <w:r w:rsidR="00CE48B6" w:rsidRPr="00557159">
        <w:rPr>
          <w:rFonts w:hint="cs"/>
          <w:rtl/>
          <w:lang w:eastAsia="he-IL"/>
        </w:rPr>
        <w:t xml:space="preserve"> הוא </w:t>
      </w:r>
      <w:bookmarkStart w:id="558" w:name="_ETM_Q1_2435773"/>
      <w:bookmarkEnd w:id="558"/>
      <w:r w:rsidR="00CE48B6" w:rsidRPr="00557159">
        <w:rPr>
          <w:rFonts w:hint="cs"/>
          <w:rtl/>
          <w:lang w:eastAsia="he-IL"/>
        </w:rPr>
        <w:t xml:space="preserve">יודע והוא שותף, אני יכולה להגיד אפילו "שותף פעיל", כי </w:t>
      </w:r>
      <w:bookmarkStart w:id="559" w:name="_ETM_Q1_2440341"/>
      <w:bookmarkEnd w:id="559"/>
      <w:r w:rsidR="00CE48B6" w:rsidRPr="00557159">
        <w:rPr>
          <w:rFonts w:hint="cs"/>
          <w:rtl/>
          <w:lang w:eastAsia="he-IL"/>
        </w:rPr>
        <w:t xml:space="preserve">יש לנו חובת דיווח לעובד סוציאלי של הרווחה המקומית. מאפס </w:t>
      </w:r>
      <w:bookmarkStart w:id="560" w:name="_ETM_Q1_2445666"/>
      <w:bookmarkEnd w:id="560"/>
      <w:r w:rsidR="00CE48B6" w:rsidRPr="00557159">
        <w:rPr>
          <w:rFonts w:hint="cs"/>
          <w:rtl/>
          <w:lang w:eastAsia="he-IL"/>
        </w:rPr>
        <w:t xml:space="preserve">עד 14 אסור לנו לגבות בעבירות מין מקטינים, לכן מי </w:t>
      </w:r>
      <w:bookmarkStart w:id="561" w:name="_ETM_Q1_2450345"/>
      <w:bookmarkEnd w:id="561"/>
      <w:r w:rsidR="00CE48B6" w:rsidRPr="00557159">
        <w:rPr>
          <w:rFonts w:hint="cs"/>
          <w:rtl/>
          <w:lang w:eastAsia="he-IL"/>
        </w:rPr>
        <w:t xml:space="preserve">שעושה את זה, זה חוקר ילדים של משרד </w:t>
      </w:r>
      <w:bookmarkStart w:id="562" w:name="_ETM_Q1_2452920"/>
      <w:bookmarkEnd w:id="562"/>
      <w:r w:rsidR="00CE48B6" w:rsidRPr="00557159">
        <w:rPr>
          <w:rFonts w:hint="cs"/>
          <w:rtl/>
          <w:lang w:eastAsia="he-IL"/>
        </w:rPr>
        <w:t xml:space="preserve">העבודה, וגם אז אנחנו מקבלים את העדות, אנחנו מקבלים </w:t>
      </w:r>
      <w:bookmarkStart w:id="563" w:name="_ETM_Q1_2456387"/>
      <w:bookmarkEnd w:id="563"/>
      <w:r w:rsidR="00CE48B6" w:rsidRPr="00557159">
        <w:rPr>
          <w:rFonts w:hint="cs"/>
          <w:rtl/>
          <w:lang w:eastAsia="he-IL"/>
        </w:rPr>
        <w:t xml:space="preserve">בנוסף לעדות גם מה המהימנות. אולי משרד </w:t>
      </w:r>
      <w:bookmarkStart w:id="564" w:name="_ETM_Q1_2464367"/>
      <w:bookmarkEnd w:id="564"/>
      <w:r w:rsidR="00CE48B6" w:rsidRPr="00557159">
        <w:rPr>
          <w:rFonts w:hint="cs"/>
          <w:rtl/>
          <w:lang w:eastAsia="he-IL"/>
        </w:rPr>
        <w:t xml:space="preserve">הרווחה יסבירו על זה, כי זה מאוד חשוב. אנחנו מקבלים </w:t>
      </w:r>
      <w:bookmarkStart w:id="565" w:name="_ETM_Q1_2466418"/>
      <w:bookmarkEnd w:id="565"/>
      <w:r w:rsidR="00CE48B6" w:rsidRPr="00557159">
        <w:rPr>
          <w:rFonts w:hint="cs"/>
          <w:rtl/>
          <w:lang w:eastAsia="he-IL"/>
        </w:rPr>
        <w:t xml:space="preserve">דבר מה נוסף חוץ ממה שהילד אמר על כל המעטפת </w:t>
      </w:r>
      <w:bookmarkStart w:id="566" w:name="_ETM_Q1_2471711"/>
      <w:bookmarkEnd w:id="566"/>
      <w:r w:rsidR="00CE48B6" w:rsidRPr="00557159">
        <w:rPr>
          <w:rFonts w:hint="cs"/>
          <w:rtl/>
          <w:lang w:eastAsia="he-IL"/>
        </w:rPr>
        <w:t>שלו.</w:t>
      </w:r>
    </w:p>
    <w:p w:rsidR="00CE48B6" w:rsidRPr="00557159" w:rsidRDefault="00CE48B6" w:rsidP="00CE48B6">
      <w:pPr>
        <w:rPr>
          <w:rtl/>
          <w:lang w:eastAsia="he-IL"/>
        </w:rPr>
      </w:pPr>
    </w:p>
    <w:p w:rsidR="005A718A" w:rsidRPr="00557159" w:rsidRDefault="005A718A" w:rsidP="005A718A">
      <w:pPr>
        <w:pStyle w:val="a4"/>
        <w:keepNext/>
        <w:rPr>
          <w:rtl/>
        </w:rPr>
      </w:pPr>
      <w:bookmarkStart w:id="567" w:name="ET_speaker_6154_91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אבתיסאם מראענה (העבודה):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567"/>
    </w:p>
    <w:p w:rsidR="005A718A" w:rsidRPr="00557159" w:rsidRDefault="005A718A" w:rsidP="005A718A">
      <w:pPr>
        <w:pStyle w:val="KeepWithNext"/>
        <w:rPr>
          <w:rtl/>
          <w:lang w:eastAsia="he-IL"/>
        </w:rPr>
      </w:pPr>
    </w:p>
    <w:p w:rsidR="005A718A" w:rsidRPr="00557159" w:rsidRDefault="005A718A" w:rsidP="005A718A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העדות</w:t>
      </w:r>
      <w:r w:rsidR="00CE48B6" w:rsidRPr="00557159">
        <w:rPr>
          <w:rFonts w:hint="cs"/>
          <w:rtl/>
          <w:lang w:eastAsia="he-IL"/>
        </w:rPr>
        <w:t xml:space="preserve"> שאתן מקבלות היא עדות כתובה או מצולמת?</w:t>
      </w:r>
    </w:p>
    <w:p w:rsidR="005A718A" w:rsidRPr="00557159" w:rsidRDefault="005A718A" w:rsidP="005A718A">
      <w:pPr>
        <w:rPr>
          <w:rtl/>
          <w:lang w:eastAsia="he-IL"/>
        </w:rPr>
      </w:pPr>
    </w:p>
    <w:p w:rsidR="00CE48B6" w:rsidRPr="00557159" w:rsidRDefault="00CE48B6" w:rsidP="00CE48B6">
      <w:pPr>
        <w:pStyle w:val="af9"/>
        <w:keepNext/>
        <w:rPr>
          <w:rtl/>
          <w:lang w:eastAsia="he-IL"/>
        </w:rPr>
      </w:pPr>
      <w:bookmarkStart w:id="568" w:name="ET_guest_896717_244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אורית דנין: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568"/>
    </w:p>
    <w:p w:rsidR="00CE48B6" w:rsidRPr="00557159" w:rsidRDefault="00CE48B6" w:rsidP="00CE48B6">
      <w:pPr>
        <w:pStyle w:val="KeepWithNext"/>
        <w:rPr>
          <w:rtl/>
          <w:lang w:eastAsia="he-IL"/>
        </w:rPr>
      </w:pPr>
    </w:p>
    <w:p w:rsidR="00CE48B6" w:rsidRPr="00557159" w:rsidRDefault="00CE48B6" w:rsidP="00CE48B6">
      <w:pPr>
        <w:rPr>
          <w:rtl/>
          <w:lang w:eastAsia="he-IL"/>
        </w:rPr>
      </w:pPr>
      <w:bookmarkStart w:id="569" w:name="_ETM_Q1_2479510"/>
      <w:bookmarkEnd w:id="569"/>
      <w:r w:rsidRPr="00557159">
        <w:rPr>
          <w:rFonts w:hint="cs"/>
          <w:rtl/>
          <w:lang w:eastAsia="he-IL"/>
        </w:rPr>
        <w:t>גם וגם.</w:t>
      </w:r>
      <w:bookmarkStart w:id="570" w:name="_ETM_Q1_2481445"/>
      <w:bookmarkEnd w:id="570"/>
    </w:p>
    <w:p w:rsidR="00CE48B6" w:rsidRPr="00557159" w:rsidRDefault="00CE48B6" w:rsidP="00CE48B6">
      <w:pPr>
        <w:rPr>
          <w:rtl/>
          <w:lang w:eastAsia="he-IL"/>
        </w:rPr>
      </w:pPr>
      <w:bookmarkStart w:id="571" w:name="_ETM_Q1_2481516"/>
      <w:bookmarkEnd w:id="571"/>
    </w:p>
    <w:p w:rsidR="005A718A" w:rsidRPr="00557159" w:rsidRDefault="005A718A" w:rsidP="005A718A">
      <w:pPr>
        <w:pStyle w:val="af6"/>
        <w:keepNext/>
        <w:rPr>
          <w:rtl/>
        </w:rPr>
      </w:pPr>
      <w:bookmarkStart w:id="572" w:name="ET_yor_6156_92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572"/>
    </w:p>
    <w:p w:rsidR="005A718A" w:rsidRPr="00557159" w:rsidRDefault="005A718A" w:rsidP="005A718A">
      <w:pPr>
        <w:pStyle w:val="KeepWithNext"/>
        <w:rPr>
          <w:rtl/>
          <w:lang w:eastAsia="he-IL"/>
        </w:rPr>
      </w:pPr>
    </w:p>
    <w:p w:rsidR="00CE48B6" w:rsidRPr="00557159" w:rsidRDefault="00CE48B6" w:rsidP="005A718A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קודם כול, </w:t>
      </w:r>
      <w:bookmarkStart w:id="573" w:name="_ETM_Q1_2485641"/>
      <w:bookmarkEnd w:id="573"/>
      <w:r w:rsidRPr="00557159">
        <w:rPr>
          <w:rFonts w:hint="cs"/>
          <w:rtl/>
          <w:lang w:eastAsia="he-IL"/>
        </w:rPr>
        <w:t xml:space="preserve">במקרים כאלה בין אפס ל-14, כשיש חוקר ילדים שהוא עובד </w:t>
      </w:r>
      <w:bookmarkStart w:id="574" w:name="_ETM_Q1_2493121"/>
      <w:bookmarkEnd w:id="574"/>
      <w:r w:rsidRPr="00557159">
        <w:rPr>
          <w:rFonts w:hint="cs"/>
          <w:rtl/>
          <w:lang w:eastAsia="he-IL"/>
        </w:rPr>
        <w:t>סוציאלי או מופעל על ידי משרד הרווחה, פשיטא שצריך שהוא ייתן את ההמלצה.</w:t>
      </w:r>
    </w:p>
    <w:p w:rsidR="00CE48B6" w:rsidRPr="00557159" w:rsidRDefault="00CE48B6" w:rsidP="005A718A">
      <w:pPr>
        <w:rPr>
          <w:rtl/>
          <w:lang w:eastAsia="he-IL"/>
        </w:rPr>
      </w:pPr>
      <w:bookmarkStart w:id="575" w:name="_ETM_Q1_2498003"/>
      <w:bookmarkStart w:id="576" w:name="_ETM_Q1_2498091"/>
      <w:bookmarkEnd w:id="575"/>
      <w:bookmarkEnd w:id="576"/>
    </w:p>
    <w:p w:rsidR="00CE48B6" w:rsidRPr="00557159" w:rsidRDefault="00CE48B6" w:rsidP="00CE48B6">
      <w:pPr>
        <w:pStyle w:val="af9"/>
        <w:keepNext/>
        <w:rPr>
          <w:rtl/>
          <w:lang w:eastAsia="he-IL"/>
        </w:rPr>
      </w:pPr>
      <w:bookmarkStart w:id="577" w:name="ET_guest_598471_245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אשרת שהם: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577"/>
    </w:p>
    <w:p w:rsidR="00CE48B6" w:rsidRPr="00557159" w:rsidRDefault="00CE48B6" w:rsidP="00CE48B6">
      <w:pPr>
        <w:pStyle w:val="KeepWithNext"/>
        <w:rPr>
          <w:rtl/>
          <w:lang w:eastAsia="he-IL"/>
        </w:rPr>
      </w:pPr>
    </w:p>
    <w:p w:rsidR="00CE48B6" w:rsidRPr="00557159" w:rsidRDefault="00CE48B6" w:rsidP="00CE48B6">
      <w:pPr>
        <w:rPr>
          <w:rtl/>
          <w:lang w:eastAsia="he-IL"/>
        </w:rPr>
      </w:pPr>
      <w:bookmarkStart w:id="578" w:name="_ETM_Q1_2499067"/>
      <w:bookmarkStart w:id="579" w:name="_ETM_Q1_2499114"/>
      <w:bookmarkEnd w:id="578"/>
      <w:bookmarkEnd w:id="579"/>
      <w:r w:rsidRPr="00557159">
        <w:rPr>
          <w:rFonts w:hint="cs"/>
          <w:rtl/>
          <w:lang w:eastAsia="he-IL"/>
        </w:rPr>
        <w:t xml:space="preserve">הוא לא מתעסק בכלל בתחום - - </w:t>
      </w:r>
      <w:bookmarkStart w:id="580" w:name="_ETM_Q1_2501171"/>
      <w:bookmarkEnd w:id="580"/>
      <w:r w:rsidRPr="00557159">
        <w:rPr>
          <w:rFonts w:hint="cs"/>
          <w:rtl/>
          <w:lang w:eastAsia="he-IL"/>
        </w:rPr>
        <w:t>-</w:t>
      </w:r>
    </w:p>
    <w:p w:rsidR="00CE48B6" w:rsidRPr="00557159" w:rsidRDefault="00CE48B6" w:rsidP="00CE48B6">
      <w:pPr>
        <w:rPr>
          <w:rtl/>
          <w:lang w:eastAsia="he-IL"/>
        </w:rPr>
      </w:pPr>
      <w:bookmarkStart w:id="581" w:name="_ETM_Q1_2501867"/>
      <w:bookmarkStart w:id="582" w:name="_ETM_Q1_2501934"/>
      <w:bookmarkEnd w:id="581"/>
      <w:bookmarkEnd w:id="582"/>
    </w:p>
    <w:p w:rsidR="00CE48B6" w:rsidRPr="00557159" w:rsidRDefault="00CE48B6" w:rsidP="00CE48B6">
      <w:pPr>
        <w:pStyle w:val="af6"/>
        <w:keepNext/>
        <w:rPr>
          <w:rtl/>
        </w:rPr>
      </w:pPr>
      <w:bookmarkStart w:id="583" w:name="ET_yor_6156_246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583"/>
    </w:p>
    <w:p w:rsidR="00CE48B6" w:rsidRPr="00557159" w:rsidRDefault="00CE48B6" w:rsidP="00CE48B6">
      <w:pPr>
        <w:pStyle w:val="KeepWithNext"/>
        <w:rPr>
          <w:rtl/>
          <w:lang w:eastAsia="he-IL"/>
        </w:rPr>
      </w:pPr>
    </w:p>
    <w:p w:rsidR="005A718A" w:rsidRPr="00557159" w:rsidRDefault="005A718A" w:rsidP="005A718A">
      <w:pPr>
        <w:rPr>
          <w:rtl/>
          <w:lang w:eastAsia="he-IL"/>
        </w:rPr>
      </w:pPr>
      <w:bookmarkStart w:id="584" w:name="_ETM_Q1_2502562"/>
      <w:bookmarkStart w:id="585" w:name="_ETM_Q1_2499407"/>
      <w:bookmarkStart w:id="586" w:name="_ETM_Q1_2499437"/>
      <w:bookmarkEnd w:id="584"/>
      <w:bookmarkEnd w:id="585"/>
      <w:bookmarkEnd w:id="586"/>
      <w:r w:rsidRPr="00557159">
        <w:rPr>
          <w:rFonts w:hint="cs"/>
          <w:rtl/>
          <w:lang w:eastAsia="he-IL"/>
        </w:rPr>
        <w:t>עכשיו נשנה את הגדרות החוק</w:t>
      </w:r>
      <w:r w:rsidR="00CE48B6" w:rsidRPr="00557159">
        <w:rPr>
          <w:rFonts w:hint="cs"/>
          <w:rtl/>
          <w:lang w:eastAsia="he-IL"/>
        </w:rPr>
        <w:t xml:space="preserve"> ונטיל עליו. הרי גם החוקר שמנהל את התיק עד עכשיו לא שואל את שאלת קיום </w:t>
      </w:r>
      <w:bookmarkStart w:id="587" w:name="_ETM_Q1_2511770"/>
      <w:bookmarkEnd w:id="587"/>
      <w:r w:rsidR="00CE48B6" w:rsidRPr="00557159">
        <w:rPr>
          <w:rFonts w:hint="cs"/>
          <w:rtl/>
          <w:lang w:eastAsia="he-IL"/>
        </w:rPr>
        <w:t>ניגוד העניינים בתוך המשפחה.</w:t>
      </w:r>
    </w:p>
    <w:p w:rsidR="00CE48B6" w:rsidRPr="00557159" w:rsidRDefault="00CE48B6" w:rsidP="005A718A">
      <w:pPr>
        <w:rPr>
          <w:rtl/>
          <w:lang w:eastAsia="he-IL"/>
        </w:rPr>
      </w:pPr>
      <w:bookmarkStart w:id="588" w:name="_ETM_Q1_2511922"/>
      <w:bookmarkStart w:id="589" w:name="_ETM_Q1_2512033"/>
      <w:bookmarkStart w:id="590" w:name="_ETM_Q1_2512231"/>
      <w:bookmarkEnd w:id="588"/>
      <w:bookmarkEnd w:id="589"/>
      <w:bookmarkEnd w:id="590"/>
    </w:p>
    <w:p w:rsidR="00CE48B6" w:rsidRPr="00557159" w:rsidRDefault="00CE48B6" w:rsidP="00CE48B6">
      <w:pPr>
        <w:pStyle w:val="af9"/>
        <w:keepNext/>
        <w:rPr>
          <w:rtl/>
          <w:lang w:eastAsia="he-IL"/>
        </w:rPr>
      </w:pPr>
      <w:bookmarkStart w:id="591" w:name="ET_guest_767645_247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עדי טל: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591"/>
    </w:p>
    <w:p w:rsidR="00CE48B6" w:rsidRPr="00557159" w:rsidRDefault="00CE48B6" w:rsidP="00CE48B6">
      <w:pPr>
        <w:pStyle w:val="KeepWithNext"/>
        <w:rPr>
          <w:rtl/>
          <w:lang w:eastAsia="he-IL"/>
        </w:rPr>
      </w:pPr>
    </w:p>
    <w:p w:rsidR="00CE48B6" w:rsidRPr="00557159" w:rsidRDefault="00CE48B6" w:rsidP="00CE48B6">
      <w:pPr>
        <w:rPr>
          <w:rtl/>
          <w:lang w:eastAsia="he-IL"/>
        </w:rPr>
      </w:pPr>
      <w:bookmarkStart w:id="592" w:name="_ETM_Q1_2512641"/>
      <w:bookmarkStart w:id="593" w:name="_ETM_Q1_2512671"/>
      <w:bookmarkEnd w:id="592"/>
      <w:bookmarkEnd w:id="593"/>
      <w:r w:rsidRPr="00557159">
        <w:rPr>
          <w:rFonts w:hint="cs"/>
          <w:rtl/>
          <w:lang w:eastAsia="he-IL"/>
        </w:rPr>
        <w:t>הוא כן שואל. הוא שואל לפי תקנה 18. הוא צריך לשאול.</w:t>
      </w:r>
    </w:p>
    <w:p w:rsidR="005A718A" w:rsidRPr="00557159" w:rsidRDefault="005A718A" w:rsidP="005A718A">
      <w:pPr>
        <w:rPr>
          <w:rtl/>
          <w:lang w:eastAsia="he-IL"/>
        </w:rPr>
      </w:pPr>
    </w:p>
    <w:p w:rsidR="005A718A" w:rsidRPr="00557159" w:rsidRDefault="005A718A" w:rsidP="005A718A">
      <w:pPr>
        <w:pStyle w:val="af9"/>
        <w:keepNext/>
        <w:rPr>
          <w:rtl/>
          <w:lang w:eastAsia="he-IL"/>
        </w:rPr>
      </w:pPr>
      <w:bookmarkStart w:id="594" w:name="ET_guest_884362_94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שלהבת אינשטיין אלפסי: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594"/>
    </w:p>
    <w:p w:rsidR="005A718A" w:rsidRPr="00557159" w:rsidRDefault="005A718A" w:rsidP="005A718A">
      <w:pPr>
        <w:pStyle w:val="KeepWithNext"/>
        <w:rPr>
          <w:rtl/>
          <w:lang w:eastAsia="he-IL"/>
        </w:rPr>
      </w:pPr>
    </w:p>
    <w:p w:rsidR="005A718A" w:rsidRPr="00557159" w:rsidRDefault="00CE48B6" w:rsidP="00CE48B6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מאחר שזה נושא שעלה רק בבוקר, </w:t>
      </w:r>
      <w:bookmarkStart w:id="595" w:name="_ETM_Q1_2517686"/>
      <w:bookmarkStart w:id="596" w:name="_ETM_Q1_2517731"/>
      <w:bookmarkEnd w:id="595"/>
      <w:bookmarkEnd w:id="596"/>
      <w:r w:rsidR="005A718A" w:rsidRPr="00557159">
        <w:rPr>
          <w:rFonts w:hint="cs"/>
          <w:rtl/>
          <w:lang w:eastAsia="he-IL"/>
        </w:rPr>
        <w:t>אני צריכה לבדוק אצלנו</w:t>
      </w:r>
      <w:r w:rsidRPr="00557159">
        <w:rPr>
          <w:rFonts w:hint="cs"/>
          <w:rtl/>
          <w:lang w:eastAsia="he-IL"/>
        </w:rPr>
        <w:t xml:space="preserve"> </w:t>
      </w:r>
      <w:bookmarkStart w:id="597" w:name="_ETM_Q1_2520802"/>
      <w:bookmarkEnd w:id="597"/>
      <w:r w:rsidRPr="00557159">
        <w:rPr>
          <w:rFonts w:hint="cs"/>
          <w:rtl/>
          <w:lang w:eastAsia="he-IL"/>
        </w:rPr>
        <w:t>בחקירות ילדים את הנושא הזה.</w:t>
      </w:r>
    </w:p>
    <w:p w:rsidR="005A718A" w:rsidRPr="00557159" w:rsidRDefault="005A718A" w:rsidP="005A718A">
      <w:pPr>
        <w:rPr>
          <w:rtl/>
          <w:lang w:eastAsia="he-IL"/>
        </w:rPr>
      </w:pPr>
    </w:p>
    <w:p w:rsidR="005A718A" w:rsidRPr="00557159" w:rsidRDefault="005A718A" w:rsidP="005A718A">
      <w:pPr>
        <w:pStyle w:val="af9"/>
        <w:keepNext/>
        <w:rPr>
          <w:rtl/>
          <w:lang w:eastAsia="he-IL"/>
        </w:rPr>
      </w:pPr>
      <w:bookmarkStart w:id="598" w:name="ET_guest_829004_95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לירון אשל: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598"/>
    </w:p>
    <w:p w:rsidR="005A718A" w:rsidRPr="00557159" w:rsidRDefault="005A718A" w:rsidP="005A718A">
      <w:pPr>
        <w:pStyle w:val="KeepWithNext"/>
        <w:rPr>
          <w:rtl/>
          <w:lang w:eastAsia="he-IL"/>
        </w:rPr>
      </w:pPr>
    </w:p>
    <w:p w:rsidR="005A718A" w:rsidRPr="00557159" w:rsidRDefault="00CE48B6" w:rsidP="00CE48B6">
      <w:pPr>
        <w:rPr>
          <w:rtl/>
          <w:lang w:eastAsia="he-IL"/>
        </w:rPr>
      </w:pPr>
      <w:bookmarkStart w:id="599" w:name="_ETM_Q1_2522436"/>
      <w:bookmarkStart w:id="600" w:name="_ETM_Q1_2522498"/>
      <w:bookmarkEnd w:id="599"/>
      <w:bookmarkEnd w:id="600"/>
      <w:r w:rsidRPr="00557159">
        <w:rPr>
          <w:rFonts w:hint="cs"/>
          <w:rtl/>
          <w:lang w:eastAsia="he-IL"/>
        </w:rPr>
        <w:t xml:space="preserve">אין שום גורם בהכרח שפוגש גם </w:t>
      </w:r>
      <w:bookmarkStart w:id="601" w:name="_ETM_Q1_2524252"/>
      <w:bookmarkEnd w:id="601"/>
      <w:r w:rsidRPr="00557159">
        <w:rPr>
          <w:rFonts w:hint="cs"/>
          <w:rtl/>
          <w:lang w:eastAsia="he-IL"/>
        </w:rPr>
        <w:t xml:space="preserve">את ההורה וגם את הילד. חוקר הילדים לא בהכרח פוגש </w:t>
      </w:r>
      <w:bookmarkStart w:id="602" w:name="_ETM_Q1_2525580"/>
      <w:bookmarkEnd w:id="602"/>
      <w:r w:rsidRPr="00557159">
        <w:rPr>
          <w:rFonts w:hint="cs"/>
          <w:rtl/>
          <w:lang w:eastAsia="he-IL"/>
        </w:rPr>
        <w:t xml:space="preserve">את ההורה </w:t>
      </w:r>
      <w:r w:rsidR="005A718A" w:rsidRPr="00557159">
        <w:rPr>
          <w:rFonts w:hint="cs"/>
          <w:rtl/>
          <w:lang w:eastAsia="he-IL"/>
        </w:rPr>
        <w:t xml:space="preserve">וחוקר הנוער </w:t>
      </w:r>
      <w:r w:rsidRPr="00557159">
        <w:rPr>
          <w:rFonts w:hint="cs"/>
          <w:rtl/>
          <w:lang w:eastAsia="he-IL"/>
        </w:rPr>
        <w:t xml:space="preserve">לא בהכרח </w:t>
      </w:r>
      <w:r w:rsidR="005A718A" w:rsidRPr="00557159">
        <w:rPr>
          <w:rFonts w:hint="cs"/>
          <w:rtl/>
          <w:lang w:eastAsia="he-IL"/>
        </w:rPr>
        <w:t>פוגש את הילד</w:t>
      </w:r>
      <w:r w:rsidRPr="00557159">
        <w:rPr>
          <w:rFonts w:hint="cs"/>
          <w:rtl/>
          <w:lang w:eastAsia="he-IL"/>
        </w:rPr>
        <w:t xml:space="preserve">. אין איזה גורם בכל התהליך </w:t>
      </w:r>
      <w:bookmarkStart w:id="603" w:name="_ETM_Q1_2531318"/>
      <w:bookmarkEnd w:id="603"/>
      <w:r w:rsidRPr="00557159">
        <w:rPr>
          <w:rFonts w:hint="cs"/>
          <w:rtl/>
          <w:lang w:eastAsia="he-IL"/>
        </w:rPr>
        <w:t>הזה שיכול בהכרח לזהות איזה ניגוד.</w:t>
      </w:r>
    </w:p>
    <w:p w:rsidR="005A718A" w:rsidRPr="00557159" w:rsidRDefault="005A718A" w:rsidP="005A718A">
      <w:pPr>
        <w:rPr>
          <w:rtl/>
          <w:lang w:eastAsia="he-IL"/>
        </w:rPr>
      </w:pPr>
    </w:p>
    <w:p w:rsidR="005A718A" w:rsidRPr="00557159" w:rsidRDefault="005A718A" w:rsidP="005A718A">
      <w:pPr>
        <w:pStyle w:val="a4"/>
        <w:keepNext/>
        <w:rPr>
          <w:rtl/>
        </w:rPr>
      </w:pPr>
      <w:bookmarkStart w:id="604" w:name="ET_speaker_5105_96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604"/>
    </w:p>
    <w:p w:rsidR="005A718A" w:rsidRPr="00557159" w:rsidRDefault="005A718A" w:rsidP="005A718A">
      <w:pPr>
        <w:pStyle w:val="KeepWithNext"/>
        <w:rPr>
          <w:rtl/>
          <w:lang w:eastAsia="he-IL"/>
        </w:rPr>
      </w:pPr>
    </w:p>
    <w:p w:rsidR="005A718A" w:rsidRPr="00557159" w:rsidRDefault="005A718A" w:rsidP="005A718A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רק חוקר </w:t>
      </w:r>
      <w:r w:rsidR="00CE48B6" w:rsidRPr="00557159">
        <w:rPr>
          <w:rFonts w:hint="cs"/>
          <w:rtl/>
          <w:lang w:eastAsia="he-IL"/>
        </w:rPr>
        <w:t>ה</w:t>
      </w:r>
      <w:r w:rsidRPr="00557159">
        <w:rPr>
          <w:rFonts w:hint="cs"/>
          <w:rtl/>
          <w:lang w:eastAsia="he-IL"/>
        </w:rPr>
        <w:t>משטרה.</w:t>
      </w:r>
    </w:p>
    <w:p w:rsidR="00CE48B6" w:rsidRPr="00557159" w:rsidRDefault="00CE48B6" w:rsidP="005A718A">
      <w:pPr>
        <w:rPr>
          <w:rtl/>
          <w:lang w:eastAsia="he-IL"/>
        </w:rPr>
      </w:pPr>
      <w:bookmarkStart w:id="605" w:name="_ETM_Q1_2533791"/>
      <w:bookmarkEnd w:id="605"/>
    </w:p>
    <w:p w:rsidR="00CE48B6" w:rsidRPr="00557159" w:rsidRDefault="00CE48B6" w:rsidP="00CE48B6">
      <w:pPr>
        <w:pStyle w:val="af9"/>
        <w:keepNext/>
        <w:rPr>
          <w:rtl/>
          <w:lang w:eastAsia="he-IL"/>
        </w:rPr>
      </w:pPr>
      <w:bookmarkStart w:id="606" w:name="ET_guest_829004_248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לירון אשל: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606"/>
    </w:p>
    <w:p w:rsidR="00CE48B6" w:rsidRPr="00557159" w:rsidRDefault="00CE48B6" w:rsidP="00CE48B6">
      <w:pPr>
        <w:pStyle w:val="KeepWithNext"/>
        <w:rPr>
          <w:rtl/>
          <w:lang w:eastAsia="he-IL"/>
        </w:rPr>
      </w:pPr>
    </w:p>
    <w:p w:rsidR="00CE48B6" w:rsidRPr="00557159" w:rsidRDefault="00CE48B6" w:rsidP="00CE48B6">
      <w:pPr>
        <w:rPr>
          <w:rtl/>
          <w:lang w:eastAsia="he-IL"/>
        </w:rPr>
      </w:pPr>
      <w:bookmarkStart w:id="607" w:name="_ETM_Q1_2534199"/>
      <w:bookmarkStart w:id="608" w:name="_ETM_Q1_2534241"/>
      <w:bookmarkEnd w:id="607"/>
      <w:bookmarkEnd w:id="608"/>
      <w:r w:rsidRPr="00557159">
        <w:rPr>
          <w:rFonts w:hint="cs"/>
          <w:rtl/>
          <w:lang w:eastAsia="he-IL"/>
        </w:rPr>
        <w:t xml:space="preserve">גם הוא לא בהכרח פוגש </w:t>
      </w:r>
      <w:bookmarkStart w:id="609" w:name="_ETM_Q1_2535674"/>
      <w:bookmarkEnd w:id="609"/>
      <w:r w:rsidRPr="00557159">
        <w:rPr>
          <w:rFonts w:hint="cs"/>
          <w:rtl/>
          <w:lang w:eastAsia="he-IL"/>
        </w:rPr>
        <w:t>- - -</w:t>
      </w:r>
    </w:p>
    <w:p w:rsidR="00CE48B6" w:rsidRPr="00557159" w:rsidRDefault="00CE48B6" w:rsidP="00CE48B6">
      <w:pPr>
        <w:rPr>
          <w:rtl/>
          <w:lang w:eastAsia="he-IL"/>
        </w:rPr>
      </w:pPr>
      <w:bookmarkStart w:id="610" w:name="_ETM_Q1_2536834"/>
      <w:bookmarkStart w:id="611" w:name="_ETM_Q1_2536879"/>
      <w:bookmarkEnd w:id="610"/>
      <w:bookmarkEnd w:id="611"/>
    </w:p>
    <w:p w:rsidR="005A718A" w:rsidRPr="00557159" w:rsidRDefault="005A718A" w:rsidP="005A718A">
      <w:pPr>
        <w:pStyle w:val="af6"/>
        <w:keepNext/>
        <w:rPr>
          <w:rtl/>
        </w:rPr>
      </w:pPr>
      <w:bookmarkStart w:id="612" w:name="ET_yor_6156_97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612"/>
    </w:p>
    <w:p w:rsidR="005A718A" w:rsidRPr="00557159" w:rsidRDefault="005A718A" w:rsidP="005A718A">
      <w:pPr>
        <w:pStyle w:val="KeepWithNext"/>
        <w:rPr>
          <w:rtl/>
          <w:lang w:eastAsia="he-IL"/>
        </w:rPr>
      </w:pPr>
    </w:p>
    <w:p w:rsidR="005A718A" w:rsidRPr="00557159" w:rsidRDefault="005A718A" w:rsidP="005A718A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הממונה בסיוע המשפטי, התייחסות שלך </w:t>
      </w:r>
      <w:r w:rsidR="00CE48B6" w:rsidRPr="00557159">
        <w:rPr>
          <w:rFonts w:hint="cs"/>
          <w:rtl/>
          <w:lang w:eastAsia="he-IL"/>
        </w:rPr>
        <w:t xml:space="preserve">בבקשה </w:t>
      </w:r>
      <w:r w:rsidRPr="00557159">
        <w:rPr>
          <w:rFonts w:hint="cs"/>
          <w:rtl/>
          <w:lang w:eastAsia="he-IL"/>
        </w:rPr>
        <w:t>להסדר המוצע</w:t>
      </w:r>
      <w:r w:rsidR="00CE48B6" w:rsidRPr="00557159">
        <w:rPr>
          <w:rFonts w:hint="cs"/>
          <w:rtl/>
          <w:lang w:eastAsia="he-IL"/>
        </w:rPr>
        <w:t>.</w:t>
      </w:r>
    </w:p>
    <w:p w:rsidR="005A718A" w:rsidRPr="00557159" w:rsidRDefault="005A718A" w:rsidP="005A718A">
      <w:pPr>
        <w:rPr>
          <w:rtl/>
          <w:lang w:eastAsia="he-IL"/>
        </w:rPr>
      </w:pPr>
    </w:p>
    <w:p w:rsidR="005A718A" w:rsidRPr="00557159" w:rsidRDefault="005A718A" w:rsidP="005A718A">
      <w:pPr>
        <w:pStyle w:val="a4"/>
        <w:keepNext/>
        <w:rPr>
          <w:rtl/>
        </w:rPr>
      </w:pPr>
      <w:bookmarkStart w:id="613" w:name="ET_speaker_4741_98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זאב בנימין בגין (תקווה חדשה):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613"/>
    </w:p>
    <w:p w:rsidR="005A718A" w:rsidRPr="00557159" w:rsidRDefault="005A718A" w:rsidP="005A718A">
      <w:pPr>
        <w:pStyle w:val="KeepWithNext"/>
        <w:rPr>
          <w:rtl/>
          <w:lang w:eastAsia="he-IL"/>
        </w:rPr>
      </w:pPr>
    </w:p>
    <w:p w:rsidR="005A718A" w:rsidRPr="00557159" w:rsidRDefault="00CE48B6" w:rsidP="00CE48B6">
      <w:pPr>
        <w:rPr>
          <w:rtl/>
          <w:lang w:eastAsia="he-IL"/>
        </w:rPr>
      </w:pPr>
      <w:bookmarkStart w:id="614" w:name="_ETM_Q1_2543607"/>
      <w:bookmarkStart w:id="615" w:name="_ETM_Q1_2543663"/>
      <w:bookmarkEnd w:id="614"/>
      <w:bookmarkEnd w:id="615"/>
      <w:r w:rsidRPr="00557159">
        <w:rPr>
          <w:rFonts w:hint="cs"/>
          <w:rtl/>
          <w:lang w:eastAsia="he-IL"/>
        </w:rPr>
        <w:t xml:space="preserve">האם אפשר לשמוע </w:t>
      </w:r>
      <w:r w:rsidR="00FA6C66" w:rsidRPr="00557159">
        <w:rPr>
          <w:rFonts w:hint="cs"/>
          <w:rtl/>
          <w:lang w:eastAsia="he-IL"/>
        </w:rPr>
        <w:t xml:space="preserve">ממך </w:t>
      </w:r>
      <w:r w:rsidR="005A718A" w:rsidRPr="00557159">
        <w:rPr>
          <w:rFonts w:hint="cs"/>
          <w:rtl/>
          <w:lang w:eastAsia="he-IL"/>
        </w:rPr>
        <w:t>כמה מקרים כאלה היו למשל בשנת 2021?</w:t>
      </w:r>
    </w:p>
    <w:p w:rsidR="005A718A" w:rsidRPr="00557159" w:rsidRDefault="005A718A" w:rsidP="005A718A">
      <w:pPr>
        <w:rPr>
          <w:rtl/>
          <w:lang w:eastAsia="he-IL"/>
        </w:rPr>
      </w:pPr>
    </w:p>
    <w:p w:rsidR="005A718A" w:rsidRPr="00557159" w:rsidRDefault="005A718A" w:rsidP="005A718A">
      <w:pPr>
        <w:pStyle w:val="af9"/>
        <w:keepNext/>
        <w:rPr>
          <w:rtl/>
          <w:lang w:eastAsia="he-IL"/>
        </w:rPr>
      </w:pPr>
      <w:bookmarkStart w:id="616" w:name="ET_guest_626327_99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לידיה רבינוביץ: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616"/>
    </w:p>
    <w:p w:rsidR="005A718A" w:rsidRPr="00557159" w:rsidRDefault="005A718A" w:rsidP="005A718A">
      <w:pPr>
        <w:pStyle w:val="KeepWithNext"/>
        <w:rPr>
          <w:rtl/>
          <w:lang w:eastAsia="he-IL"/>
        </w:rPr>
      </w:pPr>
    </w:p>
    <w:p w:rsidR="005A718A" w:rsidRPr="00557159" w:rsidRDefault="00CE48B6" w:rsidP="00CE48B6">
      <w:pPr>
        <w:rPr>
          <w:rtl/>
          <w:lang w:eastAsia="he-IL"/>
        </w:rPr>
      </w:pPr>
      <w:bookmarkStart w:id="617" w:name="_ETM_Q1_2555717"/>
      <w:bookmarkStart w:id="618" w:name="_ETM_Q1_2555767"/>
      <w:bookmarkEnd w:id="617"/>
      <w:bookmarkEnd w:id="618"/>
      <w:r w:rsidRPr="00557159">
        <w:rPr>
          <w:rFonts w:hint="cs"/>
          <w:rtl/>
          <w:lang w:eastAsia="he-IL"/>
        </w:rPr>
        <w:t xml:space="preserve">נתחיל עם הנתונים. </w:t>
      </w:r>
      <w:bookmarkStart w:id="619" w:name="_ETM_Q1_2558677"/>
      <w:bookmarkEnd w:id="619"/>
      <w:r w:rsidRPr="00557159">
        <w:rPr>
          <w:rFonts w:hint="cs"/>
          <w:rtl/>
          <w:lang w:eastAsia="he-IL"/>
        </w:rPr>
        <w:t>בכל רגע נתון כ-</w:t>
      </w:r>
      <w:r w:rsidR="005A718A" w:rsidRPr="00557159">
        <w:rPr>
          <w:rFonts w:hint="cs"/>
          <w:rtl/>
          <w:lang w:eastAsia="he-IL"/>
        </w:rPr>
        <w:t>13,000</w:t>
      </w:r>
      <w:r w:rsidRPr="00557159">
        <w:rPr>
          <w:rFonts w:hint="cs"/>
          <w:rtl/>
          <w:lang w:eastAsia="he-IL"/>
        </w:rPr>
        <w:t xml:space="preserve"> ילדים ונוער, כולם במצבים קונפליקטואליים, והם </w:t>
      </w:r>
      <w:bookmarkStart w:id="620" w:name="_ETM_Q1_2562383"/>
      <w:bookmarkEnd w:id="620"/>
      <w:r w:rsidRPr="00557159">
        <w:rPr>
          <w:rFonts w:hint="cs"/>
          <w:rtl/>
          <w:lang w:eastAsia="he-IL"/>
        </w:rPr>
        <w:t xml:space="preserve">בניגוד עניינים, </w:t>
      </w:r>
      <w:r w:rsidR="005A718A" w:rsidRPr="00557159">
        <w:rPr>
          <w:rFonts w:hint="cs"/>
          <w:rtl/>
          <w:lang w:eastAsia="he-IL"/>
        </w:rPr>
        <w:t>בין אם זה ס</w:t>
      </w:r>
      <w:r w:rsidRPr="00557159">
        <w:rPr>
          <w:rFonts w:hint="cs"/>
          <w:rtl/>
          <w:lang w:eastAsia="he-IL"/>
        </w:rPr>
        <w:t>כ</w:t>
      </w:r>
      <w:r w:rsidR="005A718A" w:rsidRPr="00557159">
        <w:rPr>
          <w:rFonts w:hint="cs"/>
          <w:rtl/>
          <w:lang w:eastAsia="he-IL"/>
        </w:rPr>
        <w:t>סוך גירושים קשה</w:t>
      </w:r>
      <w:r w:rsidRPr="00557159">
        <w:rPr>
          <w:rFonts w:hint="cs"/>
          <w:rtl/>
          <w:lang w:eastAsia="he-IL"/>
        </w:rPr>
        <w:t>,</w:t>
      </w:r>
      <w:r w:rsidR="005A718A" w:rsidRPr="00557159">
        <w:rPr>
          <w:rFonts w:hint="cs"/>
          <w:rtl/>
          <w:lang w:eastAsia="he-IL"/>
        </w:rPr>
        <w:t xml:space="preserve"> בין אם זה ילדים</w:t>
      </w:r>
      <w:r w:rsidRPr="00557159">
        <w:rPr>
          <w:rFonts w:hint="cs"/>
          <w:rtl/>
          <w:lang w:eastAsia="he-IL"/>
        </w:rPr>
        <w:t xml:space="preserve"> שהם קטינים בסיכון, שהם</w:t>
      </w:r>
      <w:r w:rsidR="005A718A" w:rsidRPr="00557159">
        <w:rPr>
          <w:rFonts w:hint="cs"/>
          <w:rtl/>
          <w:lang w:eastAsia="he-IL"/>
        </w:rPr>
        <w:t xml:space="preserve"> נמצאים</w:t>
      </w:r>
      <w:r w:rsidRPr="00557159">
        <w:rPr>
          <w:rFonts w:hint="cs"/>
          <w:rtl/>
          <w:lang w:eastAsia="he-IL"/>
        </w:rPr>
        <w:t xml:space="preserve"> תחת צו של </w:t>
      </w:r>
      <w:bookmarkStart w:id="621" w:name="_ETM_Q1_2569819"/>
      <w:bookmarkEnd w:id="621"/>
      <w:r w:rsidRPr="00557159">
        <w:rPr>
          <w:rFonts w:hint="cs"/>
          <w:rtl/>
          <w:lang w:eastAsia="he-IL"/>
        </w:rPr>
        <w:t xml:space="preserve">בית משפט לנוער או באשפוז פסיכיאטרי כפוי, </w:t>
      </w:r>
      <w:r w:rsidR="005A718A" w:rsidRPr="00557159">
        <w:rPr>
          <w:rFonts w:hint="cs"/>
          <w:rtl/>
          <w:lang w:eastAsia="he-IL"/>
        </w:rPr>
        <w:t>וגם בכל שנה 120 קטינים</w:t>
      </w:r>
      <w:r w:rsidRPr="00557159">
        <w:rPr>
          <w:rFonts w:hint="cs"/>
          <w:rtl/>
          <w:lang w:eastAsia="he-IL"/>
        </w:rPr>
        <w:t xml:space="preserve"> שהם נפגעי </w:t>
      </w:r>
      <w:bookmarkStart w:id="622" w:name="_ETM_Q1_2575909"/>
      <w:bookmarkEnd w:id="622"/>
      <w:r w:rsidRPr="00557159">
        <w:rPr>
          <w:rFonts w:hint="cs"/>
          <w:rtl/>
          <w:lang w:eastAsia="he-IL"/>
        </w:rPr>
        <w:t xml:space="preserve">עבירות מין חמורות רק מכתב האישום. כרגע זאת הסמכות ויש </w:t>
      </w:r>
      <w:bookmarkStart w:id="623" w:name="_ETM_Q1_2582501"/>
      <w:bookmarkEnd w:id="623"/>
      <w:r w:rsidRPr="00557159">
        <w:rPr>
          <w:rFonts w:hint="cs"/>
          <w:rtl/>
          <w:lang w:eastAsia="he-IL"/>
        </w:rPr>
        <w:t>הצעת חוק בעניין הזה.</w:t>
      </w:r>
    </w:p>
    <w:p w:rsidR="00CE48B6" w:rsidRPr="00557159" w:rsidRDefault="00CE48B6" w:rsidP="00CE48B6">
      <w:pPr>
        <w:rPr>
          <w:rtl/>
          <w:lang w:eastAsia="he-IL"/>
        </w:rPr>
      </w:pPr>
      <w:bookmarkStart w:id="624" w:name="_ETM_Q1_2585751"/>
      <w:bookmarkStart w:id="625" w:name="_ETM_Q1_2585822"/>
      <w:bookmarkStart w:id="626" w:name="_ETM_Q1_2586021"/>
      <w:bookmarkEnd w:id="624"/>
      <w:bookmarkEnd w:id="625"/>
      <w:bookmarkEnd w:id="626"/>
    </w:p>
    <w:p w:rsidR="00CE48B6" w:rsidRPr="00557159" w:rsidRDefault="00CE48B6" w:rsidP="00CE48B6">
      <w:pPr>
        <w:rPr>
          <w:rtl/>
          <w:lang w:eastAsia="he-IL"/>
        </w:rPr>
      </w:pPr>
      <w:bookmarkStart w:id="627" w:name="_ETM_Q1_2586082"/>
      <w:bookmarkEnd w:id="627"/>
      <w:r w:rsidRPr="00557159">
        <w:rPr>
          <w:rFonts w:hint="cs"/>
          <w:rtl/>
          <w:lang w:eastAsia="he-IL"/>
        </w:rPr>
        <w:t xml:space="preserve">עשינו מחקר בתיקים, כדי לראות אם אנחנו </w:t>
      </w:r>
      <w:bookmarkStart w:id="628" w:name="_ETM_Q1_2589101"/>
      <w:bookmarkEnd w:id="628"/>
      <w:r w:rsidRPr="00557159">
        <w:rPr>
          <w:rFonts w:hint="cs"/>
          <w:rtl/>
          <w:lang w:eastAsia="he-IL"/>
        </w:rPr>
        <w:t xml:space="preserve">עוזרים וכדי לאתר ולאפיין מגמות שמטרידות אותנו. מתוך המחקר שעשינו </w:t>
      </w:r>
      <w:bookmarkStart w:id="629" w:name="_ETM_Q1_2595579"/>
      <w:bookmarkEnd w:id="629"/>
      <w:r w:rsidRPr="00557159">
        <w:rPr>
          <w:rFonts w:hint="cs"/>
          <w:rtl/>
          <w:lang w:eastAsia="he-IL"/>
        </w:rPr>
        <w:t xml:space="preserve">מאז שהתחלנו לייצג ב-2017, ב-21% יש ניגוד עניינים מהותי, קיצוני, </w:t>
      </w:r>
      <w:bookmarkStart w:id="630" w:name="_ETM_Q1_2601129"/>
      <w:bookmarkEnd w:id="630"/>
      <w:r w:rsidRPr="00557159">
        <w:rPr>
          <w:rFonts w:hint="cs"/>
          <w:rtl/>
          <w:lang w:eastAsia="he-IL"/>
        </w:rPr>
        <w:t xml:space="preserve">בין הקטין לבין האפוטרופוס. 30% מהילדים נמצאים בהשמה חוץ-ביתית, 12% </w:t>
      </w:r>
      <w:bookmarkStart w:id="631" w:name="_ETM_Q1_2608086"/>
      <w:bookmarkEnd w:id="631"/>
      <w:r w:rsidRPr="00557159">
        <w:rPr>
          <w:rFonts w:hint="cs"/>
          <w:rtl/>
          <w:lang w:eastAsia="he-IL"/>
        </w:rPr>
        <w:t>מהם תחת צו של בית משפט לנוער.</w:t>
      </w:r>
    </w:p>
    <w:p w:rsidR="00CE48B6" w:rsidRPr="00557159" w:rsidRDefault="00CE48B6" w:rsidP="00CE48B6">
      <w:pPr>
        <w:rPr>
          <w:rtl/>
          <w:lang w:eastAsia="he-IL"/>
        </w:rPr>
      </w:pPr>
      <w:bookmarkStart w:id="632" w:name="_ETM_Q1_2619285"/>
      <w:bookmarkStart w:id="633" w:name="_ETM_Q1_2619346"/>
      <w:bookmarkEnd w:id="632"/>
      <w:bookmarkEnd w:id="633"/>
    </w:p>
    <w:p w:rsidR="00471B4B" w:rsidRPr="00557159" w:rsidRDefault="00CE48B6" w:rsidP="00CE48B6">
      <w:pPr>
        <w:rPr>
          <w:rtl/>
          <w:lang w:eastAsia="he-IL"/>
        </w:rPr>
      </w:pPr>
      <w:bookmarkStart w:id="634" w:name="_ETM_Q1_2619500"/>
      <w:bookmarkStart w:id="635" w:name="_ETM_Q1_2619551"/>
      <w:bookmarkEnd w:id="634"/>
      <w:bookmarkEnd w:id="635"/>
      <w:r w:rsidRPr="00557159">
        <w:rPr>
          <w:rFonts w:hint="cs"/>
          <w:rtl/>
          <w:lang w:eastAsia="he-IL"/>
        </w:rPr>
        <w:t xml:space="preserve">אני אתן על </w:t>
      </w:r>
      <w:bookmarkStart w:id="636" w:name="_ETM_Q1_2619060"/>
      <w:bookmarkEnd w:id="636"/>
      <w:r w:rsidRPr="00557159">
        <w:rPr>
          <w:rFonts w:hint="cs"/>
          <w:rtl/>
          <w:lang w:eastAsia="he-IL"/>
        </w:rPr>
        <w:t xml:space="preserve">קצה המזלג את המציאות של החיים שאני רואה בשלב שאנחנו </w:t>
      </w:r>
      <w:bookmarkStart w:id="637" w:name="_ETM_Q1_2625534"/>
      <w:bookmarkEnd w:id="637"/>
      <w:r w:rsidRPr="00557159">
        <w:rPr>
          <w:rFonts w:hint="cs"/>
          <w:rtl/>
          <w:lang w:eastAsia="he-IL"/>
        </w:rPr>
        <w:t>נמצאים, שוב השלב שבו הילד כביכול אמור להיות מוגן</w:t>
      </w:r>
      <w:r w:rsidR="00DF7D45" w:rsidRPr="00557159">
        <w:rPr>
          <w:rFonts w:hint="cs"/>
          <w:rtl/>
          <w:lang w:eastAsia="he-IL"/>
        </w:rPr>
        <w:t>,</w:t>
      </w:r>
      <w:r w:rsidRPr="00557159">
        <w:rPr>
          <w:rFonts w:hint="cs"/>
          <w:rtl/>
          <w:lang w:eastAsia="he-IL"/>
        </w:rPr>
        <w:t xml:space="preserve"> יש </w:t>
      </w:r>
      <w:bookmarkStart w:id="638" w:name="_ETM_Q1_2629535"/>
      <w:bookmarkEnd w:id="638"/>
      <w:r w:rsidRPr="00557159">
        <w:rPr>
          <w:rFonts w:hint="cs"/>
          <w:rtl/>
          <w:lang w:eastAsia="he-IL"/>
        </w:rPr>
        <w:t xml:space="preserve">לו עורך דין וכבר הוגש כתב אישום. שתי בנות שהתלוננו </w:t>
      </w:r>
      <w:bookmarkStart w:id="639" w:name="_ETM_Q1_2633210"/>
      <w:bookmarkEnd w:id="639"/>
      <w:r w:rsidRPr="00557159">
        <w:rPr>
          <w:rFonts w:hint="cs"/>
          <w:rtl/>
          <w:lang w:eastAsia="he-IL"/>
        </w:rPr>
        <w:t xml:space="preserve">על פגיעה מינית </w:t>
      </w:r>
      <w:r w:rsidR="00471B4B" w:rsidRPr="00557159">
        <w:rPr>
          <w:rFonts w:hint="cs"/>
          <w:rtl/>
          <w:lang w:eastAsia="he-IL"/>
        </w:rPr>
        <w:t>של הסבא</w:t>
      </w:r>
      <w:r w:rsidRPr="00557159">
        <w:rPr>
          <w:rFonts w:hint="cs"/>
          <w:rtl/>
          <w:lang w:eastAsia="he-IL"/>
        </w:rPr>
        <w:t>.</w:t>
      </w:r>
      <w:r w:rsidR="00471B4B" w:rsidRPr="00557159">
        <w:rPr>
          <w:rFonts w:hint="cs"/>
          <w:rtl/>
          <w:lang w:eastAsia="he-IL"/>
        </w:rPr>
        <w:t xml:space="preserve"> האבא שהוא הבן של הסבא עזב את הבית, ומסר לסנגור</w:t>
      </w:r>
      <w:r w:rsidRPr="00557159">
        <w:rPr>
          <w:rFonts w:hint="cs"/>
          <w:rtl/>
          <w:lang w:eastAsia="he-IL"/>
        </w:rPr>
        <w:t xml:space="preserve"> של אבא שלו את חומרי הטיפול </w:t>
      </w:r>
      <w:bookmarkStart w:id="640" w:name="_ETM_Q1_2647766"/>
      <w:bookmarkEnd w:id="640"/>
      <w:r w:rsidRPr="00557159">
        <w:rPr>
          <w:rFonts w:hint="cs"/>
          <w:rtl/>
          <w:lang w:eastAsia="he-IL"/>
        </w:rPr>
        <w:t xml:space="preserve">של הבנות. </w:t>
      </w:r>
      <w:r w:rsidR="00471B4B" w:rsidRPr="00557159">
        <w:rPr>
          <w:rFonts w:hint="cs"/>
          <w:rtl/>
          <w:lang w:eastAsia="he-IL"/>
        </w:rPr>
        <w:t>נערה שאני ייצגתי</w:t>
      </w:r>
      <w:r w:rsidRPr="00557159">
        <w:rPr>
          <w:rFonts w:hint="cs"/>
          <w:rtl/>
          <w:lang w:eastAsia="he-IL"/>
        </w:rPr>
        <w:t xml:space="preserve">, בת 16, שנפגעה בעבירה קשה על ידי </w:t>
      </w:r>
      <w:bookmarkStart w:id="641" w:name="_ETM_Q1_2655476"/>
      <w:bookmarkEnd w:id="641"/>
      <w:r w:rsidRPr="00557159">
        <w:rPr>
          <w:rFonts w:hint="cs"/>
          <w:rtl/>
          <w:lang w:eastAsia="he-IL"/>
        </w:rPr>
        <w:t>שלושה גברים</w:t>
      </w:r>
      <w:r w:rsidR="00DF7D45" w:rsidRPr="00557159">
        <w:rPr>
          <w:rFonts w:hint="cs"/>
          <w:rtl/>
          <w:lang w:eastAsia="he-IL"/>
        </w:rPr>
        <w:t>, באלימות</w:t>
      </w:r>
      <w:r w:rsidRPr="00557159">
        <w:rPr>
          <w:rFonts w:hint="cs"/>
          <w:rtl/>
          <w:lang w:eastAsia="he-IL"/>
        </w:rPr>
        <w:t xml:space="preserve">, הייתה תחת צו של </w:t>
      </w:r>
      <w:bookmarkStart w:id="642" w:name="_ETM_Q1_2661371"/>
      <w:bookmarkEnd w:id="642"/>
      <w:r w:rsidRPr="00557159">
        <w:rPr>
          <w:rFonts w:hint="cs"/>
          <w:rtl/>
          <w:lang w:eastAsia="he-IL"/>
        </w:rPr>
        <w:t xml:space="preserve">בית משפט לנוער, העובדת הסוציאלית בפנימייה הסכימה </w:t>
      </w:r>
      <w:r w:rsidR="00471B4B" w:rsidRPr="00557159">
        <w:rPr>
          <w:rFonts w:hint="cs"/>
          <w:rtl/>
          <w:lang w:eastAsia="he-IL"/>
        </w:rPr>
        <w:t>עבורה להסדר טיעון בניגוד לרצונה, מבלי ליידע אותה</w:t>
      </w:r>
      <w:r w:rsidR="00DF7D45" w:rsidRPr="00557159">
        <w:rPr>
          <w:rFonts w:hint="cs"/>
          <w:rtl/>
          <w:lang w:eastAsia="he-IL"/>
        </w:rPr>
        <w:t>.</w:t>
      </w:r>
      <w:r w:rsidRPr="00557159">
        <w:rPr>
          <w:rFonts w:hint="cs"/>
          <w:rtl/>
          <w:lang w:eastAsia="he-IL"/>
        </w:rPr>
        <w:t xml:space="preserve"> עובדת קיום ההסדר והעונש נודעו לה רק בשלב שבו הפוגע ערער לבית </w:t>
      </w:r>
      <w:bookmarkStart w:id="643" w:name="_ETM_Q1_2672839"/>
      <w:bookmarkEnd w:id="643"/>
      <w:r w:rsidRPr="00557159">
        <w:rPr>
          <w:rFonts w:hint="cs"/>
          <w:rtl/>
          <w:lang w:eastAsia="he-IL"/>
        </w:rPr>
        <w:t>המשפט העליון על הפיצוי, ו</w:t>
      </w:r>
      <w:r w:rsidR="00471B4B" w:rsidRPr="00557159">
        <w:rPr>
          <w:rFonts w:hint="cs"/>
          <w:rtl/>
          <w:lang w:eastAsia="he-IL"/>
        </w:rPr>
        <w:t>ההורים שלה כאמור</w:t>
      </w:r>
      <w:r w:rsidRPr="00557159">
        <w:rPr>
          <w:rFonts w:hint="cs"/>
          <w:rtl/>
          <w:lang w:eastAsia="he-IL"/>
        </w:rPr>
        <w:t>,</w:t>
      </w:r>
      <w:r w:rsidR="00471B4B" w:rsidRPr="00557159">
        <w:rPr>
          <w:rFonts w:hint="cs"/>
          <w:rtl/>
          <w:lang w:eastAsia="he-IL"/>
        </w:rPr>
        <w:t xml:space="preserve"> שהם בניגוד עניינים </w:t>
      </w:r>
      <w:r w:rsidRPr="00557159">
        <w:rPr>
          <w:rFonts w:hint="cs"/>
          <w:rtl/>
          <w:lang w:eastAsia="he-IL"/>
        </w:rPr>
        <w:t xml:space="preserve">איתה, קיבלו את כתב האירוע הביתה </w:t>
      </w:r>
      <w:bookmarkStart w:id="644" w:name="_ETM_Q1_2679345"/>
      <w:bookmarkEnd w:id="644"/>
      <w:r w:rsidRPr="00557159">
        <w:rPr>
          <w:rFonts w:hint="cs"/>
          <w:rtl/>
          <w:lang w:eastAsia="he-IL"/>
        </w:rPr>
        <w:t xml:space="preserve">בדואר, כי היא משיבה. </w:t>
      </w:r>
      <w:r w:rsidR="00471B4B" w:rsidRPr="00557159">
        <w:rPr>
          <w:rFonts w:hint="cs"/>
          <w:rtl/>
          <w:lang w:eastAsia="he-IL"/>
        </w:rPr>
        <w:t xml:space="preserve">כשאני הגעתי איתה לדיון בבית המשפט </w:t>
      </w:r>
      <w:r w:rsidRPr="00557159">
        <w:rPr>
          <w:rFonts w:hint="cs"/>
          <w:rtl/>
          <w:lang w:eastAsia="he-IL"/>
        </w:rPr>
        <w:t xml:space="preserve">בגזר הדין של שני הפוגעים </w:t>
      </w:r>
      <w:bookmarkStart w:id="645" w:name="_ETM_Q1_2684797"/>
      <w:bookmarkEnd w:id="645"/>
      <w:r w:rsidRPr="00557159">
        <w:rPr>
          <w:rFonts w:hint="cs"/>
          <w:rtl/>
          <w:lang w:eastAsia="he-IL"/>
        </w:rPr>
        <w:t>האחרים, ש</w:t>
      </w:r>
      <w:r w:rsidR="00471B4B" w:rsidRPr="00557159">
        <w:rPr>
          <w:rFonts w:hint="cs"/>
          <w:rtl/>
          <w:lang w:eastAsia="he-IL"/>
        </w:rPr>
        <w:t>תינו נדהמנו לגלות</w:t>
      </w:r>
      <w:r w:rsidRPr="00557159">
        <w:rPr>
          <w:rFonts w:hint="cs"/>
          <w:rtl/>
          <w:lang w:eastAsia="he-IL"/>
        </w:rPr>
        <w:t xml:space="preserve"> שבידי הסנגור כל תיק הנזקקות, והוא טען אותו </w:t>
      </w:r>
      <w:bookmarkStart w:id="646" w:name="_ETM_Q1_2691019"/>
      <w:bookmarkEnd w:id="646"/>
      <w:r w:rsidRPr="00557159">
        <w:rPr>
          <w:rFonts w:hint="cs"/>
          <w:rtl/>
          <w:lang w:eastAsia="he-IL"/>
        </w:rPr>
        <w:t xml:space="preserve">לפרוטוקול. דברים שהיא עצמה לא ידעה, היא בוודאי לא הסכימה </w:t>
      </w:r>
      <w:bookmarkStart w:id="647" w:name="_ETM_Q1_2695517"/>
      <w:bookmarkEnd w:id="647"/>
      <w:r w:rsidRPr="00557159">
        <w:rPr>
          <w:rFonts w:hint="cs"/>
          <w:rtl/>
          <w:lang w:eastAsia="he-IL"/>
        </w:rPr>
        <w:t xml:space="preserve">עליהם. </w:t>
      </w:r>
    </w:p>
    <w:p w:rsidR="00471B4B" w:rsidRPr="00557159" w:rsidRDefault="00471B4B" w:rsidP="005A718A">
      <w:pPr>
        <w:rPr>
          <w:rtl/>
          <w:lang w:eastAsia="he-IL"/>
        </w:rPr>
      </w:pPr>
    </w:p>
    <w:p w:rsidR="00471B4B" w:rsidRPr="00557159" w:rsidRDefault="00471B4B" w:rsidP="00471B4B">
      <w:pPr>
        <w:pStyle w:val="a4"/>
        <w:keepNext/>
        <w:rPr>
          <w:rtl/>
        </w:rPr>
      </w:pPr>
      <w:bookmarkStart w:id="648" w:name="ET_speaker_4741_100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זאב בנימין בגין (תקווה חדשה):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648"/>
    </w:p>
    <w:p w:rsidR="00471B4B" w:rsidRPr="00557159" w:rsidRDefault="00471B4B" w:rsidP="00471B4B">
      <w:pPr>
        <w:pStyle w:val="KeepWithNext"/>
        <w:rPr>
          <w:rtl/>
          <w:lang w:eastAsia="he-IL"/>
        </w:rPr>
      </w:pPr>
    </w:p>
    <w:p w:rsidR="00471B4B" w:rsidRPr="00557159" w:rsidRDefault="00471B4B" w:rsidP="006F7407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בת </w:t>
      </w:r>
      <w:r w:rsidR="006F7407" w:rsidRPr="00557159">
        <w:rPr>
          <w:rFonts w:hint="cs"/>
          <w:rtl/>
          <w:lang w:eastAsia="he-IL"/>
        </w:rPr>
        <w:t>כמה היא?</w:t>
      </w:r>
    </w:p>
    <w:p w:rsidR="00471B4B" w:rsidRPr="00557159" w:rsidRDefault="00471B4B" w:rsidP="00471B4B">
      <w:pPr>
        <w:rPr>
          <w:rtl/>
          <w:lang w:eastAsia="he-IL"/>
        </w:rPr>
      </w:pPr>
    </w:p>
    <w:p w:rsidR="00471B4B" w:rsidRPr="00557159" w:rsidRDefault="00471B4B" w:rsidP="00471B4B">
      <w:pPr>
        <w:pStyle w:val="af9"/>
        <w:keepNext/>
        <w:rPr>
          <w:rtl/>
          <w:lang w:eastAsia="he-IL"/>
        </w:rPr>
      </w:pPr>
      <w:bookmarkStart w:id="649" w:name="ET_guest_626327_101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לידיה רבינוביץ: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649"/>
    </w:p>
    <w:p w:rsidR="00471B4B" w:rsidRPr="00557159" w:rsidRDefault="00471B4B" w:rsidP="00471B4B">
      <w:pPr>
        <w:pStyle w:val="KeepWithNext"/>
        <w:rPr>
          <w:rtl/>
          <w:lang w:eastAsia="he-IL"/>
        </w:rPr>
      </w:pPr>
    </w:p>
    <w:p w:rsidR="00471B4B" w:rsidRPr="00557159" w:rsidRDefault="006F7407" w:rsidP="006F7407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במועד שאני - - - היא </w:t>
      </w:r>
      <w:bookmarkStart w:id="650" w:name="_ETM_Q1_2699670"/>
      <w:bookmarkEnd w:id="650"/>
      <w:r w:rsidRPr="00557159">
        <w:rPr>
          <w:rFonts w:hint="cs"/>
          <w:rtl/>
          <w:lang w:eastAsia="he-IL"/>
        </w:rPr>
        <w:t xml:space="preserve">הייתה בת 16. </w:t>
      </w:r>
      <w:r w:rsidR="00471B4B" w:rsidRPr="00557159">
        <w:rPr>
          <w:rFonts w:hint="cs"/>
          <w:rtl/>
          <w:lang w:eastAsia="he-IL"/>
        </w:rPr>
        <w:t>היא נפגעה בגיל 14</w:t>
      </w:r>
      <w:r w:rsidRPr="00557159">
        <w:rPr>
          <w:rFonts w:hint="cs"/>
          <w:rtl/>
          <w:lang w:eastAsia="he-IL"/>
        </w:rPr>
        <w:t xml:space="preserve">. זו המציאות שבה אנחנו חיים, ולילדים </w:t>
      </w:r>
      <w:bookmarkStart w:id="651" w:name="_ETM_Q1_2705612"/>
      <w:bookmarkEnd w:id="651"/>
      <w:r w:rsidRPr="00557159">
        <w:rPr>
          <w:rFonts w:hint="cs"/>
          <w:rtl/>
          <w:lang w:eastAsia="he-IL"/>
        </w:rPr>
        <w:t>האלה צריך לספק מעטפת של הגנה.</w:t>
      </w:r>
    </w:p>
    <w:p w:rsidR="00471B4B" w:rsidRPr="00557159" w:rsidRDefault="00471B4B" w:rsidP="00471B4B">
      <w:pPr>
        <w:rPr>
          <w:rtl/>
          <w:lang w:eastAsia="he-IL"/>
        </w:rPr>
      </w:pPr>
    </w:p>
    <w:p w:rsidR="00471B4B" w:rsidRPr="00557159" w:rsidRDefault="00471B4B" w:rsidP="00471B4B">
      <w:pPr>
        <w:pStyle w:val="af6"/>
        <w:keepNext/>
        <w:rPr>
          <w:rtl/>
        </w:rPr>
      </w:pPr>
      <w:bookmarkStart w:id="652" w:name="ET_yor_6156_102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652"/>
    </w:p>
    <w:p w:rsidR="00471B4B" w:rsidRPr="00557159" w:rsidRDefault="00471B4B" w:rsidP="00471B4B">
      <w:pPr>
        <w:pStyle w:val="KeepWithNext"/>
        <w:rPr>
          <w:rtl/>
          <w:lang w:eastAsia="he-IL"/>
        </w:rPr>
      </w:pPr>
    </w:p>
    <w:p w:rsidR="00471B4B" w:rsidRPr="00557159" w:rsidRDefault="00471B4B" w:rsidP="00471B4B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מכיוון שאת עוסקת בנושאים רבים שמטרידים לעניין ההצעה כאן</w:t>
      </w:r>
      <w:r w:rsidR="006F7407" w:rsidRPr="00557159">
        <w:rPr>
          <w:rFonts w:hint="cs"/>
          <w:rtl/>
          <w:lang w:eastAsia="he-IL"/>
        </w:rPr>
        <w:t xml:space="preserve">, בהנחה שאנחנו לא הולכים </w:t>
      </w:r>
      <w:bookmarkStart w:id="653" w:name="_ETM_Q1_2715728"/>
      <w:bookmarkEnd w:id="653"/>
      <w:r w:rsidR="006F7407" w:rsidRPr="00557159">
        <w:rPr>
          <w:rFonts w:hint="cs"/>
          <w:rtl/>
          <w:lang w:eastAsia="he-IL"/>
        </w:rPr>
        <w:t>בכל סיטואציה לבית משפט, מה ההצעה שלכם?</w:t>
      </w:r>
    </w:p>
    <w:p w:rsidR="00471B4B" w:rsidRPr="00557159" w:rsidRDefault="00471B4B" w:rsidP="00471B4B">
      <w:pPr>
        <w:rPr>
          <w:rtl/>
          <w:lang w:eastAsia="he-IL"/>
        </w:rPr>
      </w:pPr>
    </w:p>
    <w:p w:rsidR="00471B4B" w:rsidRPr="00557159" w:rsidRDefault="00471B4B" w:rsidP="00471B4B">
      <w:pPr>
        <w:pStyle w:val="af9"/>
        <w:keepNext/>
        <w:rPr>
          <w:rtl/>
          <w:lang w:eastAsia="he-IL"/>
        </w:rPr>
      </w:pPr>
      <w:bookmarkStart w:id="654" w:name="ET_guest_626327_103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לידיה רבינוביץ: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654"/>
    </w:p>
    <w:p w:rsidR="00471B4B" w:rsidRPr="00557159" w:rsidRDefault="00471B4B" w:rsidP="00471B4B">
      <w:pPr>
        <w:pStyle w:val="KeepWithNext"/>
        <w:rPr>
          <w:rtl/>
          <w:lang w:eastAsia="he-IL"/>
        </w:rPr>
      </w:pPr>
    </w:p>
    <w:p w:rsidR="00471B4B" w:rsidRPr="00557159" w:rsidRDefault="00471B4B" w:rsidP="00471B4B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חשבנו שההסדר הזה הוא פשרה</w:t>
      </w:r>
      <w:r w:rsidR="006F7407" w:rsidRPr="00557159">
        <w:rPr>
          <w:rFonts w:hint="cs"/>
          <w:rtl/>
          <w:lang w:eastAsia="he-IL"/>
        </w:rPr>
        <w:t xml:space="preserve">, כמו שחברת הכנסת </w:t>
      </w:r>
      <w:bookmarkStart w:id="655" w:name="_ETM_Q1_2722989"/>
      <w:bookmarkEnd w:id="655"/>
      <w:r w:rsidR="006F7407" w:rsidRPr="00557159">
        <w:rPr>
          <w:rFonts w:hint="cs"/>
          <w:rtl/>
          <w:lang w:eastAsia="he-IL"/>
        </w:rPr>
        <w:t xml:space="preserve">רוזין אמרה. בשלב שבו התיק כן מגיע לבית משפט, </w:t>
      </w:r>
      <w:bookmarkStart w:id="656" w:name="_ETM_Q1_2727593"/>
      <w:bookmarkEnd w:id="656"/>
      <w:r w:rsidR="006F7407" w:rsidRPr="00557159">
        <w:rPr>
          <w:rFonts w:hint="cs"/>
          <w:rtl/>
          <w:lang w:eastAsia="he-IL"/>
        </w:rPr>
        <w:t>לקטין צריך להיות מייצג עצמאי.</w:t>
      </w:r>
    </w:p>
    <w:p w:rsidR="006F7407" w:rsidRPr="00557159" w:rsidRDefault="006F7407" w:rsidP="00471B4B">
      <w:pPr>
        <w:rPr>
          <w:rtl/>
          <w:lang w:eastAsia="he-IL"/>
        </w:rPr>
      </w:pPr>
      <w:bookmarkStart w:id="657" w:name="_ETM_Q1_2728098"/>
      <w:bookmarkStart w:id="658" w:name="_ETM_Q1_2728169"/>
      <w:bookmarkEnd w:id="657"/>
      <w:bookmarkEnd w:id="658"/>
    </w:p>
    <w:p w:rsidR="00471B4B" w:rsidRPr="00557159" w:rsidRDefault="00471B4B" w:rsidP="00471B4B">
      <w:pPr>
        <w:pStyle w:val="af6"/>
        <w:keepNext/>
        <w:rPr>
          <w:rtl/>
        </w:rPr>
      </w:pPr>
      <w:bookmarkStart w:id="659" w:name="ET_yor_6156_104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659"/>
    </w:p>
    <w:p w:rsidR="00471B4B" w:rsidRPr="00557159" w:rsidRDefault="00471B4B" w:rsidP="00471B4B">
      <w:pPr>
        <w:pStyle w:val="KeepWithNext"/>
        <w:rPr>
          <w:rtl/>
          <w:lang w:eastAsia="he-IL"/>
        </w:rPr>
      </w:pPr>
    </w:p>
    <w:p w:rsidR="00471B4B" w:rsidRPr="00557159" w:rsidRDefault="00471B4B" w:rsidP="00471B4B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תיכף נגיע</w:t>
      </w:r>
      <w:r w:rsidR="006F7407" w:rsidRPr="00557159">
        <w:rPr>
          <w:rFonts w:hint="cs"/>
          <w:rtl/>
          <w:lang w:eastAsia="he-IL"/>
        </w:rPr>
        <w:t xml:space="preserve"> למינוי</w:t>
      </w:r>
      <w:r w:rsidRPr="00557159">
        <w:rPr>
          <w:rFonts w:hint="cs"/>
          <w:rtl/>
          <w:lang w:eastAsia="he-IL"/>
        </w:rPr>
        <w:t>. זה בוודאי סמכות שנקבע</w:t>
      </w:r>
      <w:r w:rsidR="006F7407" w:rsidRPr="00557159">
        <w:rPr>
          <w:rFonts w:hint="cs"/>
          <w:rtl/>
          <w:lang w:eastAsia="he-IL"/>
        </w:rPr>
        <w:t>,</w:t>
      </w:r>
      <w:r w:rsidRPr="00557159">
        <w:rPr>
          <w:rFonts w:hint="cs"/>
          <w:rtl/>
          <w:lang w:eastAsia="he-IL"/>
        </w:rPr>
        <w:t xml:space="preserve"> של בית המשפט.</w:t>
      </w:r>
    </w:p>
    <w:p w:rsidR="00471B4B" w:rsidRPr="00557159" w:rsidRDefault="00471B4B" w:rsidP="00471B4B">
      <w:pPr>
        <w:rPr>
          <w:rtl/>
          <w:lang w:eastAsia="he-IL"/>
        </w:rPr>
      </w:pPr>
    </w:p>
    <w:p w:rsidR="00471B4B" w:rsidRPr="00557159" w:rsidRDefault="00471B4B" w:rsidP="00471B4B">
      <w:pPr>
        <w:pStyle w:val="af9"/>
        <w:keepNext/>
        <w:rPr>
          <w:rtl/>
          <w:lang w:eastAsia="he-IL"/>
        </w:rPr>
      </w:pPr>
      <w:bookmarkStart w:id="660" w:name="ET_guest_626327_105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לידיה רבינוביץ: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660"/>
    </w:p>
    <w:p w:rsidR="00471B4B" w:rsidRPr="00557159" w:rsidRDefault="00471B4B" w:rsidP="00471B4B">
      <w:pPr>
        <w:pStyle w:val="KeepWithNext"/>
        <w:rPr>
          <w:rtl/>
          <w:lang w:eastAsia="he-IL"/>
        </w:rPr>
      </w:pPr>
    </w:p>
    <w:p w:rsidR="00471B4B" w:rsidRPr="00557159" w:rsidRDefault="00471B4B" w:rsidP="006F7407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אני חושבת</w:t>
      </w:r>
      <w:r w:rsidR="006F7407" w:rsidRPr="00557159">
        <w:rPr>
          <w:rFonts w:hint="cs"/>
          <w:rtl/>
          <w:lang w:eastAsia="he-IL"/>
        </w:rPr>
        <w:t xml:space="preserve"> </w:t>
      </w:r>
      <w:r w:rsidRPr="00557159">
        <w:rPr>
          <w:rFonts w:hint="cs"/>
          <w:rtl/>
          <w:lang w:eastAsia="he-IL"/>
        </w:rPr>
        <w:t xml:space="preserve">שאיתור </w:t>
      </w:r>
      <w:r w:rsidR="006F7407" w:rsidRPr="00557159">
        <w:rPr>
          <w:rFonts w:hint="cs"/>
          <w:rtl/>
          <w:lang w:eastAsia="he-IL"/>
        </w:rPr>
        <w:t xml:space="preserve">של ניגוד עניינים בתוך </w:t>
      </w:r>
      <w:bookmarkStart w:id="661" w:name="_ETM_Q1_2739657"/>
      <w:bookmarkEnd w:id="661"/>
      <w:r w:rsidR="006F7407" w:rsidRPr="00557159">
        <w:rPr>
          <w:rFonts w:hint="cs"/>
          <w:rtl/>
          <w:lang w:eastAsia="he-IL"/>
        </w:rPr>
        <w:t xml:space="preserve">משפחה וההצפה של ניגוד העניינים </w:t>
      </w:r>
      <w:r w:rsidRPr="00557159">
        <w:rPr>
          <w:rFonts w:hint="cs"/>
          <w:rtl/>
          <w:lang w:eastAsia="he-IL"/>
        </w:rPr>
        <w:t>מבלי לפרק את המשפחה</w:t>
      </w:r>
      <w:r w:rsidR="006F7407" w:rsidRPr="00557159">
        <w:rPr>
          <w:rFonts w:hint="cs"/>
          <w:rtl/>
          <w:lang w:eastAsia="he-IL"/>
        </w:rPr>
        <w:t xml:space="preserve"> ומבלי לפרק את הקשרים </w:t>
      </w:r>
      <w:bookmarkStart w:id="662" w:name="_ETM_Q1_2744173"/>
      <w:bookmarkEnd w:id="662"/>
      <w:r w:rsidR="006F7407" w:rsidRPr="00557159">
        <w:rPr>
          <w:rFonts w:hint="cs"/>
          <w:rtl/>
          <w:lang w:eastAsia="he-IL"/>
        </w:rPr>
        <w:t xml:space="preserve">המשמעותיים של הילד זה סיפור רגיש, </w:t>
      </w:r>
      <w:r w:rsidRPr="00557159">
        <w:rPr>
          <w:rFonts w:hint="cs"/>
          <w:rtl/>
          <w:lang w:eastAsia="he-IL"/>
        </w:rPr>
        <w:t>זה סיפור מאוד מאוד מורכב. זאת אחת מ</w:t>
      </w:r>
      <w:r w:rsidR="006F7407" w:rsidRPr="00557159">
        <w:rPr>
          <w:rFonts w:hint="cs"/>
          <w:rtl/>
          <w:lang w:eastAsia="he-IL"/>
        </w:rPr>
        <w:t xml:space="preserve">ן </w:t>
      </w:r>
      <w:r w:rsidRPr="00557159">
        <w:rPr>
          <w:rFonts w:hint="cs"/>
          <w:rtl/>
          <w:lang w:eastAsia="he-IL"/>
        </w:rPr>
        <w:t>הסיבות ש</w:t>
      </w:r>
      <w:r w:rsidR="006F7407" w:rsidRPr="00557159">
        <w:rPr>
          <w:rFonts w:hint="cs"/>
          <w:rtl/>
          <w:lang w:eastAsia="he-IL"/>
        </w:rPr>
        <w:t xml:space="preserve">בגללה </w:t>
      </w:r>
      <w:r w:rsidRPr="00557159">
        <w:rPr>
          <w:rFonts w:hint="cs"/>
          <w:rtl/>
          <w:lang w:eastAsia="he-IL"/>
        </w:rPr>
        <w:t>תקנה 18 לא מיושמת היום</w:t>
      </w:r>
      <w:r w:rsidR="006F7407" w:rsidRPr="00557159">
        <w:rPr>
          <w:rFonts w:hint="cs"/>
          <w:rtl/>
          <w:lang w:eastAsia="he-IL"/>
        </w:rPr>
        <w:t xml:space="preserve">, כי </w:t>
      </w:r>
      <w:bookmarkStart w:id="663" w:name="_ETM_Q1_2753957"/>
      <w:bookmarkEnd w:id="663"/>
      <w:r w:rsidR="006F7407" w:rsidRPr="00557159">
        <w:rPr>
          <w:rFonts w:hint="cs"/>
          <w:rtl/>
          <w:lang w:eastAsia="he-IL"/>
        </w:rPr>
        <w:t xml:space="preserve">אף אחד לא רוצה לקחת את האחריות ולבוא ולומר: ההורה </w:t>
      </w:r>
      <w:bookmarkStart w:id="664" w:name="_ETM_Q1_2757717"/>
      <w:bookmarkEnd w:id="664"/>
      <w:r w:rsidR="006F7407" w:rsidRPr="00557159">
        <w:rPr>
          <w:rFonts w:hint="cs"/>
          <w:rtl/>
          <w:lang w:eastAsia="he-IL"/>
        </w:rPr>
        <w:t xml:space="preserve">הזה, </w:t>
      </w:r>
      <w:r w:rsidRPr="00557159">
        <w:rPr>
          <w:rFonts w:hint="cs"/>
          <w:rtl/>
          <w:lang w:eastAsia="he-IL"/>
        </w:rPr>
        <w:t>שהבן זוג שלו פגע, שהסבא שלו פגע</w:t>
      </w:r>
      <w:r w:rsidR="006F7407" w:rsidRPr="00557159">
        <w:rPr>
          <w:rFonts w:hint="cs"/>
          <w:rtl/>
          <w:lang w:eastAsia="he-IL"/>
        </w:rPr>
        <w:t xml:space="preserve">, ובעניין הספציפי הזה הוא לא הורה מיטיב, </w:t>
      </w:r>
      <w:bookmarkStart w:id="665" w:name="_ETM_Q1_2762923"/>
      <w:bookmarkEnd w:id="665"/>
      <w:r w:rsidR="006F7407" w:rsidRPr="00557159">
        <w:rPr>
          <w:rFonts w:hint="cs"/>
          <w:rtl/>
          <w:lang w:eastAsia="he-IL"/>
        </w:rPr>
        <w:t>אף אחד לא רוצה לקחת - - -</w:t>
      </w:r>
    </w:p>
    <w:p w:rsidR="00471B4B" w:rsidRPr="00557159" w:rsidRDefault="00471B4B" w:rsidP="00471B4B">
      <w:pPr>
        <w:rPr>
          <w:rtl/>
          <w:lang w:eastAsia="he-IL"/>
        </w:rPr>
      </w:pPr>
    </w:p>
    <w:p w:rsidR="00471B4B" w:rsidRPr="00557159" w:rsidRDefault="00471B4B" w:rsidP="00471B4B">
      <w:pPr>
        <w:pStyle w:val="a4"/>
        <w:keepNext/>
        <w:rPr>
          <w:rtl/>
        </w:rPr>
      </w:pPr>
      <w:bookmarkStart w:id="666" w:name="ET_speaker_5105_106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666"/>
    </w:p>
    <w:p w:rsidR="00471B4B" w:rsidRPr="00557159" w:rsidRDefault="00471B4B" w:rsidP="00471B4B">
      <w:pPr>
        <w:pStyle w:val="KeepWithNext"/>
        <w:rPr>
          <w:rtl/>
          <w:lang w:eastAsia="he-IL"/>
        </w:rPr>
      </w:pPr>
    </w:p>
    <w:p w:rsidR="00471B4B" w:rsidRPr="00557159" w:rsidRDefault="00471B4B" w:rsidP="006F7407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זה ברור. זה שהחוק לא מקוים, צריך</w:t>
      </w:r>
      <w:r w:rsidR="006F7407" w:rsidRPr="00557159">
        <w:rPr>
          <w:rFonts w:hint="cs"/>
          <w:rtl/>
          <w:lang w:eastAsia="he-IL"/>
        </w:rPr>
        <w:t xml:space="preserve"> לטפל ביישום </w:t>
      </w:r>
      <w:bookmarkStart w:id="667" w:name="_ETM_Q1_2769175"/>
      <w:bookmarkEnd w:id="667"/>
      <w:r w:rsidR="006F7407" w:rsidRPr="00557159">
        <w:rPr>
          <w:rFonts w:hint="cs"/>
          <w:rtl/>
          <w:lang w:eastAsia="he-IL"/>
        </w:rPr>
        <w:t xml:space="preserve">החוק, אבל ההצעה הזאת נותנת מענה במקרים האלה. אני דווקא </w:t>
      </w:r>
      <w:bookmarkStart w:id="668" w:name="_ETM_Q1_2773441"/>
      <w:bookmarkEnd w:id="668"/>
      <w:r w:rsidR="006F7407" w:rsidRPr="00557159">
        <w:rPr>
          <w:rFonts w:hint="cs"/>
          <w:rtl/>
          <w:lang w:eastAsia="he-IL"/>
        </w:rPr>
        <w:t xml:space="preserve">הולכת אתכם למקרים היותר קשים, שבהם כן יושבים הורים מיטיבים, לפחות בעיני החוקר. זה </w:t>
      </w:r>
      <w:bookmarkStart w:id="669" w:name="_ETM_Q1_2779740"/>
      <w:bookmarkEnd w:id="669"/>
      <w:r w:rsidR="006F7407" w:rsidRPr="00557159">
        <w:rPr>
          <w:rFonts w:hint="cs"/>
          <w:rtl/>
          <w:lang w:eastAsia="he-IL"/>
        </w:rPr>
        <w:t>שיש על פניו סכסוך בין הורים, שאחד מההורים</w:t>
      </w:r>
      <w:bookmarkStart w:id="670" w:name="_ETM_Q1_2784294"/>
      <w:bookmarkEnd w:id="670"/>
      <w:r w:rsidR="006F7407" w:rsidRPr="00557159">
        <w:rPr>
          <w:rFonts w:hint="cs"/>
          <w:rtl/>
          <w:lang w:eastAsia="he-IL"/>
        </w:rPr>
        <w:t xml:space="preserve">, מי שפגע זה מהסביבה שלו, זה ברור שזה יוצא </w:t>
      </w:r>
      <w:bookmarkStart w:id="671" w:name="_ETM_Q1_2786982"/>
      <w:bookmarkEnd w:id="671"/>
      <w:r w:rsidR="006F7407" w:rsidRPr="00557159">
        <w:rPr>
          <w:rFonts w:hint="cs"/>
          <w:rtl/>
          <w:lang w:eastAsia="he-IL"/>
        </w:rPr>
        <w:t xml:space="preserve">מהידיים שלהם, מעורב עובד סוציאלי לנוער ובודקים את כל הדבר </w:t>
      </w:r>
      <w:bookmarkStart w:id="672" w:name="_ETM_Q1_2791258"/>
      <w:bookmarkEnd w:id="672"/>
      <w:r w:rsidR="006F7407" w:rsidRPr="00557159">
        <w:rPr>
          <w:rFonts w:hint="cs"/>
          <w:rtl/>
          <w:lang w:eastAsia="he-IL"/>
        </w:rPr>
        <w:t xml:space="preserve">הזה, ואם צריך גם בית משפט. אני מדברת דווקא על </w:t>
      </w:r>
      <w:bookmarkStart w:id="673" w:name="_ETM_Q1_2794835"/>
      <w:bookmarkEnd w:id="673"/>
      <w:r w:rsidR="006F7407" w:rsidRPr="00557159">
        <w:rPr>
          <w:rFonts w:hint="cs"/>
          <w:rtl/>
          <w:lang w:eastAsia="he-IL"/>
        </w:rPr>
        <w:t>המקומות היותר אפורים.</w:t>
      </w:r>
    </w:p>
    <w:p w:rsidR="006F7407" w:rsidRPr="00557159" w:rsidRDefault="006F7407" w:rsidP="006F7407">
      <w:pPr>
        <w:rPr>
          <w:rtl/>
          <w:lang w:eastAsia="he-IL"/>
        </w:rPr>
      </w:pPr>
      <w:bookmarkStart w:id="674" w:name="_ETM_Q1_2798259"/>
      <w:bookmarkStart w:id="675" w:name="_ETM_Q1_2798306"/>
      <w:bookmarkEnd w:id="674"/>
      <w:bookmarkEnd w:id="675"/>
    </w:p>
    <w:p w:rsidR="006F7407" w:rsidRPr="00557159" w:rsidRDefault="006F7407" w:rsidP="006F7407">
      <w:pPr>
        <w:rPr>
          <w:rtl/>
          <w:lang w:eastAsia="he-IL"/>
        </w:rPr>
      </w:pPr>
      <w:bookmarkStart w:id="676" w:name="_ETM_Q1_2798427"/>
      <w:bookmarkStart w:id="677" w:name="_ETM_Q1_2798466"/>
      <w:bookmarkEnd w:id="676"/>
      <w:bookmarkEnd w:id="677"/>
      <w:r w:rsidRPr="00557159">
        <w:rPr>
          <w:rFonts w:hint="cs"/>
          <w:rtl/>
          <w:lang w:eastAsia="he-IL"/>
        </w:rPr>
        <w:t>בא זוג עם הילד, אני רוצה,</w:t>
      </w:r>
      <w:bookmarkStart w:id="678" w:name="_ETM_Q1_2801424"/>
      <w:bookmarkEnd w:id="678"/>
      <w:r w:rsidRPr="00557159">
        <w:rPr>
          <w:rFonts w:hint="cs"/>
          <w:rtl/>
          <w:lang w:eastAsia="he-IL"/>
        </w:rPr>
        <w:t xml:space="preserve"> כבר שכנעתי את הילד ושיחות מיטביות של למה חשוב שהוא </w:t>
      </w:r>
      <w:bookmarkStart w:id="679" w:name="_ETM_Q1_2805507"/>
      <w:bookmarkEnd w:id="679"/>
      <w:r w:rsidRPr="00557159">
        <w:rPr>
          <w:rFonts w:hint="cs"/>
          <w:rtl/>
          <w:lang w:eastAsia="he-IL"/>
        </w:rPr>
        <w:t xml:space="preserve">לא יפגע באחרים, והחוקר אומר: הינה, יש פה מערכת יחסים </w:t>
      </w:r>
      <w:bookmarkStart w:id="680" w:name="_ETM_Q1_2811256"/>
      <w:bookmarkEnd w:id="680"/>
      <w:r w:rsidRPr="00557159">
        <w:rPr>
          <w:rFonts w:hint="cs"/>
          <w:rtl/>
          <w:lang w:eastAsia="he-IL"/>
        </w:rPr>
        <w:t xml:space="preserve">נפלאה ויש הסכמה והכול. במקום הזה אני לא סומכת </w:t>
      </w:r>
      <w:bookmarkStart w:id="681" w:name="_ETM_Q1_2815118"/>
      <w:bookmarkEnd w:id="681"/>
      <w:r w:rsidRPr="00557159">
        <w:rPr>
          <w:rFonts w:hint="cs"/>
          <w:rtl/>
          <w:lang w:eastAsia="he-IL"/>
        </w:rPr>
        <w:t xml:space="preserve">על החוקר שיזהה בעייתיות או חוסר הסכמה, ולכן במקום הזה </w:t>
      </w:r>
      <w:bookmarkStart w:id="682" w:name="_ETM_Q1_2819123"/>
      <w:bookmarkEnd w:id="682"/>
      <w:r w:rsidRPr="00557159">
        <w:rPr>
          <w:rFonts w:hint="cs"/>
          <w:rtl/>
          <w:lang w:eastAsia="he-IL"/>
        </w:rPr>
        <w:t xml:space="preserve">בלבד, אני אומרת במקרים האלה, כשיש הורים מיטיבים והכול נראה </w:t>
      </w:r>
      <w:bookmarkStart w:id="683" w:name="_ETM_Q1_2824095"/>
      <w:bookmarkEnd w:id="683"/>
      <w:r w:rsidRPr="00557159">
        <w:rPr>
          <w:rFonts w:hint="cs"/>
          <w:rtl/>
          <w:lang w:eastAsia="he-IL"/>
        </w:rPr>
        <w:t xml:space="preserve">על פניו שהכול בסדר, אני לא יכולה </w:t>
      </w:r>
      <w:r w:rsidR="00DF7D45" w:rsidRPr="00557159">
        <w:rPr>
          <w:rFonts w:hint="cs"/>
          <w:rtl/>
          <w:lang w:eastAsia="he-IL"/>
        </w:rPr>
        <w:t>לשאול</w:t>
      </w:r>
      <w:r w:rsidRPr="00557159">
        <w:rPr>
          <w:rFonts w:hint="cs"/>
          <w:rtl/>
          <w:lang w:eastAsia="he-IL"/>
        </w:rPr>
        <w:t xml:space="preserve"> ילד בן </w:t>
      </w:r>
      <w:bookmarkStart w:id="684" w:name="_ETM_Q1_2827468"/>
      <w:bookmarkEnd w:id="684"/>
      <w:r w:rsidRPr="00557159">
        <w:rPr>
          <w:rFonts w:hint="cs"/>
          <w:rtl/>
          <w:lang w:eastAsia="he-IL"/>
        </w:rPr>
        <w:t xml:space="preserve">שמונה, כי זה מכניס אותו </w:t>
      </w:r>
      <w:r w:rsidRPr="00557159">
        <w:rPr>
          <w:rtl/>
          <w:lang w:eastAsia="he-IL"/>
        </w:rPr>
        <w:t>–</w:t>
      </w:r>
      <w:r w:rsidRPr="00557159">
        <w:rPr>
          <w:rFonts w:hint="cs"/>
          <w:rtl/>
          <w:lang w:eastAsia="he-IL"/>
        </w:rPr>
        <w:t xml:space="preserve"> הבנתי פה </w:t>
      </w:r>
      <w:bookmarkStart w:id="685" w:name="_ETM_Q1_2830441"/>
      <w:bookmarkEnd w:id="685"/>
      <w:r w:rsidRPr="00557159">
        <w:rPr>
          <w:rFonts w:hint="cs"/>
          <w:rtl/>
          <w:lang w:eastAsia="he-IL"/>
        </w:rPr>
        <w:t xml:space="preserve">מהעובדים הסוציאליים ומהרווחה </w:t>
      </w:r>
      <w:r w:rsidRPr="00557159">
        <w:rPr>
          <w:rtl/>
          <w:lang w:eastAsia="he-IL"/>
        </w:rPr>
        <w:t>–</w:t>
      </w:r>
      <w:r w:rsidRPr="00557159">
        <w:rPr>
          <w:rFonts w:hint="cs"/>
          <w:rtl/>
          <w:lang w:eastAsia="he-IL"/>
        </w:rPr>
        <w:t xml:space="preserve"> מכניס גם אותו למקום של איך </w:t>
      </w:r>
      <w:bookmarkStart w:id="686" w:name="_ETM_Q1_2834390"/>
      <w:bookmarkEnd w:id="686"/>
      <w:r w:rsidRPr="00557159">
        <w:rPr>
          <w:rFonts w:hint="cs"/>
          <w:rtl/>
          <w:lang w:eastAsia="he-IL"/>
        </w:rPr>
        <w:t xml:space="preserve">הוא בכלל יודע להחליט על דבר כזה, אבל בוודאי ובוודאי </w:t>
      </w:r>
      <w:bookmarkStart w:id="687" w:name="_ETM_Q1_2837048"/>
      <w:bookmarkEnd w:id="687"/>
      <w:r w:rsidRPr="00557159">
        <w:rPr>
          <w:rFonts w:hint="cs"/>
          <w:rtl/>
          <w:lang w:eastAsia="he-IL"/>
        </w:rPr>
        <w:t xml:space="preserve">להוריד מגיל 14 לגיל 12. זו הייתה ההתעקשות שלי. כל </w:t>
      </w:r>
      <w:bookmarkStart w:id="688" w:name="_ETM_Q1_2839032"/>
      <w:bookmarkEnd w:id="688"/>
      <w:r w:rsidRPr="00557159">
        <w:rPr>
          <w:rFonts w:hint="cs"/>
          <w:rtl/>
          <w:lang w:eastAsia="he-IL"/>
        </w:rPr>
        <w:t xml:space="preserve">הדוגמאות שאתן נותנות נכנסות בהגדרות האלה, שממילא הן עלובות, וממילא </w:t>
      </w:r>
      <w:bookmarkStart w:id="689" w:name="_ETM_Q1_2847476"/>
      <w:bookmarkEnd w:id="689"/>
      <w:r w:rsidRPr="00557159">
        <w:rPr>
          <w:rFonts w:hint="cs"/>
          <w:rtl/>
          <w:lang w:eastAsia="he-IL"/>
        </w:rPr>
        <w:t xml:space="preserve">או שיהיה עובד סוציאלי לנוער שיהיה לצד הילד וייתן את </w:t>
      </w:r>
      <w:bookmarkStart w:id="690" w:name="_ETM_Q1_2848920"/>
      <w:bookmarkEnd w:id="690"/>
      <w:r w:rsidRPr="00557159">
        <w:rPr>
          <w:rFonts w:hint="cs"/>
          <w:rtl/>
          <w:lang w:eastAsia="he-IL"/>
        </w:rPr>
        <w:t>העמדה, או שה</w:t>
      </w:r>
      <w:r w:rsidR="00DF7D45" w:rsidRPr="00557159">
        <w:rPr>
          <w:rFonts w:hint="cs"/>
          <w:rtl/>
          <w:lang w:eastAsia="he-IL"/>
        </w:rPr>
        <w:t>ן</w:t>
      </w:r>
      <w:r w:rsidRPr="00557159">
        <w:rPr>
          <w:rFonts w:hint="cs"/>
          <w:rtl/>
          <w:lang w:eastAsia="he-IL"/>
        </w:rPr>
        <w:t xml:space="preserve"> יגיעו לבית משפט. דוגמאות הקצה לא מטרידות אותי. דווקא האפור מטריד אותי.</w:t>
      </w:r>
    </w:p>
    <w:p w:rsidR="008A32EC" w:rsidRPr="00557159" w:rsidRDefault="008A32EC" w:rsidP="00471B4B">
      <w:pPr>
        <w:rPr>
          <w:rtl/>
          <w:lang w:eastAsia="he-IL"/>
        </w:rPr>
      </w:pPr>
      <w:bookmarkStart w:id="691" w:name="_ETM_Q1_2855466"/>
      <w:bookmarkStart w:id="692" w:name="_ETM_Q1_2855531"/>
      <w:bookmarkEnd w:id="691"/>
      <w:bookmarkEnd w:id="692"/>
    </w:p>
    <w:p w:rsidR="008A32EC" w:rsidRPr="00557159" w:rsidRDefault="008A32EC" w:rsidP="008A32EC">
      <w:pPr>
        <w:pStyle w:val="af9"/>
        <w:keepNext/>
        <w:rPr>
          <w:rtl/>
          <w:lang w:eastAsia="he-IL"/>
        </w:rPr>
      </w:pPr>
      <w:bookmarkStart w:id="693" w:name="ET_guest_829004_107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לירון אשל: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693"/>
    </w:p>
    <w:p w:rsidR="008A32EC" w:rsidRPr="00557159" w:rsidRDefault="008A32EC" w:rsidP="008A32EC">
      <w:pPr>
        <w:pStyle w:val="KeepWithNext"/>
        <w:rPr>
          <w:rtl/>
          <w:lang w:eastAsia="he-IL"/>
        </w:rPr>
      </w:pPr>
    </w:p>
    <w:p w:rsidR="008A32EC" w:rsidRPr="00557159" w:rsidRDefault="008A32EC" w:rsidP="00066155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אנחנו מלווים 400 ילדים בשנה</w:t>
      </w:r>
      <w:r w:rsidR="00625460" w:rsidRPr="00557159">
        <w:rPr>
          <w:rFonts w:hint="cs"/>
          <w:rtl/>
          <w:lang w:eastAsia="he-IL"/>
        </w:rPr>
        <w:t xml:space="preserve">, החל מרגע הגשת התלונה. גם </w:t>
      </w:r>
      <w:bookmarkStart w:id="694" w:name="_ETM_Q1_2864243"/>
      <w:bookmarkEnd w:id="694"/>
      <w:r w:rsidR="00625460" w:rsidRPr="00557159">
        <w:rPr>
          <w:rFonts w:hint="cs"/>
          <w:rtl/>
          <w:lang w:eastAsia="he-IL"/>
        </w:rPr>
        <w:t xml:space="preserve">במשפחות מיטיבות, נורמטיביות, כשההורה הולך לטיפול עם הילד להדרכה הורית, </w:t>
      </w:r>
      <w:bookmarkStart w:id="695" w:name="_ETM_Q1_2868457"/>
      <w:bookmarkEnd w:id="695"/>
      <w:r w:rsidR="00625460" w:rsidRPr="00557159">
        <w:rPr>
          <w:rFonts w:hint="cs"/>
          <w:rtl/>
          <w:lang w:eastAsia="he-IL"/>
        </w:rPr>
        <w:t xml:space="preserve">יש ניגודי אינטרסים שמאוד מאוד קשה לאתר, בטח </w:t>
      </w:r>
      <w:r w:rsidRPr="00557159">
        <w:rPr>
          <w:rFonts w:hint="cs"/>
          <w:rtl/>
          <w:lang w:eastAsia="he-IL"/>
        </w:rPr>
        <w:t>אם אין לך את הכלים המקצועיים.</w:t>
      </w:r>
      <w:r w:rsidR="00625460" w:rsidRPr="00557159">
        <w:rPr>
          <w:rFonts w:hint="cs"/>
          <w:rtl/>
          <w:lang w:eastAsia="he-IL"/>
        </w:rPr>
        <w:t xml:space="preserve"> זה </w:t>
      </w:r>
      <w:bookmarkStart w:id="696" w:name="_ETM_Q1_2874451"/>
      <w:bookmarkEnd w:id="696"/>
      <w:r w:rsidR="00625460" w:rsidRPr="00557159">
        <w:rPr>
          <w:rFonts w:hint="cs"/>
          <w:rtl/>
          <w:lang w:eastAsia="he-IL"/>
        </w:rPr>
        <w:t>דבר אחד. דבר שני, אם אני אחזו</w:t>
      </w:r>
      <w:r w:rsidRPr="00557159">
        <w:rPr>
          <w:rFonts w:hint="cs"/>
          <w:rtl/>
          <w:lang w:eastAsia="he-IL"/>
        </w:rPr>
        <w:t>ר שנייה לעמדה המקורית שלנו</w:t>
      </w:r>
      <w:r w:rsidR="00625460" w:rsidRPr="00557159">
        <w:rPr>
          <w:rFonts w:hint="cs"/>
          <w:rtl/>
          <w:lang w:eastAsia="he-IL"/>
        </w:rPr>
        <w:t>,</w:t>
      </w:r>
      <w:r w:rsidRPr="00557159">
        <w:rPr>
          <w:rFonts w:hint="cs"/>
          <w:rtl/>
          <w:lang w:eastAsia="he-IL"/>
        </w:rPr>
        <w:t xml:space="preserve"> אין שום נזק</w:t>
      </w:r>
      <w:r w:rsidR="00625460" w:rsidRPr="00557159">
        <w:rPr>
          <w:rFonts w:hint="cs"/>
          <w:rtl/>
          <w:lang w:eastAsia="he-IL"/>
        </w:rPr>
        <w:t xml:space="preserve">, כל משפחה שאת אומרת, </w:t>
      </w:r>
      <w:r w:rsidRPr="00557159">
        <w:rPr>
          <w:rFonts w:hint="cs"/>
          <w:rtl/>
          <w:lang w:eastAsia="he-IL"/>
        </w:rPr>
        <w:t xml:space="preserve">המחיר </w:t>
      </w:r>
      <w:r w:rsidR="00625460" w:rsidRPr="00557159">
        <w:rPr>
          <w:rFonts w:hint="cs"/>
          <w:rtl/>
          <w:lang w:eastAsia="he-IL"/>
        </w:rPr>
        <w:t xml:space="preserve">הוא </w:t>
      </w:r>
      <w:r w:rsidRPr="00557159">
        <w:rPr>
          <w:rFonts w:hint="cs"/>
          <w:rtl/>
          <w:lang w:eastAsia="he-IL"/>
        </w:rPr>
        <w:t xml:space="preserve">שיגיעו לבית משפט או </w:t>
      </w:r>
      <w:r w:rsidR="00625460" w:rsidRPr="00557159">
        <w:rPr>
          <w:rFonts w:hint="cs"/>
          <w:rtl/>
          <w:lang w:eastAsia="he-IL"/>
        </w:rPr>
        <w:t>ש</w:t>
      </w:r>
      <w:r w:rsidRPr="00557159">
        <w:rPr>
          <w:rFonts w:hint="cs"/>
          <w:rtl/>
          <w:lang w:eastAsia="he-IL"/>
        </w:rPr>
        <w:t>לא יגיעו לבית משפט</w:t>
      </w:r>
      <w:r w:rsidR="00625460" w:rsidRPr="00557159">
        <w:rPr>
          <w:rFonts w:hint="cs"/>
          <w:rtl/>
          <w:lang w:eastAsia="he-IL"/>
        </w:rPr>
        <w:t>, יהיה להם מייצג, והם ישמע</w:t>
      </w:r>
      <w:r w:rsidR="00066155" w:rsidRPr="00557159">
        <w:rPr>
          <w:rFonts w:hint="cs"/>
          <w:rtl/>
          <w:lang w:eastAsia="he-IL"/>
        </w:rPr>
        <w:t>ו הכול דרך</w:t>
      </w:r>
      <w:bookmarkStart w:id="697" w:name="_ETM_Q1_2888016"/>
      <w:bookmarkEnd w:id="697"/>
      <w:r w:rsidR="00066155" w:rsidRPr="00557159">
        <w:rPr>
          <w:rFonts w:hint="cs"/>
          <w:rtl/>
          <w:lang w:eastAsia="he-IL"/>
        </w:rPr>
        <w:t xml:space="preserve"> המייצג, או שיביעו את עמדתם בכתב. </w:t>
      </w:r>
      <w:r w:rsidRPr="00557159">
        <w:rPr>
          <w:rFonts w:hint="cs"/>
          <w:rtl/>
          <w:lang w:eastAsia="he-IL"/>
        </w:rPr>
        <w:t>יש המון משפחות שאנחנו נתקלים בהן בשטח</w:t>
      </w:r>
      <w:r w:rsidR="00066155" w:rsidRPr="00557159">
        <w:rPr>
          <w:rFonts w:hint="cs"/>
          <w:rtl/>
          <w:lang w:eastAsia="he-IL"/>
        </w:rPr>
        <w:t xml:space="preserve"> שגם אם הן </w:t>
      </w:r>
      <w:bookmarkStart w:id="698" w:name="_ETM_Q1_2894346"/>
      <w:bookmarkEnd w:id="698"/>
      <w:r w:rsidR="00066155" w:rsidRPr="00557159">
        <w:rPr>
          <w:rFonts w:hint="cs"/>
          <w:rtl/>
          <w:lang w:eastAsia="he-IL"/>
        </w:rPr>
        <w:t xml:space="preserve">הסכימו, הן לא הבינו מה ההשלכות, או שהופעל איזה לחץ </w:t>
      </w:r>
      <w:bookmarkStart w:id="699" w:name="_ETM_Q1_2898638"/>
      <w:bookmarkEnd w:id="699"/>
      <w:r w:rsidR="00066155" w:rsidRPr="00557159">
        <w:rPr>
          <w:rFonts w:hint="cs"/>
          <w:rtl/>
          <w:lang w:eastAsia="he-IL"/>
        </w:rPr>
        <w:t xml:space="preserve">סביב הליך מעצר, או כאוס שרק עכשיו הם גילו </w:t>
      </w:r>
      <w:bookmarkStart w:id="700" w:name="_ETM_Q1_2901310"/>
      <w:bookmarkEnd w:id="700"/>
      <w:r w:rsidR="00066155" w:rsidRPr="00557159">
        <w:rPr>
          <w:rFonts w:hint="cs"/>
          <w:rtl/>
          <w:lang w:eastAsia="he-IL"/>
        </w:rPr>
        <w:t xml:space="preserve">על הפגיעה של הילד, ובסופו של דבר שנה אחר </w:t>
      </w:r>
      <w:bookmarkStart w:id="701" w:name="_ETM_Q1_2903526"/>
      <w:bookmarkEnd w:id="701"/>
      <w:r w:rsidR="00066155" w:rsidRPr="00557159">
        <w:rPr>
          <w:rFonts w:hint="cs"/>
          <w:rtl/>
          <w:lang w:eastAsia="he-IL"/>
        </w:rPr>
        <w:t>כך, שהילדה שלהם מגיעה לעדות פתאום כאילו</w:t>
      </w:r>
      <w:r w:rsidR="00DF7D45" w:rsidRPr="00557159">
        <w:rPr>
          <w:rFonts w:hint="cs"/>
          <w:rtl/>
          <w:lang w:eastAsia="he-IL"/>
        </w:rPr>
        <w:t xml:space="preserve"> הם</w:t>
      </w:r>
      <w:r w:rsidR="00066155" w:rsidRPr="00557159">
        <w:rPr>
          <w:rFonts w:hint="cs"/>
          <w:rtl/>
          <w:lang w:eastAsia="he-IL"/>
        </w:rPr>
        <w:t xml:space="preserve"> נתקלו בזה </w:t>
      </w:r>
      <w:bookmarkStart w:id="702" w:name="_ETM_Q1_2907060"/>
      <w:bookmarkEnd w:id="702"/>
      <w:r w:rsidR="00066155" w:rsidRPr="00557159">
        <w:rPr>
          <w:rFonts w:hint="cs"/>
          <w:rtl/>
          <w:lang w:eastAsia="he-IL"/>
        </w:rPr>
        <w:t>בפעם הראשונה. פתאום הילדה שם חשופה לגמרי.</w:t>
      </w:r>
    </w:p>
    <w:p w:rsidR="008A32EC" w:rsidRPr="00557159" w:rsidRDefault="008A32EC" w:rsidP="008A32EC">
      <w:pPr>
        <w:rPr>
          <w:rtl/>
          <w:lang w:eastAsia="he-IL"/>
        </w:rPr>
      </w:pPr>
    </w:p>
    <w:p w:rsidR="008A32EC" w:rsidRPr="00557159" w:rsidRDefault="008A32EC" w:rsidP="008A32EC">
      <w:pPr>
        <w:pStyle w:val="a4"/>
        <w:keepNext/>
        <w:rPr>
          <w:rtl/>
        </w:rPr>
      </w:pPr>
      <w:bookmarkStart w:id="703" w:name="ET_speaker_5105_108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703"/>
    </w:p>
    <w:p w:rsidR="008A32EC" w:rsidRPr="00557159" w:rsidRDefault="008A32EC" w:rsidP="008A32EC">
      <w:pPr>
        <w:pStyle w:val="KeepWithNext"/>
        <w:rPr>
          <w:rtl/>
          <w:lang w:eastAsia="he-IL"/>
        </w:rPr>
      </w:pPr>
    </w:p>
    <w:p w:rsidR="008A32EC" w:rsidRPr="00557159" w:rsidRDefault="008A32EC" w:rsidP="00066155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לי</w:t>
      </w:r>
      <w:r w:rsidR="00066155" w:rsidRPr="00557159">
        <w:rPr>
          <w:rFonts w:hint="cs"/>
          <w:rtl/>
          <w:lang w:eastAsia="he-IL"/>
        </w:rPr>
        <w:t>ר</w:t>
      </w:r>
      <w:r w:rsidRPr="00557159">
        <w:rPr>
          <w:rFonts w:hint="cs"/>
          <w:rtl/>
          <w:lang w:eastAsia="he-IL"/>
        </w:rPr>
        <w:t>ון, א</w:t>
      </w:r>
      <w:r w:rsidR="00066155" w:rsidRPr="00557159">
        <w:rPr>
          <w:rFonts w:hint="cs"/>
          <w:rtl/>
          <w:lang w:eastAsia="he-IL"/>
        </w:rPr>
        <w:t xml:space="preserve">ני איתך, השאלה מה הפתרון. </w:t>
      </w:r>
      <w:bookmarkStart w:id="704" w:name="_ETM_Q1_2913885"/>
      <w:bookmarkEnd w:id="704"/>
      <w:r w:rsidR="00066155" w:rsidRPr="00557159">
        <w:rPr>
          <w:rFonts w:hint="cs"/>
          <w:rtl/>
          <w:lang w:eastAsia="he-IL"/>
        </w:rPr>
        <w:t xml:space="preserve">האם הפתרון ללכת לשופט שלא מבין כלום בתחום של פגיעה </w:t>
      </w:r>
      <w:bookmarkStart w:id="705" w:name="_ETM_Q1_2918071"/>
      <w:bookmarkEnd w:id="705"/>
      <w:r w:rsidR="00066155" w:rsidRPr="00557159">
        <w:rPr>
          <w:rFonts w:hint="cs"/>
          <w:rtl/>
          <w:lang w:eastAsia="he-IL"/>
        </w:rPr>
        <w:t xml:space="preserve">מינית, </w:t>
      </w:r>
      <w:r w:rsidRPr="00557159">
        <w:rPr>
          <w:rFonts w:hint="cs"/>
          <w:rtl/>
          <w:lang w:eastAsia="he-IL"/>
        </w:rPr>
        <w:t>או למשל לקבוע שסיוע משפטי חובה במקרים של קטינים מהרגע הראשון למשל</w:t>
      </w:r>
      <w:r w:rsidR="00066155" w:rsidRPr="00557159">
        <w:rPr>
          <w:rFonts w:hint="cs"/>
          <w:rtl/>
          <w:lang w:eastAsia="he-IL"/>
        </w:rPr>
        <w:t xml:space="preserve"> </w:t>
      </w:r>
      <w:r w:rsidR="00066155" w:rsidRPr="00557159">
        <w:rPr>
          <w:rFonts w:hint="eastAsia"/>
          <w:rtl/>
          <w:lang w:eastAsia="he-IL"/>
        </w:rPr>
        <w:t>–</w:t>
      </w:r>
      <w:r w:rsidRPr="00557159">
        <w:rPr>
          <w:rFonts w:hint="cs"/>
          <w:rtl/>
          <w:lang w:eastAsia="he-IL"/>
        </w:rPr>
        <w:t xml:space="preserve"> אני לא </w:t>
      </w:r>
      <w:r w:rsidR="00066155" w:rsidRPr="00557159">
        <w:rPr>
          <w:rFonts w:hint="cs"/>
          <w:rtl/>
          <w:lang w:eastAsia="he-IL"/>
        </w:rPr>
        <w:t xml:space="preserve">יודעת אם המערכת יכולה לעמוד בזה, אבל אולי זה הדבר הנכון לעשות </w:t>
      </w:r>
      <w:r w:rsidR="00066155" w:rsidRPr="00557159">
        <w:rPr>
          <w:rFonts w:hint="eastAsia"/>
          <w:rtl/>
          <w:lang w:eastAsia="he-IL"/>
        </w:rPr>
        <w:t>–</w:t>
      </w:r>
      <w:r w:rsidR="00066155" w:rsidRPr="00557159">
        <w:rPr>
          <w:rFonts w:hint="cs"/>
          <w:rtl/>
          <w:lang w:eastAsia="he-IL"/>
        </w:rPr>
        <w:t xml:space="preserve"> או לערב </w:t>
      </w:r>
      <w:bookmarkStart w:id="706" w:name="_ETM_Q1_2929541"/>
      <w:bookmarkEnd w:id="706"/>
      <w:r w:rsidR="00066155" w:rsidRPr="00557159">
        <w:rPr>
          <w:rFonts w:hint="cs"/>
          <w:rtl/>
          <w:lang w:eastAsia="he-IL"/>
        </w:rPr>
        <w:t xml:space="preserve">עובד סוציאלי לנוער. אני לא יודעת. </w:t>
      </w:r>
      <w:r w:rsidRPr="00557159">
        <w:rPr>
          <w:rFonts w:hint="cs"/>
          <w:rtl/>
          <w:lang w:eastAsia="he-IL"/>
        </w:rPr>
        <w:t xml:space="preserve">השאלה </w:t>
      </w:r>
      <w:r w:rsidR="00066155" w:rsidRPr="00557159">
        <w:rPr>
          <w:rFonts w:hint="cs"/>
          <w:rtl/>
          <w:lang w:eastAsia="he-IL"/>
        </w:rPr>
        <w:t>ה</w:t>
      </w:r>
      <w:r w:rsidRPr="00557159">
        <w:rPr>
          <w:rFonts w:hint="cs"/>
          <w:rtl/>
          <w:lang w:eastAsia="he-IL"/>
        </w:rPr>
        <w:t xml:space="preserve">אם </w:t>
      </w:r>
      <w:r w:rsidR="00066155" w:rsidRPr="00557159">
        <w:rPr>
          <w:rFonts w:hint="cs"/>
          <w:rtl/>
          <w:lang w:eastAsia="he-IL"/>
        </w:rPr>
        <w:t xml:space="preserve">סיוע משפטי יעזור </w:t>
      </w:r>
      <w:bookmarkStart w:id="707" w:name="_ETM_Q1_2935821"/>
      <w:bookmarkEnd w:id="707"/>
      <w:r w:rsidR="00066155" w:rsidRPr="00557159">
        <w:rPr>
          <w:rFonts w:hint="cs"/>
          <w:rtl/>
          <w:lang w:eastAsia="he-IL"/>
        </w:rPr>
        <w:t xml:space="preserve">פה לקטין בן שש. הוא יעזור למשפחה, לא בטוח לקטין. </w:t>
      </w:r>
      <w:r w:rsidRPr="00557159">
        <w:rPr>
          <w:rFonts w:hint="cs"/>
          <w:rtl/>
          <w:lang w:eastAsia="he-IL"/>
        </w:rPr>
        <w:t>בואי נחשוב רגע לעומק מה הפתרון הנכון.</w:t>
      </w:r>
      <w:r w:rsidR="00066155" w:rsidRPr="00557159">
        <w:rPr>
          <w:rFonts w:hint="cs"/>
          <w:rtl/>
          <w:lang w:eastAsia="he-IL"/>
        </w:rPr>
        <w:t xml:space="preserve"> כולנו מבינים מה הבעיה, השאלה </w:t>
      </w:r>
      <w:bookmarkStart w:id="708" w:name="_ETM_Q1_2949057"/>
      <w:bookmarkEnd w:id="708"/>
      <w:r w:rsidR="00066155" w:rsidRPr="00557159">
        <w:rPr>
          <w:rFonts w:hint="cs"/>
          <w:rtl/>
          <w:lang w:eastAsia="he-IL"/>
        </w:rPr>
        <w:t>מה הפתרון, ו</w:t>
      </w:r>
      <w:r w:rsidRPr="00557159">
        <w:rPr>
          <w:rFonts w:hint="cs"/>
          <w:rtl/>
          <w:lang w:eastAsia="he-IL"/>
        </w:rPr>
        <w:t>אני לא בטוחה</w:t>
      </w:r>
      <w:r w:rsidR="00066155" w:rsidRPr="00557159">
        <w:rPr>
          <w:rFonts w:hint="cs"/>
          <w:rtl/>
          <w:lang w:eastAsia="he-IL"/>
        </w:rPr>
        <w:t xml:space="preserve"> שהפתרון זה</w:t>
      </w:r>
      <w:r w:rsidRPr="00557159">
        <w:rPr>
          <w:rFonts w:hint="cs"/>
          <w:rtl/>
          <w:lang w:eastAsia="he-IL"/>
        </w:rPr>
        <w:t xml:space="preserve"> ללכת לבית משפט</w:t>
      </w:r>
      <w:r w:rsidR="00066155" w:rsidRPr="00557159">
        <w:rPr>
          <w:rFonts w:hint="cs"/>
          <w:rtl/>
          <w:lang w:eastAsia="he-IL"/>
        </w:rPr>
        <w:t xml:space="preserve">, לשופט שהוא לא בבית משפט למשפחה </w:t>
      </w:r>
      <w:bookmarkStart w:id="709" w:name="_ETM_Q1_2954877"/>
      <w:bookmarkEnd w:id="709"/>
      <w:r w:rsidR="00066155" w:rsidRPr="00557159">
        <w:rPr>
          <w:rFonts w:hint="cs"/>
          <w:rtl/>
          <w:lang w:eastAsia="he-IL"/>
        </w:rPr>
        <w:t>או לנוער.</w:t>
      </w:r>
    </w:p>
    <w:p w:rsidR="008A32EC" w:rsidRPr="00557159" w:rsidRDefault="008A32EC" w:rsidP="008A32EC">
      <w:pPr>
        <w:rPr>
          <w:rtl/>
          <w:lang w:eastAsia="he-IL"/>
        </w:rPr>
      </w:pPr>
    </w:p>
    <w:p w:rsidR="008A32EC" w:rsidRPr="00557159" w:rsidRDefault="008A32EC" w:rsidP="008A32EC">
      <w:pPr>
        <w:pStyle w:val="af9"/>
        <w:keepNext/>
        <w:rPr>
          <w:rtl/>
          <w:lang w:eastAsia="he-IL"/>
        </w:rPr>
      </w:pPr>
      <w:bookmarkStart w:id="710" w:name="ET_guest_829004_109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לירון אשל: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710"/>
    </w:p>
    <w:p w:rsidR="008A32EC" w:rsidRPr="00557159" w:rsidRDefault="008A32EC" w:rsidP="008A32EC">
      <w:pPr>
        <w:pStyle w:val="KeepWithNext"/>
        <w:rPr>
          <w:rtl/>
          <w:lang w:eastAsia="he-IL"/>
        </w:rPr>
      </w:pPr>
    </w:p>
    <w:p w:rsidR="008A32EC" w:rsidRPr="00557159" w:rsidRDefault="008A32EC" w:rsidP="00066155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אני רוצה שנייה</w:t>
      </w:r>
      <w:r w:rsidR="00066155" w:rsidRPr="00557159">
        <w:rPr>
          <w:rFonts w:hint="cs"/>
          <w:rtl/>
          <w:lang w:eastAsia="he-IL"/>
        </w:rPr>
        <w:t xml:space="preserve"> </w:t>
      </w:r>
      <w:bookmarkStart w:id="711" w:name="_ETM_Q1_2956936"/>
      <w:bookmarkEnd w:id="711"/>
      <w:r w:rsidR="00066155" w:rsidRPr="00557159">
        <w:rPr>
          <w:rFonts w:hint="cs"/>
          <w:rtl/>
          <w:lang w:eastAsia="he-IL"/>
        </w:rPr>
        <w:t xml:space="preserve">לחזור לרגע צעד אחורה ולהגיד מה המורכבות שלנו עם המנגנון. </w:t>
      </w:r>
      <w:bookmarkStart w:id="712" w:name="_ETM_Q1_2960975"/>
      <w:bookmarkEnd w:id="712"/>
      <w:r w:rsidR="00066155" w:rsidRPr="00557159">
        <w:rPr>
          <w:rFonts w:hint="cs"/>
          <w:rtl/>
          <w:lang w:eastAsia="he-IL"/>
        </w:rPr>
        <w:t xml:space="preserve">קודם כול, אני חייבת להגיד, </w:t>
      </w:r>
      <w:r w:rsidRPr="00557159">
        <w:rPr>
          <w:rFonts w:hint="cs"/>
          <w:rtl/>
          <w:lang w:eastAsia="he-IL"/>
        </w:rPr>
        <w:t>שעות על גבי שעות</w:t>
      </w:r>
      <w:r w:rsidR="00066155" w:rsidRPr="00557159">
        <w:rPr>
          <w:rFonts w:hint="cs"/>
          <w:rtl/>
          <w:lang w:eastAsia="he-IL"/>
        </w:rPr>
        <w:t xml:space="preserve"> היינו בשיחות עם כל </w:t>
      </w:r>
      <w:bookmarkStart w:id="713" w:name="_ETM_Q1_2965237"/>
      <w:bookmarkEnd w:id="713"/>
      <w:r w:rsidR="00066155" w:rsidRPr="00557159">
        <w:rPr>
          <w:rFonts w:hint="cs"/>
          <w:rtl/>
          <w:lang w:eastAsia="he-IL"/>
        </w:rPr>
        <w:t xml:space="preserve">גורמי המקצוע. לזכותם ולטובתם של הילדים </w:t>
      </w:r>
      <w:bookmarkStart w:id="714" w:name="_ETM_Q1_2969744"/>
      <w:bookmarkEnd w:id="714"/>
      <w:r w:rsidR="00066155" w:rsidRPr="00557159">
        <w:rPr>
          <w:rFonts w:hint="cs"/>
          <w:rtl/>
          <w:lang w:eastAsia="he-IL"/>
        </w:rPr>
        <w:t xml:space="preserve">השליחים, גם אם הדעות חלוקות </w:t>
      </w:r>
      <w:r w:rsidR="00066155" w:rsidRPr="00557159">
        <w:rPr>
          <w:rtl/>
          <w:lang w:eastAsia="he-IL"/>
        </w:rPr>
        <w:t>–</w:t>
      </w:r>
      <w:r w:rsidR="00066155" w:rsidRPr="00557159">
        <w:rPr>
          <w:rFonts w:hint="cs"/>
          <w:rtl/>
          <w:lang w:eastAsia="he-IL"/>
        </w:rPr>
        <w:t xml:space="preserve"> השליחים </w:t>
      </w:r>
      <w:r w:rsidRPr="00557159">
        <w:rPr>
          <w:rFonts w:hint="cs"/>
          <w:rtl/>
          <w:lang w:eastAsia="he-IL"/>
        </w:rPr>
        <w:t>הם שליחים נאמנים. זה משמח אותי.</w:t>
      </w:r>
    </w:p>
    <w:p w:rsidR="00066155" w:rsidRPr="00557159" w:rsidRDefault="00066155" w:rsidP="00066155">
      <w:pPr>
        <w:rPr>
          <w:rtl/>
          <w:lang w:eastAsia="he-IL"/>
        </w:rPr>
      </w:pPr>
      <w:bookmarkStart w:id="715" w:name="_ETM_Q1_2976546"/>
      <w:bookmarkStart w:id="716" w:name="_ETM_Q1_2976607"/>
      <w:bookmarkEnd w:id="715"/>
      <w:bookmarkEnd w:id="716"/>
    </w:p>
    <w:p w:rsidR="008A32EC" w:rsidRPr="00557159" w:rsidRDefault="00066155" w:rsidP="00066155">
      <w:pPr>
        <w:rPr>
          <w:rtl/>
          <w:lang w:eastAsia="he-IL"/>
        </w:rPr>
      </w:pPr>
      <w:bookmarkStart w:id="717" w:name="_ETM_Q1_2976731"/>
      <w:bookmarkStart w:id="718" w:name="_ETM_Q1_2976780"/>
      <w:bookmarkEnd w:id="717"/>
      <w:bookmarkEnd w:id="718"/>
      <w:r w:rsidRPr="00557159">
        <w:rPr>
          <w:rFonts w:hint="cs"/>
          <w:rtl/>
          <w:lang w:eastAsia="he-IL"/>
        </w:rPr>
        <w:t xml:space="preserve">אני כן אגיד </w:t>
      </w:r>
      <w:bookmarkStart w:id="719" w:name="_ETM_Q1_2977774"/>
      <w:bookmarkEnd w:id="719"/>
      <w:r w:rsidRPr="00557159">
        <w:rPr>
          <w:rFonts w:hint="cs"/>
          <w:rtl/>
          <w:lang w:eastAsia="he-IL"/>
        </w:rPr>
        <w:t>ש</w:t>
      </w:r>
      <w:r w:rsidR="008A32EC" w:rsidRPr="00557159">
        <w:rPr>
          <w:rFonts w:hint="cs"/>
          <w:rtl/>
          <w:lang w:eastAsia="he-IL"/>
        </w:rPr>
        <w:t>כרגע מה שנבנה זה מ</w:t>
      </w:r>
      <w:r w:rsidRPr="00557159">
        <w:rPr>
          <w:rFonts w:hint="cs"/>
          <w:rtl/>
          <w:lang w:eastAsia="he-IL"/>
        </w:rPr>
        <w:t>עין מ</w:t>
      </w:r>
      <w:r w:rsidR="008A32EC" w:rsidRPr="00557159">
        <w:rPr>
          <w:rFonts w:hint="cs"/>
          <w:rtl/>
          <w:lang w:eastAsia="he-IL"/>
        </w:rPr>
        <w:t>נגנון דו</w:t>
      </w:r>
      <w:r w:rsidRPr="00557159">
        <w:rPr>
          <w:rFonts w:hint="cs"/>
          <w:rtl/>
          <w:lang w:eastAsia="he-IL"/>
        </w:rPr>
        <w:t>-</w:t>
      </w:r>
      <w:r w:rsidR="008A32EC" w:rsidRPr="00557159">
        <w:rPr>
          <w:rFonts w:hint="cs"/>
          <w:rtl/>
          <w:lang w:eastAsia="he-IL"/>
        </w:rPr>
        <w:t>שלבי</w:t>
      </w:r>
      <w:r w:rsidRPr="00557159">
        <w:rPr>
          <w:rFonts w:hint="cs"/>
          <w:rtl/>
          <w:lang w:eastAsia="he-IL"/>
        </w:rPr>
        <w:t xml:space="preserve">, שלא רק בתפיסה, אלא מההיכרות שלנו עם השטח, </w:t>
      </w:r>
      <w:bookmarkStart w:id="720" w:name="_ETM_Q1_2984902"/>
      <w:bookmarkEnd w:id="720"/>
      <w:r w:rsidR="008A32EC" w:rsidRPr="00557159">
        <w:rPr>
          <w:rFonts w:hint="cs"/>
          <w:rtl/>
          <w:lang w:eastAsia="he-IL"/>
        </w:rPr>
        <w:t>גם הוא מחורר, גם הוא מאוד קשה ליישום</w:t>
      </w:r>
      <w:r w:rsidRPr="00557159">
        <w:rPr>
          <w:rFonts w:hint="cs"/>
          <w:rtl/>
          <w:lang w:eastAsia="he-IL"/>
        </w:rPr>
        <w:t xml:space="preserve"> וגם בעינינו הוא לא ייתן פתרון. זה אפילו לא </w:t>
      </w:r>
      <w:bookmarkStart w:id="721" w:name="_ETM_Q1_2992219"/>
      <w:bookmarkEnd w:id="721"/>
      <w:r w:rsidRPr="00557159">
        <w:rPr>
          <w:rFonts w:hint="cs"/>
          <w:rtl/>
          <w:lang w:eastAsia="he-IL"/>
        </w:rPr>
        <w:t xml:space="preserve">הרמטי, </w:t>
      </w:r>
      <w:r w:rsidR="008A32EC" w:rsidRPr="00557159">
        <w:rPr>
          <w:rFonts w:hint="cs"/>
          <w:rtl/>
          <w:lang w:eastAsia="he-IL"/>
        </w:rPr>
        <w:t>זה קרוב להרמטי, זה אפילו לא שלב אחד אחרי החיסיון המוחלט</w:t>
      </w:r>
      <w:r w:rsidRPr="00557159">
        <w:rPr>
          <w:rFonts w:hint="cs"/>
          <w:rtl/>
          <w:lang w:eastAsia="he-IL"/>
        </w:rPr>
        <w:t xml:space="preserve"> שייחלנו לו.</w:t>
      </w:r>
    </w:p>
    <w:p w:rsidR="00066155" w:rsidRPr="00557159" w:rsidRDefault="00066155" w:rsidP="00066155">
      <w:pPr>
        <w:rPr>
          <w:rtl/>
          <w:lang w:eastAsia="he-IL"/>
        </w:rPr>
      </w:pPr>
      <w:bookmarkStart w:id="722" w:name="_ETM_Q1_2998988"/>
      <w:bookmarkStart w:id="723" w:name="_ETM_Q1_2999041"/>
      <w:bookmarkEnd w:id="722"/>
      <w:bookmarkEnd w:id="723"/>
    </w:p>
    <w:p w:rsidR="00066155" w:rsidRPr="00557159" w:rsidRDefault="00066155" w:rsidP="00066155">
      <w:pPr>
        <w:rPr>
          <w:rtl/>
          <w:lang w:eastAsia="he-IL"/>
        </w:rPr>
      </w:pPr>
      <w:bookmarkStart w:id="724" w:name="_ETM_Q1_2999164"/>
      <w:bookmarkStart w:id="725" w:name="_ETM_Q1_2999247"/>
      <w:bookmarkEnd w:id="724"/>
      <w:bookmarkEnd w:id="725"/>
      <w:r w:rsidRPr="00557159">
        <w:rPr>
          <w:rFonts w:hint="cs"/>
          <w:rtl/>
          <w:lang w:eastAsia="he-IL"/>
        </w:rPr>
        <w:t xml:space="preserve">אני אסביר גם למה, השלב הראשון של </w:t>
      </w:r>
      <w:bookmarkStart w:id="726" w:name="_ETM_Q1_3001743"/>
      <w:bookmarkEnd w:id="726"/>
      <w:r w:rsidRPr="00557159">
        <w:rPr>
          <w:rFonts w:hint="cs"/>
          <w:rtl/>
          <w:lang w:eastAsia="he-IL"/>
        </w:rPr>
        <w:t xml:space="preserve">ההתייעצות, ואמרו פה לפניי, התייעצות עם עובד סוציאלי לחוק הנוער, </w:t>
      </w:r>
      <w:bookmarkStart w:id="727" w:name="_ETM_Q1_3006832"/>
      <w:bookmarkEnd w:id="727"/>
      <w:r w:rsidRPr="00557159">
        <w:rPr>
          <w:rFonts w:hint="cs"/>
          <w:rtl/>
          <w:lang w:eastAsia="he-IL"/>
        </w:rPr>
        <w:t xml:space="preserve">הוא יונק מתקנה 18. תקנה 18 בתקנות נפגעי עבירה כבר </w:t>
      </w:r>
      <w:bookmarkStart w:id="728" w:name="_ETM_Q1_3012167"/>
      <w:bookmarkEnd w:id="728"/>
      <w:r w:rsidRPr="00557159">
        <w:rPr>
          <w:rFonts w:hint="cs"/>
          <w:rtl/>
          <w:lang w:eastAsia="he-IL"/>
        </w:rPr>
        <w:t>היום נותנת כלים למשטרה במצבים מסוימים להתייעץ עם עובד סוציאלי לחוק הנוער ולהגיד: יש פה אולי ניגוד אינטרסים, יכול להיות שכך וכך קרה.</w:t>
      </w:r>
    </w:p>
    <w:p w:rsidR="00066155" w:rsidRPr="00557159" w:rsidRDefault="00066155" w:rsidP="00066155">
      <w:pPr>
        <w:rPr>
          <w:rtl/>
          <w:lang w:eastAsia="he-IL"/>
        </w:rPr>
      </w:pPr>
      <w:bookmarkStart w:id="729" w:name="_ETM_Q1_3021881"/>
      <w:bookmarkStart w:id="730" w:name="_ETM_Q1_3021932"/>
      <w:bookmarkEnd w:id="729"/>
      <w:bookmarkEnd w:id="730"/>
    </w:p>
    <w:p w:rsidR="008A32EC" w:rsidRPr="00557159" w:rsidRDefault="008A32EC" w:rsidP="00066155">
      <w:pPr>
        <w:rPr>
          <w:rtl/>
          <w:lang w:eastAsia="he-IL"/>
        </w:rPr>
      </w:pPr>
      <w:bookmarkStart w:id="731" w:name="_ETM_Q1_3022057"/>
      <w:bookmarkStart w:id="732" w:name="_ETM_Q1_3022123"/>
      <w:bookmarkEnd w:id="731"/>
      <w:bookmarkEnd w:id="732"/>
      <w:r w:rsidRPr="00557159">
        <w:rPr>
          <w:rFonts w:hint="cs"/>
          <w:rtl/>
          <w:lang w:eastAsia="he-IL"/>
        </w:rPr>
        <w:t>תבוא המשטרה, תבוא הרווחה ויאמרו: כמה פעמים</w:t>
      </w:r>
      <w:r w:rsidR="00066155" w:rsidRPr="00557159">
        <w:rPr>
          <w:rFonts w:hint="cs"/>
          <w:rtl/>
          <w:lang w:eastAsia="he-IL"/>
        </w:rPr>
        <w:t xml:space="preserve"> השתמשו במנגנון הזה בכל השנים האלה? בשיחות הפנימיות הם גם יגידו את זה, </w:t>
      </w:r>
      <w:r w:rsidRPr="00557159">
        <w:rPr>
          <w:rFonts w:hint="cs"/>
          <w:rtl/>
          <w:lang w:eastAsia="he-IL"/>
        </w:rPr>
        <w:t>לא משתמשים כמעט בכלל, השימוש הוא אפסי.</w:t>
      </w:r>
    </w:p>
    <w:p w:rsidR="008A32EC" w:rsidRPr="00557159" w:rsidRDefault="008A32EC" w:rsidP="008A32EC">
      <w:pPr>
        <w:rPr>
          <w:rtl/>
          <w:lang w:eastAsia="he-IL"/>
        </w:rPr>
      </w:pPr>
    </w:p>
    <w:p w:rsidR="008A32EC" w:rsidRPr="00557159" w:rsidRDefault="008A32EC" w:rsidP="008A32EC">
      <w:pPr>
        <w:pStyle w:val="af6"/>
        <w:keepNext/>
        <w:rPr>
          <w:rtl/>
        </w:rPr>
      </w:pPr>
      <w:bookmarkStart w:id="733" w:name="ET_yor_6156_110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733"/>
    </w:p>
    <w:p w:rsidR="008A32EC" w:rsidRPr="00557159" w:rsidRDefault="008A32EC" w:rsidP="008A32EC">
      <w:pPr>
        <w:pStyle w:val="KeepWithNext"/>
        <w:rPr>
          <w:rtl/>
          <w:lang w:eastAsia="he-IL"/>
        </w:rPr>
      </w:pPr>
    </w:p>
    <w:p w:rsidR="008A32EC" w:rsidRPr="00557159" w:rsidRDefault="008A32EC" w:rsidP="008A32EC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מה ההצעה?</w:t>
      </w:r>
    </w:p>
    <w:p w:rsidR="008A32EC" w:rsidRPr="00557159" w:rsidRDefault="008A32EC" w:rsidP="008A32EC">
      <w:pPr>
        <w:rPr>
          <w:rtl/>
          <w:lang w:eastAsia="he-IL"/>
        </w:rPr>
      </w:pPr>
    </w:p>
    <w:p w:rsidR="008A32EC" w:rsidRPr="00557159" w:rsidRDefault="008A32EC" w:rsidP="008A32EC">
      <w:pPr>
        <w:pStyle w:val="af9"/>
        <w:keepNext/>
        <w:rPr>
          <w:rtl/>
          <w:lang w:eastAsia="he-IL"/>
        </w:rPr>
      </w:pPr>
      <w:bookmarkStart w:id="734" w:name="ET_guest_829004_111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לירון אשל: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734"/>
    </w:p>
    <w:p w:rsidR="008A32EC" w:rsidRPr="00557159" w:rsidRDefault="008A32EC" w:rsidP="008A32EC">
      <w:pPr>
        <w:pStyle w:val="KeepWithNext"/>
        <w:rPr>
          <w:rtl/>
          <w:lang w:eastAsia="he-IL"/>
        </w:rPr>
      </w:pPr>
    </w:p>
    <w:p w:rsidR="008A32EC" w:rsidRPr="00557159" w:rsidRDefault="008A32EC" w:rsidP="00066155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להיבנות על בסיס מנגנון שלא</w:t>
      </w:r>
      <w:r w:rsidR="00066155" w:rsidRPr="00557159">
        <w:rPr>
          <w:rFonts w:hint="cs"/>
          <w:rtl/>
          <w:lang w:eastAsia="he-IL"/>
        </w:rPr>
        <w:t xml:space="preserve"> </w:t>
      </w:r>
      <w:r w:rsidRPr="00557159">
        <w:rPr>
          <w:rFonts w:hint="cs"/>
          <w:rtl/>
          <w:lang w:eastAsia="he-IL"/>
        </w:rPr>
        <w:t>קיים</w:t>
      </w:r>
      <w:r w:rsidR="00066155" w:rsidRPr="00557159">
        <w:rPr>
          <w:rFonts w:hint="cs"/>
          <w:rtl/>
          <w:lang w:eastAsia="he-IL"/>
        </w:rPr>
        <w:t>?</w:t>
      </w:r>
    </w:p>
    <w:p w:rsidR="00066155" w:rsidRPr="00557159" w:rsidRDefault="00066155" w:rsidP="00066155">
      <w:pPr>
        <w:rPr>
          <w:rtl/>
          <w:lang w:eastAsia="he-IL"/>
        </w:rPr>
      </w:pPr>
      <w:bookmarkStart w:id="735" w:name="_ETM_Q1_3041506"/>
      <w:bookmarkStart w:id="736" w:name="_ETM_Q1_3041552"/>
      <w:bookmarkEnd w:id="735"/>
      <w:bookmarkEnd w:id="736"/>
    </w:p>
    <w:p w:rsidR="00066155" w:rsidRPr="00557159" w:rsidRDefault="00066155" w:rsidP="00066155">
      <w:pPr>
        <w:rPr>
          <w:rtl/>
          <w:lang w:eastAsia="he-IL"/>
        </w:rPr>
      </w:pPr>
      <w:bookmarkStart w:id="737" w:name="_ETM_Q1_3041682"/>
      <w:bookmarkStart w:id="738" w:name="_ETM_Q1_3041751"/>
      <w:bookmarkEnd w:id="737"/>
      <w:bookmarkEnd w:id="738"/>
      <w:r w:rsidRPr="00557159">
        <w:rPr>
          <w:rFonts w:hint="cs"/>
          <w:rtl/>
          <w:lang w:eastAsia="he-IL"/>
        </w:rPr>
        <w:t xml:space="preserve">אני אגיד </w:t>
      </w:r>
      <w:bookmarkStart w:id="739" w:name="_ETM_Q1_3041752"/>
      <w:bookmarkEnd w:id="739"/>
      <w:r w:rsidRPr="00557159">
        <w:rPr>
          <w:rFonts w:hint="cs"/>
          <w:rtl/>
          <w:lang w:eastAsia="he-IL"/>
        </w:rPr>
        <w:t xml:space="preserve">יותר מזה, אדוני, גם במקרים שלא מצריכים איתור </w:t>
      </w:r>
      <w:bookmarkStart w:id="740" w:name="_ETM_Q1_3047846"/>
      <w:bookmarkEnd w:id="740"/>
      <w:r w:rsidRPr="00557159">
        <w:rPr>
          <w:rFonts w:hint="cs"/>
          <w:rtl/>
          <w:lang w:eastAsia="he-IL"/>
        </w:rPr>
        <w:t>של ניגוד אינטרסים, שזה באמת מצריך כלים - - -</w:t>
      </w:r>
    </w:p>
    <w:p w:rsidR="00066155" w:rsidRPr="00557159" w:rsidRDefault="00066155" w:rsidP="00066155">
      <w:pPr>
        <w:rPr>
          <w:rtl/>
          <w:lang w:eastAsia="he-IL"/>
        </w:rPr>
      </w:pPr>
      <w:bookmarkStart w:id="741" w:name="_ETM_Q1_3048066"/>
      <w:bookmarkStart w:id="742" w:name="_ETM_Q1_3048131"/>
      <w:bookmarkEnd w:id="741"/>
      <w:bookmarkEnd w:id="742"/>
    </w:p>
    <w:p w:rsidR="008A32EC" w:rsidRPr="00557159" w:rsidRDefault="008A32EC" w:rsidP="008A32EC">
      <w:pPr>
        <w:pStyle w:val="af6"/>
        <w:keepNext/>
        <w:rPr>
          <w:rtl/>
        </w:rPr>
      </w:pPr>
      <w:bookmarkStart w:id="743" w:name="ET_yor_6156_112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743"/>
    </w:p>
    <w:p w:rsidR="008A32EC" w:rsidRPr="00557159" w:rsidRDefault="008A32EC" w:rsidP="008A32EC">
      <w:pPr>
        <w:pStyle w:val="KeepWithNext"/>
        <w:rPr>
          <w:rtl/>
          <w:lang w:eastAsia="he-IL"/>
        </w:rPr>
      </w:pPr>
    </w:p>
    <w:p w:rsidR="008A32EC" w:rsidRPr="00557159" w:rsidRDefault="008A32EC" w:rsidP="00066155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שזה זועק</w:t>
      </w:r>
      <w:r w:rsidR="00066155" w:rsidRPr="00557159">
        <w:rPr>
          <w:rFonts w:hint="cs"/>
          <w:rtl/>
          <w:lang w:eastAsia="he-IL"/>
        </w:rPr>
        <w:t>.</w:t>
      </w:r>
    </w:p>
    <w:p w:rsidR="008A32EC" w:rsidRPr="00557159" w:rsidRDefault="008A32EC" w:rsidP="008A32EC">
      <w:pPr>
        <w:rPr>
          <w:rtl/>
          <w:lang w:eastAsia="he-IL"/>
        </w:rPr>
      </w:pPr>
    </w:p>
    <w:p w:rsidR="008A32EC" w:rsidRPr="00557159" w:rsidRDefault="008A32EC" w:rsidP="008A32EC">
      <w:pPr>
        <w:pStyle w:val="af9"/>
        <w:keepNext/>
        <w:rPr>
          <w:rtl/>
          <w:lang w:eastAsia="he-IL"/>
        </w:rPr>
      </w:pPr>
      <w:bookmarkStart w:id="744" w:name="ET_guest_829004_113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לירון אשל: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744"/>
    </w:p>
    <w:p w:rsidR="008A32EC" w:rsidRPr="00557159" w:rsidRDefault="008A32EC" w:rsidP="008A32EC">
      <w:pPr>
        <w:pStyle w:val="KeepWithNext"/>
        <w:rPr>
          <w:rtl/>
          <w:lang w:eastAsia="he-IL"/>
        </w:rPr>
      </w:pPr>
    </w:p>
    <w:p w:rsidR="008A32EC" w:rsidRPr="00557159" w:rsidRDefault="00066155" w:rsidP="00066155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בדיוק. </w:t>
      </w:r>
      <w:bookmarkStart w:id="745" w:name="_ETM_Q1_3052086"/>
      <w:bookmarkEnd w:id="745"/>
      <w:r w:rsidRPr="00557159">
        <w:rPr>
          <w:rFonts w:hint="cs"/>
          <w:rtl/>
          <w:lang w:eastAsia="he-IL"/>
        </w:rPr>
        <w:t xml:space="preserve">גם אם ההורה או האפוטרופוס או הקרוב היה חשוד בפגיעה, </w:t>
      </w:r>
      <w:bookmarkStart w:id="746" w:name="_ETM_Q1_3055744"/>
      <w:bookmarkEnd w:id="746"/>
      <w:r w:rsidRPr="00557159">
        <w:rPr>
          <w:rFonts w:hint="cs"/>
          <w:rtl/>
          <w:lang w:eastAsia="he-IL"/>
        </w:rPr>
        <w:t xml:space="preserve">ברמה הפרקטית, ברמת השטח, </w:t>
      </w:r>
      <w:r w:rsidR="008A32EC" w:rsidRPr="00557159">
        <w:rPr>
          <w:rFonts w:hint="cs"/>
          <w:rtl/>
          <w:lang w:eastAsia="he-IL"/>
        </w:rPr>
        <w:t>יכול להיות שהדיווח הועבר</w:t>
      </w:r>
      <w:r w:rsidRPr="00557159">
        <w:rPr>
          <w:rFonts w:hint="cs"/>
          <w:rtl/>
          <w:lang w:eastAsia="he-IL"/>
        </w:rPr>
        <w:t xml:space="preserve"> לרווחה, אבל חלפה </w:t>
      </w:r>
      <w:bookmarkStart w:id="747" w:name="_ETM_Q1_3060784"/>
      <w:bookmarkEnd w:id="747"/>
      <w:r w:rsidRPr="00557159">
        <w:rPr>
          <w:rFonts w:hint="cs"/>
          <w:rtl/>
          <w:lang w:eastAsia="he-IL"/>
        </w:rPr>
        <w:t xml:space="preserve">חצי שנה, והילד שולב במרכז טיפולי, וחוק הנוער בכלל לא </w:t>
      </w:r>
      <w:bookmarkStart w:id="748" w:name="_ETM_Q1_3064206"/>
      <w:bookmarkEnd w:id="748"/>
      <w:r w:rsidRPr="00557159">
        <w:rPr>
          <w:rFonts w:hint="cs"/>
          <w:rtl/>
          <w:lang w:eastAsia="he-IL"/>
        </w:rPr>
        <w:t>מכיר את הילד. הוא לא בשיח מתמשך איתו, הוא לא יודע לזהות את הדינמיקה.</w:t>
      </w:r>
    </w:p>
    <w:p w:rsidR="008A32EC" w:rsidRPr="00557159" w:rsidRDefault="008A32EC" w:rsidP="008A32EC">
      <w:pPr>
        <w:rPr>
          <w:rtl/>
          <w:lang w:eastAsia="he-IL"/>
        </w:rPr>
      </w:pPr>
    </w:p>
    <w:p w:rsidR="008A32EC" w:rsidRPr="00557159" w:rsidRDefault="008A32EC" w:rsidP="008A32EC">
      <w:pPr>
        <w:pStyle w:val="af6"/>
        <w:keepNext/>
        <w:rPr>
          <w:rtl/>
        </w:rPr>
      </w:pPr>
      <w:bookmarkStart w:id="749" w:name="ET_yor_6156_114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749"/>
    </w:p>
    <w:p w:rsidR="008A32EC" w:rsidRPr="00557159" w:rsidRDefault="008A32EC" w:rsidP="008A32EC">
      <w:pPr>
        <w:pStyle w:val="KeepWithNext"/>
        <w:rPr>
          <w:rtl/>
          <w:lang w:eastAsia="he-IL"/>
        </w:rPr>
      </w:pPr>
    </w:p>
    <w:p w:rsidR="008A32EC" w:rsidRPr="00557159" w:rsidRDefault="008A32EC" w:rsidP="001A40DB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עו"ד אשל, את הבעיות אנחנו מבינים. יש שתי אפשרויות: אפשרות אחת</w:t>
      </w:r>
      <w:r w:rsidR="001A40DB" w:rsidRPr="00557159">
        <w:rPr>
          <w:rFonts w:hint="cs"/>
          <w:rtl/>
          <w:lang w:eastAsia="he-IL"/>
        </w:rPr>
        <w:t xml:space="preserve"> שהממשלה נגדה, והיא טוענת שזה </w:t>
      </w:r>
      <w:r w:rsidRPr="00557159">
        <w:rPr>
          <w:rFonts w:hint="cs"/>
          <w:rtl/>
          <w:lang w:eastAsia="he-IL"/>
        </w:rPr>
        <w:t>בלתי אפשרי בטריטוריה של המעצרים, זה כל פעם לרוץ לבית המשפט</w:t>
      </w:r>
      <w:r w:rsidR="001A40DB" w:rsidRPr="00557159">
        <w:rPr>
          <w:rFonts w:hint="cs"/>
          <w:rtl/>
          <w:lang w:eastAsia="he-IL"/>
        </w:rPr>
        <w:t xml:space="preserve">. אני לא </w:t>
      </w:r>
      <w:bookmarkStart w:id="750" w:name="_ETM_Q1_3085770"/>
      <w:bookmarkEnd w:id="750"/>
      <w:r w:rsidR="001A40DB" w:rsidRPr="00557159">
        <w:rPr>
          <w:rFonts w:hint="cs"/>
          <w:rtl/>
          <w:lang w:eastAsia="he-IL"/>
        </w:rPr>
        <w:t>בטוח שזה לטובת הילד; בואו נחשוב אם יש עוד אפשרות.</w:t>
      </w:r>
    </w:p>
    <w:p w:rsidR="008A32EC" w:rsidRPr="00557159" w:rsidRDefault="008A32EC" w:rsidP="008A32EC">
      <w:pPr>
        <w:rPr>
          <w:rtl/>
          <w:lang w:eastAsia="he-IL"/>
        </w:rPr>
      </w:pPr>
    </w:p>
    <w:p w:rsidR="008A32EC" w:rsidRPr="00557159" w:rsidRDefault="008A32EC" w:rsidP="008A32EC">
      <w:pPr>
        <w:pStyle w:val="af9"/>
        <w:keepNext/>
        <w:rPr>
          <w:rtl/>
          <w:lang w:eastAsia="he-IL"/>
        </w:rPr>
      </w:pPr>
      <w:bookmarkStart w:id="751" w:name="ET_guest_829004_115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לירון אשל: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751"/>
    </w:p>
    <w:p w:rsidR="008A32EC" w:rsidRPr="00557159" w:rsidRDefault="008A32EC" w:rsidP="008A32EC">
      <w:pPr>
        <w:pStyle w:val="KeepWithNext"/>
        <w:rPr>
          <w:rtl/>
          <w:lang w:eastAsia="he-IL"/>
        </w:rPr>
      </w:pPr>
    </w:p>
    <w:p w:rsidR="008A32EC" w:rsidRPr="00557159" w:rsidRDefault="008A32EC" w:rsidP="008A32EC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אדוני</w:t>
      </w:r>
      <w:r w:rsidR="001A40DB" w:rsidRPr="00557159">
        <w:rPr>
          <w:rFonts w:hint="cs"/>
          <w:rtl/>
          <w:lang w:eastAsia="he-IL"/>
        </w:rPr>
        <w:t xml:space="preserve">, </w:t>
      </w:r>
      <w:bookmarkStart w:id="752" w:name="_ETM_Q1_3086229"/>
      <w:bookmarkEnd w:id="752"/>
      <w:r w:rsidR="001A40DB" w:rsidRPr="00557159">
        <w:rPr>
          <w:rFonts w:hint="cs"/>
          <w:rtl/>
          <w:lang w:eastAsia="he-IL"/>
        </w:rPr>
        <w:t xml:space="preserve">לרוץ לחוק נוער, כשאנחנו מכירים את הזמינות ואת </w:t>
      </w:r>
      <w:bookmarkStart w:id="753" w:name="_ETM_Q1_3089355"/>
      <w:bookmarkEnd w:id="753"/>
      <w:r w:rsidR="001A40DB" w:rsidRPr="00557159">
        <w:rPr>
          <w:rFonts w:hint="cs"/>
          <w:rtl/>
          <w:lang w:eastAsia="he-IL"/>
        </w:rPr>
        <w:t>העומס שיש גם על הרווחה - - -</w:t>
      </w:r>
    </w:p>
    <w:p w:rsidR="008A32EC" w:rsidRPr="00557159" w:rsidRDefault="008A32EC" w:rsidP="008A32EC">
      <w:pPr>
        <w:rPr>
          <w:rtl/>
          <w:lang w:eastAsia="he-IL"/>
        </w:rPr>
      </w:pPr>
    </w:p>
    <w:p w:rsidR="008A32EC" w:rsidRPr="00557159" w:rsidRDefault="008A32EC" w:rsidP="008A32EC">
      <w:pPr>
        <w:pStyle w:val="af6"/>
        <w:keepNext/>
        <w:rPr>
          <w:rtl/>
        </w:rPr>
      </w:pPr>
      <w:bookmarkStart w:id="754" w:name="ET_yor_6156_116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754"/>
    </w:p>
    <w:p w:rsidR="008A32EC" w:rsidRPr="00557159" w:rsidRDefault="008A32EC" w:rsidP="008A32EC">
      <w:pPr>
        <w:pStyle w:val="KeepWithNext"/>
        <w:rPr>
          <w:rtl/>
          <w:lang w:eastAsia="he-IL"/>
        </w:rPr>
      </w:pPr>
    </w:p>
    <w:p w:rsidR="008A32EC" w:rsidRPr="00557159" w:rsidRDefault="008A32EC" w:rsidP="001A40DB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מה לא הבנתי שדעתך מתנגדת להסדר?</w:t>
      </w:r>
      <w:r w:rsidR="001A40DB" w:rsidRPr="00557159">
        <w:rPr>
          <w:rFonts w:hint="cs"/>
          <w:rtl/>
          <w:lang w:eastAsia="he-IL"/>
        </w:rPr>
        <w:t xml:space="preserve"> עכשיו אני </w:t>
      </w:r>
      <w:bookmarkStart w:id="755" w:name="_ETM_Q1_3099944"/>
      <w:bookmarkEnd w:id="755"/>
      <w:r w:rsidR="001A40DB" w:rsidRPr="00557159">
        <w:rPr>
          <w:rFonts w:hint="cs"/>
          <w:rtl/>
          <w:lang w:eastAsia="he-IL"/>
        </w:rPr>
        <w:t>שואל מה כן.</w:t>
      </w:r>
      <w:r w:rsidRPr="00557159">
        <w:rPr>
          <w:rFonts w:hint="cs"/>
          <w:rtl/>
          <w:lang w:eastAsia="he-IL"/>
        </w:rPr>
        <w:t xml:space="preserve"> אני לשיטתי אומר לעצמי</w:t>
      </w:r>
      <w:r w:rsidR="001A40DB" w:rsidRPr="00557159">
        <w:rPr>
          <w:rFonts w:hint="cs"/>
          <w:rtl/>
          <w:lang w:eastAsia="he-IL"/>
        </w:rPr>
        <w:t xml:space="preserve"> את הדבר הבא</w:t>
      </w:r>
      <w:r w:rsidRPr="00557159">
        <w:rPr>
          <w:rFonts w:hint="cs"/>
          <w:rtl/>
          <w:lang w:eastAsia="he-IL"/>
        </w:rPr>
        <w:t xml:space="preserve">: אם ממילא מגיל אפס עד </w:t>
      </w:r>
      <w:r w:rsidR="001A40DB" w:rsidRPr="00557159">
        <w:rPr>
          <w:rFonts w:hint="cs"/>
          <w:rtl/>
          <w:lang w:eastAsia="he-IL"/>
        </w:rPr>
        <w:t>14</w:t>
      </w:r>
      <w:r w:rsidRPr="00557159">
        <w:rPr>
          <w:rFonts w:hint="cs"/>
          <w:rtl/>
          <w:lang w:eastAsia="he-IL"/>
        </w:rPr>
        <w:t xml:space="preserve"> החקירה מתנהלת על ידי אדם שהאוריינטציה שלו </w:t>
      </w:r>
      <w:r w:rsidR="001A40DB" w:rsidRPr="00557159">
        <w:rPr>
          <w:rFonts w:hint="cs"/>
          <w:rtl/>
          <w:lang w:eastAsia="he-IL"/>
        </w:rPr>
        <w:t xml:space="preserve">היא רווחה, בלית ברירה, לא </w:t>
      </w:r>
      <w:bookmarkStart w:id="756" w:name="_ETM_Q1_3115955"/>
      <w:bookmarkEnd w:id="756"/>
      <w:r w:rsidR="001A40DB" w:rsidRPr="00557159">
        <w:rPr>
          <w:rFonts w:hint="cs"/>
          <w:rtl/>
          <w:lang w:eastAsia="he-IL"/>
        </w:rPr>
        <w:t xml:space="preserve">היה הגיוני להטיל על האדם הזה, שהוא ממילא עובד סוציאלי </w:t>
      </w:r>
      <w:bookmarkStart w:id="757" w:name="_ETM_Q1_3120800"/>
      <w:bookmarkEnd w:id="757"/>
      <w:r w:rsidR="001A40DB" w:rsidRPr="00557159">
        <w:rPr>
          <w:rFonts w:hint="cs"/>
          <w:rtl/>
          <w:lang w:eastAsia="he-IL"/>
        </w:rPr>
        <w:t xml:space="preserve">והוא פוגש בהכרח את הנוער, </w:t>
      </w:r>
      <w:r w:rsidRPr="00557159">
        <w:rPr>
          <w:rFonts w:hint="cs"/>
          <w:rtl/>
          <w:lang w:eastAsia="he-IL"/>
        </w:rPr>
        <w:t>שיוסיף לחוות</w:t>
      </w:r>
      <w:r w:rsidR="001A40DB" w:rsidRPr="00557159">
        <w:rPr>
          <w:rFonts w:hint="cs"/>
          <w:rtl/>
          <w:lang w:eastAsia="he-IL"/>
        </w:rPr>
        <w:t>-</w:t>
      </w:r>
      <w:r w:rsidRPr="00557159">
        <w:rPr>
          <w:rFonts w:hint="cs"/>
          <w:rtl/>
          <w:lang w:eastAsia="he-IL"/>
        </w:rPr>
        <w:t xml:space="preserve">הדעת </w:t>
      </w:r>
      <w:r w:rsidR="001A40DB" w:rsidRPr="00557159">
        <w:rPr>
          <w:rFonts w:hint="cs"/>
          <w:rtl/>
          <w:lang w:eastAsia="he-IL"/>
        </w:rPr>
        <w:t>האם לדעתו יש מקרה של ניגוד עניינים?</w:t>
      </w:r>
    </w:p>
    <w:p w:rsidR="008A32EC" w:rsidRPr="00557159" w:rsidRDefault="008A32EC" w:rsidP="008A32EC">
      <w:pPr>
        <w:rPr>
          <w:rtl/>
          <w:lang w:eastAsia="he-IL"/>
        </w:rPr>
      </w:pPr>
    </w:p>
    <w:p w:rsidR="008A32EC" w:rsidRPr="00557159" w:rsidRDefault="008A32EC" w:rsidP="008A32EC">
      <w:pPr>
        <w:pStyle w:val="af9"/>
        <w:keepNext/>
        <w:rPr>
          <w:rtl/>
          <w:lang w:eastAsia="he-IL"/>
        </w:rPr>
      </w:pPr>
      <w:bookmarkStart w:id="758" w:name="ET_guest_829004_117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לירון אשל: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758"/>
    </w:p>
    <w:p w:rsidR="008A32EC" w:rsidRPr="00557159" w:rsidRDefault="008A32EC" w:rsidP="008A32EC">
      <w:pPr>
        <w:pStyle w:val="KeepWithNext"/>
        <w:rPr>
          <w:rtl/>
          <w:lang w:eastAsia="he-IL"/>
        </w:rPr>
      </w:pPr>
    </w:p>
    <w:p w:rsidR="008A32EC" w:rsidRPr="00557159" w:rsidRDefault="001A40DB" w:rsidP="008A32EC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אדוני, אני אגיד מה שכבר אמרתי, ש</w:t>
      </w:r>
      <w:r w:rsidR="008A32EC" w:rsidRPr="00557159">
        <w:rPr>
          <w:rFonts w:hint="cs"/>
          <w:rtl/>
          <w:lang w:eastAsia="he-IL"/>
        </w:rPr>
        <w:t>חוקר הילדים לא בהכרח פוגש את ההורה</w:t>
      </w:r>
      <w:r w:rsidRPr="00557159">
        <w:rPr>
          <w:rFonts w:hint="cs"/>
          <w:rtl/>
          <w:lang w:eastAsia="he-IL"/>
        </w:rPr>
        <w:t xml:space="preserve">, בטח במקרים </w:t>
      </w:r>
      <w:bookmarkStart w:id="759" w:name="_ETM_Q1_3128426"/>
      <w:bookmarkEnd w:id="759"/>
      <w:r w:rsidRPr="00557159">
        <w:rPr>
          <w:rFonts w:hint="cs"/>
          <w:rtl/>
          <w:lang w:eastAsia="he-IL"/>
        </w:rPr>
        <w:t>רגישים.</w:t>
      </w:r>
    </w:p>
    <w:p w:rsidR="008A32EC" w:rsidRPr="00557159" w:rsidRDefault="008A32EC" w:rsidP="008A32EC">
      <w:pPr>
        <w:rPr>
          <w:rtl/>
          <w:lang w:eastAsia="he-IL"/>
        </w:rPr>
      </w:pPr>
    </w:p>
    <w:p w:rsidR="008A32EC" w:rsidRPr="00557159" w:rsidRDefault="008A32EC" w:rsidP="008A32EC">
      <w:pPr>
        <w:pStyle w:val="af9"/>
        <w:keepNext/>
        <w:rPr>
          <w:rtl/>
          <w:lang w:eastAsia="he-IL"/>
        </w:rPr>
      </w:pPr>
      <w:bookmarkStart w:id="760" w:name="ET_guest_598471_118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אשרת שהם: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760"/>
    </w:p>
    <w:p w:rsidR="008A32EC" w:rsidRPr="00557159" w:rsidRDefault="008A32EC" w:rsidP="008A32EC">
      <w:pPr>
        <w:pStyle w:val="KeepWithNext"/>
        <w:rPr>
          <w:rtl/>
          <w:lang w:eastAsia="he-IL"/>
        </w:rPr>
      </w:pPr>
    </w:p>
    <w:p w:rsidR="008A32EC" w:rsidRPr="00557159" w:rsidRDefault="001A40DB" w:rsidP="008A32EC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אפשר להבין את זה. </w:t>
      </w:r>
      <w:r w:rsidR="008A32EC" w:rsidRPr="00557159">
        <w:rPr>
          <w:rFonts w:hint="cs"/>
          <w:rtl/>
          <w:lang w:eastAsia="he-IL"/>
        </w:rPr>
        <w:t>לא צריך</w:t>
      </w:r>
      <w:r w:rsidRPr="00557159">
        <w:rPr>
          <w:rFonts w:hint="cs"/>
          <w:rtl/>
          <w:lang w:eastAsia="he-IL"/>
        </w:rPr>
        <w:t xml:space="preserve"> להיפגש - - -</w:t>
      </w:r>
    </w:p>
    <w:p w:rsidR="008A32EC" w:rsidRPr="00557159" w:rsidRDefault="008A32EC" w:rsidP="008A32EC">
      <w:pPr>
        <w:rPr>
          <w:rtl/>
          <w:lang w:eastAsia="he-IL"/>
        </w:rPr>
      </w:pPr>
    </w:p>
    <w:p w:rsidR="008A32EC" w:rsidRPr="00557159" w:rsidRDefault="008A32EC" w:rsidP="008A32EC">
      <w:pPr>
        <w:pStyle w:val="af9"/>
        <w:keepNext/>
        <w:rPr>
          <w:rtl/>
          <w:lang w:eastAsia="he-IL"/>
        </w:rPr>
      </w:pPr>
      <w:bookmarkStart w:id="761" w:name="ET_guest_829004_119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לירון אשל: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761"/>
    </w:p>
    <w:p w:rsidR="008A32EC" w:rsidRPr="00557159" w:rsidRDefault="008A32EC" w:rsidP="008A32EC">
      <w:pPr>
        <w:pStyle w:val="KeepWithNext"/>
        <w:rPr>
          <w:rtl/>
          <w:lang w:eastAsia="he-IL"/>
        </w:rPr>
      </w:pPr>
    </w:p>
    <w:p w:rsidR="008A32EC" w:rsidRPr="00557159" w:rsidRDefault="008A32EC" w:rsidP="008A32EC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חוקר ילדים יכול</w:t>
      </w:r>
      <w:r w:rsidR="001A40DB" w:rsidRPr="00557159">
        <w:rPr>
          <w:rFonts w:hint="cs"/>
          <w:rtl/>
          <w:lang w:eastAsia="he-IL"/>
        </w:rPr>
        <w:t xml:space="preserve"> להעלות </w:t>
      </w:r>
      <w:bookmarkStart w:id="762" w:name="_ETM_Q1_3138993"/>
      <w:bookmarkEnd w:id="762"/>
      <w:r w:rsidR="001A40DB" w:rsidRPr="00557159">
        <w:rPr>
          <w:rFonts w:hint="cs"/>
          <w:rtl/>
          <w:lang w:eastAsia="he-IL"/>
        </w:rPr>
        <w:t>על ניגוד אינטרסים?</w:t>
      </w:r>
    </w:p>
    <w:p w:rsidR="008A32EC" w:rsidRPr="00557159" w:rsidRDefault="008A32EC" w:rsidP="008A32EC">
      <w:pPr>
        <w:rPr>
          <w:rtl/>
          <w:lang w:eastAsia="he-IL"/>
        </w:rPr>
      </w:pPr>
    </w:p>
    <w:p w:rsidR="008A32EC" w:rsidRPr="00557159" w:rsidRDefault="008A32EC" w:rsidP="008A32EC">
      <w:pPr>
        <w:pStyle w:val="a4"/>
        <w:keepNext/>
        <w:rPr>
          <w:rtl/>
        </w:rPr>
      </w:pPr>
      <w:bookmarkStart w:id="763" w:name="ET_speaker_5105_120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763"/>
    </w:p>
    <w:p w:rsidR="008A32EC" w:rsidRPr="00557159" w:rsidRDefault="008A32EC" w:rsidP="008A32EC">
      <w:pPr>
        <w:pStyle w:val="KeepWithNext"/>
        <w:rPr>
          <w:rtl/>
          <w:lang w:eastAsia="he-IL"/>
        </w:rPr>
      </w:pPr>
    </w:p>
    <w:p w:rsidR="008A32EC" w:rsidRPr="00557159" w:rsidRDefault="001A40DB" w:rsidP="008A32EC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ודאי.</w:t>
      </w:r>
    </w:p>
    <w:p w:rsidR="008A32EC" w:rsidRPr="00557159" w:rsidRDefault="008A32EC" w:rsidP="008A32EC">
      <w:pPr>
        <w:rPr>
          <w:rtl/>
          <w:lang w:eastAsia="he-IL"/>
        </w:rPr>
      </w:pPr>
    </w:p>
    <w:p w:rsidR="008A32EC" w:rsidRPr="00557159" w:rsidRDefault="008A32EC" w:rsidP="008A32EC">
      <w:pPr>
        <w:pStyle w:val="af6"/>
        <w:keepNext/>
        <w:rPr>
          <w:rtl/>
        </w:rPr>
      </w:pPr>
      <w:bookmarkStart w:id="764" w:name="ET_yor_6156_121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764"/>
    </w:p>
    <w:p w:rsidR="008A32EC" w:rsidRPr="00557159" w:rsidRDefault="008A32EC" w:rsidP="008A32EC">
      <w:pPr>
        <w:pStyle w:val="KeepWithNext"/>
        <w:rPr>
          <w:rtl/>
          <w:lang w:eastAsia="he-IL"/>
        </w:rPr>
      </w:pPr>
    </w:p>
    <w:p w:rsidR="008A32EC" w:rsidRPr="00557159" w:rsidRDefault="001A40DB" w:rsidP="008A32EC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לירון, </w:t>
      </w:r>
      <w:r w:rsidR="008A32EC" w:rsidRPr="00557159">
        <w:rPr>
          <w:rFonts w:hint="cs"/>
          <w:rtl/>
          <w:lang w:eastAsia="he-IL"/>
        </w:rPr>
        <w:t>בסוף צריך להגיע</w:t>
      </w:r>
      <w:r w:rsidRPr="00557159">
        <w:rPr>
          <w:rFonts w:hint="cs"/>
          <w:rtl/>
          <w:lang w:eastAsia="he-IL"/>
        </w:rPr>
        <w:t xml:space="preserve"> לפתרון, ו</w:t>
      </w:r>
      <w:r w:rsidR="008A32EC" w:rsidRPr="00557159">
        <w:rPr>
          <w:rFonts w:hint="cs"/>
          <w:rtl/>
          <w:lang w:eastAsia="he-IL"/>
        </w:rPr>
        <w:t>המצב בכל מקרה יהיה יותר טוב מהמצב הנוכחי. אם אנחנו מייצרים פה מהלך כפול</w:t>
      </w:r>
      <w:r w:rsidRPr="00557159">
        <w:rPr>
          <w:rFonts w:hint="cs"/>
          <w:rtl/>
          <w:lang w:eastAsia="he-IL"/>
        </w:rPr>
        <w:t xml:space="preserve"> </w:t>
      </w:r>
      <w:r w:rsidRPr="00557159">
        <w:rPr>
          <w:rtl/>
          <w:lang w:eastAsia="he-IL"/>
        </w:rPr>
        <w:t>–</w:t>
      </w:r>
      <w:r w:rsidRPr="00557159">
        <w:rPr>
          <w:rFonts w:hint="cs"/>
          <w:rtl/>
          <w:lang w:eastAsia="he-IL"/>
        </w:rPr>
        <w:t xml:space="preserve"> את צודקת שחוקר </w:t>
      </w:r>
      <w:bookmarkStart w:id="765" w:name="_ETM_Q1_3161451"/>
      <w:bookmarkEnd w:id="765"/>
      <w:r w:rsidRPr="00557159">
        <w:rPr>
          <w:rFonts w:hint="cs"/>
          <w:rtl/>
          <w:lang w:eastAsia="he-IL"/>
        </w:rPr>
        <w:t xml:space="preserve">הילדים, מכיוון שהוא לא פגש את ההורים, אולי יש לו </w:t>
      </w:r>
      <w:bookmarkStart w:id="766" w:name="_ETM_Q1_3164958"/>
      <w:bookmarkEnd w:id="766"/>
      <w:r w:rsidRPr="00557159">
        <w:rPr>
          <w:rFonts w:hint="cs"/>
          <w:rtl/>
          <w:lang w:eastAsia="he-IL"/>
        </w:rPr>
        <w:t>נקודות עיוורון לגבי ההורים</w:t>
      </w:r>
      <w:r w:rsidR="007955E4" w:rsidRPr="00557159">
        <w:rPr>
          <w:rFonts w:hint="cs"/>
          <w:rtl/>
          <w:lang w:eastAsia="he-IL"/>
        </w:rPr>
        <w:t>.</w:t>
      </w:r>
      <w:r w:rsidRPr="00557159">
        <w:rPr>
          <w:rFonts w:hint="cs"/>
          <w:rtl/>
          <w:lang w:eastAsia="he-IL"/>
        </w:rPr>
        <w:t xml:space="preserve"> </w:t>
      </w:r>
      <w:r w:rsidR="007955E4" w:rsidRPr="00557159">
        <w:rPr>
          <w:rFonts w:hint="cs"/>
          <w:rtl/>
          <w:lang w:eastAsia="he-IL"/>
        </w:rPr>
        <w:t>חוקר הילדים</w:t>
      </w:r>
      <w:r w:rsidRPr="00557159">
        <w:rPr>
          <w:rFonts w:hint="cs"/>
          <w:rtl/>
          <w:lang w:eastAsia="he-IL"/>
        </w:rPr>
        <w:t xml:space="preserve"> ידבר עם הילד, הילד </w:t>
      </w:r>
      <w:bookmarkStart w:id="767" w:name="_ETM_Q1_3168747"/>
      <w:bookmarkEnd w:id="767"/>
      <w:r w:rsidRPr="00557159">
        <w:rPr>
          <w:rFonts w:hint="cs"/>
          <w:rtl/>
          <w:lang w:eastAsia="he-IL"/>
        </w:rPr>
        <w:t>יציג מצב שההורים מיטיבים, אבל ההורים לא מיטיבים</w:t>
      </w:r>
      <w:r w:rsidR="007955E4" w:rsidRPr="00557159">
        <w:rPr>
          <w:rFonts w:hint="cs"/>
          <w:rtl/>
          <w:lang w:eastAsia="he-IL"/>
        </w:rPr>
        <w:t xml:space="preserve"> –</w:t>
      </w:r>
      <w:r w:rsidRPr="00557159">
        <w:rPr>
          <w:rFonts w:hint="cs"/>
          <w:rtl/>
          <w:lang w:eastAsia="he-IL"/>
        </w:rPr>
        <w:t xml:space="preserve"> האם לא </w:t>
      </w:r>
      <w:bookmarkStart w:id="768" w:name="_ETM_Q1_3176208"/>
      <w:bookmarkEnd w:id="768"/>
      <w:r w:rsidRPr="00557159">
        <w:rPr>
          <w:rFonts w:hint="cs"/>
          <w:rtl/>
          <w:lang w:eastAsia="he-IL"/>
        </w:rPr>
        <w:t xml:space="preserve">כדאי בלית ברירה ללכת למצב שבו יש לנו פה שני </w:t>
      </w:r>
      <w:bookmarkStart w:id="769" w:name="_ETM_Q1_3180628"/>
      <w:bookmarkEnd w:id="769"/>
      <w:r w:rsidRPr="00557159">
        <w:rPr>
          <w:rFonts w:hint="cs"/>
          <w:rtl/>
          <w:lang w:eastAsia="he-IL"/>
        </w:rPr>
        <w:t xml:space="preserve">גורמים משטרתיים, האחד הוא חוקר הילדים, יש לו גם אוריינטציה </w:t>
      </w:r>
      <w:bookmarkStart w:id="770" w:name="_ETM_Q1_3182879"/>
      <w:bookmarkEnd w:id="770"/>
      <w:r w:rsidRPr="00557159">
        <w:rPr>
          <w:rFonts w:hint="cs"/>
          <w:rtl/>
          <w:lang w:eastAsia="he-IL"/>
        </w:rPr>
        <w:t>סוציאלית, השני הוא החוקר שמנהל את התיק, והוא רואה את</w:t>
      </w:r>
      <w:bookmarkStart w:id="771" w:name="_ETM_Q1_3189444"/>
      <w:bookmarkEnd w:id="771"/>
      <w:r w:rsidRPr="00557159">
        <w:rPr>
          <w:rFonts w:hint="cs"/>
          <w:rtl/>
          <w:lang w:eastAsia="he-IL"/>
        </w:rPr>
        <w:t xml:space="preserve"> כלל העדויות</w:t>
      </w:r>
      <w:r w:rsidR="007955E4" w:rsidRPr="00557159">
        <w:rPr>
          <w:rFonts w:hint="cs"/>
          <w:rtl/>
          <w:lang w:eastAsia="he-IL"/>
        </w:rPr>
        <w:t>?</w:t>
      </w:r>
      <w:r w:rsidRPr="00557159">
        <w:rPr>
          <w:rFonts w:hint="cs"/>
          <w:rtl/>
          <w:lang w:eastAsia="he-IL"/>
        </w:rPr>
        <w:t xml:space="preserve"> סביר להניח שיש איזה השתקפות של ההורים, מכיוון </w:t>
      </w:r>
      <w:bookmarkStart w:id="772" w:name="_ETM_Q1_3196841"/>
      <w:bookmarkEnd w:id="772"/>
      <w:r w:rsidRPr="00557159">
        <w:rPr>
          <w:rFonts w:hint="cs"/>
          <w:rtl/>
          <w:lang w:eastAsia="he-IL"/>
        </w:rPr>
        <w:t xml:space="preserve">שאולי הם הגישו את התלונה, אולי הם לא רצו להגיש </w:t>
      </w:r>
      <w:bookmarkStart w:id="773" w:name="_ETM_Q1_3199438"/>
      <w:bookmarkEnd w:id="773"/>
      <w:r w:rsidRPr="00557159">
        <w:rPr>
          <w:rFonts w:hint="cs"/>
          <w:rtl/>
          <w:lang w:eastAsia="he-IL"/>
        </w:rPr>
        <w:t>את התלונה</w:t>
      </w:r>
      <w:r w:rsidR="007955E4" w:rsidRPr="00557159">
        <w:rPr>
          <w:rFonts w:hint="cs"/>
          <w:rtl/>
          <w:lang w:eastAsia="he-IL"/>
        </w:rPr>
        <w:t>.</w:t>
      </w:r>
      <w:r w:rsidRPr="00557159">
        <w:rPr>
          <w:rFonts w:hint="cs"/>
          <w:rtl/>
          <w:lang w:eastAsia="he-IL"/>
        </w:rPr>
        <w:t xml:space="preserve"> למה לא ללכת למצב שחוקר </w:t>
      </w:r>
      <w:bookmarkStart w:id="774" w:name="_ETM_Q1_3204448"/>
      <w:bookmarkEnd w:id="774"/>
      <w:r w:rsidRPr="00557159">
        <w:rPr>
          <w:rFonts w:hint="cs"/>
          <w:rtl/>
          <w:lang w:eastAsia="he-IL"/>
        </w:rPr>
        <w:t xml:space="preserve">הילדים, מוטלת עליו חובה להתייחס גם לשאלת קיומו של ניגוד </w:t>
      </w:r>
      <w:bookmarkStart w:id="775" w:name="_ETM_Q1_3212752"/>
      <w:bookmarkEnd w:id="775"/>
      <w:r w:rsidRPr="00557159">
        <w:rPr>
          <w:rFonts w:hint="cs"/>
          <w:rtl/>
          <w:lang w:eastAsia="he-IL"/>
        </w:rPr>
        <w:t xml:space="preserve">עניינים, בהתאם למה שעולה מחקירת הקטין, וגם החוקר המשטרתי שמנהל את התיק? יהיה לנו פה כפל רשויות משטרתיות, שדי בזה </w:t>
      </w:r>
      <w:bookmarkStart w:id="776" w:name="_ETM_Q1_3224042"/>
      <w:bookmarkEnd w:id="776"/>
      <w:r w:rsidRPr="00557159">
        <w:rPr>
          <w:rFonts w:hint="cs"/>
          <w:rtl/>
          <w:lang w:eastAsia="he-IL"/>
        </w:rPr>
        <w:t xml:space="preserve">שאם אחד מהם חושב שיש ניגוד עניינים, פונים לעובד סוציאלי </w:t>
      </w:r>
      <w:bookmarkStart w:id="777" w:name="_ETM_Q1_3227536"/>
      <w:bookmarkEnd w:id="777"/>
      <w:r w:rsidRPr="00557159">
        <w:rPr>
          <w:rFonts w:hint="cs"/>
          <w:rtl/>
          <w:lang w:eastAsia="he-IL"/>
        </w:rPr>
        <w:t>על פי חוק הנוער</w:t>
      </w:r>
      <w:r w:rsidR="007955E4" w:rsidRPr="00557159">
        <w:rPr>
          <w:rFonts w:hint="cs"/>
          <w:rtl/>
          <w:lang w:eastAsia="he-IL"/>
        </w:rPr>
        <w:t>.</w:t>
      </w:r>
    </w:p>
    <w:p w:rsidR="001A40DB" w:rsidRPr="00557159" w:rsidRDefault="001A40DB" w:rsidP="008A32EC">
      <w:pPr>
        <w:rPr>
          <w:rtl/>
          <w:lang w:eastAsia="he-IL"/>
        </w:rPr>
      </w:pPr>
      <w:bookmarkStart w:id="778" w:name="_ETM_Q1_3226895"/>
      <w:bookmarkStart w:id="779" w:name="_ETM_Q1_3226963"/>
      <w:bookmarkStart w:id="780" w:name="_ETM_Q1_3227087"/>
      <w:bookmarkEnd w:id="778"/>
      <w:bookmarkEnd w:id="779"/>
      <w:bookmarkEnd w:id="780"/>
    </w:p>
    <w:p w:rsidR="001A40DB" w:rsidRPr="00557159" w:rsidRDefault="001A40DB" w:rsidP="008A32EC">
      <w:pPr>
        <w:rPr>
          <w:rtl/>
          <w:lang w:eastAsia="he-IL"/>
        </w:rPr>
      </w:pPr>
      <w:bookmarkStart w:id="781" w:name="_ETM_Q1_3227145"/>
      <w:bookmarkEnd w:id="781"/>
      <w:r w:rsidRPr="00557159">
        <w:rPr>
          <w:rFonts w:hint="cs"/>
          <w:rtl/>
          <w:lang w:eastAsia="he-IL"/>
        </w:rPr>
        <w:t xml:space="preserve">במקום שממילא עובד סוציאלי מלווה, בסדר, אבל </w:t>
      </w:r>
      <w:bookmarkStart w:id="782" w:name="_ETM_Q1_3231588"/>
      <w:bookmarkEnd w:id="782"/>
      <w:r w:rsidRPr="00557159">
        <w:rPr>
          <w:rFonts w:hint="cs"/>
          <w:rtl/>
          <w:lang w:eastAsia="he-IL"/>
        </w:rPr>
        <w:t xml:space="preserve">לא על המקרים האלה אנחנו מדברים, אנחנו מדברים על מקרי </w:t>
      </w:r>
      <w:bookmarkStart w:id="783" w:name="_ETM_Q1_3236974"/>
      <w:bookmarkEnd w:id="783"/>
      <w:r w:rsidRPr="00557159">
        <w:rPr>
          <w:rFonts w:hint="cs"/>
          <w:rtl/>
          <w:lang w:eastAsia="he-IL"/>
        </w:rPr>
        <w:t>הקצה. לא נשמע לי הגיוני שעובד סוציאלי חקר את הילד,</w:t>
      </w:r>
      <w:bookmarkStart w:id="784" w:name="_ETM_Q1_3242941"/>
      <w:bookmarkEnd w:id="784"/>
      <w:r w:rsidRPr="00557159">
        <w:rPr>
          <w:rFonts w:hint="cs"/>
          <w:rtl/>
          <w:lang w:eastAsia="he-IL"/>
        </w:rPr>
        <w:t xml:space="preserve"> ואתם במתווה שלכם לא מבקשים חוות-דעת שלו האם הוא איתר </w:t>
      </w:r>
      <w:bookmarkStart w:id="785" w:name="_ETM_Q1_3248637"/>
      <w:bookmarkEnd w:id="785"/>
      <w:r w:rsidRPr="00557159">
        <w:rPr>
          <w:rFonts w:hint="cs"/>
          <w:rtl/>
          <w:lang w:eastAsia="he-IL"/>
        </w:rPr>
        <w:t>ניגוד עניינים</w:t>
      </w:r>
      <w:r w:rsidR="007955E4" w:rsidRPr="00557159">
        <w:rPr>
          <w:rFonts w:hint="cs"/>
          <w:rtl/>
          <w:lang w:eastAsia="he-IL"/>
        </w:rPr>
        <w:t>.</w:t>
      </w:r>
      <w:r w:rsidRPr="00557159">
        <w:rPr>
          <w:rFonts w:hint="cs"/>
          <w:rtl/>
          <w:lang w:eastAsia="he-IL"/>
        </w:rPr>
        <w:t xml:space="preserve"> סטטוטורית, שיכתוב את זה בדבר מה.</w:t>
      </w:r>
    </w:p>
    <w:p w:rsidR="001A40DB" w:rsidRPr="00557159" w:rsidRDefault="001A40DB" w:rsidP="008A32EC">
      <w:pPr>
        <w:rPr>
          <w:rtl/>
          <w:lang w:eastAsia="he-IL"/>
        </w:rPr>
      </w:pPr>
      <w:bookmarkStart w:id="786" w:name="_ETM_Q1_3254231"/>
      <w:bookmarkStart w:id="787" w:name="_ETM_Q1_3254291"/>
      <w:bookmarkEnd w:id="786"/>
      <w:bookmarkEnd w:id="787"/>
    </w:p>
    <w:p w:rsidR="007F6CB5" w:rsidRPr="00557159" w:rsidRDefault="007F6CB5" w:rsidP="007F6CB5">
      <w:pPr>
        <w:pStyle w:val="af9"/>
        <w:keepNext/>
        <w:rPr>
          <w:rtl/>
          <w:lang w:eastAsia="he-IL"/>
        </w:rPr>
      </w:pPr>
      <w:bookmarkStart w:id="788" w:name="ET_guest_571712_122"/>
      <w:r w:rsidRPr="00557159">
        <w:rPr>
          <w:rStyle w:val="TagStyle"/>
          <w:rtl/>
        </w:rPr>
        <w:t xml:space="preserve">&lt;&lt; אורח &gt;&gt; </w:t>
      </w:r>
      <w:r w:rsidRPr="00557159">
        <w:rPr>
          <w:rtl/>
          <w:lang w:eastAsia="he-IL"/>
        </w:rPr>
        <w:t>יפעת רווה: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788"/>
    </w:p>
    <w:p w:rsidR="007F6CB5" w:rsidRPr="00557159" w:rsidRDefault="007F6CB5" w:rsidP="007F6CB5">
      <w:pPr>
        <w:pStyle w:val="KeepWithNext"/>
        <w:rPr>
          <w:rtl/>
          <w:lang w:eastAsia="he-IL"/>
        </w:rPr>
      </w:pPr>
    </w:p>
    <w:p w:rsidR="007F6CB5" w:rsidRPr="00557159" w:rsidRDefault="007F6CB5" w:rsidP="007F6CB5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משרד הרווחה יבדוק את זה.</w:t>
      </w:r>
    </w:p>
    <w:p w:rsidR="007F6CB5" w:rsidRPr="00557159" w:rsidRDefault="007F6CB5" w:rsidP="007F6CB5">
      <w:pPr>
        <w:rPr>
          <w:rtl/>
          <w:lang w:eastAsia="he-IL"/>
        </w:rPr>
      </w:pPr>
    </w:p>
    <w:p w:rsidR="007F6CB5" w:rsidRPr="00557159" w:rsidRDefault="007F6CB5" w:rsidP="007F6CB5">
      <w:pPr>
        <w:pStyle w:val="af9"/>
        <w:keepNext/>
        <w:rPr>
          <w:rtl/>
          <w:lang w:eastAsia="he-IL"/>
        </w:rPr>
      </w:pPr>
      <w:bookmarkStart w:id="789" w:name="ET_guest_884362_123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שלהבת אינשטיין אלפסי: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789"/>
    </w:p>
    <w:p w:rsidR="007F6CB5" w:rsidRPr="00557159" w:rsidRDefault="007F6CB5" w:rsidP="007F6CB5">
      <w:pPr>
        <w:pStyle w:val="KeepWithNext"/>
        <w:rPr>
          <w:rtl/>
          <w:lang w:eastAsia="he-IL"/>
        </w:rPr>
      </w:pPr>
    </w:p>
    <w:p w:rsidR="007F6CB5" w:rsidRPr="00557159" w:rsidRDefault="001A40DB" w:rsidP="001A40DB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זה עלה הבוקר. אני אבדוק אצלנו עם חוקרי ילדים את העניין הזה. אני </w:t>
      </w:r>
      <w:bookmarkStart w:id="790" w:name="_ETM_Q1_3258517"/>
      <w:bookmarkEnd w:id="790"/>
      <w:r w:rsidR="007F6CB5" w:rsidRPr="00557159">
        <w:rPr>
          <w:rFonts w:hint="cs"/>
          <w:rtl/>
          <w:lang w:eastAsia="he-IL"/>
        </w:rPr>
        <w:t>כן רוצה להגיד שאין ספק שמדובר פה באיזון מאוד מאוד מורכב</w:t>
      </w:r>
      <w:r w:rsidRPr="00557159">
        <w:rPr>
          <w:rFonts w:hint="cs"/>
          <w:rtl/>
          <w:lang w:eastAsia="he-IL"/>
        </w:rPr>
        <w:t xml:space="preserve"> עם טובת הקטינים, שמיעת העמדה ולראות איך אנחנו עושים </w:t>
      </w:r>
      <w:bookmarkStart w:id="791" w:name="_ETM_Q1_3267476"/>
      <w:bookmarkEnd w:id="791"/>
      <w:r w:rsidRPr="00557159">
        <w:rPr>
          <w:rFonts w:hint="cs"/>
          <w:rtl/>
          <w:lang w:eastAsia="he-IL"/>
        </w:rPr>
        <w:t xml:space="preserve">את הדבר הזה. </w:t>
      </w:r>
      <w:r w:rsidR="007F6CB5" w:rsidRPr="00557159">
        <w:rPr>
          <w:rFonts w:hint="cs"/>
          <w:rtl/>
          <w:lang w:eastAsia="he-IL"/>
        </w:rPr>
        <w:t>מבחינתנו המקום הנכון הוא לתת את הכלים</w:t>
      </w:r>
      <w:r w:rsidRPr="00557159">
        <w:rPr>
          <w:rFonts w:hint="cs"/>
          <w:rtl/>
          <w:lang w:eastAsia="he-IL"/>
        </w:rPr>
        <w:t xml:space="preserve"> לכל הגורמים שמעורבים, בין אם זה </w:t>
      </w:r>
      <w:bookmarkStart w:id="792" w:name="_ETM_Q1_3274012"/>
      <w:bookmarkEnd w:id="792"/>
      <w:r w:rsidRPr="00557159">
        <w:rPr>
          <w:rFonts w:hint="cs"/>
          <w:rtl/>
          <w:lang w:eastAsia="he-IL"/>
        </w:rPr>
        <w:t xml:space="preserve">גורמי הטיפול, גורמי החקירה, הסיוע המשפטי וההורים, כדי לקבל </w:t>
      </w:r>
      <w:bookmarkStart w:id="793" w:name="_ETM_Q1_3278511"/>
      <w:bookmarkEnd w:id="793"/>
      <w:r w:rsidRPr="00557159">
        <w:rPr>
          <w:rFonts w:hint="cs"/>
          <w:rtl/>
          <w:lang w:eastAsia="he-IL"/>
        </w:rPr>
        <w:t>בסופו של דבר את ההחלטה.</w:t>
      </w:r>
    </w:p>
    <w:p w:rsidR="007F6CB5" w:rsidRPr="00557159" w:rsidRDefault="007F6CB5" w:rsidP="007F6CB5">
      <w:pPr>
        <w:rPr>
          <w:rtl/>
          <w:lang w:eastAsia="he-IL"/>
        </w:rPr>
      </w:pPr>
    </w:p>
    <w:p w:rsidR="007F6CB5" w:rsidRPr="00557159" w:rsidRDefault="007F6CB5" w:rsidP="007F6CB5">
      <w:pPr>
        <w:pStyle w:val="af6"/>
        <w:keepNext/>
        <w:rPr>
          <w:rtl/>
        </w:rPr>
      </w:pPr>
      <w:bookmarkStart w:id="794" w:name="ET_yor_6156_124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794"/>
    </w:p>
    <w:p w:rsidR="007F6CB5" w:rsidRPr="00557159" w:rsidRDefault="007F6CB5" w:rsidP="007F6CB5">
      <w:pPr>
        <w:pStyle w:val="KeepWithNext"/>
        <w:rPr>
          <w:rtl/>
          <w:lang w:eastAsia="he-IL"/>
        </w:rPr>
      </w:pPr>
    </w:p>
    <w:p w:rsidR="007F6CB5" w:rsidRPr="00557159" w:rsidRDefault="007F6CB5" w:rsidP="007955E4">
      <w:pPr>
        <w:rPr>
          <w:rtl/>
          <w:lang w:eastAsia="he-IL"/>
        </w:rPr>
      </w:pPr>
      <w:bookmarkStart w:id="795" w:name="_ETM_Q1_3279908"/>
      <w:bookmarkStart w:id="796" w:name="_ETM_Q1_3279967"/>
      <w:bookmarkEnd w:id="795"/>
      <w:bookmarkEnd w:id="796"/>
      <w:r w:rsidRPr="00557159">
        <w:rPr>
          <w:rFonts w:hint="cs"/>
          <w:rtl/>
          <w:lang w:eastAsia="he-IL"/>
        </w:rPr>
        <w:t xml:space="preserve">אנחנו לא מוכנים להתעלם מהאמירות של ארגונים אזרחיים, אבל </w:t>
      </w:r>
      <w:r w:rsidR="007955E4" w:rsidRPr="00557159">
        <w:rPr>
          <w:rFonts w:hint="cs"/>
          <w:rtl/>
          <w:lang w:eastAsia="he-IL"/>
        </w:rPr>
        <w:t>בו</w:t>
      </w:r>
      <w:r w:rsidRPr="00557159">
        <w:rPr>
          <w:rFonts w:hint="cs"/>
          <w:rtl/>
          <w:lang w:eastAsia="he-IL"/>
        </w:rPr>
        <w:t>ודאי אנחנו לא מוכנים להתעלם מאמירות של יחידות ממשלתיות</w:t>
      </w:r>
      <w:r w:rsidR="007955E4" w:rsidRPr="00557159">
        <w:rPr>
          <w:rFonts w:hint="cs"/>
          <w:rtl/>
          <w:lang w:eastAsia="he-IL"/>
        </w:rPr>
        <w:t xml:space="preserve">. אם אומרת יחידת </w:t>
      </w:r>
      <w:bookmarkStart w:id="797" w:name="_ETM_Q1_3293252"/>
      <w:bookmarkEnd w:id="797"/>
      <w:r w:rsidR="007955E4" w:rsidRPr="00557159">
        <w:rPr>
          <w:rFonts w:hint="cs"/>
          <w:rtl/>
          <w:lang w:eastAsia="he-IL"/>
        </w:rPr>
        <w:t xml:space="preserve">הסיוע המשפטי שזה נהדר שבחוק כתוב מסלול של היוועצות עם </w:t>
      </w:r>
      <w:bookmarkStart w:id="798" w:name="_ETM_Q1_3297725"/>
      <w:bookmarkEnd w:id="798"/>
      <w:r w:rsidR="007955E4" w:rsidRPr="00557159">
        <w:rPr>
          <w:rFonts w:hint="cs"/>
          <w:rtl/>
          <w:lang w:eastAsia="he-IL"/>
        </w:rPr>
        <w:t xml:space="preserve">עובד סוציאלי, אבל זה לא עובד, </w:t>
      </w:r>
      <w:r w:rsidRPr="00557159">
        <w:rPr>
          <w:rFonts w:hint="cs"/>
          <w:rtl/>
          <w:lang w:eastAsia="he-IL"/>
        </w:rPr>
        <w:t>אז אנחנו לא מוכנים להתעלם מזה. אתם תצטרכו להביא לנו דבר מה נוסף</w:t>
      </w:r>
      <w:r w:rsidR="007955E4" w:rsidRPr="00557159">
        <w:rPr>
          <w:rFonts w:hint="cs"/>
          <w:rtl/>
          <w:lang w:eastAsia="he-IL"/>
        </w:rPr>
        <w:t>.</w:t>
      </w:r>
    </w:p>
    <w:p w:rsidR="007955E4" w:rsidRPr="00557159" w:rsidRDefault="007955E4" w:rsidP="007955E4">
      <w:pPr>
        <w:rPr>
          <w:rtl/>
          <w:lang w:eastAsia="he-IL"/>
        </w:rPr>
      </w:pPr>
      <w:bookmarkStart w:id="799" w:name="_ETM_Q1_3311742"/>
      <w:bookmarkStart w:id="800" w:name="_ETM_Q1_3311811"/>
      <w:bookmarkEnd w:id="799"/>
      <w:bookmarkEnd w:id="800"/>
    </w:p>
    <w:p w:rsidR="007955E4" w:rsidRPr="00557159" w:rsidRDefault="007955E4" w:rsidP="007955E4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אני רוצה לעבור לתחנות </w:t>
      </w:r>
      <w:bookmarkStart w:id="801" w:name="_ETM_Q1_3309094"/>
      <w:bookmarkEnd w:id="801"/>
      <w:r w:rsidRPr="00557159">
        <w:rPr>
          <w:rFonts w:hint="cs"/>
          <w:rtl/>
          <w:lang w:eastAsia="he-IL"/>
        </w:rPr>
        <w:t>הבאות, מכיוון שכרגע ממילא אתם לוקחים על עצמכם לבדוק.</w:t>
      </w:r>
    </w:p>
    <w:p w:rsidR="007F6CB5" w:rsidRPr="00557159" w:rsidRDefault="007F6CB5" w:rsidP="007F6CB5">
      <w:pPr>
        <w:rPr>
          <w:rtl/>
          <w:lang w:eastAsia="he-IL"/>
        </w:rPr>
      </w:pPr>
    </w:p>
    <w:p w:rsidR="007F6CB5" w:rsidRPr="00557159" w:rsidRDefault="007F6CB5" w:rsidP="007F6CB5">
      <w:pPr>
        <w:pStyle w:val="af9"/>
        <w:keepNext/>
        <w:rPr>
          <w:rtl/>
          <w:lang w:eastAsia="he-IL"/>
        </w:rPr>
      </w:pPr>
      <w:bookmarkStart w:id="802" w:name="ET_guest_884362_125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שלהבת אינשטיין אלפסי: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802"/>
    </w:p>
    <w:p w:rsidR="007F6CB5" w:rsidRPr="00557159" w:rsidRDefault="007F6CB5" w:rsidP="007F6CB5">
      <w:pPr>
        <w:pStyle w:val="KeepWithNext"/>
        <w:rPr>
          <w:rtl/>
          <w:lang w:eastAsia="he-IL"/>
        </w:rPr>
      </w:pPr>
    </w:p>
    <w:p w:rsidR="007F6CB5" w:rsidRPr="00557159" w:rsidRDefault="007F6CB5" w:rsidP="007F6CB5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לעניין חוקרי הילדים, את ההתייעצות עם העו</w:t>
      </w:r>
      <w:r w:rsidR="007955E4" w:rsidRPr="00557159">
        <w:rPr>
          <w:rFonts w:hint="cs"/>
          <w:rtl/>
          <w:lang w:eastAsia="he-IL"/>
        </w:rPr>
        <w:t xml:space="preserve">בד הסוציאלי </w:t>
      </w:r>
      <w:bookmarkStart w:id="803" w:name="_ETM_Q1_3313069"/>
      <w:bookmarkEnd w:id="803"/>
      <w:r w:rsidR="007955E4" w:rsidRPr="00557159">
        <w:rPr>
          <w:rFonts w:hint="cs"/>
          <w:rtl/>
          <w:lang w:eastAsia="he-IL"/>
        </w:rPr>
        <w:t>- - -</w:t>
      </w:r>
    </w:p>
    <w:p w:rsidR="007F6CB5" w:rsidRPr="00557159" w:rsidRDefault="007F6CB5" w:rsidP="007F6CB5">
      <w:pPr>
        <w:rPr>
          <w:rtl/>
          <w:lang w:eastAsia="he-IL"/>
        </w:rPr>
      </w:pPr>
    </w:p>
    <w:p w:rsidR="007F6CB5" w:rsidRPr="00557159" w:rsidRDefault="007F6CB5" w:rsidP="007F6CB5">
      <w:pPr>
        <w:pStyle w:val="af6"/>
        <w:keepNext/>
        <w:rPr>
          <w:rtl/>
        </w:rPr>
      </w:pPr>
      <w:bookmarkStart w:id="804" w:name="ET_yor_6156_126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804"/>
    </w:p>
    <w:p w:rsidR="007F6CB5" w:rsidRPr="00557159" w:rsidRDefault="007F6CB5" w:rsidP="007F6CB5">
      <w:pPr>
        <w:pStyle w:val="KeepWithNext"/>
        <w:rPr>
          <w:rtl/>
          <w:lang w:eastAsia="he-IL"/>
        </w:rPr>
      </w:pPr>
    </w:p>
    <w:p w:rsidR="007F6CB5" w:rsidRPr="00557159" w:rsidRDefault="007955E4" w:rsidP="007955E4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אני רוצה להרחיב את מה שאתם צריכים להביא. </w:t>
      </w:r>
      <w:bookmarkStart w:id="805" w:name="_ETM_Q1_3319301"/>
      <w:bookmarkEnd w:id="805"/>
      <w:r w:rsidRPr="00557159">
        <w:rPr>
          <w:rFonts w:hint="cs"/>
          <w:rtl/>
          <w:lang w:eastAsia="he-IL"/>
        </w:rPr>
        <w:t xml:space="preserve">הצגתם איזה מתווה – תתקן אותי חברת </w:t>
      </w:r>
      <w:bookmarkStart w:id="806" w:name="_ETM_Q1_3321908"/>
      <w:bookmarkEnd w:id="806"/>
      <w:r w:rsidRPr="00557159">
        <w:rPr>
          <w:rFonts w:hint="cs"/>
          <w:rtl/>
          <w:lang w:eastAsia="he-IL"/>
        </w:rPr>
        <w:t xml:space="preserve">הכנסת רוזין, אם אני טועה – לצורך קידום הדיון </w:t>
      </w:r>
      <w:r w:rsidR="007F6CB5" w:rsidRPr="00557159">
        <w:rPr>
          <w:rFonts w:hint="cs"/>
          <w:rtl/>
          <w:lang w:eastAsia="he-IL"/>
        </w:rPr>
        <w:t xml:space="preserve">אנחנו מוכנים ללכת אתכם על הכיוון שלא בכל מקום </w:t>
      </w:r>
      <w:r w:rsidRPr="00557159">
        <w:rPr>
          <w:rFonts w:hint="cs"/>
          <w:rtl/>
          <w:lang w:eastAsia="he-IL"/>
        </w:rPr>
        <w:t xml:space="preserve">צריכים בכל פעם לפנות לבית משפט, </w:t>
      </w:r>
      <w:bookmarkStart w:id="807" w:name="_ETM_Q1_3334445"/>
      <w:bookmarkEnd w:id="807"/>
      <w:r w:rsidRPr="00557159">
        <w:rPr>
          <w:rFonts w:hint="cs"/>
          <w:rtl/>
          <w:lang w:eastAsia="he-IL"/>
        </w:rPr>
        <w:t xml:space="preserve">אנחנו לא מוכנים מצד שני להסתפק במתווה המקורי </w:t>
      </w:r>
      <w:bookmarkStart w:id="808" w:name="_ETM_Q1_3336828"/>
      <w:bookmarkEnd w:id="808"/>
      <w:r w:rsidRPr="00557159">
        <w:rPr>
          <w:rFonts w:hint="cs"/>
          <w:rtl/>
          <w:lang w:eastAsia="he-IL"/>
        </w:rPr>
        <w:t xml:space="preserve">שהצעתם, שהחוקר שמנהל את התיק, די בשיקול הדעת שלו האם </w:t>
      </w:r>
      <w:bookmarkStart w:id="809" w:name="_ETM_Q1_3343101"/>
      <w:bookmarkEnd w:id="809"/>
      <w:r w:rsidRPr="00557159">
        <w:rPr>
          <w:rFonts w:hint="cs"/>
          <w:rtl/>
          <w:lang w:eastAsia="he-IL"/>
        </w:rPr>
        <w:t xml:space="preserve">לפנות לעובד סוציאלי לנוער. </w:t>
      </w:r>
      <w:r w:rsidR="007F6CB5" w:rsidRPr="00557159">
        <w:rPr>
          <w:rFonts w:hint="cs"/>
          <w:rtl/>
          <w:lang w:eastAsia="he-IL"/>
        </w:rPr>
        <w:t>תביאו לנו במסגרת המתווה עוד מנגנון. תבדקו האם באמת אי-אפשר להגיע למצב</w:t>
      </w:r>
      <w:r w:rsidRPr="00557159">
        <w:rPr>
          <w:rFonts w:hint="cs"/>
          <w:rtl/>
          <w:lang w:eastAsia="he-IL"/>
        </w:rPr>
        <w:t xml:space="preserve"> שבכל מקרה יש היוועצות עם </w:t>
      </w:r>
      <w:bookmarkStart w:id="810" w:name="_ETM_Q1_3352670"/>
      <w:bookmarkEnd w:id="810"/>
      <w:r w:rsidRPr="00557159">
        <w:rPr>
          <w:rFonts w:hint="cs"/>
          <w:rtl/>
          <w:lang w:eastAsia="he-IL"/>
        </w:rPr>
        <w:t xml:space="preserve">עובד סוציאלי לנוער. </w:t>
      </w:r>
      <w:r w:rsidR="007F6CB5" w:rsidRPr="00557159">
        <w:rPr>
          <w:rFonts w:hint="cs"/>
          <w:rtl/>
          <w:lang w:eastAsia="he-IL"/>
        </w:rPr>
        <w:t>הרי ההיוועצות הזאת לא דורשת</w:t>
      </w:r>
      <w:r w:rsidRPr="00557159">
        <w:rPr>
          <w:rFonts w:hint="cs"/>
          <w:rtl/>
          <w:lang w:eastAsia="he-IL"/>
        </w:rPr>
        <w:t xml:space="preserve"> שהעובד הסוציאלי יפגוש את הנער ואת </w:t>
      </w:r>
      <w:bookmarkStart w:id="811" w:name="_ETM_Q1_3356815"/>
      <w:bookmarkEnd w:id="811"/>
      <w:r w:rsidRPr="00557159">
        <w:rPr>
          <w:rFonts w:hint="cs"/>
          <w:rtl/>
          <w:lang w:eastAsia="he-IL"/>
        </w:rPr>
        <w:t>ההורים. זה היוועצות.</w:t>
      </w:r>
    </w:p>
    <w:p w:rsidR="007F6CB5" w:rsidRPr="00557159" w:rsidRDefault="007F6CB5" w:rsidP="007F6CB5">
      <w:pPr>
        <w:rPr>
          <w:rtl/>
          <w:lang w:eastAsia="he-IL"/>
        </w:rPr>
      </w:pPr>
    </w:p>
    <w:p w:rsidR="007F6CB5" w:rsidRPr="00557159" w:rsidRDefault="007F6CB5" w:rsidP="007F6CB5">
      <w:pPr>
        <w:pStyle w:val="af9"/>
        <w:keepNext/>
        <w:rPr>
          <w:rtl/>
          <w:lang w:eastAsia="he-IL"/>
        </w:rPr>
      </w:pPr>
      <w:bookmarkStart w:id="812" w:name="ET_guest_573275_127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אפרת רותם: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812"/>
    </w:p>
    <w:p w:rsidR="007F6CB5" w:rsidRPr="00557159" w:rsidRDefault="007F6CB5" w:rsidP="007F6CB5">
      <w:pPr>
        <w:pStyle w:val="KeepWithNext"/>
        <w:rPr>
          <w:rtl/>
          <w:lang w:eastAsia="he-IL"/>
        </w:rPr>
      </w:pPr>
    </w:p>
    <w:p w:rsidR="007F6CB5" w:rsidRPr="00557159" w:rsidRDefault="007F6CB5" w:rsidP="007955E4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היא כן. אם רוצים ל</w:t>
      </w:r>
      <w:r w:rsidR="007955E4" w:rsidRPr="00557159">
        <w:rPr>
          <w:rFonts w:hint="cs"/>
          <w:rtl/>
          <w:lang w:eastAsia="he-IL"/>
        </w:rPr>
        <w:t xml:space="preserve">קבל את העמדה של אותה עובדת </w:t>
      </w:r>
      <w:bookmarkStart w:id="813" w:name="_ETM_Q1_3363626"/>
      <w:bookmarkEnd w:id="813"/>
      <w:r w:rsidR="007955E4" w:rsidRPr="00557159">
        <w:rPr>
          <w:rFonts w:hint="cs"/>
          <w:rtl/>
          <w:lang w:eastAsia="he-IL"/>
        </w:rPr>
        <w:t xml:space="preserve">סוציאלית לפי חוק נוער, היא צריכה להכיר את הילד, לפגוש </w:t>
      </w:r>
      <w:bookmarkStart w:id="814" w:name="_ETM_Q1_3366470"/>
      <w:bookmarkEnd w:id="814"/>
      <w:r w:rsidR="007955E4" w:rsidRPr="00557159">
        <w:rPr>
          <w:rFonts w:hint="cs"/>
          <w:rtl/>
          <w:lang w:eastAsia="he-IL"/>
        </w:rPr>
        <w:t xml:space="preserve">את המשפחה </w:t>
      </w:r>
      <w:r w:rsidRPr="00557159">
        <w:rPr>
          <w:rFonts w:hint="cs"/>
          <w:rtl/>
          <w:lang w:eastAsia="he-IL"/>
        </w:rPr>
        <w:t>ולהביע עמדה</w:t>
      </w:r>
      <w:r w:rsidR="007955E4" w:rsidRPr="00557159">
        <w:rPr>
          <w:rFonts w:hint="cs"/>
          <w:rtl/>
          <w:lang w:eastAsia="he-IL"/>
        </w:rPr>
        <w:t>.</w:t>
      </w:r>
      <w:r w:rsidRPr="00557159">
        <w:rPr>
          <w:rFonts w:hint="cs"/>
          <w:rtl/>
          <w:lang w:eastAsia="he-IL"/>
        </w:rPr>
        <w:t xml:space="preserve"> אחרת</w:t>
      </w:r>
      <w:r w:rsidR="007955E4" w:rsidRPr="00557159">
        <w:rPr>
          <w:rFonts w:hint="cs"/>
          <w:rtl/>
          <w:lang w:eastAsia="he-IL"/>
        </w:rPr>
        <w:t>,</w:t>
      </w:r>
      <w:r w:rsidRPr="00557159">
        <w:rPr>
          <w:rFonts w:hint="cs"/>
          <w:rtl/>
          <w:lang w:eastAsia="he-IL"/>
        </w:rPr>
        <w:t xml:space="preserve"> על סמך מה היא תביע עמדה?</w:t>
      </w:r>
    </w:p>
    <w:p w:rsidR="007F6CB5" w:rsidRPr="00557159" w:rsidRDefault="007F6CB5" w:rsidP="007F6CB5">
      <w:pPr>
        <w:rPr>
          <w:rtl/>
          <w:lang w:eastAsia="he-IL"/>
        </w:rPr>
      </w:pPr>
    </w:p>
    <w:p w:rsidR="007F6CB5" w:rsidRPr="00557159" w:rsidRDefault="007F6CB5" w:rsidP="007F6CB5">
      <w:pPr>
        <w:pStyle w:val="af6"/>
        <w:keepNext/>
        <w:rPr>
          <w:rtl/>
        </w:rPr>
      </w:pPr>
      <w:bookmarkStart w:id="815" w:name="ET_yor_6156_128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815"/>
    </w:p>
    <w:p w:rsidR="007F6CB5" w:rsidRPr="00557159" w:rsidRDefault="007F6CB5" w:rsidP="007F6CB5">
      <w:pPr>
        <w:pStyle w:val="KeepWithNext"/>
        <w:rPr>
          <w:rtl/>
          <w:lang w:eastAsia="he-IL"/>
        </w:rPr>
      </w:pPr>
    </w:p>
    <w:p w:rsidR="007F6CB5" w:rsidRPr="00557159" w:rsidRDefault="007955E4" w:rsidP="007955E4">
      <w:pPr>
        <w:rPr>
          <w:rtl/>
          <w:lang w:eastAsia="he-IL"/>
        </w:rPr>
      </w:pPr>
      <w:bookmarkStart w:id="816" w:name="_ETM_Q1_3369556"/>
      <w:bookmarkStart w:id="817" w:name="_ETM_Q1_3369618"/>
      <w:bookmarkEnd w:id="816"/>
      <w:bookmarkEnd w:id="817"/>
      <w:r w:rsidRPr="00557159">
        <w:rPr>
          <w:rFonts w:hint="cs"/>
          <w:rtl/>
          <w:lang w:eastAsia="he-IL"/>
        </w:rPr>
        <w:t xml:space="preserve">אני רוצה רגע להבין </w:t>
      </w:r>
      <w:bookmarkStart w:id="818" w:name="_ETM_Q1_3373134"/>
      <w:bookmarkEnd w:id="818"/>
      <w:r w:rsidRPr="00557159">
        <w:rPr>
          <w:rFonts w:hint="cs"/>
          <w:rtl/>
          <w:lang w:eastAsia="he-IL"/>
        </w:rPr>
        <w:t xml:space="preserve">מבחינת לוחות-הזמנים. </w:t>
      </w:r>
      <w:r w:rsidR="007F6CB5" w:rsidRPr="00557159">
        <w:rPr>
          <w:rFonts w:hint="cs"/>
          <w:rtl/>
          <w:lang w:eastAsia="he-IL"/>
        </w:rPr>
        <w:t>בזמן שהחשוד נמצא במעצר, חוקר מתחיל לטפל בתיק, מזעיקים חוקר ילדים, הוא עושה את כל הפרוצדורה המיוחדת</w:t>
      </w:r>
      <w:r w:rsidRPr="00557159">
        <w:rPr>
          <w:rFonts w:hint="cs"/>
          <w:rtl/>
          <w:lang w:eastAsia="he-IL"/>
        </w:rPr>
        <w:t xml:space="preserve">, אחרי זה החוקר פונה לעובד סוציאלי לנוער, ועכשיו העובד הסוציאלי יפגוש גם את הקטן וגם את </w:t>
      </w:r>
      <w:bookmarkStart w:id="819" w:name="_ETM_Q1_3387858"/>
      <w:bookmarkEnd w:id="819"/>
      <w:r w:rsidRPr="00557159">
        <w:rPr>
          <w:rFonts w:hint="cs"/>
          <w:rtl/>
          <w:lang w:eastAsia="he-IL"/>
        </w:rPr>
        <w:t xml:space="preserve">ההורים, </w:t>
      </w:r>
      <w:r w:rsidR="007F6CB5" w:rsidRPr="00557159">
        <w:rPr>
          <w:rFonts w:hint="cs"/>
          <w:rtl/>
          <w:lang w:eastAsia="he-IL"/>
        </w:rPr>
        <w:t>וכל זה כשבדיון הקודם הסבירו לנו</w:t>
      </w:r>
      <w:r w:rsidRPr="00557159">
        <w:rPr>
          <w:rFonts w:hint="cs"/>
          <w:rtl/>
          <w:lang w:eastAsia="he-IL"/>
        </w:rPr>
        <w:t xml:space="preserve"> שבתיקי מעצר והצהרות תובע, אם בתוך 24 שעות </w:t>
      </w:r>
      <w:bookmarkStart w:id="820" w:name="_ETM_Q1_3397733"/>
      <w:bookmarkEnd w:id="820"/>
      <w:r w:rsidR="007F6CB5" w:rsidRPr="00557159">
        <w:rPr>
          <w:rFonts w:hint="cs"/>
          <w:rtl/>
          <w:lang w:eastAsia="he-IL"/>
        </w:rPr>
        <w:t>לא נתנו להם</w:t>
      </w:r>
      <w:r w:rsidRPr="00557159">
        <w:rPr>
          <w:rFonts w:hint="cs"/>
          <w:rtl/>
          <w:lang w:eastAsia="he-IL"/>
        </w:rPr>
        <w:t xml:space="preserve"> - - -</w:t>
      </w:r>
    </w:p>
    <w:p w:rsidR="007F6CB5" w:rsidRPr="00557159" w:rsidRDefault="007F6CB5" w:rsidP="007F6CB5">
      <w:pPr>
        <w:rPr>
          <w:rtl/>
          <w:lang w:eastAsia="he-IL"/>
        </w:rPr>
      </w:pPr>
    </w:p>
    <w:p w:rsidR="007F6CB5" w:rsidRPr="00557159" w:rsidRDefault="007F6CB5" w:rsidP="007F6CB5">
      <w:pPr>
        <w:pStyle w:val="af9"/>
        <w:keepNext/>
        <w:rPr>
          <w:rtl/>
          <w:lang w:eastAsia="he-IL"/>
        </w:rPr>
      </w:pPr>
      <w:bookmarkStart w:id="821" w:name="ET_guest_592571_129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נילי פינקלשטיין: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821"/>
    </w:p>
    <w:p w:rsidR="007F6CB5" w:rsidRPr="00557159" w:rsidRDefault="007F6CB5" w:rsidP="007F6CB5">
      <w:pPr>
        <w:pStyle w:val="KeepWithNext"/>
        <w:rPr>
          <w:rtl/>
          <w:lang w:eastAsia="he-IL"/>
        </w:rPr>
      </w:pPr>
    </w:p>
    <w:p w:rsidR="007F6CB5" w:rsidRPr="00557159" w:rsidRDefault="007F6CB5" w:rsidP="007F6CB5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זה תחילת החקירה</w:t>
      </w:r>
      <w:r w:rsidR="007955E4" w:rsidRPr="00557159">
        <w:rPr>
          <w:rFonts w:hint="cs"/>
          <w:rtl/>
          <w:lang w:eastAsia="he-IL"/>
        </w:rPr>
        <w:t>.</w:t>
      </w:r>
    </w:p>
    <w:p w:rsidR="007F6CB5" w:rsidRPr="00557159" w:rsidRDefault="007F6CB5" w:rsidP="007F6CB5">
      <w:pPr>
        <w:rPr>
          <w:rtl/>
          <w:lang w:eastAsia="he-IL"/>
        </w:rPr>
      </w:pPr>
    </w:p>
    <w:p w:rsidR="007F6CB5" w:rsidRPr="00557159" w:rsidRDefault="007F6CB5" w:rsidP="007F6CB5">
      <w:pPr>
        <w:pStyle w:val="a4"/>
        <w:keepNext/>
        <w:rPr>
          <w:rtl/>
        </w:rPr>
      </w:pPr>
      <w:bookmarkStart w:id="822" w:name="ET_speaker_5105_130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822"/>
    </w:p>
    <w:p w:rsidR="007F6CB5" w:rsidRPr="00557159" w:rsidRDefault="007F6CB5" w:rsidP="007F6CB5">
      <w:pPr>
        <w:pStyle w:val="KeepWithNext"/>
        <w:rPr>
          <w:rtl/>
          <w:lang w:eastAsia="he-IL"/>
        </w:rPr>
      </w:pPr>
    </w:p>
    <w:p w:rsidR="007F6CB5" w:rsidRPr="00557159" w:rsidRDefault="007F6CB5" w:rsidP="007F6CB5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לירון, את יכולה להגיד</w:t>
      </w:r>
      <w:r w:rsidR="007955E4" w:rsidRPr="00557159">
        <w:rPr>
          <w:rFonts w:hint="cs"/>
          <w:rtl/>
          <w:lang w:eastAsia="he-IL"/>
        </w:rPr>
        <w:t xml:space="preserve"> בכמה מהתיקים, ה-500 שליוויתם, אנשים היו </w:t>
      </w:r>
      <w:bookmarkStart w:id="823" w:name="_ETM_Q1_3406984"/>
      <w:bookmarkEnd w:id="823"/>
      <w:r w:rsidR="007955E4" w:rsidRPr="00557159">
        <w:rPr>
          <w:rFonts w:hint="cs"/>
          <w:rtl/>
          <w:lang w:eastAsia="he-IL"/>
        </w:rPr>
        <w:t>במעצר? האם אתם יכולים להגיד לנו כמה היו באמת במעצר?</w:t>
      </w:r>
    </w:p>
    <w:p w:rsidR="007F6CB5" w:rsidRPr="00557159" w:rsidRDefault="007F6CB5" w:rsidP="007F6CB5">
      <w:pPr>
        <w:rPr>
          <w:rtl/>
          <w:lang w:eastAsia="he-IL"/>
        </w:rPr>
      </w:pPr>
    </w:p>
    <w:p w:rsidR="007F6CB5" w:rsidRPr="00557159" w:rsidRDefault="007F6CB5" w:rsidP="007F6CB5">
      <w:pPr>
        <w:pStyle w:val="af9"/>
        <w:keepNext/>
        <w:rPr>
          <w:rtl/>
          <w:lang w:eastAsia="he-IL"/>
        </w:rPr>
      </w:pPr>
      <w:bookmarkStart w:id="824" w:name="ET_guest_598471_131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אשרת שהם: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824"/>
    </w:p>
    <w:p w:rsidR="007F6CB5" w:rsidRPr="00557159" w:rsidRDefault="007F6CB5" w:rsidP="007F6CB5">
      <w:pPr>
        <w:pStyle w:val="KeepWithNext"/>
        <w:rPr>
          <w:rtl/>
          <w:lang w:eastAsia="he-IL"/>
        </w:rPr>
      </w:pPr>
    </w:p>
    <w:p w:rsidR="007955E4" w:rsidRPr="00557159" w:rsidRDefault="007955E4" w:rsidP="007955E4">
      <w:pPr>
        <w:rPr>
          <w:rtl/>
          <w:lang w:eastAsia="he-IL"/>
        </w:rPr>
      </w:pPr>
      <w:bookmarkStart w:id="825" w:name="_ETM_Q1_3414054"/>
      <w:bookmarkStart w:id="826" w:name="_ETM_Q1_3414123"/>
      <w:bookmarkEnd w:id="825"/>
      <w:bookmarkEnd w:id="826"/>
      <w:r w:rsidRPr="00557159">
        <w:rPr>
          <w:rFonts w:hint="cs"/>
          <w:rtl/>
          <w:lang w:eastAsia="he-IL"/>
        </w:rPr>
        <w:t>אני</w:t>
      </w:r>
      <w:bookmarkStart w:id="827" w:name="_ETM_Q1_3412712"/>
      <w:bookmarkEnd w:id="827"/>
      <w:r w:rsidRPr="00557159">
        <w:rPr>
          <w:rFonts w:hint="cs"/>
          <w:rtl/>
          <w:lang w:eastAsia="he-IL"/>
        </w:rPr>
        <w:t xml:space="preserve"> יודעת שכ-50% מתיקי עבירות המין היו במעצר, אבל בקטינים זה </w:t>
      </w:r>
      <w:bookmarkStart w:id="828" w:name="_ETM_Q1_3418350"/>
      <w:bookmarkEnd w:id="828"/>
      <w:r w:rsidRPr="00557159">
        <w:rPr>
          <w:rFonts w:hint="cs"/>
          <w:rtl/>
          <w:lang w:eastAsia="he-IL"/>
        </w:rPr>
        <w:t>הרבה יותר גבוה, כי בדרך כלל בקטינים הסיפור של מסוכנות לציבור - - -</w:t>
      </w:r>
    </w:p>
    <w:p w:rsidR="007955E4" w:rsidRPr="00557159" w:rsidRDefault="007955E4" w:rsidP="007955E4">
      <w:pPr>
        <w:rPr>
          <w:rtl/>
          <w:lang w:eastAsia="he-IL"/>
        </w:rPr>
      </w:pPr>
      <w:bookmarkStart w:id="829" w:name="_ETM_Q1_3423360"/>
      <w:bookmarkStart w:id="830" w:name="_ETM_Q1_3423411"/>
      <w:bookmarkEnd w:id="829"/>
      <w:bookmarkEnd w:id="830"/>
    </w:p>
    <w:p w:rsidR="007955E4" w:rsidRPr="00557159" w:rsidRDefault="007955E4" w:rsidP="007955E4">
      <w:pPr>
        <w:pStyle w:val="af5"/>
        <w:keepNext/>
        <w:rPr>
          <w:rtl/>
        </w:rPr>
      </w:pPr>
      <w:bookmarkStart w:id="831" w:name="ET_interruption_קריאה_247"/>
      <w:r w:rsidRPr="00557159">
        <w:rPr>
          <w:rStyle w:val="TagStyle"/>
          <w:rtl/>
        </w:rPr>
        <w:t xml:space="preserve"> &lt;&lt; קריאה &gt;&gt; </w:t>
      </w:r>
      <w:r w:rsidRPr="00557159">
        <w:rPr>
          <w:rtl/>
        </w:rPr>
        <w:t>קריאה:</w:t>
      </w:r>
      <w:r w:rsidRPr="00557159">
        <w:rPr>
          <w:rStyle w:val="TagStyle"/>
          <w:rtl/>
        </w:rPr>
        <w:t xml:space="preserve"> &lt;&lt; קריאה &gt;&gt;</w:t>
      </w:r>
      <w:r w:rsidRPr="00557159">
        <w:rPr>
          <w:rtl/>
        </w:rPr>
        <w:t xml:space="preserve">   </w:t>
      </w:r>
      <w:bookmarkEnd w:id="831"/>
    </w:p>
    <w:p w:rsidR="007955E4" w:rsidRPr="00557159" w:rsidRDefault="007955E4" w:rsidP="007955E4">
      <w:pPr>
        <w:pStyle w:val="KeepWithNext"/>
        <w:rPr>
          <w:rtl/>
          <w:lang w:eastAsia="he-IL"/>
        </w:rPr>
      </w:pPr>
    </w:p>
    <w:p w:rsidR="007955E4" w:rsidRPr="00557159" w:rsidRDefault="007955E4" w:rsidP="007955E4">
      <w:pPr>
        <w:rPr>
          <w:rtl/>
          <w:lang w:eastAsia="he-IL"/>
        </w:rPr>
      </w:pPr>
      <w:bookmarkStart w:id="832" w:name="_ETM_Q1_3416089"/>
      <w:bookmarkEnd w:id="832"/>
      <w:r w:rsidRPr="00557159">
        <w:rPr>
          <w:rFonts w:hint="cs"/>
          <w:rtl/>
          <w:lang w:eastAsia="he-IL"/>
        </w:rPr>
        <w:t>לא בהכרח - - -</w:t>
      </w:r>
    </w:p>
    <w:p w:rsidR="007955E4" w:rsidRPr="00557159" w:rsidRDefault="007955E4" w:rsidP="007955E4">
      <w:pPr>
        <w:rPr>
          <w:rtl/>
          <w:lang w:eastAsia="he-IL"/>
        </w:rPr>
      </w:pPr>
      <w:bookmarkStart w:id="833" w:name="_ETM_Q1_3419875"/>
      <w:bookmarkStart w:id="834" w:name="_ETM_Q1_3419946"/>
      <w:bookmarkStart w:id="835" w:name="_ETM_Q1_3421611"/>
      <w:bookmarkEnd w:id="833"/>
      <w:bookmarkEnd w:id="834"/>
      <w:bookmarkEnd w:id="835"/>
    </w:p>
    <w:p w:rsidR="007955E4" w:rsidRPr="00557159" w:rsidRDefault="007955E4" w:rsidP="007955E4">
      <w:pPr>
        <w:pStyle w:val="af9"/>
        <w:keepNext/>
        <w:rPr>
          <w:rtl/>
          <w:lang w:eastAsia="he-IL"/>
        </w:rPr>
      </w:pPr>
      <w:bookmarkStart w:id="836" w:name="ET_guest_598471_248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אשרת שהם: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836"/>
    </w:p>
    <w:p w:rsidR="007955E4" w:rsidRPr="00557159" w:rsidRDefault="007955E4" w:rsidP="007955E4">
      <w:pPr>
        <w:pStyle w:val="KeepWithNext"/>
        <w:rPr>
          <w:rtl/>
          <w:lang w:eastAsia="he-IL"/>
        </w:rPr>
      </w:pPr>
    </w:p>
    <w:p w:rsidR="007F6CB5" w:rsidRPr="00557159" w:rsidRDefault="007955E4" w:rsidP="00DA1157">
      <w:pPr>
        <w:rPr>
          <w:rtl/>
          <w:lang w:eastAsia="he-IL"/>
        </w:rPr>
      </w:pPr>
      <w:bookmarkStart w:id="837" w:name="_ETM_Q1_3422033"/>
      <w:bookmarkStart w:id="838" w:name="_ETM_Q1_3422078"/>
      <w:bookmarkEnd w:id="837"/>
      <w:bookmarkEnd w:id="838"/>
      <w:r w:rsidRPr="00557159">
        <w:rPr>
          <w:rFonts w:hint="cs"/>
          <w:rtl/>
          <w:lang w:eastAsia="he-IL"/>
        </w:rPr>
        <w:t xml:space="preserve">אני אומרת שוב, </w:t>
      </w:r>
      <w:bookmarkStart w:id="839" w:name="_ETM_Q1_3425531"/>
      <w:bookmarkEnd w:id="839"/>
      <w:r w:rsidRPr="00557159">
        <w:rPr>
          <w:rFonts w:hint="cs"/>
          <w:rtl/>
          <w:lang w:eastAsia="he-IL"/>
        </w:rPr>
        <w:t xml:space="preserve">אנחנו מדברים כאן, וסליחה שאני אומרת, על הקצה, כי יש </w:t>
      </w:r>
      <w:bookmarkStart w:id="840" w:name="_ETM_Q1_3427983"/>
      <w:bookmarkEnd w:id="840"/>
      <w:r w:rsidRPr="00557159">
        <w:rPr>
          <w:rFonts w:hint="cs"/>
          <w:rtl/>
          <w:lang w:eastAsia="he-IL"/>
        </w:rPr>
        <w:t xml:space="preserve">דברים מובנים שבהם העובד הסוציאלי הוא מדווח, הוא כבר ניהל </w:t>
      </w:r>
      <w:bookmarkStart w:id="841" w:name="_ETM_Q1_3428863"/>
      <w:bookmarkEnd w:id="841"/>
      <w:r w:rsidRPr="00557159">
        <w:rPr>
          <w:rFonts w:hint="cs"/>
          <w:rtl/>
          <w:lang w:eastAsia="he-IL"/>
        </w:rPr>
        <w:t xml:space="preserve">שיח ראשוני עם הילד, הוא הגיע לבית הספר לפני שהילד </w:t>
      </w:r>
      <w:bookmarkStart w:id="842" w:name="_ETM_Q1_3436169"/>
      <w:bookmarkEnd w:id="842"/>
      <w:r w:rsidRPr="00557159">
        <w:rPr>
          <w:rFonts w:hint="cs"/>
          <w:rtl/>
          <w:lang w:eastAsia="he-IL"/>
        </w:rPr>
        <w:t xml:space="preserve">נחקר חקירת ילדים. </w:t>
      </w:r>
      <w:r w:rsidR="00DA1157" w:rsidRPr="00557159">
        <w:rPr>
          <w:rFonts w:hint="cs"/>
          <w:rtl/>
          <w:lang w:eastAsia="he-IL"/>
        </w:rPr>
        <w:t>ל</w:t>
      </w:r>
      <w:r w:rsidR="007F6CB5" w:rsidRPr="00557159">
        <w:rPr>
          <w:rFonts w:hint="cs"/>
          <w:rtl/>
          <w:lang w:eastAsia="he-IL"/>
        </w:rPr>
        <w:t>פעמים זה קרה במרכז הגנה. אנחנו מדברים על שולי השוליים של המקרים.</w:t>
      </w:r>
    </w:p>
    <w:p w:rsidR="007F6CB5" w:rsidRPr="00557159" w:rsidRDefault="007F6CB5" w:rsidP="007F6CB5">
      <w:pPr>
        <w:rPr>
          <w:rtl/>
          <w:lang w:eastAsia="he-IL"/>
        </w:rPr>
      </w:pPr>
    </w:p>
    <w:p w:rsidR="00DA1157" w:rsidRPr="00557159" w:rsidRDefault="00DA1157" w:rsidP="00DA1157">
      <w:pPr>
        <w:pStyle w:val="af6"/>
        <w:keepNext/>
        <w:rPr>
          <w:rtl/>
        </w:rPr>
      </w:pPr>
      <w:bookmarkStart w:id="843" w:name="ET_yor_6156_249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843"/>
    </w:p>
    <w:p w:rsidR="00DA1157" w:rsidRPr="00557159" w:rsidRDefault="00DA1157" w:rsidP="00DA1157">
      <w:pPr>
        <w:pStyle w:val="KeepWithNext"/>
        <w:rPr>
          <w:rtl/>
          <w:lang w:eastAsia="he-IL"/>
        </w:rPr>
      </w:pPr>
    </w:p>
    <w:p w:rsidR="00DA1157" w:rsidRPr="00557159" w:rsidRDefault="00DA1157" w:rsidP="00DA1157">
      <w:pPr>
        <w:rPr>
          <w:rtl/>
          <w:lang w:eastAsia="he-IL"/>
        </w:rPr>
      </w:pPr>
      <w:bookmarkStart w:id="844" w:name="_ETM_Q1_3437910"/>
      <w:bookmarkEnd w:id="844"/>
      <w:r w:rsidRPr="00557159">
        <w:rPr>
          <w:rFonts w:hint="cs"/>
          <w:rtl/>
          <w:lang w:eastAsia="he-IL"/>
        </w:rPr>
        <w:t xml:space="preserve">מצוין. אז מה הבעיה להגדיר בחוק שאם </w:t>
      </w:r>
      <w:bookmarkStart w:id="845" w:name="_ETM_Q1_3442265"/>
      <w:bookmarkEnd w:id="845"/>
      <w:r w:rsidRPr="00557159">
        <w:rPr>
          <w:rFonts w:hint="cs"/>
          <w:rtl/>
          <w:lang w:eastAsia="he-IL"/>
        </w:rPr>
        <w:t>קיימת חוות-דעת של עובד סוציאלי - - -</w:t>
      </w:r>
      <w:bookmarkStart w:id="846" w:name="_ETM_Q1_3443979"/>
      <w:bookmarkEnd w:id="846"/>
    </w:p>
    <w:p w:rsidR="00DA1157" w:rsidRPr="00557159" w:rsidRDefault="00DA1157" w:rsidP="00DA1157">
      <w:pPr>
        <w:rPr>
          <w:rtl/>
          <w:lang w:eastAsia="he-IL"/>
        </w:rPr>
      </w:pPr>
      <w:bookmarkStart w:id="847" w:name="_ETM_Q1_3444031"/>
      <w:bookmarkEnd w:id="847"/>
    </w:p>
    <w:p w:rsidR="007F6CB5" w:rsidRPr="00557159" w:rsidRDefault="007F6CB5" w:rsidP="007F6CB5">
      <w:pPr>
        <w:pStyle w:val="af9"/>
        <w:keepNext/>
        <w:rPr>
          <w:rtl/>
          <w:lang w:eastAsia="he-IL"/>
        </w:rPr>
      </w:pPr>
      <w:bookmarkStart w:id="848" w:name="ET_guest_829004_132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לירון אשל: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848"/>
    </w:p>
    <w:p w:rsidR="007F6CB5" w:rsidRPr="00557159" w:rsidRDefault="007F6CB5" w:rsidP="007F6CB5">
      <w:pPr>
        <w:pStyle w:val="KeepWithNext"/>
        <w:rPr>
          <w:rtl/>
          <w:lang w:eastAsia="he-IL"/>
        </w:rPr>
      </w:pPr>
    </w:p>
    <w:p w:rsidR="007F6CB5" w:rsidRPr="00557159" w:rsidRDefault="007F6CB5" w:rsidP="007F6CB5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אשרת, ממתי </w:t>
      </w:r>
      <w:r w:rsidR="00DA1157" w:rsidRPr="00557159">
        <w:rPr>
          <w:rFonts w:hint="cs"/>
          <w:rtl/>
          <w:lang w:eastAsia="he-IL"/>
        </w:rPr>
        <w:t>עובד סוציאלי מגיע לבית ספר לפני חקירת ילדים</w:t>
      </w:r>
      <w:r w:rsidR="008D57C3" w:rsidRPr="00557159">
        <w:rPr>
          <w:rFonts w:hint="cs"/>
          <w:rtl/>
          <w:lang w:eastAsia="he-IL"/>
        </w:rPr>
        <w:t>?</w:t>
      </w:r>
    </w:p>
    <w:p w:rsidR="007F6CB5" w:rsidRPr="00557159" w:rsidRDefault="007F6CB5" w:rsidP="007F6CB5">
      <w:pPr>
        <w:rPr>
          <w:rtl/>
          <w:lang w:eastAsia="he-IL"/>
        </w:rPr>
      </w:pPr>
    </w:p>
    <w:p w:rsidR="007F6CB5" w:rsidRPr="00557159" w:rsidRDefault="007F6CB5" w:rsidP="007F6CB5">
      <w:pPr>
        <w:pStyle w:val="af9"/>
        <w:keepNext/>
        <w:rPr>
          <w:rtl/>
          <w:lang w:eastAsia="he-IL"/>
        </w:rPr>
      </w:pPr>
      <w:bookmarkStart w:id="849" w:name="ET_guest_598471_133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אשרת שהם: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849"/>
    </w:p>
    <w:p w:rsidR="007F6CB5" w:rsidRPr="00557159" w:rsidRDefault="007F6CB5" w:rsidP="007F6CB5">
      <w:pPr>
        <w:pStyle w:val="KeepWithNext"/>
        <w:rPr>
          <w:rtl/>
          <w:lang w:eastAsia="he-IL"/>
        </w:rPr>
      </w:pPr>
    </w:p>
    <w:p w:rsidR="007F6CB5" w:rsidRPr="00557159" w:rsidRDefault="008D57C3" w:rsidP="008D57C3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זה קורה לא פעם. </w:t>
      </w:r>
      <w:r w:rsidR="007F6CB5" w:rsidRPr="00557159">
        <w:rPr>
          <w:rFonts w:hint="cs"/>
          <w:rtl/>
          <w:lang w:eastAsia="he-IL"/>
        </w:rPr>
        <w:t>דווקא במקומות שבהם יש חובת דיווח</w:t>
      </w:r>
      <w:r w:rsidRPr="00557159">
        <w:rPr>
          <w:rFonts w:hint="cs"/>
          <w:rtl/>
          <w:lang w:eastAsia="he-IL"/>
        </w:rPr>
        <w:t xml:space="preserve">, יש מה שנקרא "בירור ראשוני". </w:t>
      </w:r>
      <w:bookmarkStart w:id="850" w:name="_ETM_Q1_3458851"/>
      <w:bookmarkEnd w:id="850"/>
      <w:r w:rsidRPr="00557159">
        <w:rPr>
          <w:rFonts w:hint="cs"/>
          <w:rtl/>
          <w:lang w:eastAsia="he-IL"/>
        </w:rPr>
        <w:t xml:space="preserve">לירון, אני מכירה את העבודה. אני יושבת-ראש ועדת הפטור, אני </w:t>
      </w:r>
      <w:bookmarkStart w:id="851" w:name="_ETM_Q1_3461745"/>
      <w:bookmarkEnd w:id="851"/>
      <w:r w:rsidRPr="00557159">
        <w:rPr>
          <w:rFonts w:hint="cs"/>
          <w:rtl/>
          <w:lang w:eastAsia="he-IL"/>
        </w:rPr>
        <w:t xml:space="preserve">חייבת להגיד, </w:t>
      </w:r>
      <w:r w:rsidR="007F6CB5" w:rsidRPr="00557159">
        <w:rPr>
          <w:rFonts w:hint="cs"/>
          <w:rtl/>
          <w:lang w:eastAsia="he-IL"/>
        </w:rPr>
        <w:t>אני מכירה גם את הדבר הזה</w:t>
      </w:r>
      <w:r w:rsidRPr="00557159">
        <w:rPr>
          <w:rFonts w:hint="cs"/>
          <w:rtl/>
          <w:lang w:eastAsia="he-IL"/>
        </w:rPr>
        <w:t xml:space="preserve"> לא מעט פעמים. </w:t>
      </w:r>
      <w:r w:rsidR="007F6CB5" w:rsidRPr="00557159">
        <w:rPr>
          <w:rFonts w:hint="cs"/>
          <w:rtl/>
          <w:lang w:eastAsia="he-IL"/>
        </w:rPr>
        <w:t>לפ</w:t>
      </w:r>
      <w:r w:rsidRPr="00557159">
        <w:rPr>
          <w:rFonts w:hint="cs"/>
          <w:rtl/>
          <w:lang w:eastAsia="he-IL"/>
        </w:rPr>
        <w:t>ע</w:t>
      </w:r>
      <w:r w:rsidR="007F6CB5" w:rsidRPr="00557159">
        <w:rPr>
          <w:rFonts w:hint="cs"/>
          <w:rtl/>
          <w:lang w:eastAsia="he-IL"/>
        </w:rPr>
        <w:t>מים כשהדברים מובהקים, יש חקירה</w:t>
      </w:r>
      <w:r w:rsidRPr="00557159">
        <w:rPr>
          <w:rFonts w:hint="cs"/>
          <w:rtl/>
          <w:lang w:eastAsia="he-IL"/>
        </w:rPr>
        <w:t xml:space="preserve"> כדי לא </w:t>
      </w:r>
      <w:bookmarkStart w:id="852" w:name="_ETM_Q1_3467562"/>
      <w:bookmarkEnd w:id="852"/>
      <w:r w:rsidRPr="00557159">
        <w:rPr>
          <w:rFonts w:hint="cs"/>
          <w:rtl/>
          <w:lang w:eastAsia="he-IL"/>
        </w:rPr>
        <w:t>לזהם אותה וכו' - - -</w:t>
      </w:r>
    </w:p>
    <w:p w:rsidR="007F6CB5" w:rsidRPr="00557159" w:rsidRDefault="007F6CB5" w:rsidP="007F6CB5">
      <w:pPr>
        <w:rPr>
          <w:rtl/>
          <w:lang w:eastAsia="he-IL"/>
        </w:rPr>
      </w:pPr>
    </w:p>
    <w:p w:rsidR="007F6CB5" w:rsidRPr="00557159" w:rsidRDefault="007F6CB5" w:rsidP="007F6CB5">
      <w:pPr>
        <w:pStyle w:val="af6"/>
        <w:keepNext/>
        <w:rPr>
          <w:rtl/>
        </w:rPr>
      </w:pPr>
      <w:bookmarkStart w:id="853" w:name="ET_yor_6156_134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853"/>
    </w:p>
    <w:p w:rsidR="007F6CB5" w:rsidRPr="00557159" w:rsidRDefault="007F6CB5" w:rsidP="007F6CB5">
      <w:pPr>
        <w:pStyle w:val="KeepWithNext"/>
        <w:rPr>
          <w:rtl/>
          <w:lang w:eastAsia="he-IL"/>
        </w:rPr>
      </w:pPr>
    </w:p>
    <w:p w:rsidR="007F6CB5" w:rsidRPr="00557159" w:rsidRDefault="007F6CB5" w:rsidP="007F6CB5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אשרת, אנחנו מדברים על מקרי הקצה</w:t>
      </w:r>
      <w:r w:rsidR="008D57C3" w:rsidRPr="00557159">
        <w:rPr>
          <w:rFonts w:hint="cs"/>
          <w:rtl/>
          <w:lang w:eastAsia="he-IL"/>
        </w:rPr>
        <w:t>.</w:t>
      </w:r>
    </w:p>
    <w:p w:rsidR="008D57C3" w:rsidRPr="00557159" w:rsidRDefault="008D57C3" w:rsidP="007F6CB5">
      <w:pPr>
        <w:rPr>
          <w:rtl/>
          <w:lang w:eastAsia="he-IL"/>
        </w:rPr>
      </w:pPr>
      <w:bookmarkStart w:id="854" w:name="_ETM_Q1_3478901"/>
      <w:bookmarkStart w:id="855" w:name="_ETM_Q1_3478977"/>
      <w:bookmarkEnd w:id="854"/>
      <w:bookmarkEnd w:id="855"/>
    </w:p>
    <w:p w:rsidR="008D57C3" w:rsidRPr="00557159" w:rsidRDefault="008D57C3" w:rsidP="008D57C3">
      <w:pPr>
        <w:pStyle w:val="af5"/>
        <w:keepNext/>
        <w:rPr>
          <w:rtl/>
        </w:rPr>
      </w:pPr>
      <w:bookmarkStart w:id="856" w:name="ET_interruption_קריאות_249"/>
      <w:r w:rsidRPr="00557159">
        <w:rPr>
          <w:rStyle w:val="TagStyle"/>
          <w:rtl/>
        </w:rPr>
        <w:t xml:space="preserve"> &lt;&lt; קריאה &gt;&gt; </w:t>
      </w:r>
      <w:r w:rsidRPr="00557159">
        <w:rPr>
          <w:rtl/>
        </w:rPr>
        <w:t>קריאות:</w:t>
      </w:r>
      <w:r w:rsidRPr="00557159">
        <w:rPr>
          <w:rStyle w:val="TagStyle"/>
          <w:rtl/>
        </w:rPr>
        <w:t xml:space="preserve"> &lt;&lt; קריאה &gt;&gt;</w:t>
      </w:r>
      <w:r w:rsidRPr="00557159">
        <w:rPr>
          <w:rtl/>
        </w:rPr>
        <w:t xml:space="preserve">   </w:t>
      </w:r>
      <w:bookmarkEnd w:id="856"/>
    </w:p>
    <w:p w:rsidR="008D57C3" w:rsidRPr="00557159" w:rsidRDefault="008D57C3" w:rsidP="008D57C3">
      <w:pPr>
        <w:pStyle w:val="KeepWithNext"/>
        <w:rPr>
          <w:rtl/>
          <w:lang w:eastAsia="he-IL"/>
        </w:rPr>
      </w:pPr>
    </w:p>
    <w:p w:rsidR="008D57C3" w:rsidRPr="00557159" w:rsidRDefault="008D57C3" w:rsidP="008D57C3">
      <w:pPr>
        <w:rPr>
          <w:rtl/>
          <w:lang w:eastAsia="he-IL"/>
        </w:rPr>
      </w:pPr>
      <w:bookmarkStart w:id="857" w:name="_ETM_Q1_3483606"/>
      <w:bookmarkEnd w:id="857"/>
      <w:r w:rsidRPr="00557159">
        <w:rPr>
          <w:rFonts w:hint="cs"/>
          <w:rtl/>
          <w:lang w:eastAsia="he-IL"/>
        </w:rPr>
        <w:t>- - -</w:t>
      </w:r>
    </w:p>
    <w:p w:rsidR="007F6CB5" w:rsidRPr="00557159" w:rsidRDefault="007F6CB5" w:rsidP="007F6CB5">
      <w:pPr>
        <w:rPr>
          <w:rtl/>
          <w:lang w:eastAsia="he-IL"/>
        </w:rPr>
      </w:pPr>
    </w:p>
    <w:p w:rsidR="007F6CB5" w:rsidRPr="00557159" w:rsidRDefault="007F6CB5" w:rsidP="007F6CB5">
      <w:pPr>
        <w:pStyle w:val="af6"/>
        <w:keepNext/>
        <w:rPr>
          <w:rtl/>
        </w:rPr>
      </w:pPr>
      <w:bookmarkStart w:id="858" w:name="ET_yor_6156_136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858"/>
    </w:p>
    <w:p w:rsidR="007F6CB5" w:rsidRPr="00557159" w:rsidRDefault="007F6CB5" w:rsidP="007F6CB5">
      <w:pPr>
        <w:pStyle w:val="KeepWithNext"/>
        <w:rPr>
          <w:rtl/>
          <w:lang w:eastAsia="he-IL"/>
        </w:rPr>
      </w:pPr>
    </w:p>
    <w:p w:rsidR="007F6CB5" w:rsidRPr="00557159" w:rsidRDefault="008D57C3" w:rsidP="008D57C3">
      <w:pPr>
        <w:rPr>
          <w:rtl/>
          <w:lang w:eastAsia="he-IL"/>
        </w:rPr>
      </w:pPr>
      <w:bookmarkStart w:id="859" w:name="_ETM_Q1_3483110"/>
      <w:bookmarkStart w:id="860" w:name="_ETM_Q1_3483185"/>
      <w:bookmarkEnd w:id="859"/>
      <w:bookmarkEnd w:id="860"/>
      <w:r w:rsidRPr="00557159">
        <w:rPr>
          <w:rFonts w:hint="cs"/>
          <w:rtl/>
          <w:lang w:eastAsia="he-IL"/>
        </w:rPr>
        <w:t xml:space="preserve">אני תמיד שמח </w:t>
      </w:r>
      <w:bookmarkStart w:id="861" w:name="_ETM_Q1_3483434"/>
      <w:bookmarkEnd w:id="861"/>
      <w:r w:rsidRPr="00557159">
        <w:rPr>
          <w:rFonts w:hint="cs"/>
          <w:rtl/>
          <w:lang w:eastAsia="he-IL"/>
        </w:rPr>
        <w:t xml:space="preserve">לארח דיון פנים ממשלתי בחדר הוועדה, אבל </w:t>
      </w:r>
      <w:r w:rsidR="007F6CB5" w:rsidRPr="00557159">
        <w:rPr>
          <w:rFonts w:hint="cs"/>
          <w:rtl/>
          <w:lang w:eastAsia="he-IL"/>
        </w:rPr>
        <w:t>בצוק הזמנים, הדיון הזה יתקיים מחוץ לחדר הוועדה</w:t>
      </w:r>
      <w:r w:rsidRPr="00557159">
        <w:rPr>
          <w:rFonts w:hint="cs"/>
          <w:rtl/>
          <w:lang w:eastAsia="he-IL"/>
        </w:rPr>
        <w:t xml:space="preserve"> במסדרונות הממשלה. </w:t>
      </w:r>
      <w:bookmarkStart w:id="862" w:name="_ETM_Q1_3494524"/>
      <w:bookmarkEnd w:id="862"/>
      <w:r w:rsidR="007F6CB5" w:rsidRPr="00557159">
        <w:rPr>
          <w:rFonts w:hint="cs"/>
          <w:rtl/>
          <w:lang w:eastAsia="he-IL"/>
        </w:rPr>
        <w:t>כדי להתקדם הלאה</w:t>
      </w:r>
      <w:r w:rsidRPr="00557159">
        <w:rPr>
          <w:rFonts w:hint="cs"/>
          <w:rtl/>
          <w:lang w:eastAsia="he-IL"/>
        </w:rPr>
        <w:t>, כי יש פה עוד תחנה שאנחנו צריכים לברר - - -</w:t>
      </w:r>
    </w:p>
    <w:p w:rsidR="007F6CB5" w:rsidRPr="00557159" w:rsidRDefault="007F6CB5" w:rsidP="007F6CB5">
      <w:pPr>
        <w:rPr>
          <w:rtl/>
          <w:lang w:eastAsia="he-IL"/>
        </w:rPr>
      </w:pPr>
    </w:p>
    <w:p w:rsidR="007F6CB5" w:rsidRPr="00557159" w:rsidRDefault="007F6CB5" w:rsidP="007F6CB5">
      <w:pPr>
        <w:pStyle w:val="a4"/>
        <w:keepNext/>
        <w:rPr>
          <w:rtl/>
        </w:rPr>
      </w:pPr>
      <w:bookmarkStart w:id="863" w:name="ET_speaker_4741_137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זאב בנימין בגין (תקווה חדשה):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863"/>
    </w:p>
    <w:p w:rsidR="007F6CB5" w:rsidRPr="00557159" w:rsidRDefault="007F6CB5" w:rsidP="007F6CB5">
      <w:pPr>
        <w:pStyle w:val="KeepWithNext"/>
        <w:rPr>
          <w:rtl/>
          <w:lang w:eastAsia="he-IL"/>
        </w:rPr>
      </w:pPr>
    </w:p>
    <w:p w:rsidR="007F6CB5" w:rsidRPr="00557159" w:rsidRDefault="007F6CB5" w:rsidP="008D57C3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לפעמים אנחנו צריכים </w:t>
      </w:r>
      <w:r w:rsidR="008D57C3" w:rsidRPr="00557159">
        <w:rPr>
          <w:rFonts w:hint="cs"/>
          <w:rtl/>
          <w:lang w:eastAsia="he-IL"/>
        </w:rPr>
        <w:t xml:space="preserve">גם </w:t>
      </w:r>
      <w:r w:rsidRPr="00557159">
        <w:rPr>
          <w:rFonts w:hint="cs"/>
          <w:rtl/>
          <w:lang w:eastAsia="he-IL"/>
        </w:rPr>
        <w:t>לעזור בדיון.</w:t>
      </w:r>
    </w:p>
    <w:p w:rsidR="007F6CB5" w:rsidRPr="00557159" w:rsidRDefault="007F6CB5" w:rsidP="007F6CB5">
      <w:pPr>
        <w:rPr>
          <w:rtl/>
          <w:lang w:eastAsia="he-IL"/>
        </w:rPr>
      </w:pPr>
    </w:p>
    <w:p w:rsidR="007F6CB5" w:rsidRPr="00557159" w:rsidRDefault="007F6CB5" w:rsidP="007F6CB5">
      <w:pPr>
        <w:pStyle w:val="af6"/>
        <w:keepNext/>
        <w:rPr>
          <w:rtl/>
        </w:rPr>
      </w:pPr>
      <w:bookmarkStart w:id="864" w:name="ET_yor_6156_138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864"/>
    </w:p>
    <w:p w:rsidR="007F6CB5" w:rsidRPr="00557159" w:rsidRDefault="007F6CB5" w:rsidP="007F6CB5">
      <w:pPr>
        <w:pStyle w:val="KeepWithNext"/>
        <w:rPr>
          <w:rtl/>
          <w:lang w:eastAsia="he-IL"/>
        </w:rPr>
      </w:pPr>
    </w:p>
    <w:p w:rsidR="007F6CB5" w:rsidRPr="00557159" w:rsidRDefault="008D57C3" w:rsidP="008D57C3">
      <w:pPr>
        <w:rPr>
          <w:rtl/>
          <w:lang w:eastAsia="he-IL"/>
        </w:rPr>
      </w:pPr>
      <w:bookmarkStart w:id="865" w:name="_ETM_Q1_3500296"/>
      <w:bookmarkStart w:id="866" w:name="_ETM_Q1_3500364"/>
      <w:bookmarkEnd w:id="865"/>
      <w:bookmarkEnd w:id="866"/>
      <w:r w:rsidRPr="00557159">
        <w:rPr>
          <w:rFonts w:hint="cs"/>
          <w:rtl/>
          <w:lang w:eastAsia="he-IL"/>
        </w:rPr>
        <w:t xml:space="preserve">זה אנחנו רואים, אבל שנייה. </w:t>
      </w:r>
      <w:r w:rsidR="007F6CB5" w:rsidRPr="00557159">
        <w:rPr>
          <w:rFonts w:hint="cs"/>
          <w:rtl/>
          <w:lang w:eastAsia="he-IL"/>
        </w:rPr>
        <w:t xml:space="preserve">הדבר </w:t>
      </w:r>
      <w:r w:rsidRPr="00557159">
        <w:rPr>
          <w:rFonts w:hint="cs"/>
          <w:rtl/>
          <w:lang w:eastAsia="he-IL"/>
        </w:rPr>
        <w:t xml:space="preserve">הרי </w:t>
      </w:r>
      <w:r w:rsidR="007F6CB5" w:rsidRPr="00557159">
        <w:rPr>
          <w:rFonts w:hint="cs"/>
          <w:rtl/>
          <w:lang w:eastAsia="he-IL"/>
        </w:rPr>
        <w:t>לא ייפתר כאן. ההתרשמות שלנו היא שלמקרי הקצה צריך פה עוד מנגנון</w:t>
      </w:r>
      <w:r w:rsidRPr="00557159">
        <w:rPr>
          <w:rFonts w:hint="cs"/>
          <w:rtl/>
          <w:lang w:eastAsia="he-IL"/>
        </w:rPr>
        <w:t xml:space="preserve"> שנשמע </w:t>
      </w:r>
      <w:bookmarkStart w:id="867" w:name="_ETM_Q1_3517721"/>
      <w:bookmarkEnd w:id="867"/>
      <w:r w:rsidRPr="00557159">
        <w:rPr>
          <w:rFonts w:hint="cs"/>
          <w:rtl/>
          <w:lang w:eastAsia="he-IL"/>
        </w:rPr>
        <w:t xml:space="preserve">בו בעיקר הקול של האוריינטציה הסוציאלית. </w:t>
      </w:r>
      <w:r w:rsidR="007F6CB5" w:rsidRPr="00557159">
        <w:rPr>
          <w:rFonts w:hint="cs"/>
          <w:rtl/>
          <w:lang w:eastAsia="he-IL"/>
        </w:rPr>
        <w:t>ואני שב ואומר: אם חוקר ילדים</w:t>
      </w:r>
      <w:r w:rsidRPr="00557159">
        <w:rPr>
          <w:rFonts w:hint="cs"/>
          <w:rtl/>
          <w:lang w:eastAsia="he-IL"/>
        </w:rPr>
        <w:t xml:space="preserve"> ממילא מעורב ברוב </w:t>
      </w:r>
      <w:bookmarkStart w:id="868" w:name="_ETM_Q1_3525579"/>
      <w:bookmarkEnd w:id="868"/>
      <w:r w:rsidRPr="00557159">
        <w:rPr>
          <w:rFonts w:hint="cs"/>
          <w:rtl/>
          <w:lang w:eastAsia="he-IL"/>
        </w:rPr>
        <w:t xml:space="preserve">המקרים והוא עובד סוציאלי </w:t>
      </w:r>
      <w:r w:rsidRPr="00557159">
        <w:rPr>
          <w:rFonts w:hint="eastAsia"/>
          <w:rtl/>
          <w:lang w:eastAsia="he-IL"/>
        </w:rPr>
        <w:t>–</w:t>
      </w:r>
      <w:r w:rsidRPr="00557159">
        <w:rPr>
          <w:rFonts w:hint="cs"/>
          <w:rtl/>
          <w:lang w:eastAsia="he-IL"/>
        </w:rPr>
        <w:t xml:space="preserve"> </w:t>
      </w:r>
      <w:r w:rsidR="007F6CB5" w:rsidRPr="00557159">
        <w:rPr>
          <w:rFonts w:hint="cs"/>
          <w:rtl/>
          <w:lang w:eastAsia="he-IL"/>
        </w:rPr>
        <w:t>נכון שהו</w:t>
      </w:r>
      <w:r w:rsidRPr="00557159">
        <w:rPr>
          <w:rFonts w:hint="cs"/>
          <w:rtl/>
          <w:lang w:eastAsia="he-IL"/>
        </w:rPr>
        <w:t xml:space="preserve">א לא  פוגש את ההורים, אז זו תהיה לא רק החלטה </w:t>
      </w:r>
      <w:bookmarkStart w:id="869" w:name="_ETM_Q1_3532555"/>
      <w:bookmarkEnd w:id="869"/>
      <w:r w:rsidRPr="00557159">
        <w:rPr>
          <w:rFonts w:hint="cs"/>
          <w:rtl/>
          <w:lang w:eastAsia="he-IL"/>
        </w:rPr>
        <w:t xml:space="preserve">שלו, יש גם את החוקר. </w:t>
      </w:r>
      <w:r w:rsidR="007F6CB5" w:rsidRPr="00557159">
        <w:rPr>
          <w:rFonts w:hint="cs"/>
          <w:rtl/>
          <w:lang w:eastAsia="he-IL"/>
        </w:rPr>
        <w:t>אם אתם אומרים שבהגדרה אי-אפשר</w:t>
      </w:r>
      <w:r w:rsidRPr="00557159">
        <w:rPr>
          <w:rFonts w:hint="cs"/>
          <w:rtl/>
          <w:lang w:eastAsia="he-IL"/>
        </w:rPr>
        <w:t xml:space="preserve"> שכל קטין כזה ייפגש עם עובד סוציאלי לנוער, אז בסדר </w:t>
      </w:r>
      <w:bookmarkStart w:id="870" w:name="_ETM_Q1_3542594"/>
      <w:bookmarkEnd w:id="870"/>
      <w:r w:rsidRPr="00557159">
        <w:rPr>
          <w:rFonts w:hint="cs"/>
          <w:rtl/>
          <w:lang w:eastAsia="he-IL"/>
        </w:rPr>
        <w:t xml:space="preserve">גמור, תביאו את העובד הסוציאלי הראשון שפגש אותו. זה לא </w:t>
      </w:r>
      <w:bookmarkStart w:id="871" w:name="_ETM_Q1_3547309"/>
      <w:bookmarkEnd w:id="871"/>
      <w:r w:rsidRPr="00557159">
        <w:rPr>
          <w:rFonts w:hint="cs"/>
          <w:rtl/>
          <w:lang w:eastAsia="he-IL"/>
        </w:rPr>
        <w:t>עובד סוציאלי לנוער, אבל זה חוק</w:t>
      </w:r>
      <w:r w:rsidR="00DF7D45" w:rsidRPr="00557159">
        <w:rPr>
          <w:rFonts w:hint="cs"/>
          <w:rtl/>
          <w:lang w:eastAsia="he-IL"/>
        </w:rPr>
        <w:t>ר</w:t>
      </w:r>
      <w:r w:rsidRPr="00557159">
        <w:rPr>
          <w:rFonts w:hint="cs"/>
          <w:rtl/>
          <w:lang w:eastAsia="he-IL"/>
        </w:rPr>
        <w:t xml:space="preserve"> ילדים.</w:t>
      </w:r>
    </w:p>
    <w:p w:rsidR="007F6CB5" w:rsidRPr="00557159" w:rsidRDefault="007F6CB5" w:rsidP="007F6CB5">
      <w:pPr>
        <w:rPr>
          <w:rtl/>
          <w:lang w:eastAsia="he-IL"/>
        </w:rPr>
      </w:pPr>
    </w:p>
    <w:p w:rsidR="007F6CB5" w:rsidRPr="00557159" w:rsidRDefault="007F6CB5" w:rsidP="007F6CB5">
      <w:pPr>
        <w:pStyle w:val="af9"/>
        <w:keepNext/>
        <w:rPr>
          <w:rtl/>
          <w:lang w:eastAsia="he-IL"/>
        </w:rPr>
      </w:pPr>
      <w:bookmarkStart w:id="872" w:name="ET_guest_592571_139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נילי פינקלשטיין: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872"/>
    </w:p>
    <w:p w:rsidR="007F6CB5" w:rsidRPr="00557159" w:rsidRDefault="007F6CB5" w:rsidP="007F6CB5">
      <w:pPr>
        <w:pStyle w:val="KeepWithNext"/>
        <w:rPr>
          <w:rtl/>
          <w:lang w:eastAsia="he-IL"/>
        </w:rPr>
      </w:pPr>
    </w:p>
    <w:p w:rsidR="007F6CB5" w:rsidRPr="00557159" w:rsidRDefault="008D57C3" w:rsidP="007F6CB5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אדוני, כדי שנוכל לעשות את שיעורי הבית, אני </w:t>
      </w:r>
      <w:bookmarkStart w:id="873" w:name="_ETM_Q1_3551908"/>
      <w:bookmarkEnd w:id="873"/>
      <w:r w:rsidRPr="00557159">
        <w:rPr>
          <w:rFonts w:hint="cs"/>
          <w:rtl/>
          <w:lang w:eastAsia="he-IL"/>
        </w:rPr>
        <w:t>רוצה לשאול ולהבהיר.</w:t>
      </w:r>
    </w:p>
    <w:p w:rsidR="007F6CB5" w:rsidRPr="00557159" w:rsidRDefault="007F6CB5" w:rsidP="007F6CB5">
      <w:pPr>
        <w:rPr>
          <w:rtl/>
          <w:lang w:eastAsia="he-IL"/>
        </w:rPr>
      </w:pPr>
    </w:p>
    <w:p w:rsidR="007F6CB5" w:rsidRPr="00557159" w:rsidRDefault="007F6CB5" w:rsidP="007F6CB5">
      <w:pPr>
        <w:pStyle w:val="a4"/>
        <w:keepNext/>
        <w:rPr>
          <w:rtl/>
        </w:rPr>
      </w:pPr>
      <w:bookmarkStart w:id="874" w:name="ET_speaker_5105_140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874"/>
    </w:p>
    <w:p w:rsidR="007F6CB5" w:rsidRPr="00557159" w:rsidRDefault="007F6CB5" w:rsidP="007F6CB5">
      <w:pPr>
        <w:pStyle w:val="KeepWithNext"/>
        <w:rPr>
          <w:rtl/>
          <w:lang w:eastAsia="he-IL"/>
        </w:rPr>
      </w:pPr>
    </w:p>
    <w:p w:rsidR="007F6CB5" w:rsidRPr="00557159" w:rsidRDefault="008D57C3" w:rsidP="008D57C3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קודם כול, תתייחסי </w:t>
      </w:r>
      <w:r w:rsidR="007F6CB5" w:rsidRPr="00557159">
        <w:rPr>
          <w:rFonts w:hint="cs"/>
          <w:rtl/>
          <w:lang w:eastAsia="he-IL"/>
        </w:rPr>
        <w:t xml:space="preserve">גם </w:t>
      </w:r>
      <w:r w:rsidRPr="00557159">
        <w:rPr>
          <w:rFonts w:hint="cs"/>
          <w:rtl/>
          <w:lang w:eastAsia="he-IL"/>
        </w:rPr>
        <w:t>ל</w:t>
      </w:r>
      <w:r w:rsidR="007F6CB5" w:rsidRPr="00557159">
        <w:rPr>
          <w:rFonts w:hint="cs"/>
          <w:rtl/>
          <w:lang w:eastAsia="he-IL"/>
        </w:rPr>
        <w:t>גיל.</w:t>
      </w:r>
    </w:p>
    <w:p w:rsidR="007F6CB5" w:rsidRPr="00557159" w:rsidRDefault="007F6CB5" w:rsidP="007F6CB5">
      <w:pPr>
        <w:rPr>
          <w:rtl/>
          <w:lang w:eastAsia="he-IL"/>
        </w:rPr>
      </w:pPr>
    </w:p>
    <w:p w:rsidR="008D57C3" w:rsidRPr="00557159" w:rsidRDefault="008D57C3" w:rsidP="008D57C3">
      <w:pPr>
        <w:pStyle w:val="af6"/>
        <w:keepNext/>
        <w:rPr>
          <w:rtl/>
        </w:rPr>
      </w:pPr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</w:p>
    <w:p w:rsidR="008D57C3" w:rsidRPr="00557159" w:rsidRDefault="008D57C3" w:rsidP="008D57C3">
      <w:pPr>
        <w:pStyle w:val="KeepWithNext"/>
        <w:rPr>
          <w:rtl/>
          <w:lang w:eastAsia="he-IL"/>
        </w:rPr>
      </w:pPr>
    </w:p>
    <w:p w:rsidR="008D57C3" w:rsidRPr="00557159" w:rsidRDefault="008D57C3" w:rsidP="008D57C3">
      <w:pPr>
        <w:rPr>
          <w:rtl/>
          <w:lang w:eastAsia="he-IL"/>
        </w:rPr>
      </w:pPr>
      <w:bookmarkStart w:id="875" w:name="_ETM_Q1_3554581"/>
      <w:bookmarkEnd w:id="875"/>
      <w:r w:rsidRPr="00557159">
        <w:rPr>
          <w:rFonts w:hint="cs"/>
          <w:rtl/>
          <w:lang w:eastAsia="he-IL"/>
        </w:rPr>
        <w:t xml:space="preserve">עכשיו נגיע לסוגיית הגיל, ואז </w:t>
      </w:r>
      <w:bookmarkStart w:id="876" w:name="_ETM_Q1_3556235"/>
      <w:bookmarkEnd w:id="876"/>
      <w:r w:rsidRPr="00557159">
        <w:rPr>
          <w:rFonts w:hint="cs"/>
          <w:rtl/>
          <w:lang w:eastAsia="he-IL"/>
        </w:rPr>
        <w:t xml:space="preserve">לסוגיית מינוי אפוטרופוס על ידי בית משפט, ואז נסיים </w:t>
      </w:r>
      <w:bookmarkStart w:id="877" w:name="_ETM_Q1_3560578"/>
      <w:bookmarkEnd w:id="877"/>
      <w:r w:rsidRPr="00557159">
        <w:rPr>
          <w:rFonts w:hint="cs"/>
          <w:rtl/>
          <w:lang w:eastAsia="he-IL"/>
        </w:rPr>
        <w:t>את הדיון ותביאו את המתווה לדיון הבא בשבוע הבא.</w:t>
      </w:r>
    </w:p>
    <w:p w:rsidR="008D57C3" w:rsidRPr="00557159" w:rsidRDefault="008D57C3" w:rsidP="008D57C3">
      <w:pPr>
        <w:rPr>
          <w:rtl/>
          <w:lang w:eastAsia="he-IL"/>
        </w:rPr>
      </w:pPr>
      <w:bookmarkStart w:id="878" w:name="_ETM_Q1_3562529"/>
      <w:bookmarkStart w:id="879" w:name="_ETM_Q1_3562603"/>
      <w:bookmarkEnd w:id="878"/>
      <w:bookmarkEnd w:id="879"/>
    </w:p>
    <w:p w:rsidR="007F6CB5" w:rsidRPr="00557159" w:rsidRDefault="007F6CB5" w:rsidP="007F6CB5">
      <w:pPr>
        <w:pStyle w:val="af9"/>
        <w:keepNext/>
        <w:rPr>
          <w:rtl/>
          <w:lang w:eastAsia="he-IL"/>
        </w:rPr>
      </w:pPr>
      <w:bookmarkStart w:id="880" w:name="ET_guest_592571_141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נילי פינקלשטיין: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880"/>
    </w:p>
    <w:p w:rsidR="007F6CB5" w:rsidRPr="00557159" w:rsidRDefault="007F6CB5" w:rsidP="007F6CB5">
      <w:pPr>
        <w:pStyle w:val="KeepWithNext"/>
        <w:rPr>
          <w:rtl/>
          <w:lang w:eastAsia="he-IL"/>
        </w:rPr>
      </w:pPr>
    </w:p>
    <w:p w:rsidR="007F6CB5" w:rsidRPr="00557159" w:rsidRDefault="007F6CB5" w:rsidP="0073486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אם הבנתי נכון, נענית לדבריה</w:t>
      </w:r>
      <w:r w:rsidR="0073486D" w:rsidRPr="00557159">
        <w:rPr>
          <w:rFonts w:hint="cs"/>
          <w:rtl/>
          <w:lang w:eastAsia="he-IL"/>
        </w:rPr>
        <w:t xml:space="preserve"> של אשרת, כשאנחנו מדברים על מקרי הקצה, כיוון שבעיקר הנסיבות שהגדרנו יש מעורבות </w:t>
      </w:r>
      <w:bookmarkStart w:id="881" w:name="_ETM_Q1_3574353"/>
      <w:bookmarkEnd w:id="881"/>
      <w:r w:rsidR="0073486D" w:rsidRPr="00557159">
        <w:rPr>
          <w:rFonts w:hint="cs"/>
          <w:rtl/>
          <w:lang w:eastAsia="he-IL"/>
        </w:rPr>
        <w:t>של עובד סוציאלי לפי חוק</w:t>
      </w:r>
      <w:r w:rsidR="00110284" w:rsidRPr="00557159">
        <w:rPr>
          <w:rFonts w:hint="cs"/>
          <w:rtl/>
          <w:lang w:eastAsia="he-IL"/>
        </w:rPr>
        <w:t>,</w:t>
      </w:r>
      <w:r w:rsidR="0073486D" w:rsidRPr="00557159">
        <w:rPr>
          <w:rFonts w:hint="cs"/>
          <w:rtl/>
          <w:lang w:eastAsia="he-IL"/>
        </w:rPr>
        <w:t xml:space="preserve"> </w:t>
      </w:r>
      <w:r w:rsidRPr="00557159">
        <w:rPr>
          <w:rFonts w:hint="cs"/>
          <w:rtl/>
          <w:lang w:eastAsia="he-IL"/>
        </w:rPr>
        <w:t>לא תלוי זיהוי של החוקר. יש מלכתחילה</w:t>
      </w:r>
      <w:r w:rsidR="0073486D" w:rsidRPr="00557159">
        <w:rPr>
          <w:rFonts w:hint="cs"/>
          <w:rtl/>
          <w:lang w:eastAsia="he-IL"/>
        </w:rPr>
        <w:t xml:space="preserve"> מעורבות של עובד סוציאלי </w:t>
      </w:r>
      <w:bookmarkStart w:id="882" w:name="_ETM_Q1_3583500"/>
      <w:bookmarkEnd w:id="882"/>
      <w:r w:rsidR="0073486D" w:rsidRPr="00557159">
        <w:rPr>
          <w:rFonts w:hint="cs"/>
          <w:rtl/>
          <w:lang w:eastAsia="he-IL"/>
        </w:rPr>
        <w:t>לפי חוק או מתווה של הגעה אוטומטית לבית משפט.</w:t>
      </w:r>
    </w:p>
    <w:p w:rsidR="007F6CB5" w:rsidRPr="00557159" w:rsidRDefault="007F6CB5" w:rsidP="007F6CB5">
      <w:pPr>
        <w:rPr>
          <w:rtl/>
          <w:lang w:eastAsia="he-IL"/>
        </w:rPr>
      </w:pPr>
    </w:p>
    <w:p w:rsidR="007F6CB5" w:rsidRPr="00557159" w:rsidRDefault="007F6CB5" w:rsidP="007F6CB5">
      <w:pPr>
        <w:pStyle w:val="af9"/>
        <w:keepNext/>
        <w:rPr>
          <w:rtl/>
          <w:lang w:eastAsia="he-IL"/>
        </w:rPr>
      </w:pPr>
      <w:bookmarkStart w:id="883" w:name="ET_guest_573275_142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אפרת רותם: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883"/>
    </w:p>
    <w:p w:rsidR="007F6CB5" w:rsidRPr="00557159" w:rsidRDefault="007F6CB5" w:rsidP="007F6CB5">
      <w:pPr>
        <w:pStyle w:val="KeepWithNext"/>
        <w:rPr>
          <w:rtl/>
          <w:lang w:eastAsia="he-IL"/>
        </w:rPr>
      </w:pPr>
    </w:p>
    <w:p w:rsidR="007F6CB5" w:rsidRPr="00557159" w:rsidRDefault="007F6CB5" w:rsidP="007F6CB5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בחלק מהמקרים האלה</w:t>
      </w:r>
      <w:r w:rsidR="0073486D" w:rsidRPr="00557159">
        <w:rPr>
          <w:rFonts w:hint="cs"/>
          <w:rtl/>
          <w:lang w:eastAsia="he-IL"/>
        </w:rPr>
        <w:t xml:space="preserve">, למשל </w:t>
      </w:r>
      <w:bookmarkStart w:id="884" w:name="_ETM_Q1_3591377"/>
      <w:bookmarkEnd w:id="884"/>
      <w:r w:rsidR="0073486D" w:rsidRPr="00557159">
        <w:rPr>
          <w:rFonts w:hint="cs"/>
          <w:rtl/>
          <w:lang w:eastAsia="he-IL"/>
        </w:rPr>
        <w:t>בהקשר של הליכים לפי חוק הנוער טיפול והשגחה,</w:t>
      </w:r>
      <w:r w:rsidRPr="00557159">
        <w:rPr>
          <w:rFonts w:hint="cs"/>
          <w:rtl/>
          <w:lang w:eastAsia="he-IL"/>
        </w:rPr>
        <w:t xml:space="preserve"> המידע לא נמצא אצל החוקר. איך הוא ידע?</w:t>
      </w:r>
    </w:p>
    <w:p w:rsidR="007F6CB5" w:rsidRPr="00557159" w:rsidRDefault="007F6CB5" w:rsidP="007F6CB5">
      <w:pPr>
        <w:rPr>
          <w:rtl/>
          <w:lang w:eastAsia="he-IL"/>
        </w:rPr>
      </w:pPr>
    </w:p>
    <w:p w:rsidR="007F6CB5" w:rsidRPr="00557159" w:rsidRDefault="007F6CB5" w:rsidP="007F6CB5">
      <w:pPr>
        <w:pStyle w:val="af9"/>
        <w:keepNext/>
        <w:rPr>
          <w:rtl/>
          <w:lang w:eastAsia="he-IL"/>
        </w:rPr>
      </w:pPr>
      <w:bookmarkStart w:id="885" w:name="ET_guest_592571_143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נילי פינקלשטיין: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885"/>
    </w:p>
    <w:p w:rsidR="007F6CB5" w:rsidRPr="00557159" w:rsidRDefault="007F6CB5" w:rsidP="007F6CB5">
      <w:pPr>
        <w:pStyle w:val="KeepWithNext"/>
        <w:rPr>
          <w:rtl/>
          <w:lang w:eastAsia="he-IL"/>
        </w:rPr>
      </w:pPr>
    </w:p>
    <w:p w:rsidR="007F6CB5" w:rsidRPr="00557159" w:rsidRDefault="007F6CB5" w:rsidP="007F6CB5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זו בדיוק השאלה שלי. אנחנו רוצים להרחיב את המנגנון כך שיחול גם על מקרי קצה נוספים</w:t>
      </w:r>
      <w:r w:rsidR="0073486D" w:rsidRPr="00557159">
        <w:rPr>
          <w:rFonts w:hint="cs"/>
          <w:rtl/>
          <w:lang w:eastAsia="he-IL"/>
        </w:rPr>
        <w:t xml:space="preserve">. מי שנמצא </w:t>
      </w:r>
      <w:bookmarkStart w:id="886" w:name="_ETM_Q1_3613162"/>
      <w:bookmarkEnd w:id="886"/>
      <w:r w:rsidR="0073486D" w:rsidRPr="00557159">
        <w:rPr>
          <w:rFonts w:hint="cs"/>
          <w:rtl/>
          <w:lang w:eastAsia="he-IL"/>
        </w:rPr>
        <w:t xml:space="preserve">מול הקטין ובני המשפחה שלו, בתור התחלה, אם אין מעורבות </w:t>
      </w:r>
      <w:bookmarkStart w:id="887" w:name="_ETM_Q1_3617355"/>
      <w:bookmarkEnd w:id="887"/>
      <w:r w:rsidR="0073486D" w:rsidRPr="00557159">
        <w:rPr>
          <w:rFonts w:hint="cs"/>
          <w:rtl/>
          <w:lang w:eastAsia="he-IL"/>
        </w:rPr>
        <w:t xml:space="preserve">לפי חוק, זה גורמי המשטרה, ורק בקטינים מתחת לגיל 14 </w:t>
      </w:r>
      <w:bookmarkStart w:id="888" w:name="_ETM_Q1_3623396"/>
      <w:bookmarkEnd w:id="888"/>
      <w:r w:rsidR="0073486D" w:rsidRPr="00557159">
        <w:rPr>
          <w:rFonts w:hint="cs"/>
          <w:rtl/>
          <w:lang w:eastAsia="he-IL"/>
        </w:rPr>
        <w:t>חוקר ילדים.</w:t>
      </w:r>
    </w:p>
    <w:p w:rsidR="0073486D" w:rsidRPr="00557159" w:rsidRDefault="0073486D" w:rsidP="007F6CB5">
      <w:pPr>
        <w:rPr>
          <w:rtl/>
          <w:lang w:eastAsia="he-IL"/>
        </w:rPr>
      </w:pPr>
    </w:p>
    <w:p w:rsidR="007F6CB5" w:rsidRPr="00557159" w:rsidRDefault="007F6CB5" w:rsidP="00243C19">
      <w:pPr>
        <w:rPr>
          <w:rtl/>
          <w:lang w:eastAsia="he-IL"/>
        </w:rPr>
      </w:pPr>
      <w:bookmarkStart w:id="889" w:name="_ETM_Q1_3626734"/>
      <w:bookmarkStart w:id="890" w:name="_ETM_Q1_3626803"/>
      <w:bookmarkEnd w:id="889"/>
      <w:bookmarkEnd w:id="890"/>
      <w:r w:rsidRPr="00557159">
        <w:rPr>
          <w:rFonts w:hint="cs"/>
          <w:rtl/>
          <w:lang w:eastAsia="he-IL"/>
        </w:rPr>
        <w:t>לצורך הקבוצה הנוספת הזאת הגדרנו את סעיף הסל</w:t>
      </w:r>
      <w:r w:rsidR="0073486D" w:rsidRPr="00557159">
        <w:rPr>
          <w:rFonts w:hint="cs"/>
          <w:rtl/>
          <w:lang w:eastAsia="he-IL"/>
        </w:rPr>
        <w:t>, ואנחנו ניתן כלים בהכשרות ונהלים והטמ</w:t>
      </w:r>
      <w:r w:rsidR="00110284" w:rsidRPr="00557159">
        <w:rPr>
          <w:rFonts w:hint="cs"/>
          <w:rtl/>
          <w:lang w:eastAsia="he-IL"/>
        </w:rPr>
        <w:t>ע</w:t>
      </w:r>
      <w:r w:rsidR="0073486D" w:rsidRPr="00557159">
        <w:rPr>
          <w:rFonts w:hint="cs"/>
          <w:rtl/>
          <w:lang w:eastAsia="he-IL"/>
        </w:rPr>
        <w:t>ות לח</w:t>
      </w:r>
      <w:r w:rsidRPr="00557159">
        <w:rPr>
          <w:rFonts w:hint="cs"/>
          <w:rtl/>
          <w:lang w:eastAsia="he-IL"/>
        </w:rPr>
        <w:t>קרי המשטרה לזהות את אותם מקרים. זו שאלה מעגלית איך החוקר, המנגנון שאתם מבקשים מאיתנו</w:t>
      </w:r>
      <w:r w:rsidR="00243C19" w:rsidRPr="00557159">
        <w:rPr>
          <w:rFonts w:hint="cs"/>
          <w:rtl/>
          <w:lang w:eastAsia="he-IL"/>
        </w:rPr>
        <w:t>- - -</w:t>
      </w:r>
    </w:p>
    <w:p w:rsidR="007F6CB5" w:rsidRPr="00557159" w:rsidRDefault="007F6CB5" w:rsidP="007F6CB5">
      <w:pPr>
        <w:rPr>
          <w:rtl/>
          <w:lang w:eastAsia="he-IL"/>
        </w:rPr>
      </w:pPr>
    </w:p>
    <w:p w:rsidR="007F6CB5" w:rsidRPr="00557159" w:rsidRDefault="007F6CB5" w:rsidP="007F6CB5">
      <w:pPr>
        <w:pStyle w:val="af9"/>
        <w:keepNext/>
        <w:rPr>
          <w:rtl/>
          <w:lang w:eastAsia="he-IL"/>
        </w:rPr>
      </w:pPr>
      <w:bookmarkStart w:id="891" w:name="ET_guest_829004_146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לירון אשל: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891"/>
    </w:p>
    <w:p w:rsidR="007F6CB5" w:rsidRPr="00557159" w:rsidRDefault="007F6CB5" w:rsidP="007F6CB5">
      <w:pPr>
        <w:pStyle w:val="KeepWithNext"/>
        <w:rPr>
          <w:rtl/>
          <w:lang w:eastAsia="he-IL"/>
        </w:rPr>
      </w:pPr>
    </w:p>
    <w:p w:rsidR="007F6CB5" w:rsidRPr="00557159" w:rsidRDefault="007F6CB5" w:rsidP="00243C19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איך הוא ידע</w:t>
      </w:r>
      <w:r w:rsidR="00730C88" w:rsidRPr="00557159">
        <w:rPr>
          <w:rFonts w:hint="cs"/>
          <w:rtl/>
          <w:lang w:eastAsia="he-IL"/>
        </w:rPr>
        <w:t>,</w:t>
      </w:r>
      <w:r w:rsidRPr="00557159">
        <w:rPr>
          <w:rFonts w:hint="cs"/>
          <w:rtl/>
          <w:lang w:eastAsia="he-IL"/>
        </w:rPr>
        <w:t xml:space="preserve"> </w:t>
      </w:r>
      <w:r w:rsidR="00243C19" w:rsidRPr="00557159">
        <w:rPr>
          <w:rFonts w:hint="cs"/>
          <w:rtl/>
          <w:lang w:eastAsia="he-IL"/>
        </w:rPr>
        <w:t xml:space="preserve">כשילדה בת 16 ניגשת לתחנה </w:t>
      </w:r>
      <w:r w:rsidR="00243C19" w:rsidRPr="00557159">
        <w:rPr>
          <w:rtl/>
          <w:lang w:eastAsia="he-IL"/>
        </w:rPr>
        <w:t>–</w:t>
      </w:r>
      <w:r w:rsidR="00243C19" w:rsidRPr="00557159">
        <w:rPr>
          <w:rFonts w:hint="cs"/>
          <w:rtl/>
          <w:lang w:eastAsia="he-IL"/>
        </w:rPr>
        <w:t xml:space="preserve"> איך הוא ידע שיש </w:t>
      </w:r>
      <w:bookmarkStart w:id="892" w:name="_ETM_Q1_3648001"/>
      <w:bookmarkEnd w:id="892"/>
      <w:r w:rsidR="00243C19" w:rsidRPr="00557159">
        <w:rPr>
          <w:rFonts w:hint="cs"/>
          <w:rtl/>
          <w:lang w:eastAsia="he-IL"/>
        </w:rPr>
        <w:t xml:space="preserve">הליך </w:t>
      </w:r>
      <w:r w:rsidRPr="00557159">
        <w:rPr>
          <w:rFonts w:hint="cs"/>
          <w:rtl/>
          <w:lang w:eastAsia="he-IL"/>
        </w:rPr>
        <w:t>נזקקות?</w:t>
      </w:r>
    </w:p>
    <w:p w:rsidR="007F6CB5" w:rsidRPr="00557159" w:rsidRDefault="007F6CB5" w:rsidP="007F6CB5">
      <w:pPr>
        <w:rPr>
          <w:rtl/>
          <w:lang w:eastAsia="he-IL"/>
        </w:rPr>
      </w:pPr>
    </w:p>
    <w:p w:rsidR="007F6CB5" w:rsidRPr="00557159" w:rsidRDefault="007F6CB5" w:rsidP="007F6CB5">
      <w:pPr>
        <w:pStyle w:val="a4"/>
        <w:keepNext/>
        <w:rPr>
          <w:rtl/>
        </w:rPr>
      </w:pPr>
      <w:bookmarkStart w:id="893" w:name="ET_speaker_5105_147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893"/>
    </w:p>
    <w:p w:rsidR="007F6CB5" w:rsidRPr="00557159" w:rsidRDefault="007F6CB5" w:rsidP="007F6CB5">
      <w:pPr>
        <w:pStyle w:val="KeepWithNext"/>
        <w:rPr>
          <w:rtl/>
          <w:lang w:eastAsia="he-IL"/>
        </w:rPr>
      </w:pPr>
    </w:p>
    <w:p w:rsidR="00730C88" w:rsidRPr="00557159" w:rsidRDefault="00730C88" w:rsidP="00730C88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ילדה בת 16 שואלים אותה. </w:t>
      </w:r>
    </w:p>
    <w:p w:rsidR="00730C88" w:rsidRPr="00557159" w:rsidRDefault="00730C88" w:rsidP="00730C88">
      <w:pPr>
        <w:rPr>
          <w:rtl/>
          <w:lang w:eastAsia="he-IL"/>
        </w:rPr>
      </w:pPr>
      <w:bookmarkStart w:id="894" w:name="_ETM_Q1_3655689"/>
      <w:bookmarkStart w:id="895" w:name="_ETM_Q1_3655744"/>
      <w:bookmarkEnd w:id="894"/>
      <w:bookmarkEnd w:id="895"/>
    </w:p>
    <w:p w:rsidR="00730C88" w:rsidRPr="00557159" w:rsidRDefault="00730C88" w:rsidP="00730C88">
      <w:pPr>
        <w:pStyle w:val="af5"/>
        <w:keepNext/>
        <w:rPr>
          <w:rtl/>
        </w:rPr>
      </w:pPr>
      <w:bookmarkStart w:id="896" w:name="ET_interruption_קריאות_248"/>
      <w:r w:rsidRPr="00557159">
        <w:rPr>
          <w:rStyle w:val="TagStyle"/>
          <w:rtl/>
        </w:rPr>
        <w:t xml:space="preserve"> &lt;&lt; קריאה &gt;&gt; </w:t>
      </w:r>
      <w:r w:rsidRPr="00557159">
        <w:rPr>
          <w:rtl/>
        </w:rPr>
        <w:t>קריאות:</w:t>
      </w:r>
      <w:r w:rsidRPr="00557159">
        <w:rPr>
          <w:rStyle w:val="TagStyle"/>
          <w:rtl/>
        </w:rPr>
        <w:t xml:space="preserve"> &lt;&lt; קריאה &gt;&gt;</w:t>
      </w:r>
      <w:r w:rsidRPr="00557159">
        <w:rPr>
          <w:rtl/>
        </w:rPr>
        <w:t xml:space="preserve">   </w:t>
      </w:r>
      <w:bookmarkEnd w:id="896"/>
    </w:p>
    <w:p w:rsidR="00730C88" w:rsidRPr="00557159" w:rsidRDefault="00730C88" w:rsidP="00730C88">
      <w:pPr>
        <w:pStyle w:val="KeepWithNext"/>
        <w:rPr>
          <w:rtl/>
          <w:lang w:eastAsia="he-IL"/>
        </w:rPr>
      </w:pPr>
    </w:p>
    <w:p w:rsidR="00730C88" w:rsidRPr="00557159" w:rsidRDefault="00730C88" w:rsidP="00730C88">
      <w:pPr>
        <w:rPr>
          <w:rtl/>
          <w:lang w:eastAsia="he-IL"/>
        </w:rPr>
      </w:pPr>
      <w:bookmarkStart w:id="897" w:name="_ETM_Q1_3658545"/>
      <w:bookmarkStart w:id="898" w:name="_ETM_Q1_3658798"/>
      <w:bookmarkStart w:id="899" w:name="_ETM_Q1_3658857"/>
      <w:bookmarkEnd w:id="897"/>
      <w:bookmarkEnd w:id="898"/>
      <w:bookmarkEnd w:id="899"/>
      <w:r w:rsidRPr="00557159">
        <w:rPr>
          <w:rFonts w:hint="cs"/>
          <w:rtl/>
          <w:lang w:eastAsia="he-IL"/>
        </w:rPr>
        <w:t>- - -</w:t>
      </w:r>
    </w:p>
    <w:p w:rsidR="00730C88" w:rsidRPr="00557159" w:rsidRDefault="00730C88" w:rsidP="00730C88">
      <w:pPr>
        <w:rPr>
          <w:rtl/>
          <w:lang w:eastAsia="he-IL"/>
        </w:rPr>
      </w:pPr>
      <w:bookmarkStart w:id="900" w:name="_ETM_Q1_3658810"/>
      <w:bookmarkStart w:id="901" w:name="_ETM_Q1_3658873"/>
      <w:bookmarkStart w:id="902" w:name="_ETM_Q1_3659020"/>
      <w:bookmarkEnd w:id="900"/>
      <w:bookmarkEnd w:id="901"/>
      <w:bookmarkEnd w:id="902"/>
    </w:p>
    <w:p w:rsidR="00730C88" w:rsidRPr="00557159" w:rsidRDefault="00730C88" w:rsidP="00730C88">
      <w:pPr>
        <w:pStyle w:val="a4"/>
        <w:keepNext/>
        <w:rPr>
          <w:rtl/>
        </w:rPr>
      </w:pPr>
      <w:bookmarkStart w:id="903" w:name="ET_speaker_5105_249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903"/>
    </w:p>
    <w:p w:rsidR="00730C88" w:rsidRPr="00557159" w:rsidRDefault="00730C88" w:rsidP="00730C88">
      <w:pPr>
        <w:pStyle w:val="KeepWithNext"/>
        <w:rPr>
          <w:rtl/>
          <w:lang w:eastAsia="he-IL"/>
        </w:rPr>
      </w:pPr>
    </w:p>
    <w:p w:rsidR="007F6CB5" w:rsidRPr="00557159" w:rsidRDefault="007F6CB5" w:rsidP="00730C88">
      <w:pPr>
        <w:rPr>
          <w:rtl/>
          <w:lang w:eastAsia="he-IL"/>
        </w:rPr>
      </w:pPr>
      <w:bookmarkStart w:id="904" w:name="_ETM_Q1_3659557"/>
      <w:bookmarkStart w:id="905" w:name="_ETM_Q1_3659581"/>
      <w:bookmarkStart w:id="906" w:name="_ETM_Q1_3655903"/>
      <w:bookmarkStart w:id="907" w:name="_ETM_Q1_3655945"/>
      <w:bookmarkEnd w:id="904"/>
      <w:bookmarkEnd w:id="905"/>
      <w:bookmarkEnd w:id="906"/>
      <w:bookmarkEnd w:id="907"/>
      <w:r w:rsidRPr="00557159">
        <w:rPr>
          <w:rFonts w:hint="cs"/>
          <w:rtl/>
          <w:lang w:eastAsia="he-IL"/>
        </w:rPr>
        <w:t>קטינה בת 16, על פי החוק מחויבים לשאול אותה</w:t>
      </w:r>
      <w:r w:rsidR="00730C88" w:rsidRPr="00557159">
        <w:rPr>
          <w:rFonts w:hint="cs"/>
          <w:rtl/>
          <w:lang w:eastAsia="he-IL"/>
        </w:rPr>
        <w:t xml:space="preserve"> האם </w:t>
      </w:r>
      <w:bookmarkStart w:id="908" w:name="_ETM_Q1_3663018"/>
      <w:bookmarkEnd w:id="908"/>
      <w:r w:rsidR="00730C88" w:rsidRPr="00557159">
        <w:rPr>
          <w:rFonts w:hint="cs"/>
          <w:rtl/>
          <w:lang w:eastAsia="he-IL"/>
        </w:rPr>
        <w:t xml:space="preserve">היא מסכימה להסיר. אנחנו מדברים עכשיו על קטינים - - </w:t>
      </w:r>
      <w:bookmarkStart w:id="909" w:name="_ETM_Q1_3665372"/>
      <w:bookmarkEnd w:id="909"/>
      <w:r w:rsidR="00730C88" w:rsidRPr="00557159">
        <w:rPr>
          <w:rFonts w:hint="cs"/>
          <w:rtl/>
          <w:lang w:eastAsia="he-IL"/>
        </w:rPr>
        <w:t>-</w:t>
      </w:r>
    </w:p>
    <w:p w:rsidR="007F6CB5" w:rsidRPr="00557159" w:rsidRDefault="007F6CB5" w:rsidP="007F6CB5">
      <w:pPr>
        <w:rPr>
          <w:rtl/>
          <w:lang w:eastAsia="he-IL"/>
        </w:rPr>
      </w:pPr>
    </w:p>
    <w:p w:rsidR="007F6CB5" w:rsidRPr="00557159" w:rsidRDefault="007F6CB5" w:rsidP="007F6CB5">
      <w:pPr>
        <w:pStyle w:val="af9"/>
        <w:keepNext/>
        <w:rPr>
          <w:rtl/>
          <w:lang w:eastAsia="he-IL"/>
        </w:rPr>
      </w:pPr>
      <w:bookmarkStart w:id="910" w:name="ET_guest_573275_148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אפרת רותם: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910"/>
    </w:p>
    <w:p w:rsidR="007F6CB5" w:rsidRPr="00557159" w:rsidRDefault="007F6CB5" w:rsidP="007F6CB5">
      <w:pPr>
        <w:pStyle w:val="KeepWithNext"/>
        <w:rPr>
          <w:rtl/>
          <w:lang w:eastAsia="he-IL"/>
        </w:rPr>
      </w:pPr>
    </w:p>
    <w:p w:rsidR="007F6CB5" w:rsidRPr="00557159" w:rsidRDefault="007F6CB5" w:rsidP="00730C88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אחד המצבים</w:t>
      </w:r>
      <w:r w:rsidR="00730C88" w:rsidRPr="00557159">
        <w:rPr>
          <w:rFonts w:hint="cs"/>
          <w:rtl/>
          <w:lang w:eastAsia="he-IL"/>
        </w:rPr>
        <w:t xml:space="preserve"> שבהם לפי המודל זה יועבר אוטומטית לבית משפט הוא מודל שבו יש הליך לפי חוק הנוער (טיפול והשגחה). ז</w:t>
      </w:r>
      <w:r w:rsidRPr="00557159">
        <w:rPr>
          <w:rFonts w:hint="cs"/>
          <w:rtl/>
          <w:lang w:eastAsia="he-IL"/>
        </w:rPr>
        <w:t>ה מידע שהוא חסוי, הוא לא מופיע בפני החוקר</w:t>
      </w:r>
      <w:r w:rsidR="00730C88" w:rsidRPr="00557159">
        <w:rPr>
          <w:rFonts w:hint="cs"/>
          <w:rtl/>
          <w:lang w:eastAsia="he-IL"/>
        </w:rPr>
        <w:t xml:space="preserve">. </w:t>
      </w:r>
      <w:bookmarkStart w:id="911" w:name="_ETM_Q1_3676763"/>
      <w:bookmarkEnd w:id="911"/>
      <w:r w:rsidR="00730C88" w:rsidRPr="00557159">
        <w:rPr>
          <w:rFonts w:hint="cs"/>
          <w:rtl/>
          <w:lang w:eastAsia="he-IL"/>
        </w:rPr>
        <w:t xml:space="preserve">החוק בכלל לא ידע לזהות שהמשפחה שיושבת מולו נמצאת בתהליך </w:t>
      </w:r>
      <w:bookmarkStart w:id="912" w:name="_ETM_Q1_3679631"/>
      <w:bookmarkEnd w:id="912"/>
      <w:r w:rsidR="00730C88" w:rsidRPr="00557159">
        <w:rPr>
          <w:rFonts w:hint="cs"/>
          <w:rtl/>
          <w:lang w:eastAsia="he-IL"/>
        </w:rPr>
        <w:t xml:space="preserve">הזה, </w:t>
      </w:r>
      <w:r w:rsidRPr="00557159">
        <w:rPr>
          <w:rFonts w:hint="cs"/>
          <w:rtl/>
          <w:lang w:eastAsia="he-IL"/>
        </w:rPr>
        <w:t>והוא לא יכול לקבל הסכמה</w:t>
      </w:r>
      <w:r w:rsidR="00730C88" w:rsidRPr="00557159">
        <w:rPr>
          <w:rFonts w:hint="cs"/>
          <w:rtl/>
          <w:lang w:eastAsia="he-IL"/>
        </w:rPr>
        <w:t>, אלא לפנות ישר לבית המשפט.</w:t>
      </w:r>
    </w:p>
    <w:p w:rsidR="00730C88" w:rsidRPr="00557159" w:rsidRDefault="00730C88" w:rsidP="00730C88">
      <w:pPr>
        <w:rPr>
          <w:rtl/>
          <w:lang w:eastAsia="he-IL"/>
        </w:rPr>
      </w:pPr>
      <w:bookmarkStart w:id="913" w:name="_ETM_Q1_3684065"/>
      <w:bookmarkStart w:id="914" w:name="_ETM_Q1_3684147"/>
      <w:bookmarkEnd w:id="913"/>
      <w:bookmarkEnd w:id="914"/>
    </w:p>
    <w:p w:rsidR="007F6CB5" w:rsidRPr="00557159" w:rsidRDefault="007F6CB5" w:rsidP="007F6CB5">
      <w:pPr>
        <w:pStyle w:val="af6"/>
        <w:keepNext/>
        <w:rPr>
          <w:rtl/>
        </w:rPr>
      </w:pPr>
      <w:bookmarkStart w:id="915" w:name="ET_yor_6156_149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915"/>
    </w:p>
    <w:p w:rsidR="007F6CB5" w:rsidRPr="00557159" w:rsidRDefault="007F6CB5" w:rsidP="007F6CB5">
      <w:pPr>
        <w:pStyle w:val="KeepWithNext"/>
        <w:rPr>
          <w:rtl/>
          <w:lang w:eastAsia="he-IL"/>
        </w:rPr>
      </w:pPr>
    </w:p>
    <w:p w:rsidR="00730C88" w:rsidRPr="00557159" w:rsidRDefault="007F6CB5" w:rsidP="00730C88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חברות, </w:t>
      </w:r>
      <w:r w:rsidR="00730C88" w:rsidRPr="00557159">
        <w:rPr>
          <w:rFonts w:hint="cs"/>
          <w:rtl/>
          <w:lang w:eastAsia="he-IL"/>
        </w:rPr>
        <w:t xml:space="preserve">אני רוצה לבקש את </w:t>
      </w:r>
      <w:bookmarkStart w:id="916" w:name="_ETM_Q1_3686769"/>
      <w:bookmarkEnd w:id="916"/>
      <w:r w:rsidR="00730C88" w:rsidRPr="00557159">
        <w:rPr>
          <w:rFonts w:hint="cs"/>
          <w:rtl/>
          <w:lang w:eastAsia="he-IL"/>
        </w:rPr>
        <w:t xml:space="preserve">הדבר הזה. </w:t>
      </w:r>
      <w:r w:rsidRPr="00557159">
        <w:rPr>
          <w:rFonts w:hint="cs"/>
          <w:rtl/>
          <w:lang w:eastAsia="he-IL"/>
        </w:rPr>
        <w:t>לא יצאו מים מן הסלע בדיון הזה</w:t>
      </w:r>
      <w:r w:rsidR="00730C88" w:rsidRPr="00557159">
        <w:rPr>
          <w:rFonts w:hint="cs"/>
          <w:rtl/>
          <w:lang w:eastAsia="he-IL"/>
        </w:rPr>
        <w:t>,</w:t>
      </w:r>
      <w:r w:rsidRPr="00557159">
        <w:rPr>
          <w:rFonts w:hint="cs"/>
          <w:rtl/>
          <w:lang w:eastAsia="he-IL"/>
        </w:rPr>
        <w:t xml:space="preserve"> צריכים פה עוד עבודה. אני חוזר על האמירה שלי על העיקרון</w:t>
      </w:r>
      <w:r w:rsidR="00730C88" w:rsidRPr="00557159">
        <w:rPr>
          <w:rFonts w:hint="cs"/>
          <w:rtl/>
          <w:lang w:eastAsia="he-IL"/>
        </w:rPr>
        <w:t xml:space="preserve">, ואני מבקש ממשרד הרווחה ומהסיוע המשפטי </w:t>
      </w:r>
      <w:bookmarkStart w:id="917" w:name="_ETM_Q1_3699589"/>
      <w:bookmarkEnd w:id="917"/>
      <w:r w:rsidR="00730C88" w:rsidRPr="00557159">
        <w:rPr>
          <w:rFonts w:hint="cs"/>
          <w:rtl/>
          <w:lang w:eastAsia="he-IL"/>
        </w:rPr>
        <w:t>לאתר את הנקודות האלה</w:t>
      </w:r>
      <w:r w:rsidR="00110284" w:rsidRPr="00557159">
        <w:rPr>
          <w:rFonts w:hint="cs"/>
          <w:rtl/>
          <w:lang w:eastAsia="he-IL"/>
        </w:rPr>
        <w:t xml:space="preserve"> בדיוק</w:t>
      </w:r>
      <w:r w:rsidR="00730C88" w:rsidRPr="00557159">
        <w:rPr>
          <w:rFonts w:hint="cs"/>
          <w:rtl/>
          <w:lang w:eastAsia="he-IL"/>
        </w:rPr>
        <w:t xml:space="preserve">. </w:t>
      </w:r>
    </w:p>
    <w:p w:rsidR="00730C88" w:rsidRPr="00557159" w:rsidRDefault="00730C88" w:rsidP="00730C88">
      <w:pPr>
        <w:rPr>
          <w:rtl/>
          <w:lang w:eastAsia="he-IL"/>
        </w:rPr>
      </w:pPr>
      <w:bookmarkStart w:id="918" w:name="_ETM_Q1_3705693"/>
      <w:bookmarkStart w:id="919" w:name="_ETM_Q1_3705750"/>
      <w:bookmarkEnd w:id="918"/>
      <w:bookmarkEnd w:id="919"/>
    </w:p>
    <w:p w:rsidR="007F6CB5" w:rsidRPr="00557159" w:rsidRDefault="007F6CB5" w:rsidP="00730C88">
      <w:pPr>
        <w:rPr>
          <w:rtl/>
          <w:lang w:eastAsia="he-IL"/>
        </w:rPr>
      </w:pPr>
      <w:bookmarkStart w:id="920" w:name="_ETM_Q1_3705869"/>
      <w:bookmarkStart w:id="921" w:name="_ETM_Q1_3705919"/>
      <w:bookmarkEnd w:id="920"/>
      <w:bookmarkEnd w:id="921"/>
      <w:r w:rsidRPr="00557159">
        <w:rPr>
          <w:rFonts w:hint="cs"/>
          <w:rtl/>
          <w:lang w:eastAsia="he-IL"/>
        </w:rPr>
        <w:t>העיקרון הוא ברור. אנחנו רוצים להבטיח</w:t>
      </w:r>
      <w:r w:rsidR="00730C88" w:rsidRPr="00557159">
        <w:rPr>
          <w:rFonts w:hint="cs"/>
          <w:rtl/>
          <w:lang w:eastAsia="he-IL"/>
        </w:rPr>
        <w:t>,</w:t>
      </w:r>
      <w:r w:rsidRPr="00557159">
        <w:rPr>
          <w:rFonts w:hint="cs"/>
          <w:rtl/>
          <w:lang w:eastAsia="he-IL"/>
        </w:rPr>
        <w:t xml:space="preserve"> בהיעדר יכולת להביא כ</w:t>
      </w:r>
      <w:r w:rsidR="00730C88" w:rsidRPr="00557159">
        <w:rPr>
          <w:rFonts w:hint="cs"/>
          <w:rtl/>
          <w:lang w:eastAsia="he-IL"/>
        </w:rPr>
        <w:t xml:space="preserve">ל מקרה לבית משפט, וכנראה בהיעדר יכולת להפגיש כל קטין והאפוטרופוסים שלו עם עובד סוציאלי לעניין הנוער, </w:t>
      </w:r>
      <w:r w:rsidRPr="00557159">
        <w:rPr>
          <w:rFonts w:hint="cs"/>
          <w:rtl/>
          <w:lang w:eastAsia="he-IL"/>
        </w:rPr>
        <w:t>אנחנו רוצים לוודא שההחלטה ללכת לבית משפט מתקבלת על בסיס כל המידע הרלוונטי שאפשר להעביר</w:t>
      </w:r>
      <w:r w:rsidR="00730C88" w:rsidRPr="00557159">
        <w:rPr>
          <w:rFonts w:hint="cs"/>
          <w:rtl/>
          <w:lang w:eastAsia="he-IL"/>
        </w:rPr>
        <w:t>.</w:t>
      </w:r>
    </w:p>
    <w:p w:rsidR="00730C88" w:rsidRPr="00557159" w:rsidRDefault="00730C88" w:rsidP="00730C88">
      <w:pPr>
        <w:rPr>
          <w:rtl/>
          <w:lang w:eastAsia="he-IL"/>
        </w:rPr>
      </w:pPr>
      <w:bookmarkStart w:id="922" w:name="_ETM_Q1_3726040"/>
      <w:bookmarkStart w:id="923" w:name="_ETM_Q1_3726119"/>
      <w:bookmarkEnd w:id="922"/>
      <w:bookmarkEnd w:id="923"/>
    </w:p>
    <w:p w:rsidR="007F6CB5" w:rsidRPr="00557159" w:rsidRDefault="007F6CB5" w:rsidP="00730C88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אם יש בעיה של העברת מידע,</w:t>
      </w:r>
      <w:r w:rsidR="00730C88" w:rsidRPr="00557159">
        <w:rPr>
          <w:rFonts w:hint="cs"/>
          <w:rtl/>
          <w:lang w:eastAsia="he-IL"/>
        </w:rPr>
        <w:t xml:space="preserve"> </w:t>
      </w:r>
      <w:bookmarkStart w:id="924" w:name="_ETM_Q1_3726572"/>
      <w:bookmarkEnd w:id="924"/>
      <w:r w:rsidR="00730C88" w:rsidRPr="00557159">
        <w:rPr>
          <w:rFonts w:hint="cs"/>
          <w:rtl/>
          <w:lang w:eastAsia="he-IL"/>
        </w:rPr>
        <w:t>אתם אומרים שיש כאן נסיבה, אבל החוק לא ידע,</w:t>
      </w:r>
      <w:r w:rsidRPr="00557159">
        <w:rPr>
          <w:rFonts w:hint="cs"/>
          <w:rtl/>
          <w:lang w:eastAsia="he-IL"/>
        </w:rPr>
        <w:t xml:space="preserve"> </w:t>
      </w:r>
      <w:r w:rsidR="00730C88" w:rsidRPr="00557159">
        <w:rPr>
          <w:rFonts w:hint="cs"/>
          <w:rtl/>
          <w:lang w:eastAsia="he-IL"/>
        </w:rPr>
        <w:t xml:space="preserve">אז צריך את הסוגיה הזאת לפתור, </w:t>
      </w:r>
      <w:r w:rsidRPr="00557159">
        <w:rPr>
          <w:rFonts w:hint="cs"/>
          <w:rtl/>
          <w:lang w:eastAsia="he-IL"/>
        </w:rPr>
        <w:t xml:space="preserve">אז הסיוע המשפטי </w:t>
      </w:r>
      <w:r w:rsidR="00730C88" w:rsidRPr="00557159">
        <w:rPr>
          <w:rFonts w:hint="cs"/>
          <w:rtl/>
          <w:lang w:eastAsia="he-IL"/>
        </w:rPr>
        <w:t>מ</w:t>
      </w:r>
      <w:r w:rsidRPr="00557159">
        <w:rPr>
          <w:rFonts w:hint="cs"/>
          <w:rtl/>
          <w:lang w:eastAsia="he-IL"/>
        </w:rPr>
        <w:t>משרד הרווחה צריך להציף</w:t>
      </w:r>
      <w:r w:rsidR="00730C88" w:rsidRPr="00557159">
        <w:rPr>
          <w:rFonts w:hint="cs"/>
          <w:rtl/>
          <w:lang w:eastAsia="he-IL"/>
        </w:rPr>
        <w:t xml:space="preserve"> את הבעיה הזאת בהעברת המידע </w:t>
      </w:r>
      <w:bookmarkStart w:id="925" w:name="_ETM_Q1_3737070"/>
      <w:bookmarkEnd w:id="925"/>
      <w:r w:rsidR="00730C88" w:rsidRPr="00557159">
        <w:rPr>
          <w:rFonts w:hint="cs"/>
          <w:rtl/>
          <w:lang w:eastAsia="he-IL"/>
        </w:rPr>
        <w:t>בנסיבות שכבר קבעתם.</w:t>
      </w:r>
    </w:p>
    <w:p w:rsidR="00730C88" w:rsidRPr="00557159" w:rsidRDefault="00730C88" w:rsidP="007F6CB5">
      <w:pPr>
        <w:rPr>
          <w:rtl/>
          <w:lang w:eastAsia="he-IL"/>
        </w:rPr>
      </w:pPr>
    </w:p>
    <w:p w:rsidR="00527A03" w:rsidRPr="00557159" w:rsidRDefault="007F6CB5" w:rsidP="00730C88">
      <w:pPr>
        <w:rPr>
          <w:rtl/>
          <w:lang w:eastAsia="he-IL"/>
        </w:rPr>
      </w:pPr>
      <w:bookmarkStart w:id="926" w:name="_ETM_Q1_3740939"/>
      <w:bookmarkStart w:id="927" w:name="_ETM_Q1_3740989"/>
      <w:bookmarkEnd w:id="926"/>
      <w:bookmarkEnd w:id="927"/>
      <w:r w:rsidRPr="00557159">
        <w:rPr>
          <w:rFonts w:hint="cs"/>
          <w:rtl/>
          <w:lang w:eastAsia="he-IL"/>
        </w:rPr>
        <w:t xml:space="preserve">לגבי נסיבות אחרות, לי לא נראה הגיוני </w:t>
      </w:r>
      <w:r w:rsidR="00730C88" w:rsidRPr="00557159">
        <w:rPr>
          <w:rFonts w:hint="cs"/>
          <w:rtl/>
          <w:lang w:eastAsia="he-IL"/>
        </w:rPr>
        <w:t>כ</w:t>
      </w:r>
      <w:r w:rsidRPr="00557159">
        <w:rPr>
          <w:rFonts w:hint="cs"/>
          <w:rtl/>
          <w:lang w:eastAsia="he-IL"/>
        </w:rPr>
        <w:t>שהמערכת כבר טרחה להפגיש את הקטין</w:t>
      </w:r>
      <w:r w:rsidR="00730C88" w:rsidRPr="00557159">
        <w:rPr>
          <w:rFonts w:hint="cs"/>
          <w:rtl/>
          <w:lang w:eastAsia="he-IL"/>
        </w:rPr>
        <w:t xml:space="preserve"> עם אדם שהוא עובד סוציאלי, שמנהל איתו </w:t>
      </w:r>
      <w:bookmarkStart w:id="928" w:name="_ETM_Q1_3750625"/>
      <w:bookmarkEnd w:id="928"/>
      <w:r w:rsidR="00730C88" w:rsidRPr="00557159">
        <w:rPr>
          <w:rFonts w:hint="cs"/>
          <w:rtl/>
          <w:lang w:eastAsia="he-IL"/>
        </w:rPr>
        <w:t xml:space="preserve">שיחה בגובה העיניים, והאדם הזה לא יחווה את דעתו </w:t>
      </w:r>
      <w:r w:rsidR="00527A03" w:rsidRPr="00557159">
        <w:rPr>
          <w:rFonts w:hint="cs"/>
          <w:rtl/>
          <w:lang w:eastAsia="he-IL"/>
        </w:rPr>
        <w:t xml:space="preserve">בפני החוקר, למרות שהוא ממילא כותב לו חוות דעת. לא נראה לי הגיוני שלא נטיל עליו </w:t>
      </w:r>
      <w:r w:rsidR="00730C88" w:rsidRPr="00557159">
        <w:rPr>
          <w:rFonts w:hint="cs"/>
          <w:rtl/>
          <w:lang w:eastAsia="he-IL"/>
        </w:rPr>
        <w:t xml:space="preserve">גם לכתוב </w:t>
      </w:r>
      <w:r w:rsidR="00527A03" w:rsidRPr="00557159">
        <w:rPr>
          <w:rFonts w:hint="cs"/>
          <w:rtl/>
          <w:lang w:eastAsia="he-IL"/>
        </w:rPr>
        <w:t>האם הוא חושב שיש</w:t>
      </w:r>
      <w:r w:rsidR="00730C88" w:rsidRPr="00557159">
        <w:rPr>
          <w:rFonts w:hint="cs"/>
          <w:rtl/>
          <w:lang w:eastAsia="he-IL"/>
        </w:rPr>
        <w:t xml:space="preserve"> סיכוי שיש </w:t>
      </w:r>
      <w:r w:rsidR="00527A03" w:rsidRPr="00557159">
        <w:rPr>
          <w:rFonts w:hint="cs"/>
          <w:rtl/>
          <w:lang w:eastAsia="he-IL"/>
        </w:rPr>
        <w:t>כאן ניגוד עניינים</w:t>
      </w:r>
      <w:r w:rsidR="00730C88" w:rsidRPr="00557159">
        <w:rPr>
          <w:rFonts w:hint="cs"/>
          <w:rtl/>
          <w:lang w:eastAsia="he-IL"/>
        </w:rPr>
        <w:t xml:space="preserve"> או צל חשד שההורה </w:t>
      </w:r>
      <w:bookmarkStart w:id="929" w:name="_ETM_Q1_3768711"/>
      <w:bookmarkEnd w:id="929"/>
      <w:r w:rsidR="00730C88" w:rsidRPr="00557159">
        <w:rPr>
          <w:rFonts w:hint="cs"/>
          <w:rtl/>
          <w:lang w:eastAsia="he-IL"/>
        </w:rPr>
        <w:t xml:space="preserve">לא מיטיב, </w:t>
      </w:r>
      <w:r w:rsidR="00527A03" w:rsidRPr="00557159">
        <w:rPr>
          <w:rFonts w:hint="cs"/>
          <w:rtl/>
          <w:lang w:eastAsia="he-IL"/>
        </w:rPr>
        <w:t>ודאי שהחוק צריך ל</w:t>
      </w:r>
      <w:r w:rsidR="00730C88" w:rsidRPr="00557159">
        <w:rPr>
          <w:rFonts w:hint="cs"/>
          <w:rtl/>
          <w:lang w:eastAsia="he-IL"/>
        </w:rPr>
        <w:t xml:space="preserve">הטיל על חוקר הילדים חובה בחוות הדעת שלו </w:t>
      </w:r>
      <w:bookmarkStart w:id="930" w:name="_ETM_Q1_3777091"/>
      <w:bookmarkEnd w:id="930"/>
      <w:r w:rsidR="00730C88" w:rsidRPr="00557159">
        <w:rPr>
          <w:rFonts w:hint="cs"/>
          <w:rtl/>
          <w:lang w:eastAsia="he-IL"/>
        </w:rPr>
        <w:t xml:space="preserve">לכתוב את זה, ואז </w:t>
      </w:r>
      <w:r w:rsidR="00527A03" w:rsidRPr="00557159">
        <w:rPr>
          <w:rFonts w:hint="cs"/>
          <w:rtl/>
          <w:lang w:eastAsia="he-IL"/>
        </w:rPr>
        <w:t>הקמנו עוד קומה של מידע</w:t>
      </w:r>
      <w:r w:rsidR="00730C88" w:rsidRPr="00557159">
        <w:rPr>
          <w:rFonts w:hint="cs"/>
          <w:rtl/>
          <w:lang w:eastAsia="he-IL"/>
        </w:rPr>
        <w:t>.</w:t>
      </w:r>
      <w:r w:rsidR="00527A03" w:rsidRPr="00557159">
        <w:rPr>
          <w:rFonts w:hint="cs"/>
          <w:rtl/>
          <w:lang w:eastAsia="he-IL"/>
        </w:rPr>
        <w:t xml:space="preserve"> אז תביאו מתווה</w:t>
      </w:r>
      <w:r w:rsidR="00730C88" w:rsidRPr="00557159">
        <w:rPr>
          <w:rFonts w:hint="cs"/>
          <w:rtl/>
          <w:lang w:eastAsia="he-IL"/>
        </w:rPr>
        <w:t xml:space="preserve"> שמבטיח שחוקר המשטרה, כשהוא מקבל </w:t>
      </w:r>
      <w:bookmarkStart w:id="931" w:name="_ETM_Q1_3784791"/>
      <w:bookmarkEnd w:id="931"/>
      <w:r w:rsidR="00730C88" w:rsidRPr="00557159">
        <w:rPr>
          <w:rFonts w:hint="cs"/>
          <w:rtl/>
          <w:lang w:eastAsia="he-IL"/>
        </w:rPr>
        <w:t xml:space="preserve">את ההחלטה, ניקז אליו את המידע, האם יש נזקקות, </w:t>
      </w:r>
      <w:r w:rsidR="00527A03" w:rsidRPr="00557159">
        <w:rPr>
          <w:rFonts w:hint="cs"/>
          <w:rtl/>
          <w:lang w:eastAsia="he-IL"/>
        </w:rPr>
        <w:t>האם יש צו שיפוטי בעניינו של הילד, שיפנה בשאילתה למשרד הרווחה בעניין</w:t>
      </w:r>
      <w:r w:rsidR="00730C88" w:rsidRPr="00557159">
        <w:rPr>
          <w:rFonts w:hint="cs"/>
          <w:rtl/>
          <w:lang w:eastAsia="he-IL"/>
        </w:rPr>
        <w:t xml:space="preserve">. </w:t>
      </w:r>
      <w:bookmarkStart w:id="932" w:name="_ETM_Q1_3795039"/>
      <w:bookmarkEnd w:id="932"/>
      <w:r w:rsidR="00730C88" w:rsidRPr="00557159">
        <w:rPr>
          <w:rFonts w:hint="cs"/>
          <w:rtl/>
          <w:lang w:eastAsia="he-IL"/>
        </w:rPr>
        <w:t xml:space="preserve">אני לא יודע איך, אבל חייבים לוודא שההחלטה הזאת היא החלטה שמתקבלת </w:t>
      </w:r>
      <w:r w:rsidR="00527A03" w:rsidRPr="00557159">
        <w:rPr>
          <w:rFonts w:hint="cs"/>
          <w:rtl/>
          <w:lang w:eastAsia="he-IL"/>
        </w:rPr>
        <w:t>על סמך כל החומר הרלוונטי שבידי המערכת.</w:t>
      </w:r>
      <w:r w:rsidR="00730C88" w:rsidRPr="00557159">
        <w:rPr>
          <w:rFonts w:hint="cs"/>
          <w:rtl/>
          <w:lang w:eastAsia="he-IL"/>
        </w:rPr>
        <w:t xml:space="preserve"> תביאו את זה למתווה.</w:t>
      </w:r>
    </w:p>
    <w:p w:rsidR="00527A03" w:rsidRPr="00557159" w:rsidRDefault="00527A03" w:rsidP="007F6CB5">
      <w:pPr>
        <w:rPr>
          <w:rtl/>
          <w:lang w:eastAsia="he-IL"/>
        </w:rPr>
      </w:pPr>
    </w:p>
    <w:p w:rsidR="00527A03" w:rsidRPr="00557159" w:rsidRDefault="00527A03" w:rsidP="00527A03">
      <w:pPr>
        <w:pStyle w:val="af9"/>
        <w:keepNext/>
        <w:rPr>
          <w:rtl/>
          <w:lang w:eastAsia="he-IL"/>
        </w:rPr>
      </w:pPr>
      <w:bookmarkStart w:id="933" w:name="ET_guest_829004_150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לירון אשל: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933"/>
    </w:p>
    <w:p w:rsidR="00527A03" w:rsidRPr="00557159" w:rsidRDefault="00527A03" w:rsidP="00527A03">
      <w:pPr>
        <w:pStyle w:val="KeepWithNext"/>
        <w:rPr>
          <w:rtl/>
          <w:lang w:eastAsia="he-IL"/>
        </w:rPr>
      </w:pPr>
    </w:p>
    <w:p w:rsidR="00527A03" w:rsidRPr="00557159" w:rsidRDefault="00527A03" w:rsidP="00527A03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אני לא רוצה לעצבן את אדוני</w:t>
      </w:r>
      <w:r w:rsidR="00730C88" w:rsidRPr="00557159">
        <w:rPr>
          <w:rFonts w:hint="cs"/>
          <w:rtl/>
          <w:lang w:eastAsia="he-IL"/>
        </w:rPr>
        <w:t>.</w:t>
      </w:r>
    </w:p>
    <w:p w:rsidR="00527A03" w:rsidRPr="00557159" w:rsidRDefault="00527A03" w:rsidP="00527A03">
      <w:pPr>
        <w:rPr>
          <w:rtl/>
          <w:lang w:eastAsia="he-IL"/>
        </w:rPr>
      </w:pPr>
    </w:p>
    <w:p w:rsidR="00730C88" w:rsidRPr="00557159" w:rsidRDefault="00730C88" w:rsidP="00730C88">
      <w:pPr>
        <w:pStyle w:val="af6"/>
        <w:keepNext/>
        <w:rPr>
          <w:rtl/>
        </w:rPr>
      </w:pPr>
      <w:bookmarkStart w:id="934" w:name="ET_yor_6156_250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934"/>
    </w:p>
    <w:p w:rsidR="00730C88" w:rsidRPr="00557159" w:rsidRDefault="00730C88" w:rsidP="00730C88">
      <w:pPr>
        <w:pStyle w:val="KeepWithNext"/>
        <w:rPr>
          <w:rtl/>
          <w:lang w:eastAsia="he-IL"/>
        </w:rPr>
      </w:pPr>
    </w:p>
    <w:p w:rsidR="00730C88" w:rsidRPr="00557159" w:rsidRDefault="00730C88" w:rsidP="00730C88">
      <w:pPr>
        <w:rPr>
          <w:rtl/>
          <w:lang w:eastAsia="he-IL"/>
        </w:rPr>
      </w:pPr>
      <w:bookmarkStart w:id="935" w:name="_ETM_Q1_3807738"/>
      <w:bookmarkEnd w:id="935"/>
      <w:r w:rsidRPr="00557159">
        <w:rPr>
          <w:rFonts w:hint="cs"/>
          <w:rtl/>
          <w:lang w:eastAsia="he-IL"/>
        </w:rPr>
        <w:t>את מעצבנת אותי?</w:t>
      </w:r>
    </w:p>
    <w:p w:rsidR="00730C88" w:rsidRPr="00557159" w:rsidRDefault="00730C88" w:rsidP="00730C88">
      <w:pPr>
        <w:rPr>
          <w:rtl/>
          <w:lang w:eastAsia="he-IL"/>
        </w:rPr>
      </w:pPr>
      <w:bookmarkStart w:id="936" w:name="_ETM_Q1_3808439"/>
      <w:bookmarkStart w:id="937" w:name="_ETM_Q1_3808521"/>
      <w:bookmarkEnd w:id="936"/>
      <w:bookmarkEnd w:id="937"/>
    </w:p>
    <w:p w:rsidR="00527A03" w:rsidRPr="00557159" w:rsidRDefault="00527A03" w:rsidP="00527A03">
      <w:pPr>
        <w:pStyle w:val="a4"/>
        <w:keepNext/>
        <w:rPr>
          <w:rtl/>
        </w:rPr>
      </w:pPr>
      <w:bookmarkStart w:id="938" w:name="ET_speaker_5105_151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938"/>
    </w:p>
    <w:p w:rsidR="00527A03" w:rsidRPr="00557159" w:rsidRDefault="00527A03" w:rsidP="00527A03">
      <w:pPr>
        <w:pStyle w:val="KeepWithNext"/>
        <w:rPr>
          <w:rtl/>
          <w:lang w:eastAsia="he-IL"/>
        </w:rPr>
      </w:pPr>
    </w:p>
    <w:p w:rsidR="00527A03" w:rsidRPr="00557159" w:rsidRDefault="00730C88" w:rsidP="00730C88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לא. זה </w:t>
      </w:r>
      <w:bookmarkStart w:id="939" w:name="_ETM_Q1_3810535"/>
      <w:bookmarkEnd w:id="939"/>
      <w:r w:rsidR="00527A03" w:rsidRPr="00557159">
        <w:rPr>
          <w:rFonts w:hint="cs"/>
          <w:rtl/>
          <w:lang w:eastAsia="he-IL"/>
        </w:rPr>
        <w:t>התפקיד שלי</w:t>
      </w:r>
      <w:r w:rsidRPr="00557159">
        <w:rPr>
          <w:rFonts w:hint="cs"/>
          <w:rtl/>
          <w:lang w:eastAsia="he-IL"/>
        </w:rPr>
        <w:t>.</w:t>
      </w:r>
    </w:p>
    <w:p w:rsidR="00527A03" w:rsidRPr="00557159" w:rsidRDefault="00527A03" w:rsidP="00527A03">
      <w:pPr>
        <w:rPr>
          <w:rtl/>
          <w:lang w:eastAsia="he-IL"/>
        </w:rPr>
      </w:pPr>
    </w:p>
    <w:p w:rsidR="00527A03" w:rsidRPr="00557159" w:rsidRDefault="00527A03" w:rsidP="00527A03">
      <w:pPr>
        <w:pStyle w:val="af6"/>
        <w:keepNext/>
        <w:rPr>
          <w:rtl/>
        </w:rPr>
      </w:pPr>
      <w:bookmarkStart w:id="940" w:name="ET_yor_6156_152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940"/>
    </w:p>
    <w:p w:rsidR="00527A03" w:rsidRPr="00557159" w:rsidRDefault="00527A03" w:rsidP="00527A03">
      <w:pPr>
        <w:pStyle w:val="KeepWithNext"/>
        <w:rPr>
          <w:rtl/>
          <w:lang w:eastAsia="he-IL"/>
        </w:rPr>
      </w:pPr>
      <w:bookmarkStart w:id="941" w:name="_ETM_Q1_3813134"/>
      <w:bookmarkEnd w:id="941"/>
    </w:p>
    <w:p w:rsidR="00527A03" w:rsidRPr="00557159" w:rsidRDefault="00730C88" w:rsidP="00730C88">
      <w:pPr>
        <w:rPr>
          <w:rtl/>
          <w:lang w:eastAsia="he-IL"/>
        </w:rPr>
      </w:pPr>
      <w:bookmarkStart w:id="942" w:name="_ETM_Q1_3813208"/>
      <w:bookmarkEnd w:id="942"/>
      <w:r w:rsidRPr="00557159">
        <w:rPr>
          <w:rFonts w:hint="cs"/>
          <w:rtl/>
          <w:lang w:eastAsia="he-IL"/>
        </w:rPr>
        <w:t xml:space="preserve">גם לא. </w:t>
      </w:r>
      <w:r w:rsidR="00527A03" w:rsidRPr="00557159">
        <w:rPr>
          <w:rFonts w:hint="cs"/>
          <w:rtl/>
          <w:lang w:eastAsia="he-IL"/>
        </w:rPr>
        <w:t>בסוף הכנס אני אפרסם טבלה, מדרג.</w:t>
      </w:r>
      <w:r w:rsidRPr="00557159">
        <w:rPr>
          <w:rFonts w:hint="cs"/>
          <w:rtl/>
          <w:lang w:eastAsia="he-IL"/>
        </w:rPr>
        <w:t xml:space="preserve"> יהיו שם שמות מפתיעים...</w:t>
      </w:r>
    </w:p>
    <w:p w:rsidR="00527A03" w:rsidRPr="00557159" w:rsidRDefault="00527A03" w:rsidP="00527A03">
      <w:pPr>
        <w:rPr>
          <w:rtl/>
          <w:lang w:eastAsia="he-IL"/>
        </w:rPr>
      </w:pPr>
    </w:p>
    <w:p w:rsidR="00527A03" w:rsidRPr="00557159" w:rsidRDefault="00527A03" w:rsidP="00527A03">
      <w:pPr>
        <w:pStyle w:val="af9"/>
        <w:keepNext/>
        <w:rPr>
          <w:rtl/>
          <w:lang w:eastAsia="he-IL"/>
        </w:rPr>
      </w:pPr>
      <w:bookmarkStart w:id="943" w:name="ET_guest_829004_153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לירון אשל: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943"/>
    </w:p>
    <w:p w:rsidR="00527A03" w:rsidRPr="00557159" w:rsidRDefault="00527A03" w:rsidP="00527A03">
      <w:pPr>
        <w:pStyle w:val="KeepWithNext"/>
        <w:rPr>
          <w:rtl/>
          <w:lang w:eastAsia="he-IL"/>
        </w:rPr>
      </w:pPr>
    </w:p>
    <w:p w:rsidR="00527A03" w:rsidRPr="00557159" w:rsidRDefault="00527A03" w:rsidP="00730C88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סליחה שאני חוזרת על עצמי, בסוף אם אנחנו יוצ</w:t>
      </w:r>
      <w:r w:rsidR="00730C88" w:rsidRPr="00557159">
        <w:rPr>
          <w:rFonts w:hint="cs"/>
          <w:rtl/>
          <w:lang w:eastAsia="he-IL"/>
        </w:rPr>
        <w:t>ר</w:t>
      </w:r>
      <w:r w:rsidRPr="00557159">
        <w:rPr>
          <w:rFonts w:hint="cs"/>
          <w:rtl/>
          <w:lang w:eastAsia="he-IL"/>
        </w:rPr>
        <w:t>ים מציאות</w:t>
      </w:r>
      <w:r w:rsidR="000E5C71" w:rsidRPr="00557159">
        <w:rPr>
          <w:rFonts w:hint="cs"/>
          <w:rtl/>
          <w:lang w:eastAsia="he-IL"/>
        </w:rPr>
        <w:t xml:space="preserve"> שבה כל המקרים </w:t>
      </w:r>
      <w:bookmarkStart w:id="944" w:name="_ETM_Q1_3829155"/>
      <w:bookmarkEnd w:id="944"/>
      <w:r w:rsidR="000E5C71" w:rsidRPr="00557159">
        <w:rPr>
          <w:rFonts w:hint="cs"/>
          <w:rtl/>
          <w:lang w:eastAsia="he-IL"/>
        </w:rPr>
        <w:t xml:space="preserve">מגיעים לבית משפט ויש ייצוג של סיוע משפטי, שבעיניי, אם </w:t>
      </w:r>
      <w:bookmarkStart w:id="945" w:name="_ETM_Q1_3833122"/>
      <w:bookmarkEnd w:id="945"/>
      <w:r w:rsidR="000E5C71" w:rsidRPr="00557159">
        <w:rPr>
          <w:rFonts w:hint="cs"/>
          <w:rtl/>
          <w:lang w:eastAsia="he-IL"/>
        </w:rPr>
        <w:t xml:space="preserve">שואלים אותי איך זה נראה באידיאל, זה שהמייצג קודם </w:t>
      </w:r>
      <w:bookmarkStart w:id="946" w:name="_ETM_Q1_3838088"/>
      <w:bookmarkEnd w:id="946"/>
      <w:r w:rsidR="000E5C71" w:rsidRPr="00557159">
        <w:rPr>
          <w:rFonts w:hint="cs"/>
          <w:rtl/>
          <w:lang w:eastAsia="he-IL"/>
        </w:rPr>
        <w:t xml:space="preserve">כול נפגש עם הקטין ויכול לאתר ניגוד אינטרסים, יכול לקבל </w:t>
      </w:r>
      <w:bookmarkStart w:id="947" w:name="_ETM_Q1_3843181"/>
      <w:bookmarkEnd w:id="947"/>
      <w:r w:rsidR="000E5C71" w:rsidRPr="00557159">
        <w:rPr>
          <w:rFonts w:hint="cs"/>
          <w:rtl/>
          <w:lang w:eastAsia="he-IL"/>
        </w:rPr>
        <w:t xml:space="preserve">מידע מרשויות רווחה שמלוות את הילד - - - מתכלל </w:t>
      </w:r>
      <w:bookmarkStart w:id="948" w:name="_ETM_Q1_3846502"/>
      <w:bookmarkEnd w:id="948"/>
      <w:r w:rsidR="000E5C71" w:rsidRPr="00557159">
        <w:rPr>
          <w:rFonts w:hint="cs"/>
          <w:rtl/>
          <w:lang w:eastAsia="he-IL"/>
        </w:rPr>
        <w:t>את המידע המאוד מאוד חשוב הזה בפני בית משפט</w:t>
      </w:r>
      <w:bookmarkStart w:id="949" w:name="_ETM_Q1_3850071"/>
      <w:bookmarkEnd w:id="949"/>
      <w:r w:rsidR="000E5C71" w:rsidRPr="00557159">
        <w:rPr>
          <w:rFonts w:hint="cs"/>
          <w:rtl/>
          <w:lang w:eastAsia="he-IL"/>
        </w:rPr>
        <w:t>.</w:t>
      </w:r>
    </w:p>
    <w:p w:rsidR="000E5C71" w:rsidRPr="00557159" w:rsidRDefault="000E5C71" w:rsidP="00730C88">
      <w:pPr>
        <w:rPr>
          <w:rtl/>
          <w:lang w:eastAsia="he-IL"/>
        </w:rPr>
      </w:pPr>
      <w:bookmarkStart w:id="950" w:name="_ETM_Q1_3851037"/>
      <w:bookmarkStart w:id="951" w:name="_ETM_Q1_3851136"/>
      <w:bookmarkEnd w:id="950"/>
      <w:bookmarkEnd w:id="951"/>
    </w:p>
    <w:p w:rsidR="000E5C71" w:rsidRPr="00557159" w:rsidRDefault="000E5C71" w:rsidP="000E5C71">
      <w:pPr>
        <w:rPr>
          <w:rtl/>
          <w:lang w:eastAsia="he-IL"/>
        </w:rPr>
      </w:pPr>
      <w:bookmarkStart w:id="952" w:name="_ETM_Q1_3851205"/>
      <w:bookmarkStart w:id="953" w:name="_ETM_Q1_3851269"/>
      <w:bookmarkEnd w:id="952"/>
      <w:bookmarkEnd w:id="953"/>
      <w:r w:rsidRPr="00557159">
        <w:rPr>
          <w:rFonts w:hint="cs"/>
          <w:rtl/>
          <w:lang w:eastAsia="he-IL"/>
        </w:rPr>
        <w:t xml:space="preserve">קודם כול, אני חושבת שההגעה לבית </w:t>
      </w:r>
      <w:bookmarkStart w:id="954" w:name="_ETM_Q1_3855476"/>
      <w:bookmarkEnd w:id="954"/>
      <w:r w:rsidRPr="00557159">
        <w:rPr>
          <w:rFonts w:hint="cs"/>
          <w:rtl/>
          <w:lang w:eastAsia="he-IL"/>
        </w:rPr>
        <w:t>משפט כשלעצמה, בסוף תסנן בקשות סרק</w:t>
      </w:r>
      <w:r w:rsidR="00234398" w:rsidRPr="00557159">
        <w:rPr>
          <w:rFonts w:hint="cs"/>
          <w:rtl/>
          <w:lang w:eastAsia="he-IL"/>
        </w:rPr>
        <w:t>.</w:t>
      </w:r>
      <w:r w:rsidRPr="00557159">
        <w:rPr>
          <w:rFonts w:hint="cs"/>
          <w:rtl/>
          <w:lang w:eastAsia="he-IL"/>
        </w:rPr>
        <w:t xml:space="preserve"> והשילוב הזה של הגעה </w:t>
      </w:r>
      <w:bookmarkStart w:id="955" w:name="_ETM_Q1_3861602"/>
      <w:bookmarkEnd w:id="955"/>
      <w:r w:rsidRPr="00557159">
        <w:rPr>
          <w:rFonts w:hint="cs"/>
          <w:rtl/>
          <w:lang w:eastAsia="he-IL"/>
        </w:rPr>
        <w:t xml:space="preserve">לבית משפט, כשיש עיניים שיפוטיות שבוחנות עמידה במבחנים, ויש ייצוג </w:t>
      </w:r>
      <w:bookmarkStart w:id="956" w:name="_ETM_Q1_3865747"/>
      <w:bookmarkEnd w:id="956"/>
      <w:r w:rsidRPr="00557159">
        <w:rPr>
          <w:rFonts w:hint="cs"/>
          <w:rtl/>
          <w:lang w:eastAsia="he-IL"/>
        </w:rPr>
        <w:t xml:space="preserve">משפטי לקטין, וכמובן נותנים הזדמנות להשמעת קולו </w:t>
      </w:r>
      <w:r w:rsidRPr="00557159">
        <w:rPr>
          <w:rtl/>
          <w:lang w:eastAsia="he-IL"/>
        </w:rPr>
        <w:t>–</w:t>
      </w:r>
      <w:r w:rsidRPr="00557159">
        <w:rPr>
          <w:rFonts w:hint="cs"/>
          <w:rtl/>
          <w:lang w:eastAsia="he-IL"/>
        </w:rPr>
        <w:t xml:space="preserve"> כל אלה ביחד הכי קרובים - - - </w:t>
      </w:r>
    </w:p>
    <w:p w:rsidR="000E5C71" w:rsidRPr="00557159" w:rsidRDefault="000E5C71" w:rsidP="000E5C71">
      <w:pPr>
        <w:rPr>
          <w:rtl/>
          <w:lang w:eastAsia="he-IL"/>
        </w:rPr>
      </w:pPr>
      <w:bookmarkStart w:id="957" w:name="_ETM_Q1_3871502"/>
      <w:bookmarkStart w:id="958" w:name="_ETM_Q1_3871564"/>
      <w:bookmarkEnd w:id="957"/>
      <w:bookmarkEnd w:id="958"/>
    </w:p>
    <w:p w:rsidR="000E5C71" w:rsidRPr="00557159" w:rsidRDefault="000E5C71" w:rsidP="000E5C71">
      <w:pPr>
        <w:pStyle w:val="af6"/>
        <w:keepNext/>
        <w:rPr>
          <w:rtl/>
        </w:rPr>
      </w:pPr>
      <w:bookmarkStart w:id="959" w:name="ET_yor_6156_251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959"/>
    </w:p>
    <w:p w:rsidR="000E5C71" w:rsidRPr="00557159" w:rsidRDefault="000E5C71" w:rsidP="000E5C71">
      <w:pPr>
        <w:pStyle w:val="KeepWithNext"/>
        <w:rPr>
          <w:rtl/>
          <w:lang w:eastAsia="he-IL"/>
        </w:rPr>
      </w:pPr>
    </w:p>
    <w:p w:rsidR="000E5C71" w:rsidRPr="00557159" w:rsidRDefault="000E5C71" w:rsidP="000E5C71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לירון, </w:t>
      </w:r>
      <w:bookmarkStart w:id="960" w:name="_ETM_Q1_3872607"/>
      <w:bookmarkEnd w:id="960"/>
      <w:r w:rsidRPr="00557159">
        <w:rPr>
          <w:rFonts w:hint="cs"/>
          <w:rtl/>
          <w:lang w:eastAsia="he-IL"/>
        </w:rPr>
        <w:t>אנחנו מבינים, אבל זו מחשבה - - -</w:t>
      </w:r>
    </w:p>
    <w:p w:rsidR="000E5C71" w:rsidRPr="00557159" w:rsidRDefault="000E5C71" w:rsidP="000E5C71">
      <w:pPr>
        <w:rPr>
          <w:rtl/>
          <w:lang w:eastAsia="he-IL"/>
        </w:rPr>
      </w:pPr>
      <w:bookmarkStart w:id="961" w:name="_ETM_Q1_3876161"/>
      <w:bookmarkStart w:id="962" w:name="_ETM_Q1_3876223"/>
      <w:bookmarkEnd w:id="961"/>
      <w:bookmarkEnd w:id="962"/>
    </w:p>
    <w:p w:rsidR="000E5C71" w:rsidRPr="00557159" w:rsidRDefault="000E5C71" w:rsidP="000E5C71">
      <w:pPr>
        <w:pStyle w:val="af9"/>
        <w:keepNext/>
        <w:rPr>
          <w:rtl/>
          <w:lang w:eastAsia="he-IL"/>
        </w:rPr>
      </w:pPr>
      <w:bookmarkStart w:id="963" w:name="ET_guest_829004_252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לירון אשל: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963"/>
    </w:p>
    <w:p w:rsidR="000E5C71" w:rsidRPr="00557159" w:rsidRDefault="000E5C71" w:rsidP="000E5C71">
      <w:pPr>
        <w:pStyle w:val="KeepWithNext"/>
        <w:rPr>
          <w:rtl/>
          <w:lang w:eastAsia="he-IL"/>
        </w:rPr>
      </w:pPr>
    </w:p>
    <w:p w:rsidR="000E5C71" w:rsidRPr="00557159" w:rsidRDefault="000E5C71" w:rsidP="000E5C71">
      <w:pPr>
        <w:rPr>
          <w:rtl/>
          <w:lang w:eastAsia="he-IL"/>
        </w:rPr>
      </w:pPr>
      <w:bookmarkStart w:id="964" w:name="_ETM_Q1_3877759"/>
      <w:bookmarkStart w:id="965" w:name="_ETM_Q1_3877786"/>
      <w:bookmarkEnd w:id="964"/>
      <w:bookmarkEnd w:id="965"/>
      <w:r w:rsidRPr="00557159">
        <w:rPr>
          <w:rFonts w:hint="cs"/>
          <w:rtl/>
          <w:lang w:eastAsia="he-IL"/>
        </w:rPr>
        <w:t xml:space="preserve">אדוני רואה </w:t>
      </w:r>
      <w:bookmarkStart w:id="966" w:name="_ETM_Q1_3877999"/>
      <w:bookmarkEnd w:id="966"/>
      <w:r w:rsidRPr="00557159">
        <w:rPr>
          <w:rFonts w:hint="cs"/>
          <w:rtl/>
          <w:lang w:eastAsia="he-IL"/>
        </w:rPr>
        <w:t>שהמנגנונים</w:t>
      </w:r>
      <w:r w:rsidR="002A0299" w:rsidRPr="00557159">
        <w:rPr>
          <w:rFonts w:hint="cs"/>
          <w:rtl/>
          <w:lang w:eastAsia="he-IL"/>
        </w:rPr>
        <w:t xml:space="preserve"> - - -</w:t>
      </w:r>
    </w:p>
    <w:p w:rsidR="002A0299" w:rsidRPr="00557159" w:rsidRDefault="002A0299" w:rsidP="000E5C71">
      <w:pPr>
        <w:rPr>
          <w:rtl/>
          <w:lang w:eastAsia="he-IL"/>
        </w:rPr>
      </w:pPr>
      <w:bookmarkStart w:id="967" w:name="_ETM_Q1_3881473"/>
      <w:bookmarkStart w:id="968" w:name="_ETM_Q1_3881524"/>
      <w:bookmarkEnd w:id="967"/>
      <w:bookmarkEnd w:id="968"/>
    </w:p>
    <w:p w:rsidR="002A0299" w:rsidRPr="00557159" w:rsidRDefault="002A0299" w:rsidP="002A0299">
      <w:pPr>
        <w:pStyle w:val="af6"/>
        <w:keepNext/>
        <w:rPr>
          <w:rtl/>
        </w:rPr>
      </w:pPr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</w:p>
    <w:p w:rsidR="002A0299" w:rsidRPr="00557159" w:rsidRDefault="002A0299" w:rsidP="002A0299">
      <w:pPr>
        <w:pStyle w:val="KeepWithNext"/>
        <w:rPr>
          <w:rtl/>
          <w:lang w:eastAsia="he-IL"/>
        </w:rPr>
      </w:pPr>
    </w:p>
    <w:p w:rsidR="002A0299" w:rsidRPr="00557159" w:rsidRDefault="002A0299" w:rsidP="002A0299">
      <w:pPr>
        <w:rPr>
          <w:rtl/>
          <w:lang w:eastAsia="he-IL"/>
        </w:rPr>
      </w:pPr>
      <w:bookmarkStart w:id="969" w:name="_ETM_Q1_3881627"/>
      <w:bookmarkEnd w:id="969"/>
      <w:r w:rsidRPr="00557159">
        <w:rPr>
          <w:rFonts w:hint="cs"/>
          <w:rtl/>
          <w:lang w:eastAsia="he-IL"/>
        </w:rPr>
        <w:t xml:space="preserve">אני לא יודע. אני רק רוצה לומר </w:t>
      </w:r>
      <w:bookmarkStart w:id="970" w:name="_ETM_Q1_3883534"/>
      <w:bookmarkEnd w:id="970"/>
      <w:r w:rsidRPr="00557159">
        <w:rPr>
          <w:rFonts w:hint="cs"/>
          <w:rtl/>
          <w:lang w:eastAsia="he-IL"/>
        </w:rPr>
        <w:t xml:space="preserve">על פניו, אני כבר לא מדבר האם טוב לקחת כל </w:t>
      </w:r>
      <w:bookmarkStart w:id="971" w:name="_ETM_Q1_3886012"/>
      <w:bookmarkEnd w:id="971"/>
      <w:r w:rsidRPr="00557159">
        <w:rPr>
          <w:rFonts w:hint="cs"/>
          <w:rtl/>
          <w:lang w:eastAsia="he-IL"/>
        </w:rPr>
        <w:t xml:space="preserve">ילד לסיטואציה של בית משפט, גם כשכתוב, זועק מקיר, שהמצב </w:t>
      </w:r>
      <w:bookmarkStart w:id="972" w:name="_ETM_Q1_3891797"/>
      <w:bookmarkEnd w:id="972"/>
      <w:r w:rsidRPr="00557159">
        <w:rPr>
          <w:rFonts w:hint="cs"/>
          <w:rtl/>
          <w:lang w:eastAsia="he-IL"/>
        </w:rPr>
        <w:t>הוא נורמטיבי, ההורים מ</w:t>
      </w:r>
      <w:r w:rsidR="00234398" w:rsidRPr="00557159">
        <w:rPr>
          <w:rFonts w:hint="cs"/>
          <w:rtl/>
          <w:lang w:eastAsia="he-IL"/>
        </w:rPr>
        <w:t>י</w:t>
      </w:r>
      <w:r w:rsidRPr="00557159">
        <w:rPr>
          <w:rFonts w:hint="cs"/>
          <w:rtl/>
          <w:lang w:eastAsia="he-IL"/>
        </w:rPr>
        <w:t xml:space="preserve">טיבים, בהכרח לכפות על הקטין, תעזבי </w:t>
      </w:r>
      <w:bookmarkStart w:id="973" w:name="_ETM_Q1_3897626"/>
      <w:bookmarkEnd w:id="973"/>
      <w:r w:rsidRPr="00557159">
        <w:rPr>
          <w:rFonts w:hint="cs"/>
          <w:rtl/>
          <w:lang w:eastAsia="he-IL"/>
        </w:rPr>
        <w:t xml:space="preserve">את זה, אבל אין מה לעשות, לאורך כל החוק הזה </w:t>
      </w:r>
      <w:bookmarkStart w:id="974" w:name="_ETM_Q1_3899752"/>
      <w:bookmarkEnd w:id="974"/>
      <w:r w:rsidRPr="00557159">
        <w:rPr>
          <w:rFonts w:hint="cs"/>
          <w:rtl/>
          <w:lang w:eastAsia="he-IL"/>
        </w:rPr>
        <w:t xml:space="preserve">אנחנו עסוקים באיזונים מאוד מורכבים ועדינים, בין הזכות </w:t>
      </w:r>
      <w:bookmarkStart w:id="975" w:name="_ETM_Q1_3905628"/>
      <w:bookmarkEnd w:id="975"/>
      <w:r w:rsidRPr="00557159">
        <w:rPr>
          <w:rFonts w:hint="cs"/>
          <w:rtl/>
          <w:lang w:eastAsia="he-IL"/>
        </w:rPr>
        <w:t xml:space="preserve">לחיסיון ובין טובת הקטין פה, טובת הנפגעת או </w:t>
      </w:r>
      <w:bookmarkStart w:id="976" w:name="_ETM_Q1_3908349"/>
      <w:bookmarkEnd w:id="976"/>
      <w:r w:rsidRPr="00557159">
        <w:rPr>
          <w:rFonts w:hint="cs"/>
          <w:rtl/>
          <w:lang w:eastAsia="he-IL"/>
        </w:rPr>
        <w:t xml:space="preserve">הנפגע, לבין עקרונות יסוד בתהליך הפלילי. אי-אפשר לעצום עיניים גם </w:t>
      </w:r>
      <w:bookmarkStart w:id="977" w:name="_ETM_Q1_3912815"/>
      <w:bookmarkEnd w:id="977"/>
      <w:r w:rsidRPr="00557159">
        <w:rPr>
          <w:rFonts w:hint="cs"/>
          <w:rtl/>
          <w:lang w:eastAsia="he-IL"/>
        </w:rPr>
        <w:t>לעובדה שבחלק מהמקרים אדם יושב במעצר. אנחנו לא במרחב תיאורטי.</w:t>
      </w:r>
    </w:p>
    <w:p w:rsidR="002A0299" w:rsidRPr="00557159" w:rsidRDefault="002A0299" w:rsidP="002A0299">
      <w:pPr>
        <w:rPr>
          <w:rtl/>
          <w:lang w:eastAsia="he-IL"/>
        </w:rPr>
      </w:pPr>
      <w:bookmarkStart w:id="978" w:name="_ETM_Q1_3919914"/>
      <w:bookmarkStart w:id="979" w:name="_ETM_Q1_3919987"/>
      <w:bookmarkStart w:id="980" w:name="_ETM_Q1_3920137"/>
      <w:bookmarkEnd w:id="978"/>
      <w:bookmarkEnd w:id="979"/>
      <w:bookmarkEnd w:id="980"/>
    </w:p>
    <w:p w:rsidR="002A0299" w:rsidRPr="00557159" w:rsidRDefault="002A0299" w:rsidP="002A0299">
      <w:pPr>
        <w:rPr>
          <w:rtl/>
          <w:lang w:eastAsia="he-IL"/>
        </w:rPr>
      </w:pPr>
      <w:bookmarkStart w:id="981" w:name="_ETM_Q1_3920198"/>
      <w:bookmarkEnd w:id="981"/>
      <w:r w:rsidRPr="00557159">
        <w:rPr>
          <w:rFonts w:hint="cs"/>
          <w:rtl/>
          <w:lang w:eastAsia="he-IL"/>
        </w:rPr>
        <w:t xml:space="preserve">עוד </w:t>
      </w:r>
      <w:bookmarkStart w:id="982" w:name="_ETM_Q1_3919481"/>
      <w:bookmarkEnd w:id="982"/>
      <w:r w:rsidRPr="00557159">
        <w:rPr>
          <w:rFonts w:hint="cs"/>
          <w:rtl/>
          <w:lang w:eastAsia="he-IL"/>
        </w:rPr>
        <w:t xml:space="preserve">לא שמענו פה את הסנגוריה הציבורית, אבל אם המערכת באה </w:t>
      </w:r>
      <w:bookmarkStart w:id="983" w:name="_ETM_Q1_3923945"/>
      <w:bookmarkEnd w:id="983"/>
      <w:r w:rsidRPr="00557159">
        <w:rPr>
          <w:rFonts w:hint="cs"/>
          <w:rtl/>
          <w:lang w:eastAsia="he-IL"/>
        </w:rPr>
        <w:t xml:space="preserve">ואומרת: חברים, עם כל הכבוד, לעשות פה תהליך מחייב, שבכל מקרה של קטין הולכים לבית משפט, מה לעשות, זה נשמע </w:t>
      </w:r>
      <w:bookmarkStart w:id="984" w:name="_ETM_Q1_3934913"/>
      <w:bookmarkEnd w:id="984"/>
      <w:r w:rsidRPr="00557159">
        <w:rPr>
          <w:rFonts w:hint="cs"/>
          <w:rtl/>
          <w:lang w:eastAsia="he-IL"/>
        </w:rPr>
        <w:t xml:space="preserve">ראוי בהקשר של הפרספקטיבה של הקטין, לא בטוח שזה מתיישב </w:t>
      </w:r>
      <w:bookmarkStart w:id="985" w:name="_ETM_Q1_3940821"/>
      <w:bookmarkEnd w:id="985"/>
      <w:r w:rsidRPr="00557159">
        <w:rPr>
          <w:rFonts w:hint="cs"/>
          <w:rtl/>
          <w:lang w:eastAsia="he-IL"/>
        </w:rPr>
        <w:t xml:space="preserve">עם ההליך הפלילי בכללותו. </w:t>
      </w:r>
    </w:p>
    <w:p w:rsidR="002A0299" w:rsidRPr="00557159" w:rsidRDefault="002A0299" w:rsidP="002A0299">
      <w:pPr>
        <w:rPr>
          <w:rtl/>
          <w:lang w:eastAsia="he-IL"/>
        </w:rPr>
      </w:pPr>
      <w:bookmarkStart w:id="986" w:name="_ETM_Q1_3950161"/>
      <w:bookmarkStart w:id="987" w:name="_ETM_Q1_3950217"/>
      <w:bookmarkEnd w:id="986"/>
      <w:bookmarkEnd w:id="987"/>
    </w:p>
    <w:p w:rsidR="002A0299" w:rsidRPr="00557159" w:rsidRDefault="002A0299" w:rsidP="002A0299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אני שואל האם חוץ מזה יש </w:t>
      </w:r>
      <w:bookmarkStart w:id="988" w:name="_ETM_Q1_3945681"/>
      <w:bookmarkEnd w:id="988"/>
      <w:r w:rsidRPr="00557159">
        <w:rPr>
          <w:rFonts w:hint="cs"/>
          <w:rtl/>
          <w:lang w:eastAsia="he-IL"/>
        </w:rPr>
        <w:t xml:space="preserve">הסדר שהוא פחות טוב לעניין הקטין, אבל הוא יותר טוב </w:t>
      </w:r>
      <w:bookmarkStart w:id="989" w:name="_ETM_Q1_3949037"/>
      <w:bookmarkEnd w:id="989"/>
      <w:r w:rsidRPr="00557159">
        <w:rPr>
          <w:rFonts w:hint="cs"/>
          <w:rtl/>
          <w:lang w:eastAsia="he-IL"/>
        </w:rPr>
        <w:t xml:space="preserve">ממה שהממשלה הציעה בתחילת הדיון. אתם ממילא הולכים לבדוק את זה. בואו נשמע מכם, בואו לא נעשה שקר בעצמנו, </w:t>
      </w:r>
      <w:bookmarkStart w:id="990" w:name="_ETM_Q1_3955948"/>
      <w:bookmarkEnd w:id="990"/>
      <w:r w:rsidRPr="00557159">
        <w:rPr>
          <w:rFonts w:hint="cs"/>
          <w:rtl/>
          <w:lang w:eastAsia="he-IL"/>
        </w:rPr>
        <w:t xml:space="preserve">בואו לא נסתמך על מסלולים שממילא לא עובדים. קודם </w:t>
      </w:r>
      <w:bookmarkStart w:id="991" w:name="_ETM_Q1_3961152"/>
      <w:bookmarkEnd w:id="991"/>
      <w:r w:rsidRPr="00557159">
        <w:rPr>
          <w:rFonts w:hint="cs"/>
          <w:rtl/>
          <w:lang w:eastAsia="he-IL"/>
        </w:rPr>
        <w:t xml:space="preserve">נדאג שהם יעבדו, אחרי זה נציע אותם כבסיס להסדרים </w:t>
      </w:r>
      <w:bookmarkStart w:id="992" w:name="_ETM_Q1_3963283"/>
      <w:bookmarkEnd w:id="992"/>
      <w:r w:rsidRPr="00557159">
        <w:rPr>
          <w:rFonts w:hint="cs"/>
          <w:rtl/>
          <w:lang w:eastAsia="he-IL"/>
        </w:rPr>
        <w:t xml:space="preserve">אחרים. בואו תחשבו על זה, נראה עם חברות הכנסת המציעות, </w:t>
      </w:r>
      <w:bookmarkStart w:id="993" w:name="_ETM_Q1_3965840"/>
      <w:bookmarkEnd w:id="993"/>
      <w:r w:rsidRPr="00557159">
        <w:rPr>
          <w:rFonts w:hint="cs"/>
          <w:rtl/>
          <w:lang w:eastAsia="he-IL"/>
        </w:rPr>
        <w:t>האם אפשר למצוא - - -</w:t>
      </w:r>
    </w:p>
    <w:p w:rsidR="002A0299" w:rsidRPr="00557159" w:rsidRDefault="002A0299" w:rsidP="002A0299">
      <w:pPr>
        <w:rPr>
          <w:rtl/>
          <w:lang w:eastAsia="he-IL"/>
        </w:rPr>
      </w:pPr>
      <w:bookmarkStart w:id="994" w:name="_ETM_Q1_3968060"/>
      <w:bookmarkStart w:id="995" w:name="_ETM_Q1_3968139"/>
      <w:bookmarkStart w:id="996" w:name="_ETM_Q1_3969420"/>
      <w:bookmarkEnd w:id="994"/>
      <w:bookmarkEnd w:id="995"/>
      <w:bookmarkEnd w:id="996"/>
    </w:p>
    <w:p w:rsidR="002A0299" w:rsidRPr="00557159" w:rsidRDefault="002A0299" w:rsidP="002A0299">
      <w:pPr>
        <w:rPr>
          <w:rtl/>
          <w:lang w:eastAsia="he-IL"/>
        </w:rPr>
      </w:pPr>
      <w:bookmarkStart w:id="997" w:name="_ETM_Q1_3969481"/>
      <w:bookmarkEnd w:id="997"/>
      <w:r w:rsidRPr="00557159">
        <w:rPr>
          <w:rFonts w:hint="cs"/>
          <w:rtl/>
          <w:lang w:eastAsia="he-IL"/>
        </w:rPr>
        <w:t>בואו נעבור לסוגיה של ה-1</w:t>
      </w:r>
      <w:bookmarkStart w:id="998" w:name="_ETM_Q1_3969534"/>
      <w:bookmarkEnd w:id="998"/>
      <w:r w:rsidRPr="00557159">
        <w:rPr>
          <w:rFonts w:hint="cs"/>
          <w:rtl/>
          <w:lang w:eastAsia="he-IL"/>
        </w:rPr>
        <w:t xml:space="preserve">4 עד 12. מה פשר ההתנגדות לעשות </w:t>
      </w:r>
      <w:bookmarkStart w:id="999" w:name="_ETM_Q1_3974126"/>
      <w:bookmarkEnd w:id="999"/>
      <w:r w:rsidRPr="00557159">
        <w:rPr>
          <w:rFonts w:hint="cs"/>
          <w:rtl/>
          <w:lang w:eastAsia="he-IL"/>
        </w:rPr>
        <w:t>פה החרגה? הרי נקודת המוצא שלנו היא של חיסיון גורף.</w:t>
      </w:r>
    </w:p>
    <w:p w:rsidR="002A0299" w:rsidRPr="00557159" w:rsidRDefault="002A0299" w:rsidP="002A0299">
      <w:pPr>
        <w:rPr>
          <w:rtl/>
          <w:lang w:eastAsia="he-IL"/>
        </w:rPr>
      </w:pPr>
      <w:bookmarkStart w:id="1000" w:name="_ETM_Q1_3980088"/>
      <w:bookmarkStart w:id="1001" w:name="_ETM_Q1_3980165"/>
      <w:bookmarkStart w:id="1002" w:name="_ETM_Q1_3978205"/>
      <w:bookmarkEnd w:id="1000"/>
      <w:bookmarkEnd w:id="1001"/>
      <w:bookmarkEnd w:id="1002"/>
    </w:p>
    <w:p w:rsidR="002A0299" w:rsidRPr="00557159" w:rsidRDefault="002A0299" w:rsidP="002A0299">
      <w:pPr>
        <w:pStyle w:val="af9"/>
        <w:keepNext/>
        <w:rPr>
          <w:rtl/>
          <w:lang w:eastAsia="he-IL"/>
        </w:rPr>
      </w:pPr>
      <w:bookmarkStart w:id="1003" w:name="ET_guest_571712_254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יפעת רווה: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003"/>
    </w:p>
    <w:p w:rsidR="002A0299" w:rsidRPr="00557159" w:rsidRDefault="002A0299" w:rsidP="002A0299">
      <w:pPr>
        <w:pStyle w:val="KeepWithNext"/>
        <w:rPr>
          <w:rtl/>
          <w:lang w:eastAsia="he-IL"/>
        </w:rPr>
      </w:pPr>
    </w:p>
    <w:p w:rsidR="002A0299" w:rsidRPr="00557159" w:rsidRDefault="002A0299" w:rsidP="002A0299">
      <w:pPr>
        <w:rPr>
          <w:rtl/>
          <w:lang w:eastAsia="he-IL"/>
        </w:rPr>
      </w:pPr>
      <w:bookmarkStart w:id="1004" w:name="_ETM_Q1_3978642"/>
      <w:bookmarkStart w:id="1005" w:name="_ETM_Q1_3978664"/>
      <w:bookmarkEnd w:id="1004"/>
      <w:bookmarkEnd w:id="1005"/>
      <w:r w:rsidRPr="00557159">
        <w:rPr>
          <w:rFonts w:hint="cs"/>
          <w:rtl/>
          <w:lang w:eastAsia="he-IL"/>
        </w:rPr>
        <w:t xml:space="preserve">רק </w:t>
      </w:r>
      <w:bookmarkStart w:id="1006" w:name="_ETM_Q1_3976947"/>
      <w:bookmarkEnd w:id="1006"/>
      <w:r w:rsidRPr="00557159">
        <w:rPr>
          <w:rFonts w:hint="cs"/>
          <w:rtl/>
          <w:lang w:eastAsia="he-IL"/>
        </w:rPr>
        <w:t>על מקרים שההורים מסכימים.</w:t>
      </w:r>
    </w:p>
    <w:p w:rsidR="004320DD" w:rsidRPr="00557159" w:rsidRDefault="004320DD" w:rsidP="00527A03">
      <w:pPr>
        <w:rPr>
          <w:rtl/>
          <w:lang w:eastAsia="he-IL"/>
        </w:rPr>
      </w:pPr>
    </w:p>
    <w:p w:rsidR="004320DD" w:rsidRPr="00557159" w:rsidRDefault="004320DD" w:rsidP="004320DD">
      <w:pPr>
        <w:pStyle w:val="af9"/>
        <w:keepNext/>
        <w:rPr>
          <w:rtl/>
          <w:lang w:eastAsia="he-IL"/>
        </w:rPr>
      </w:pPr>
      <w:bookmarkStart w:id="1007" w:name="ET_guest_884362_158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שלהבת אינשטיין אלפסי: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007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2A0299" w:rsidP="004320D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מ</w:t>
      </w:r>
      <w:r w:rsidR="004320DD" w:rsidRPr="00557159">
        <w:rPr>
          <w:rFonts w:hint="cs"/>
          <w:rtl/>
          <w:lang w:eastAsia="he-IL"/>
        </w:rPr>
        <w:t>לכתחילה סברנו</w:t>
      </w:r>
      <w:r w:rsidRPr="00557159">
        <w:rPr>
          <w:rFonts w:hint="cs"/>
          <w:rtl/>
          <w:lang w:eastAsia="he-IL"/>
        </w:rPr>
        <w:t>,</w:t>
      </w:r>
      <w:r w:rsidR="004320DD" w:rsidRPr="00557159">
        <w:rPr>
          <w:rFonts w:hint="cs"/>
          <w:rtl/>
          <w:lang w:eastAsia="he-IL"/>
        </w:rPr>
        <w:t xml:space="preserve"> במקרה שה</w:t>
      </w:r>
      <w:r w:rsidRPr="00557159">
        <w:rPr>
          <w:rFonts w:hint="cs"/>
          <w:rtl/>
          <w:lang w:eastAsia="he-IL"/>
        </w:rPr>
        <w:t>ה</w:t>
      </w:r>
      <w:r w:rsidR="004320DD" w:rsidRPr="00557159">
        <w:rPr>
          <w:rFonts w:hint="cs"/>
          <w:rtl/>
          <w:lang w:eastAsia="he-IL"/>
        </w:rPr>
        <w:t>ורה מתנגד</w:t>
      </w:r>
      <w:r w:rsidRPr="00557159">
        <w:rPr>
          <w:rFonts w:hint="cs"/>
          <w:rtl/>
          <w:lang w:eastAsia="he-IL"/>
        </w:rPr>
        <w:t xml:space="preserve">, שאין מקום לפנות לקטין בן 12, </w:t>
      </w:r>
      <w:bookmarkStart w:id="1008" w:name="_ETM_Q1_3987230"/>
      <w:bookmarkEnd w:id="1008"/>
      <w:r w:rsidRPr="00557159">
        <w:rPr>
          <w:rFonts w:hint="cs"/>
          <w:rtl/>
          <w:lang w:eastAsia="he-IL"/>
        </w:rPr>
        <w:t>כי לא צריך להכניס אותו לתוך הקונפליקט.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f6"/>
        <w:keepNext/>
        <w:rPr>
          <w:rtl/>
        </w:rPr>
      </w:pPr>
      <w:bookmarkStart w:id="1009" w:name="ET_yor_6156_159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009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4320DD" w:rsidP="004320D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את מתנגדת לבודד </w:t>
      </w:r>
      <w:r w:rsidR="002A0299" w:rsidRPr="00557159">
        <w:rPr>
          <w:rFonts w:hint="cs"/>
          <w:rtl/>
          <w:lang w:eastAsia="he-IL"/>
        </w:rPr>
        <w:t xml:space="preserve">את זה </w:t>
      </w:r>
      <w:r w:rsidRPr="00557159">
        <w:rPr>
          <w:rFonts w:hint="cs"/>
          <w:rtl/>
          <w:lang w:eastAsia="he-IL"/>
        </w:rPr>
        <w:t>רק למקרה</w:t>
      </w:r>
      <w:r w:rsidR="002A0299" w:rsidRPr="00557159">
        <w:rPr>
          <w:rFonts w:hint="cs"/>
          <w:rtl/>
          <w:lang w:eastAsia="he-IL"/>
        </w:rPr>
        <w:t xml:space="preserve"> שההורה </w:t>
      </w:r>
      <w:bookmarkStart w:id="1010" w:name="_ETM_Q1_3992848"/>
      <w:bookmarkEnd w:id="1010"/>
      <w:r w:rsidR="002A0299" w:rsidRPr="00557159">
        <w:rPr>
          <w:rFonts w:hint="cs"/>
          <w:rtl/>
          <w:lang w:eastAsia="he-IL"/>
        </w:rPr>
        <w:t>מסכים לחשיפת החיסיון?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4"/>
        <w:keepNext/>
        <w:rPr>
          <w:rtl/>
        </w:rPr>
      </w:pPr>
      <w:bookmarkStart w:id="1011" w:name="ET_speaker_5105_160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1011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4320DD" w:rsidP="002A0299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כן, כי בשאר המקרים יש מי</w:t>
      </w:r>
      <w:r w:rsidR="002A0299" w:rsidRPr="00557159">
        <w:rPr>
          <w:rFonts w:hint="cs"/>
          <w:rtl/>
          <w:lang w:eastAsia="he-IL"/>
        </w:rPr>
        <w:t xml:space="preserve"> </w:t>
      </w:r>
      <w:r w:rsidRPr="00557159">
        <w:rPr>
          <w:rFonts w:hint="cs"/>
          <w:rtl/>
          <w:lang w:eastAsia="he-IL"/>
        </w:rPr>
        <w:t>ש</w:t>
      </w:r>
      <w:r w:rsidR="002A0299" w:rsidRPr="00557159">
        <w:rPr>
          <w:rFonts w:hint="cs"/>
          <w:rtl/>
          <w:lang w:eastAsia="he-IL"/>
        </w:rPr>
        <w:t>אחראי על הילד ופועל בשמו.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f9"/>
        <w:keepNext/>
        <w:rPr>
          <w:rtl/>
          <w:lang w:eastAsia="he-IL"/>
        </w:rPr>
      </w:pPr>
      <w:bookmarkStart w:id="1012" w:name="ET_guest_571712_161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יפעת רווה: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012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2A0299" w:rsidP="002A0299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במקרים שההורים אומרים לא ו</w:t>
      </w:r>
      <w:r w:rsidR="004320DD" w:rsidRPr="00557159">
        <w:rPr>
          <w:rFonts w:hint="cs"/>
          <w:rtl/>
          <w:lang w:eastAsia="he-IL"/>
        </w:rPr>
        <w:t xml:space="preserve">נגיד באופן תיאורטי </w:t>
      </w:r>
      <w:r w:rsidRPr="00557159">
        <w:rPr>
          <w:rFonts w:hint="cs"/>
          <w:rtl/>
          <w:lang w:eastAsia="he-IL"/>
        </w:rPr>
        <w:t>ש</w:t>
      </w:r>
      <w:r w:rsidR="004320DD" w:rsidRPr="00557159">
        <w:rPr>
          <w:rFonts w:hint="cs"/>
          <w:rtl/>
          <w:lang w:eastAsia="he-IL"/>
        </w:rPr>
        <w:t>הקטין היה אומר כן.</w:t>
      </w:r>
    </w:p>
    <w:p w:rsidR="004320DD" w:rsidRPr="00557159" w:rsidRDefault="004320DD" w:rsidP="004320DD">
      <w:pPr>
        <w:rPr>
          <w:rtl/>
          <w:lang w:eastAsia="he-IL"/>
        </w:rPr>
      </w:pPr>
    </w:p>
    <w:p w:rsidR="002A0299" w:rsidRPr="00557159" w:rsidRDefault="002A0299" w:rsidP="002A0299">
      <w:pPr>
        <w:pStyle w:val="af6"/>
        <w:keepNext/>
        <w:rPr>
          <w:rtl/>
        </w:rPr>
      </w:pPr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</w:p>
    <w:p w:rsidR="002A0299" w:rsidRPr="00557159" w:rsidRDefault="002A0299" w:rsidP="002A0299">
      <w:pPr>
        <w:pStyle w:val="KeepWithNext"/>
        <w:rPr>
          <w:rtl/>
          <w:lang w:eastAsia="he-IL"/>
        </w:rPr>
      </w:pPr>
    </w:p>
    <w:p w:rsidR="002A0299" w:rsidRPr="00557159" w:rsidRDefault="002A0299" w:rsidP="002A0299">
      <w:pPr>
        <w:rPr>
          <w:rtl/>
          <w:lang w:eastAsia="he-IL"/>
        </w:rPr>
      </w:pPr>
      <w:bookmarkStart w:id="1013" w:name="_ETM_Q1_4007391"/>
      <w:bookmarkEnd w:id="1013"/>
      <w:r w:rsidRPr="00557159">
        <w:rPr>
          <w:rFonts w:hint="cs"/>
          <w:rtl/>
          <w:lang w:eastAsia="he-IL"/>
        </w:rPr>
        <w:t>לא. בדיוק</w:t>
      </w:r>
      <w:bookmarkStart w:id="1014" w:name="_ETM_Q1_4009088"/>
      <w:bookmarkEnd w:id="1014"/>
      <w:r w:rsidRPr="00557159">
        <w:rPr>
          <w:rFonts w:hint="cs"/>
          <w:rtl/>
          <w:lang w:eastAsia="he-IL"/>
        </w:rPr>
        <w:t xml:space="preserve"> להפך.</w:t>
      </w:r>
    </w:p>
    <w:p w:rsidR="002A0299" w:rsidRPr="00557159" w:rsidRDefault="002A0299" w:rsidP="002A0299">
      <w:pPr>
        <w:rPr>
          <w:rtl/>
          <w:lang w:eastAsia="he-IL"/>
        </w:rPr>
      </w:pPr>
      <w:bookmarkStart w:id="1015" w:name="_ETM_Q1_4008524"/>
      <w:bookmarkStart w:id="1016" w:name="_ETM_Q1_4008586"/>
      <w:bookmarkStart w:id="1017" w:name="_ETM_Q1_4008512"/>
      <w:bookmarkEnd w:id="1015"/>
      <w:bookmarkEnd w:id="1016"/>
      <w:bookmarkEnd w:id="1017"/>
    </w:p>
    <w:p w:rsidR="002A0299" w:rsidRPr="00557159" w:rsidRDefault="002A0299" w:rsidP="002A0299">
      <w:pPr>
        <w:pStyle w:val="a4"/>
        <w:keepNext/>
        <w:rPr>
          <w:rtl/>
        </w:rPr>
      </w:pPr>
      <w:bookmarkStart w:id="1018" w:name="ET_speaker_5105_256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1018"/>
    </w:p>
    <w:p w:rsidR="002A0299" w:rsidRPr="00557159" w:rsidRDefault="002A0299" w:rsidP="002A0299">
      <w:pPr>
        <w:pStyle w:val="KeepWithNext"/>
        <w:rPr>
          <w:rtl/>
          <w:lang w:eastAsia="he-IL"/>
        </w:rPr>
      </w:pPr>
    </w:p>
    <w:p w:rsidR="002A0299" w:rsidRPr="00557159" w:rsidRDefault="002A0299" w:rsidP="002A0299">
      <w:pPr>
        <w:rPr>
          <w:rtl/>
          <w:lang w:eastAsia="he-IL"/>
        </w:rPr>
      </w:pPr>
      <w:bookmarkStart w:id="1019" w:name="_ETM_Q1_4009084"/>
      <w:bookmarkStart w:id="1020" w:name="_ETM_Q1_4009134"/>
      <w:bookmarkEnd w:id="1019"/>
      <w:bookmarkEnd w:id="1020"/>
      <w:r w:rsidRPr="00557159">
        <w:rPr>
          <w:rFonts w:hint="cs"/>
          <w:rtl/>
          <w:lang w:eastAsia="he-IL"/>
        </w:rPr>
        <w:t>זה לא תיאורטי.</w:t>
      </w:r>
    </w:p>
    <w:p w:rsidR="002A0299" w:rsidRPr="00557159" w:rsidRDefault="002A0299" w:rsidP="002A0299">
      <w:pPr>
        <w:rPr>
          <w:rtl/>
          <w:lang w:eastAsia="he-IL"/>
        </w:rPr>
      </w:pPr>
      <w:bookmarkStart w:id="1021" w:name="_ETM_Q1_4008514"/>
      <w:bookmarkStart w:id="1022" w:name="_ETM_Q1_4008575"/>
      <w:bookmarkEnd w:id="1021"/>
      <w:bookmarkEnd w:id="1022"/>
    </w:p>
    <w:p w:rsidR="002A0299" w:rsidRPr="00557159" w:rsidRDefault="002A0299" w:rsidP="002A0299">
      <w:pPr>
        <w:pStyle w:val="af9"/>
        <w:keepNext/>
        <w:rPr>
          <w:rtl/>
          <w:lang w:eastAsia="he-IL"/>
        </w:rPr>
      </w:pPr>
      <w:bookmarkStart w:id="1023" w:name="ET_guest_571712_257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יפעת רווה: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023"/>
    </w:p>
    <w:p w:rsidR="002A0299" w:rsidRPr="00557159" w:rsidRDefault="002A0299" w:rsidP="002A0299">
      <w:pPr>
        <w:pStyle w:val="KeepWithNext"/>
        <w:rPr>
          <w:rtl/>
          <w:lang w:eastAsia="he-IL"/>
        </w:rPr>
      </w:pPr>
    </w:p>
    <w:p w:rsidR="002A0299" w:rsidRPr="00557159" w:rsidRDefault="002A0299" w:rsidP="002A0299">
      <w:pPr>
        <w:rPr>
          <w:rtl/>
          <w:lang w:eastAsia="he-IL"/>
        </w:rPr>
      </w:pPr>
      <w:bookmarkStart w:id="1024" w:name="_ETM_Q1_4010500"/>
      <w:bookmarkStart w:id="1025" w:name="_ETM_Q1_4010539"/>
      <w:bookmarkEnd w:id="1024"/>
      <w:bookmarkEnd w:id="1025"/>
      <w:r w:rsidRPr="00557159">
        <w:rPr>
          <w:rFonts w:hint="cs"/>
          <w:rtl/>
          <w:lang w:eastAsia="he-IL"/>
        </w:rPr>
        <w:t>לא להפך.</w:t>
      </w:r>
    </w:p>
    <w:p w:rsidR="002A0299" w:rsidRPr="00557159" w:rsidRDefault="002A0299" w:rsidP="002A0299">
      <w:pPr>
        <w:rPr>
          <w:rtl/>
          <w:lang w:eastAsia="he-IL"/>
        </w:rPr>
      </w:pPr>
      <w:bookmarkStart w:id="1026" w:name="_ETM_Q1_4011410"/>
      <w:bookmarkStart w:id="1027" w:name="_ETM_Q1_4011484"/>
      <w:bookmarkStart w:id="1028" w:name="_ETM_Q1_4011234"/>
      <w:bookmarkEnd w:id="1026"/>
      <w:bookmarkEnd w:id="1027"/>
      <w:bookmarkEnd w:id="1028"/>
    </w:p>
    <w:p w:rsidR="002A0299" w:rsidRPr="00557159" w:rsidRDefault="002A0299" w:rsidP="002A0299">
      <w:pPr>
        <w:pStyle w:val="a4"/>
        <w:keepNext/>
        <w:rPr>
          <w:rtl/>
        </w:rPr>
      </w:pPr>
      <w:bookmarkStart w:id="1029" w:name="ET_speaker_5105_258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1029"/>
    </w:p>
    <w:p w:rsidR="002A0299" w:rsidRPr="00557159" w:rsidRDefault="002A0299" w:rsidP="002A0299">
      <w:pPr>
        <w:pStyle w:val="KeepWithNext"/>
        <w:rPr>
          <w:rtl/>
          <w:lang w:eastAsia="he-IL"/>
        </w:rPr>
      </w:pPr>
    </w:p>
    <w:p w:rsidR="004320DD" w:rsidRPr="00557159" w:rsidRDefault="002A0299" w:rsidP="002A0299">
      <w:pPr>
        <w:rPr>
          <w:rtl/>
          <w:lang w:eastAsia="he-IL"/>
        </w:rPr>
      </w:pPr>
      <w:bookmarkStart w:id="1030" w:name="_ETM_Q1_4011970"/>
      <w:bookmarkStart w:id="1031" w:name="_ETM_Q1_4012049"/>
      <w:bookmarkEnd w:id="1030"/>
      <w:bookmarkEnd w:id="1031"/>
      <w:r w:rsidRPr="00557159">
        <w:rPr>
          <w:rFonts w:hint="cs"/>
          <w:rtl/>
          <w:lang w:eastAsia="he-IL"/>
        </w:rPr>
        <w:t xml:space="preserve">לא הבנתי. הרי הטענה שלי שאתם כיסיתם </w:t>
      </w:r>
      <w:bookmarkStart w:id="1032" w:name="_ETM_Q1_4017203"/>
      <w:bookmarkEnd w:id="1032"/>
      <w:r w:rsidRPr="00557159">
        <w:rPr>
          <w:rFonts w:hint="cs"/>
          <w:rtl/>
          <w:lang w:eastAsia="he-IL"/>
        </w:rPr>
        <w:t xml:space="preserve">בסל שהבאתם את כל המקרים שבהם יש </w:t>
      </w:r>
      <w:bookmarkStart w:id="1033" w:name="_ETM_Q1_4011757"/>
      <w:bookmarkStart w:id="1034" w:name="_ETM_Q1_4011788"/>
      <w:bookmarkEnd w:id="1033"/>
      <w:bookmarkEnd w:id="1034"/>
      <w:r w:rsidR="004320DD" w:rsidRPr="00557159">
        <w:rPr>
          <w:rFonts w:hint="cs"/>
          <w:rtl/>
          <w:lang w:eastAsia="he-IL"/>
        </w:rPr>
        <w:t>מה שנקרא "אינטרסים מנוגדים", אני שמה את זה בצד</w:t>
      </w:r>
      <w:r w:rsidRPr="00557159">
        <w:rPr>
          <w:rFonts w:hint="cs"/>
          <w:rtl/>
          <w:lang w:eastAsia="he-IL"/>
        </w:rPr>
        <w:t xml:space="preserve">. </w:t>
      </w:r>
      <w:bookmarkStart w:id="1035" w:name="_ETM_Q1_4032432"/>
      <w:bookmarkEnd w:id="1035"/>
      <w:r w:rsidRPr="00557159">
        <w:rPr>
          <w:rFonts w:hint="cs"/>
          <w:rtl/>
          <w:lang w:eastAsia="he-IL"/>
        </w:rPr>
        <w:t xml:space="preserve">על פניו לכאורה אין אינטרסים מנוגדים, יש הורים מיטיבים, יש </w:t>
      </w:r>
      <w:bookmarkStart w:id="1036" w:name="_ETM_Q1_4035367"/>
      <w:bookmarkEnd w:id="1036"/>
      <w:r w:rsidRPr="00557159">
        <w:rPr>
          <w:rFonts w:hint="cs"/>
          <w:rtl/>
          <w:lang w:eastAsia="he-IL"/>
        </w:rPr>
        <w:t xml:space="preserve">תקשורת מצוינת עם הילד, החוקר אומר: </w:t>
      </w:r>
      <w:r w:rsidR="004320DD" w:rsidRPr="00557159">
        <w:rPr>
          <w:rFonts w:hint="cs"/>
          <w:rtl/>
          <w:lang w:eastAsia="he-IL"/>
        </w:rPr>
        <w:t>כולנו פה לאותה מטרה</w:t>
      </w:r>
      <w:r w:rsidRPr="00557159">
        <w:rPr>
          <w:rFonts w:hint="cs"/>
          <w:rtl/>
          <w:lang w:eastAsia="he-IL"/>
        </w:rPr>
        <w:t xml:space="preserve">, הנערה משתפת פעולה. אני חושבת שגם במקרים האלה, </w:t>
      </w:r>
      <w:r w:rsidR="004320DD" w:rsidRPr="00557159">
        <w:rPr>
          <w:rFonts w:hint="cs"/>
          <w:rtl/>
          <w:lang w:eastAsia="he-IL"/>
        </w:rPr>
        <w:t>הנושא של טיפול נפשי הוא דבר כל כך רגיש, לקיחת השליטה מ</w:t>
      </w:r>
      <w:r w:rsidRPr="00557159">
        <w:rPr>
          <w:rFonts w:hint="cs"/>
          <w:rtl/>
          <w:lang w:eastAsia="he-IL"/>
        </w:rPr>
        <w:t xml:space="preserve">אותו </w:t>
      </w:r>
      <w:r w:rsidR="004320DD" w:rsidRPr="00557159">
        <w:rPr>
          <w:rFonts w:hint="cs"/>
          <w:rtl/>
          <w:lang w:eastAsia="he-IL"/>
        </w:rPr>
        <w:t>נער או נערה</w:t>
      </w:r>
      <w:r w:rsidRPr="00557159">
        <w:rPr>
          <w:rFonts w:hint="cs"/>
          <w:rtl/>
          <w:lang w:eastAsia="he-IL"/>
        </w:rPr>
        <w:t xml:space="preserve">. גיל 14 </w:t>
      </w:r>
      <w:bookmarkStart w:id="1037" w:name="_ETM_Q1_4054161"/>
      <w:bookmarkEnd w:id="1037"/>
      <w:r w:rsidRPr="00557159">
        <w:rPr>
          <w:rFonts w:hint="cs"/>
          <w:rtl/>
          <w:lang w:eastAsia="he-IL"/>
        </w:rPr>
        <w:t xml:space="preserve">זה גיל מבוגר מדי להחזיר לה את השליטה. </w:t>
      </w:r>
      <w:r w:rsidR="004320DD" w:rsidRPr="00557159">
        <w:rPr>
          <w:rFonts w:hint="cs"/>
          <w:rtl/>
          <w:lang w:eastAsia="he-IL"/>
        </w:rPr>
        <w:t xml:space="preserve">אני חושבת שגיל 12 זה הגיל הרלוונטי היום. </w:t>
      </w:r>
      <w:r w:rsidRPr="00557159">
        <w:rPr>
          <w:rFonts w:hint="cs"/>
          <w:rtl/>
          <w:lang w:eastAsia="he-IL"/>
        </w:rPr>
        <w:t xml:space="preserve">זה לא </w:t>
      </w:r>
      <w:bookmarkStart w:id="1038" w:name="_ETM_Q1_4060113"/>
      <w:bookmarkEnd w:id="1038"/>
      <w:r w:rsidRPr="00557159">
        <w:rPr>
          <w:rFonts w:hint="cs"/>
          <w:rtl/>
          <w:lang w:eastAsia="he-IL"/>
        </w:rPr>
        <w:t xml:space="preserve">בתקופה שלנו שבגיל 14 התחלנו את גיל ההתבגרות. </w:t>
      </w:r>
      <w:r w:rsidR="004320DD" w:rsidRPr="00557159">
        <w:rPr>
          <w:rFonts w:hint="cs"/>
          <w:rtl/>
          <w:lang w:eastAsia="he-IL"/>
        </w:rPr>
        <w:t xml:space="preserve">גיל 12 היום </w:t>
      </w:r>
      <w:r w:rsidRPr="00557159">
        <w:rPr>
          <w:rFonts w:hint="cs"/>
          <w:rtl/>
          <w:lang w:eastAsia="he-IL"/>
        </w:rPr>
        <w:t xml:space="preserve">זה הגיל הרלוונטי שבו אני חושבת </w:t>
      </w:r>
      <w:bookmarkStart w:id="1039" w:name="_ETM_Q1_4066268"/>
      <w:bookmarkEnd w:id="1039"/>
      <w:r w:rsidRPr="00557159">
        <w:rPr>
          <w:rFonts w:hint="cs"/>
          <w:rtl/>
          <w:lang w:eastAsia="he-IL"/>
        </w:rPr>
        <w:t xml:space="preserve">שראוי גם לקבל את הסכמת הקטין או הקטינה על העניין, </w:t>
      </w:r>
      <w:bookmarkStart w:id="1040" w:name="_ETM_Q1_4070816"/>
      <w:bookmarkEnd w:id="1040"/>
      <w:r w:rsidRPr="00557159">
        <w:rPr>
          <w:rFonts w:hint="cs"/>
          <w:rtl/>
          <w:lang w:eastAsia="he-IL"/>
        </w:rPr>
        <w:t xml:space="preserve">גם אם ההורים שלה מיטיבים והם בעדה וכו'. צריך להסביר </w:t>
      </w:r>
      <w:bookmarkStart w:id="1041" w:name="_ETM_Q1_4074084"/>
      <w:bookmarkEnd w:id="1041"/>
      <w:r w:rsidRPr="00557159">
        <w:rPr>
          <w:rFonts w:hint="cs"/>
          <w:rtl/>
          <w:lang w:eastAsia="he-IL"/>
        </w:rPr>
        <w:t xml:space="preserve">לקטין ולקטינה, ולהגיד כמו שאתם מסבירים על גיל 14, פשוט להוריד </w:t>
      </w:r>
      <w:bookmarkStart w:id="1042" w:name="_ETM_Q1_4076134"/>
      <w:bookmarkEnd w:id="1042"/>
      <w:r w:rsidRPr="00557159">
        <w:rPr>
          <w:rFonts w:hint="cs"/>
          <w:rtl/>
          <w:lang w:eastAsia="he-IL"/>
        </w:rPr>
        <w:t>את זה לגיל 12.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f9"/>
        <w:keepNext/>
        <w:rPr>
          <w:rtl/>
          <w:lang w:eastAsia="he-IL"/>
        </w:rPr>
      </w:pPr>
      <w:bookmarkStart w:id="1043" w:name="ET_guest_798485_163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איזבל סרי לוי: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043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4320DD" w:rsidP="00C03920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אני אחראית על המרכזי</w:t>
      </w:r>
      <w:r w:rsidR="002A0299" w:rsidRPr="00557159">
        <w:rPr>
          <w:rFonts w:hint="cs"/>
          <w:rtl/>
          <w:lang w:eastAsia="he-IL"/>
        </w:rPr>
        <w:t xml:space="preserve">ם של משרד הרווחה שמטפלים ב-3,500 ילדים בערך בכל </w:t>
      </w:r>
      <w:bookmarkStart w:id="1044" w:name="_ETM_Q1_4093241"/>
      <w:bookmarkEnd w:id="1044"/>
      <w:r w:rsidR="002A0299" w:rsidRPr="00557159">
        <w:rPr>
          <w:rFonts w:hint="cs"/>
          <w:rtl/>
          <w:lang w:eastAsia="he-IL"/>
        </w:rPr>
        <w:t>הגילאים שלצערי נפגעו</w:t>
      </w:r>
      <w:r w:rsidR="00C03920" w:rsidRPr="00557159">
        <w:rPr>
          <w:rFonts w:hint="cs"/>
          <w:rtl/>
          <w:lang w:eastAsia="he-IL"/>
        </w:rPr>
        <w:t xml:space="preserve">. אלה שייצגנו פה בוועדה בעבר, שקיבלנו </w:t>
      </w:r>
      <w:bookmarkStart w:id="1045" w:name="_ETM_Q1_4097977"/>
      <w:bookmarkEnd w:id="1045"/>
      <w:r w:rsidR="00C03920" w:rsidRPr="00557159">
        <w:rPr>
          <w:rFonts w:hint="cs"/>
          <w:rtl/>
          <w:lang w:eastAsia="he-IL"/>
        </w:rPr>
        <w:t xml:space="preserve">עשרות בקשות מהמשטרה לחשיפת חומרים כבר בשלב החקירה, ולכן אני </w:t>
      </w:r>
      <w:bookmarkStart w:id="1046" w:name="_ETM_Q1_4101457"/>
      <w:bookmarkEnd w:id="1046"/>
      <w:r w:rsidR="00C03920" w:rsidRPr="00557159">
        <w:rPr>
          <w:rFonts w:hint="cs"/>
          <w:rtl/>
          <w:lang w:eastAsia="he-IL"/>
        </w:rPr>
        <w:t xml:space="preserve">שמחה שבדיון הזה אנחנו מתמקדים בשלבים הראשונים-ראשונים. דיברנו על מעצרים, </w:t>
      </w:r>
      <w:bookmarkStart w:id="1047" w:name="_ETM_Q1_4105949"/>
      <w:bookmarkEnd w:id="1047"/>
      <w:r w:rsidR="00C03920" w:rsidRPr="00557159">
        <w:rPr>
          <w:rFonts w:hint="cs"/>
          <w:rtl/>
          <w:lang w:eastAsia="he-IL"/>
        </w:rPr>
        <w:t xml:space="preserve">דיברנו על שלב חקירה, ואני מאוד מודה שהצלחנו להביא את </w:t>
      </w:r>
      <w:bookmarkStart w:id="1048" w:name="_ETM_Q1_4108696"/>
      <w:bookmarkEnd w:id="1048"/>
      <w:r w:rsidR="00C03920" w:rsidRPr="00557159">
        <w:rPr>
          <w:rFonts w:hint="cs"/>
          <w:rtl/>
          <w:lang w:eastAsia="he-IL"/>
        </w:rPr>
        <w:t xml:space="preserve">הדיון הזה. </w:t>
      </w:r>
      <w:bookmarkStart w:id="1049" w:name="_ETM_Q1_4108674"/>
      <w:bookmarkEnd w:id="1049"/>
    </w:p>
    <w:p w:rsidR="00C03920" w:rsidRPr="00557159" w:rsidRDefault="00C03920" w:rsidP="00C03920">
      <w:pPr>
        <w:rPr>
          <w:rtl/>
          <w:lang w:eastAsia="he-IL"/>
        </w:rPr>
      </w:pPr>
      <w:bookmarkStart w:id="1050" w:name="_ETM_Q1_4109773"/>
      <w:bookmarkEnd w:id="1050"/>
    </w:p>
    <w:p w:rsidR="004320DD" w:rsidRPr="00557159" w:rsidRDefault="004320DD" w:rsidP="00C03920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דווקא, גברתי, </w:t>
      </w:r>
      <w:r w:rsidR="00C03920" w:rsidRPr="00557159">
        <w:rPr>
          <w:rFonts w:hint="cs"/>
          <w:rtl/>
          <w:lang w:eastAsia="he-IL"/>
        </w:rPr>
        <w:t>אני חושב</w:t>
      </w:r>
      <w:r w:rsidR="00234398" w:rsidRPr="00557159">
        <w:rPr>
          <w:rFonts w:hint="cs"/>
          <w:rtl/>
          <w:lang w:eastAsia="he-IL"/>
        </w:rPr>
        <w:t>ת</w:t>
      </w:r>
      <w:r w:rsidR="00C03920" w:rsidRPr="00557159">
        <w:rPr>
          <w:rFonts w:hint="cs"/>
          <w:rtl/>
          <w:lang w:eastAsia="he-IL"/>
        </w:rPr>
        <w:t xml:space="preserve"> ש</w:t>
      </w:r>
      <w:r w:rsidRPr="00557159">
        <w:rPr>
          <w:rFonts w:hint="cs"/>
          <w:rtl/>
          <w:lang w:eastAsia="he-IL"/>
        </w:rPr>
        <w:t>בשלב של שאלת הקטין לגבי חשיפת חומרים, אנחנו לא בעניין שליטה</w:t>
      </w:r>
      <w:r w:rsidR="00C03920" w:rsidRPr="00557159">
        <w:rPr>
          <w:rFonts w:hint="cs"/>
          <w:rtl/>
          <w:lang w:eastAsia="he-IL"/>
        </w:rPr>
        <w:t xml:space="preserve">. הנושא של החזרת השליטה </w:t>
      </w:r>
      <w:bookmarkStart w:id="1051" w:name="_ETM_Q1_4119748"/>
      <w:bookmarkEnd w:id="1051"/>
      <w:r w:rsidR="00C03920" w:rsidRPr="00557159">
        <w:rPr>
          <w:rFonts w:hint="cs"/>
          <w:rtl/>
          <w:lang w:eastAsia="he-IL"/>
        </w:rPr>
        <w:t xml:space="preserve">הוא נושא קריטי ביותר בשיקום של ילדים ובכלל באנשים </w:t>
      </w:r>
      <w:bookmarkStart w:id="1052" w:name="_ETM_Q1_4121610"/>
      <w:bookmarkEnd w:id="1052"/>
      <w:r w:rsidR="00C03920" w:rsidRPr="00557159">
        <w:rPr>
          <w:rFonts w:hint="cs"/>
          <w:rtl/>
          <w:lang w:eastAsia="he-IL"/>
        </w:rPr>
        <w:t xml:space="preserve">שנפגעו מינית. </w:t>
      </w:r>
      <w:r w:rsidRPr="00557159">
        <w:rPr>
          <w:rFonts w:hint="cs"/>
          <w:rtl/>
          <w:lang w:eastAsia="he-IL"/>
        </w:rPr>
        <w:t>דווקא בנושא של חשיפת חומרי טיפול, אנחנו בעניין החזרת האמון</w:t>
      </w:r>
      <w:r w:rsidR="00C03920" w:rsidRPr="00557159">
        <w:rPr>
          <w:rFonts w:hint="cs"/>
          <w:rtl/>
          <w:lang w:eastAsia="he-IL"/>
        </w:rPr>
        <w:t xml:space="preserve"> בעולם. מה שקורה אצלי בחדר עם המטפל </w:t>
      </w:r>
      <w:bookmarkStart w:id="1053" w:name="_ETM_Q1_4132916"/>
      <w:bookmarkEnd w:id="1053"/>
      <w:r w:rsidR="00C03920" w:rsidRPr="00557159">
        <w:rPr>
          <w:rFonts w:hint="cs"/>
          <w:rtl/>
          <w:lang w:eastAsia="he-IL"/>
        </w:rPr>
        <w:t xml:space="preserve">כבר שנה שלמה, או חצי שנה, או כמה שזה יהיה, </w:t>
      </w:r>
      <w:bookmarkStart w:id="1054" w:name="_ETM_Q1_4134184"/>
      <w:bookmarkEnd w:id="1054"/>
      <w:r w:rsidR="00C03920" w:rsidRPr="00557159">
        <w:rPr>
          <w:rFonts w:hint="cs"/>
          <w:rtl/>
          <w:lang w:eastAsia="he-IL"/>
        </w:rPr>
        <w:t>היו לי גם שנתיים ושלוש, ש</w:t>
      </w:r>
      <w:r w:rsidRPr="00557159">
        <w:rPr>
          <w:rFonts w:hint="cs"/>
          <w:rtl/>
          <w:lang w:eastAsia="he-IL"/>
        </w:rPr>
        <w:t xml:space="preserve">לא ייחשף, כולל </w:t>
      </w:r>
      <w:r w:rsidR="00C03920" w:rsidRPr="00557159">
        <w:rPr>
          <w:rFonts w:hint="cs"/>
          <w:rtl/>
          <w:lang w:eastAsia="he-IL"/>
        </w:rPr>
        <w:t>ש</w:t>
      </w:r>
      <w:r w:rsidRPr="00557159">
        <w:rPr>
          <w:rFonts w:hint="cs"/>
          <w:rtl/>
          <w:lang w:eastAsia="he-IL"/>
        </w:rPr>
        <w:t>לא ישאלו אותי האם זה יכול להיחשף</w:t>
      </w:r>
      <w:r w:rsidR="00C03920" w:rsidRPr="00557159">
        <w:rPr>
          <w:rFonts w:hint="cs"/>
          <w:rtl/>
          <w:lang w:eastAsia="he-IL"/>
        </w:rPr>
        <w:t xml:space="preserve">. אני פה דווקא חולקת </w:t>
      </w:r>
      <w:bookmarkStart w:id="1055" w:name="_ETM_Q1_4142132"/>
      <w:bookmarkEnd w:id="1055"/>
      <w:r w:rsidR="00C03920" w:rsidRPr="00557159">
        <w:rPr>
          <w:rFonts w:hint="cs"/>
          <w:rtl/>
          <w:lang w:eastAsia="he-IL"/>
        </w:rPr>
        <w:t xml:space="preserve">על גברתי. המילה "שליטה" בעניין הזה, נראה לי שאולי </w:t>
      </w:r>
      <w:bookmarkStart w:id="1056" w:name="_ETM_Q1_4144116"/>
      <w:bookmarkEnd w:id="1056"/>
      <w:r w:rsidR="00C03920" w:rsidRPr="00557159">
        <w:rPr>
          <w:rFonts w:hint="cs"/>
          <w:rtl/>
          <w:lang w:eastAsia="he-IL"/>
        </w:rPr>
        <w:t>היא - - -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4"/>
        <w:keepNext/>
        <w:rPr>
          <w:rtl/>
        </w:rPr>
      </w:pPr>
      <w:bookmarkStart w:id="1057" w:name="ET_speaker_5105_164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1057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C03920" w:rsidP="004320D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כנראה בזבזתי שעה וחצי בבוקר, כי חשבתי שאת מסכימה איתי. בסדר, </w:t>
      </w:r>
      <w:bookmarkStart w:id="1058" w:name="_ETM_Q1_4148531"/>
      <w:bookmarkEnd w:id="1058"/>
      <w:r w:rsidRPr="00557159">
        <w:rPr>
          <w:rFonts w:hint="cs"/>
          <w:rtl/>
          <w:lang w:eastAsia="he-IL"/>
        </w:rPr>
        <w:t xml:space="preserve">עכשיו אני מבינה שלא הבנתי אותך נכון. כנראה הנוהל הזה צריך להיפסק והכול צריך לבוא </w:t>
      </w:r>
      <w:bookmarkStart w:id="1059" w:name="_ETM_Q1_4156503"/>
      <w:bookmarkEnd w:id="1059"/>
      <w:r w:rsidRPr="00557159">
        <w:rPr>
          <w:rFonts w:hint="cs"/>
          <w:rtl/>
          <w:lang w:eastAsia="he-IL"/>
        </w:rPr>
        <w:t>לוועדה.</w:t>
      </w:r>
    </w:p>
    <w:p w:rsidR="00C03920" w:rsidRPr="00557159" w:rsidRDefault="00C03920" w:rsidP="004320DD">
      <w:pPr>
        <w:rPr>
          <w:rtl/>
          <w:lang w:eastAsia="he-IL"/>
        </w:rPr>
      </w:pPr>
      <w:bookmarkStart w:id="1060" w:name="_ETM_Q1_4158287"/>
      <w:bookmarkStart w:id="1061" w:name="_ETM_Q1_4158360"/>
      <w:bookmarkEnd w:id="1060"/>
      <w:bookmarkEnd w:id="1061"/>
    </w:p>
    <w:p w:rsidR="004320DD" w:rsidRPr="00557159" w:rsidRDefault="004320DD" w:rsidP="004320D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אני כרגע קצת בתסכול על הדבר הזה. אני לא מבינה. תסבירי לי לעומק</w:t>
      </w:r>
      <w:r w:rsidR="00C03920" w:rsidRPr="00557159">
        <w:rPr>
          <w:rFonts w:hint="cs"/>
          <w:rtl/>
          <w:lang w:eastAsia="he-IL"/>
        </w:rPr>
        <w:t xml:space="preserve"> את ההבדל בין גיל 12 לגיל 14, </w:t>
      </w:r>
      <w:r w:rsidR="00234398" w:rsidRPr="00557159">
        <w:rPr>
          <w:rFonts w:hint="cs"/>
          <w:rtl/>
          <w:lang w:eastAsia="he-IL"/>
        </w:rPr>
        <w:t>כ</w:t>
      </w:r>
      <w:r w:rsidR="00C03920" w:rsidRPr="00557159">
        <w:rPr>
          <w:rFonts w:hint="cs"/>
          <w:rtl/>
          <w:lang w:eastAsia="he-IL"/>
        </w:rPr>
        <w:t xml:space="preserve">שבגיל 14 </w:t>
      </w:r>
      <w:bookmarkStart w:id="1062" w:name="_ETM_Q1_4167361"/>
      <w:bookmarkEnd w:id="1062"/>
      <w:r w:rsidR="00C03920" w:rsidRPr="00557159">
        <w:rPr>
          <w:rFonts w:hint="cs"/>
          <w:rtl/>
          <w:lang w:eastAsia="he-IL"/>
        </w:rPr>
        <w:t xml:space="preserve">את חושבת שכן הוא יכול לקחת שליטה, להגיד שבסדר לחשוף </w:t>
      </w:r>
      <w:bookmarkStart w:id="1063" w:name="_ETM_Q1_4171997"/>
      <w:bookmarkEnd w:id="1063"/>
      <w:r w:rsidR="00C03920" w:rsidRPr="00557159">
        <w:rPr>
          <w:rFonts w:hint="cs"/>
          <w:rtl/>
          <w:lang w:eastAsia="he-IL"/>
        </w:rPr>
        <w:t>את הטיפול שלו, ובגיל 12 לא. אני רוצה הסבר.</w:t>
      </w:r>
    </w:p>
    <w:p w:rsidR="00C03920" w:rsidRPr="00557159" w:rsidRDefault="00C03920" w:rsidP="004320DD">
      <w:pPr>
        <w:rPr>
          <w:rtl/>
          <w:lang w:eastAsia="he-IL"/>
        </w:rPr>
      </w:pPr>
      <w:bookmarkStart w:id="1064" w:name="_ETM_Q1_4175119"/>
      <w:bookmarkStart w:id="1065" w:name="_ETM_Q1_4175205"/>
      <w:bookmarkEnd w:id="1064"/>
      <w:bookmarkEnd w:id="1065"/>
    </w:p>
    <w:p w:rsidR="00C03920" w:rsidRPr="00557159" w:rsidRDefault="00C03920" w:rsidP="004320DD">
      <w:pPr>
        <w:rPr>
          <w:rtl/>
          <w:lang w:eastAsia="he-IL"/>
        </w:rPr>
      </w:pPr>
      <w:bookmarkStart w:id="1066" w:name="_ETM_Q1_4175319"/>
      <w:bookmarkStart w:id="1067" w:name="_ETM_Q1_4175409"/>
      <w:bookmarkEnd w:id="1066"/>
      <w:bookmarkEnd w:id="1067"/>
      <w:r w:rsidRPr="00557159">
        <w:rPr>
          <w:rFonts w:hint="cs"/>
          <w:rtl/>
          <w:lang w:eastAsia="he-IL"/>
        </w:rPr>
        <w:t xml:space="preserve">אני מוכנה </w:t>
      </w:r>
      <w:bookmarkStart w:id="1068" w:name="_ETM_Q1_4175843"/>
      <w:bookmarkEnd w:id="1068"/>
      <w:r w:rsidRPr="00557159">
        <w:rPr>
          <w:rFonts w:hint="cs"/>
          <w:rtl/>
          <w:lang w:eastAsia="he-IL"/>
        </w:rPr>
        <w:t xml:space="preserve">גם להתווכח איתך על גיל 10, אבל אני מוותרת מראש </w:t>
      </w:r>
      <w:bookmarkStart w:id="1069" w:name="_ETM_Q1_4179013"/>
      <w:bookmarkEnd w:id="1069"/>
      <w:r w:rsidRPr="00557159">
        <w:rPr>
          <w:rFonts w:hint="cs"/>
          <w:rtl/>
          <w:lang w:eastAsia="he-IL"/>
        </w:rPr>
        <w:t xml:space="preserve">על גיל 10-8, אני מדברת על גיל 12, חטיבת ביניים, גיל </w:t>
      </w:r>
      <w:bookmarkStart w:id="1070" w:name="_ETM_Q1_4184575"/>
      <w:bookmarkEnd w:id="1070"/>
      <w:r w:rsidRPr="00557159">
        <w:rPr>
          <w:rFonts w:hint="cs"/>
          <w:rtl/>
          <w:lang w:eastAsia="he-IL"/>
        </w:rPr>
        <w:t>ההתבגרות בכל מחקר פסיכולוגי של בני נוער בימינו.</w:t>
      </w:r>
      <w:bookmarkStart w:id="1071" w:name="_ETM_Q1_4189681"/>
      <w:bookmarkStart w:id="1072" w:name="_ETM_Q1_4190637"/>
      <w:bookmarkEnd w:id="1071"/>
      <w:bookmarkEnd w:id="1072"/>
    </w:p>
    <w:p w:rsidR="00C03920" w:rsidRPr="00557159" w:rsidRDefault="00C03920" w:rsidP="004320DD">
      <w:pPr>
        <w:rPr>
          <w:rtl/>
          <w:lang w:eastAsia="he-IL"/>
        </w:rPr>
      </w:pPr>
      <w:bookmarkStart w:id="1073" w:name="_ETM_Q1_4190731"/>
      <w:bookmarkEnd w:id="1073"/>
    </w:p>
    <w:p w:rsidR="00C03920" w:rsidRPr="00557159" w:rsidRDefault="00C03920" w:rsidP="00C03920">
      <w:pPr>
        <w:rPr>
          <w:rtl/>
          <w:lang w:eastAsia="he-IL"/>
        </w:rPr>
      </w:pPr>
      <w:bookmarkStart w:id="1074" w:name="_ETM_Q1_4190805"/>
      <w:bookmarkStart w:id="1075" w:name="_ETM_Q1_4190861"/>
      <w:bookmarkEnd w:id="1074"/>
      <w:bookmarkEnd w:id="1075"/>
      <w:r w:rsidRPr="00557159">
        <w:rPr>
          <w:rFonts w:hint="cs"/>
          <w:rtl/>
          <w:lang w:eastAsia="he-IL"/>
        </w:rPr>
        <w:t xml:space="preserve">אם את טוענת שבגיל 14 זה לא לגיטימי, אז בואי </w:t>
      </w:r>
      <w:bookmarkStart w:id="1076" w:name="_ETM_Q1_4192809"/>
      <w:bookmarkEnd w:id="1076"/>
      <w:r w:rsidRPr="00557159">
        <w:rPr>
          <w:rFonts w:hint="cs"/>
          <w:rtl/>
          <w:lang w:eastAsia="he-IL"/>
        </w:rPr>
        <w:t xml:space="preserve">נשנה בכלל את החוק וגם בגיל 14 לא. אם את </w:t>
      </w:r>
      <w:bookmarkStart w:id="1077" w:name="_ETM_Q1_4195153"/>
      <w:bookmarkEnd w:id="1077"/>
      <w:r w:rsidRPr="00557159">
        <w:rPr>
          <w:rFonts w:hint="cs"/>
          <w:rtl/>
          <w:lang w:eastAsia="he-IL"/>
        </w:rPr>
        <w:t xml:space="preserve">טוענת שבגיל 14 לגיטימי, לא ברור לי למה בגיל 12 </w:t>
      </w:r>
      <w:bookmarkStart w:id="1078" w:name="_ETM_Q1_4199071"/>
      <w:bookmarkEnd w:id="1078"/>
      <w:r w:rsidRPr="00557159">
        <w:rPr>
          <w:rFonts w:hint="cs"/>
          <w:rtl/>
          <w:lang w:eastAsia="he-IL"/>
        </w:rPr>
        <w:t>לא.</w:t>
      </w:r>
    </w:p>
    <w:p w:rsidR="00C03920" w:rsidRPr="00557159" w:rsidRDefault="00C03920" w:rsidP="00C03920">
      <w:pPr>
        <w:rPr>
          <w:rtl/>
          <w:lang w:eastAsia="he-IL"/>
        </w:rPr>
      </w:pPr>
      <w:bookmarkStart w:id="1079" w:name="_ETM_Q1_4199684"/>
      <w:bookmarkStart w:id="1080" w:name="_ETM_Q1_4199801"/>
      <w:bookmarkEnd w:id="1079"/>
      <w:bookmarkEnd w:id="1080"/>
    </w:p>
    <w:p w:rsidR="004320DD" w:rsidRPr="00557159" w:rsidRDefault="004320DD" w:rsidP="004320DD">
      <w:pPr>
        <w:pStyle w:val="af9"/>
        <w:keepNext/>
        <w:rPr>
          <w:rtl/>
          <w:lang w:eastAsia="he-IL"/>
        </w:rPr>
      </w:pPr>
      <w:bookmarkStart w:id="1081" w:name="ET_guest_798485_165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איזבל סרי לוי: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081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C03920" w:rsidP="004320D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בבוקר שמעתי על הגילאים, אז אולי אני לא מספיק </w:t>
      </w:r>
      <w:bookmarkStart w:id="1082" w:name="_ETM_Q1_4204052"/>
      <w:bookmarkEnd w:id="1082"/>
      <w:r w:rsidRPr="00557159">
        <w:rPr>
          <w:rFonts w:hint="cs"/>
          <w:rtl/>
          <w:lang w:eastAsia="he-IL"/>
        </w:rPr>
        <w:t xml:space="preserve">מגובשת. אני כן יודעת שמאוד ביקשנו שעמדת המטפל תישמע </w:t>
      </w:r>
      <w:bookmarkStart w:id="1083" w:name="_ETM_Q1_4209386"/>
      <w:bookmarkEnd w:id="1083"/>
      <w:r w:rsidRPr="00557159">
        <w:rPr>
          <w:rFonts w:hint="cs"/>
          <w:rtl/>
          <w:lang w:eastAsia="he-IL"/>
        </w:rPr>
        <w:t xml:space="preserve">בדיון הזה. נקודת המוצא שלי הייתה שעמדת המטפל תכלול בתוכה </w:t>
      </w:r>
      <w:bookmarkStart w:id="1084" w:name="_ETM_Q1_4213322"/>
      <w:bookmarkEnd w:id="1084"/>
      <w:r w:rsidRPr="00557159">
        <w:rPr>
          <w:rFonts w:hint="cs"/>
          <w:rtl/>
          <w:lang w:eastAsia="he-IL"/>
        </w:rPr>
        <w:t>את מה שהוא יודע.</w:t>
      </w:r>
    </w:p>
    <w:p w:rsidR="00C03920" w:rsidRPr="00557159" w:rsidRDefault="00C03920" w:rsidP="004320DD">
      <w:pPr>
        <w:rPr>
          <w:rtl/>
          <w:lang w:eastAsia="he-IL"/>
        </w:rPr>
      </w:pPr>
      <w:bookmarkStart w:id="1085" w:name="_ETM_Q1_4213726"/>
      <w:bookmarkStart w:id="1086" w:name="_ETM_Q1_4213802"/>
      <w:bookmarkStart w:id="1087" w:name="_ETM_Q1_4213918"/>
      <w:bookmarkStart w:id="1088" w:name="_ETM_Q1_4213987"/>
      <w:bookmarkEnd w:id="1085"/>
      <w:bookmarkEnd w:id="1086"/>
      <w:bookmarkEnd w:id="1087"/>
      <w:bookmarkEnd w:id="1088"/>
    </w:p>
    <w:p w:rsidR="004320DD" w:rsidRPr="00557159" w:rsidRDefault="004320DD" w:rsidP="004320DD">
      <w:pPr>
        <w:pStyle w:val="af9"/>
        <w:keepNext/>
        <w:rPr>
          <w:rtl/>
          <w:lang w:eastAsia="he-IL"/>
        </w:rPr>
      </w:pPr>
      <w:bookmarkStart w:id="1089" w:name="ET_guest_884362_166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שלהבת אינשטיין אלפסי: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089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C03920" w:rsidP="004320D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כאן זו שאלה של חוקר, לא של מטפל. </w:t>
      </w:r>
      <w:r w:rsidR="00A92517" w:rsidRPr="00557159">
        <w:rPr>
          <w:rFonts w:hint="cs"/>
          <w:rtl/>
          <w:lang w:eastAsia="he-IL"/>
        </w:rPr>
        <w:t xml:space="preserve">השאלה היא של חוקר שחוקר קטין צעיר או שואל את </w:t>
      </w:r>
      <w:bookmarkStart w:id="1090" w:name="_ETM_Q1_4222084"/>
      <w:bookmarkEnd w:id="1090"/>
      <w:r w:rsidR="00A92517" w:rsidRPr="00557159">
        <w:rPr>
          <w:rFonts w:hint="cs"/>
          <w:rtl/>
          <w:lang w:eastAsia="he-IL"/>
        </w:rPr>
        <w:t xml:space="preserve">הקטין הצעיר לעמדתו. </w:t>
      </w:r>
      <w:r w:rsidR="004320DD" w:rsidRPr="00557159">
        <w:rPr>
          <w:rFonts w:hint="cs"/>
          <w:rtl/>
          <w:lang w:eastAsia="he-IL"/>
        </w:rPr>
        <w:t>לעניין אם 12 או 14</w:t>
      </w:r>
      <w:r w:rsidR="00A92517" w:rsidRPr="00557159">
        <w:rPr>
          <w:rFonts w:hint="cs"/>
          <w:rtl/>
          <w:lang w:eastAsia="he-IL"/>
        </w:rPr>
        <w:t>, אני מרגישה ש</w:t>
      </w:r>
      <w:r w:rsidR="004320DD" w:rsidRPr="00557159">
        <w:rPr>
          <w:rFonts w:hint="cs"/>
          <w:rtl/>
          <w:lang w:eastAsia="he-IL"/>
        </w:rPr>
        <w:t>נדרש אצלנו</w:t>
      </w:r>
      <w:r w:rsidR="00A92517" w:rsidRPr="00557159">
        <w:rPr>
          <w:rFonts w:hint="cs"/>
          <w:rtl/>
          <w:lang w:eastAsia="he-IL"/>
        </w:rPr>
        <w:t xml:space="preserve"> דיון מקצועי.</w:t>
      </w:r>
      <w:r w:rsidR="004656CE" w:rsidRPr="00557159">
        <w:rPr>
          <w:rFonts w:hint="cs"/>
          <w:rtl/>
          <w:lang w:eastAsia="he-IL"/>
        </w:rPr>
        <w:t xml:space="preserve"> נקודת </w:t>
      </w:r>
      <w:bookmarkStart w:id="1091" w:name="_ETM_Q1_4235182"/>
      <w:bookmarkEnd w:id="1091"/>
      <w:r w:rsidR="004656CE" w:rsidRPr="00557159">
        <w:rPr>
          <w:rFonts w:hint="cs"/>
          <w:rtl/>
          <w:lang w:eastAsia="he-IL"/>
        </w:rPr>
        <w:t>המוצא שלנו הייתה חתך הגיל שקיים, שהוא 14.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f9"/>
        <w:keepNext/>
        <w:rPr>
          <w:rtl/>
          <w:lang w:eastAsia="he-IL"/>
        </w:rPr>
      </w:pPr>
      <w:bookmarkStart w:id="1092" w:name="ET_guest_598471_167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אשרת שהם: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092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4656CE" w:rsidP="004320D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המחוקק קבע את </w:t>
      </w:r>
      <w:bookmarkStart w:id="1093" w:name="_ETM_Q1_4240872"/>
      <w:bookmarkEnd w:id="1093"/>
      <w:r w:rsidRPr="00557159">
        <w:rPr>
          <w:rFonts w:hint="cs"/>
          <w:rtl/>
          <w:lang w:eastAsia="he-IL"/>
        </w:rPr>
        <w:t>הגבול של גיל 14 בהיבט של שיח אודות פעולות חקירה.</w:t>
      </w:r>
    </w:p>
    <w:p w:rsidR="004656CE" w:rsidRPr="00557159" w:rsidRDefault="004656CE" w:rsidP="004320DD">
      <w:pPr>
        <w:rPr>
          <w:rtl/>
          <w:lang w:eastAsia="he-IL"/>
        </w:rPr>
      </w:pPr>
      <w:bookmarkStart w:id="1094" w:name="_ETM_Q1_4241776"/>
      <w:bookmarkStart w:id="1095" w:name="_ETM_Q1_4241900"/>
      <w:bookmarkEnd w:id="1094"/>
      <w:bookmarkEnd w:id="1095"/>
    </w:p>
    <w:p w:rsidR="004320DD" w:rsidRPr="00557159" w:rsidRDefault="004320DD" w:rsidP="004320DD">
      <w:pPr>
        <w:pStyle w:val="af6"/>
        <w:keepNext/>
        <w:rPr>
          <w:rtl/>
        </w:rPr>
      </w:pPr>
      <w:bookmarkStart w:id="1096" w:name="ET_yor_6156_168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096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4320DD" w:rsidP="004320D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אבל אנחנו המחוקק, </w:t>
      </w:r>
      <w:r w:rsidR="004656CE" w:rsidRPr="00557159">
        <w:rPr>
          <w:rFonts w:hint="cs"/>
          <w:rtl/>
          <w:lang w:eastAsia="he-IL"/>
        </w:rPr>
        <w:t xml:space="preserve">אז </w:t>
      </w:r>
      <w:r w:rsidRPr="00557159">
        <w:rPr>
          <w:rFonts w:hint="cs"/>
          <w:rtl/>
          <w:lang w:eastAsia="he-IL"/>
        </w:rPr>
        <w:t>אנחנו יכולים לשנות את</w:t>
      </w:r>
      <w:r w:rsidR="004656CE" w:rsidRPr="00557159">
        <w:rPr>
          <w:rFonts w:hint="cs"/>
          <w:rtl/>
          <w:lang w:eastAsia="he-IL"/>
        </w:rPr>
        <w:t xml:space="preserve"> </w:t>
      </w:r>
      <w:r w:rsidRPr="00557159">
        <w:rPr>
          <w:rFonts w:hint="cs"/>
          <w:rtl/>
          <w:lang w:eastAsia="he-IL"/>
        </w:rPr>
        <w:t>זה.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f9"/>
        <w:keepNext/>
        <w:rPr>
          <w:rtl/>
          <w:lang w:eastAsia="he-IL"/>
        </w:rPr>
      </w:pPr>
      <w:bookmarkStart w:id="1097" w:name="ET_guest_598471_169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אשרת שהם: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097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4656CE" w:rsidP="004320DD">
      <w:pPr>
        <w:rPr>
          <w:rtl/>
          <w:lang w:eastAsia="he-IL"/>
        </w:rPr>
      </w:pPr>
      <w:bookmarkStart w:id="1098" w:name="_ETM_Q1_4245104"/>
      <w:bookmarkEnd w:id="1098"/>
      <w:r w:rsidRPr="00557159">
        <w:rPr>
          <w:rFonts w:hint="cs"/>
          <w:rtl/>
          <w:lang w:eastAsia="he-IL"/>
        </w:rPr>
        <w:t xml:space="preserve">קבלת חומר טיפולי </w:t>
      </w:r>
      <w:bookmarkStart w:id="1099" w:name="_ETM_Q1_4252373"/>
      <w:bookmarkEnd w:id="1099"/>
      <w:r w:rsidRPr="00557159">
        <w:rPr>
          <w:rFonts w:hint="cs"/>
          <w:rtl/>
          <w:lang w:eastAsia="he-IL"/>
        </w:rPr>
        <w:t xml:space="preserve">זה פעולת חקירה. </w:t>
      </w:r>
      <w:r w:rsidR="004320DD" w:rsidRPr="00557159">
        <w:rPr>
          <w:rFonts w:hint="cs"/>
          <w:rtl/>
          <w:lang w:eastAsia="he-IL"/>
        </w:rPr>
        <w:t xml:space="preserve">אנחנו ממעטים לחזור </w:t>
      </w:r>
      <w:r w:rsidRPr="00557159">
        <w:rPr>
          <w:rFonts w:hint="cs"/>
          <w:rtl/>
          <w:lang w:eastAsia="he-IL"/>
        </w:rPr>
        <w:t xml:space="preserve">אל ילדים, גם כשילד צריך לעשות אפילו </w:t>
      </w:r>
      <w:bookmarkStart w:id="1100" w:name="_ETM_Q1_4258750"/>
      <w:bookmarkEnd w:id="1100"/>
      <w:r w:rsidRPr="00557159">
        <w:rPr>
          <w:rFonts w:hint="cs"/>
          <w:rtl/>
          <w:lang w:eastAsia="he-IL"/>
        </w:rPr>
        <w:t xml:space="preserve">מסדר זיהוי או צריך לעשות הובלה והצבעה, או שהוא צריך </w:t>
      </w:r>
      <w:bookmarkStart w:id="1101" w:name="_ETM_Q1_4263123"/>
      <w:bookmarkEnd w:id="1101"/>
      <w:r w:rsidRPr="00557159">
        <w:rPr>
          <w:rFonts w:hint="cs"/>
          <w:rtl/>
          <w:lang w:eastAsia="he-IL"/>
        </w:rPr>
        <w:t xml:space="preserve">לעשות חקירה נוספת, אנחנו עושים את זה במסורה כשילד מתחת לגיל 14, ואנחנו עושים את זה רק באמצעות </w:t>
      </w:r>
      <w:bookmarkStart w:id="1102" w:name="_ETM_Q1_4271736"/>
      <w:bookmarkEnd w:id="1102"/>
      <w:r w:rsidRPr="00557159">
        <w:rPr>
          <w:rFonts w:hint="cs"/>
          <w:rtl/>
          <w:lang w:eastAsia="he-IL"/>
        </w:rPr>
        <w:t>חוקר ילדים.</w:t>
      </w:r>
    </w:p>
    <w:p w:rsidR="004656CE" w:rsidRPr="00557159" w:rsidRDefault="004656CE" w:rsidP="004320DD">
      <w:pPr>
        <w:rPr>
          <w:rtl/>
          <w:lang w:eastAsia="he-IL"/>
        </w:rPr>
      </w:pPr>
      <w:bookmarkStart w:id="1103" w:name="_ETM_Q1_4271152"/>
      <w:bookmarkStart w:id="1104" w:name="_ETM_Q1_4271242"/>
      <w:bookmarkEnd w:id="1103"/>
      <w:bookmarkEnd w:id="1104"/>
    </w:p>
    <w:p w:rsidR="004656CE" w:rsidRPr="00557159" w:rsidRDefault="004656CE" w:rsidP="004320DD">
      <w:pPr>
        <w:rPr>
          <w:rtl/>
          <w:lang w:eastAsia="he-IL"/>
        </w:rPr>
      </w:pPr>
      <w:bookmarkStart w:id="1105" w:name="_ETM_Q1_4271336"/>
      <w:bookmarkStart w:id="1106" w:name="_ETM_Q1_4271434"/>
      <w:bookmarkEnd w:id="1105"/>
      <w:bookmarkEnd w:id="1106"/>
      <w:r w:rsidRPr="00557159">
        <w:rPr>
          <w:rFonts w:hint="cs"/>
          <w:rtl/>
          <w:lang w:eastAsia="he-IL"/>
        </w:rPr>
        <w:t xml:space="preserve">כאן אנחנו נדרשים לבקש עוד פעם מחוקר הילדים, </w:t>
      </w:r>
      <w:bookmarkStart w:id="1107" w:name="_ETM_Q1_4275988"/>
      <w:bookmarkEnd w:id="1107"/>
      <w:r w:rsidRPr="00557159">
        <w:rPr>
          <w:rFonts w:hint="cs"/>
          <w:rtl/>
          <w:lang w:eastAsia="he-IL"/>
        </w:rPr>
        <w:t xml:space="preserve">כי הרי לא בטוח שצריך מההתחלה, אנחנו הרי רוצים שהחוק </w:t>
      </w:r>
      <w:bookmarkStart w:id="1108" w:name="_ETM_Q1_4278891"/>
      <w:bookmarkEnd w:id="1108"/>
      <w:r w:rsidRPr="00557159">
        <w:rPr>
          <w:rFonts w:hint="cs"/>
          <w:rtl/>
          <w:lang w:eastAsia="he-IL"/>
        </w:rPr>
        <w:t xml:space="preserve">יעשה את זה רק במקומות שצריך, רק בהתאם לסעיף </w:t>
      </w:r>
      <w:r w:rsidRPr="00557159">
        <w:rPr>
          <w:rtl/>
          <w:lang w:eastAsia="he-IL"/>
        </w:rPr>
        <w:t>–</w:t>
      </w:r>
      <w:r w:rsidRPr="00557159">
        <w:rPr>
          <w:rFonts w:hint="cs"/>
          <w:rtl/>
          <w:lang w:eastAsia="he-IL"/>
        </w:rPr>
        <w:t xml:space="preserve"> </w:t>
      </w:r>
      <w:bookmarkStart w:id="1109" w:name="_ETM_Q1_4281577"/>
      <w:bookmarkEnd w:id="1109"/>
      <w:r w:rsidRPr="00557159">
        <w:rPr>
          <w:rFonts w:hint="cs"/>
          <w:rtl/>
          <w:lang w:eastAsia="he-IL"/>
        </w:rPr>
        <w:t xml:space="preserve">אז לחזור אל הילד. זו לא שאלה פשוטה, זו לא </w:t>
      </w:r>
      <w:bookmarkStart w:id="1110" w:name="_ETM_Q1_4286939"/>
      <w:bookmarkEnd w:id="1110"/>
      <w:r w:rsidRPr="00557159">
        <w:rPr>
          <w:rFonts w:hint="cs"/>
          <w:rtl/>
          <w:lang w:eastAsia="he-IL"/>
        </w:rPr>
        <w:t xml:space="preserve">שאלה של נלך או נלך, נעשה הצבעה או לא נעשה </w:t>
      </w:r>
      <w:bookmarkStart w:id="1111" w:name="_ETM_Q1_4289113"/>
      <w:bookmarkEnd w:id="1111"/>
      <w:r w:rsidRPr="00557159">
        <w:rPr>
          <w:rFonts w:hint="cs"/>
          <w:rtl/>
          <w:lang w:eastAsia="he-IL"/>
        </w:rPr>
        <w:t>הצבעה, ולכן זה מאוד מאוד מורכב.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f6"/>
        <w:keepNext/>
        <w:rPr>
          <w:rtl/>
        </w:rPr>
      </w:pPr>
      <w:bookmarkStart w:id="1112" w:name="ET_yor_6156_170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112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4656CE" w:rsidP="004656CE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הכול ברור. </w:t>
      </w:r>
      <w:r w:rsidR="004320DD" w:rsidRPr="00557159">
        <w:rPr>
          <w:rFonts w:hint="cs"/>
          <w:rtl/>
          <w:lang w:eastAsia="he-IL"/>
        </w:rPr>
        <w:t>העמדה שלנו שונה מעמדתכם</w:t>
      </w:r>
      <w:r w:rsidRPr="00557159">
        <w:rPr>
          <w:rFonts w:hint="cs"/>
          <w:rtl/>
          <w:lang w:eastAsia="he-IL"/>
        </w:rPr>
        <w:t xml:space="preserve">. </w:t>
      </w:r>
      <w:r w:rsidR="004320DD" w:rsidRPr="00557159">
        <w:rPr>
          <w:rFonts w:hint="cs"/>
          <w:rtl/>
          <w:lang w:eastAsia="he-IL"/>
        </w:rPr>
        <w:t>כל הנושא שאנחנו כרגע עוסקים בו הוא האם צריך</w:t>
      </w:r>
      <w:r w:rsidRPr="00557159">
        <w:rPr>
          <w:rFonts w:hint="cs"/>
          <w:rtl/>
          <w:lang w:eastAsia="he-IL"/>
        </w:rPr>
        <w:t xml:space="preserve"> ללכת </w:t>
      </w:r>
      <w:bookmarkStart w:id="1113" w:name="_ETM_Q1_4304813"/>
      <w:bookmarkEnd w:id="1113"/>
      <w:r w:rsidRPr="00557159">
        <w:rPr>
          <w:rFonts w:hint="cs"/>
          <w:rtl/>
          <w:lang w:eastAsia="he-IL"/>
        </w:rPr>
        <w:t xml:space="preserve">לבית משפט לטובת הסרת החיסיון. זאת השאלה. </w:t>
      </w:r>
      <w:r w:rsidR="004320DD" w:rsidRPr="00557159">
        <w:rPr>
          <w:rFonts w:hint="cs"/>
          <w:rtl/>
          <w:lang w:eastAsia="he-IL"/>
        </w:rPr>
        <w:t xml:space="preserve">אנחנו כרגע שואלים באיזה מקרים הולכים לבית המשפט, למרות שהאפוטרופוס אומר "תסירו". זה הדיון. אני טועה? </w:t>
      </w:r>
      <w:r w:rsidRPr="00557159">
        <w:rPr>
          <w:rFonts w:hint="cs"/>
          <w:rtl/>
          <w:lang w:eastAsia="he-IL"/>
        </w:rPr>
        <w:t xml:space="preserve">זה לא הדיון? </w:t>
      </w:r>
      <w:bookmarkStart w:id="1114" w:name="_ETM_Q1_4323369"/>
      <w:bookmarkEnd w:id="1114"/>
      <w:r w:rsidRPr="00557159">
        <w:rPr>
          <w:rFonts w:hint="cs"/>
          <w:rtl/>
          <w:lang w:eastAsia="he-IL"/>
        </w:rPr>
        <w:t>האם הדיון כרגע הוא על זה?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f9"/>
        <w:keepNext/>
        <w:rPr>
          <w:rtl/>
          <w:lang w:eastAsia="he-IL"/>
        </w:rPr>
      </w:pPr>
      <w:bookmarkStart w:id="1115" w:name="ET_guest_598471_171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אשרת שהם: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115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4320DD" w:rsidP="004320D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השאלה באופן כללי</w:t>
      </w:r>
      <w:r w:rsidR="004656CE" w:rsidRPr="00557159">
        <w:rPr>
          <w:rFonts w:hint="cs"/>
          <w:rtl/>
          <w:lang w:eastAsia="he-IL"/>
        </w:rPr>
        <w:t xml:space="preserve"> - - -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f6"/>
        <w:keepNext/>
        <w:rPr>
          <w:rtl/>
        </w:rPr>
      </w:pPr>
      <w:bookmarkStart w:id="1116" w:name="ET_yor_6156_172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116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4320DD" w:rsidP="004320D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השאלה שניצבת בפנינו </w:t>
      </w:r>
      <w:r w:rsidR="004656CE" w:rsidRPr="00557159">
        <w:rPr>
          <w:rFonts w:hint="cs"/>
          <w:rtl/>
          <w:lang w:eastAsia="he-IL"/>
        </w:rPr>
        <w:t xml:space="preserve">היא </w:t>
      </w:r>
      <w:r w:rsidRPr="00557159">
        <w:rPr>
          <w:rFonts w:hint="cs"/>
          <w:rtl/>
          <w:lang w:eastAsia="he-IL"/>
        </w:rPr>
        <w:t>באיזה מקרים</w:t>
      </w:r>
      <w:bookmarkStart w:id="1117" w:name="_ETM_Q1_4334815"/>
      <w:bookmarkEnd w:id="1117"/>
      <w:r w:rsidR="004656CE" w:rsidRPr="00557159">
        <w:rPr>
          <w:rFonts w:hint="cs"/>
          <w:rtl/>
          <w:lang w:eastAsia="he-IL"/>
        </w:rPr>
        <w:t xml:space="preserve"> - - -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4"/>
        <w:keepNext/>
        <w:rPr>
          <w:rtl/>
        </w:rPr>
      </w:pPr>
      <w:bookmarkStart w:id="1118" w:name="ET_speaker_5105_173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1118"/>
    </w:p>
    <w:p w:rsidR="004320DD" w:rsidRPr="00557159" w:rsidRDefault="004320DD" w:rsidP="004320DD">
      <w:pPr>
        <w:pStyle w:val="KeepWithNext"/>
        <w:rPr>
          <w:rtl/>
          <w:lang w:eastAsia="he-IL"/>
        </w:rPr>
      </w:pPr>
      <w:bookmarkStart w:id="1119" w:name="_ETM_Q1_4334950"/>
      <w:bookmarkEnd w:id="1119"/>
    </w:p>
    <w:p w:rsidR="004320DD" w:rsidRPr="00557159" w:rsidRDefault="004656CE" w:rsidP="004656CE">
      <w:pPr>
        <w:rPr>
          <w:rtl/>
          <w:lang w:eastAsia="he-IL"/>
        </w:rPr>
      </w:pPr>
      <w:bookmarkStart w:id="1120" w:name="_ETM_Q1_4335056"/>
      <w:bookmarkEnd w:id="1120"/>
      <w:r w:rsidRPr="00557159">
        <w:rPr>
          <w:rFonts w:hint="cs"/>
          <w:rtl/>
          <w:lang w:eastAsia="he-IL"/>
        </w:rPr>
        <w:t xml:space="preserve">האם אנחנו רוצים פטור ללכת לבית משפט לבקש הסרה. </w:t>
      </w:r>
      <w:r w:rsidR="004320DD" w:rsidRPr="00557159">
        <w:rPr>
          <w:rFonts w:hint="cs"/>
          <w:rtl/>
          <w:lang w:eastAsia="he-IL"/>
        </w:rPr>
        <w:t>אנחנו אומרים מתי הפטור.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f6"/>
        <w:keepNext/>
        <w:rPr>
          <w:rtl/>
        </w:rPr>
      </w:pPr>
      <w:bookmarkStart w:id="1121" w:name="ET_yor_6156_174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121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656CE" w:rsidRPr="00557159" w:rsidRDefault="004656CE" w:rsidP="004656CE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אפשר לדבר על 14 ועל 12 בהרבה מאוד מובנים. </w:t>
      </w:r>
      <w:bookmarkStart w:id="1122" w:name="_ETM_Q1_4345087"/>
      <w:bookmarkEnd w:id="1122"/>
      <w:r w:rsidR="004320DD" w:rsidRPr="00557159">
        <w:rPr>
          <w:rFonts w:hint="cs"/>
          <w:rtl/>
          <w:lang w:eastAsia="he-IL"/>
        </w:rPr>
        <w:t>אנחנו כרגע נמצאים בתחנה נורא ספציפית, באיזה סיטואציה הולכים לבית המשפט</w:t>
      </w:r>
      <w:r w:rsidRPr="00557159">
        <w:rPr>
          <w:rFonts w:hint="cs"/>
          <w:rtl/>
          <w:lang w:eastAsia="he-IL"/>
        </w:rPr>
        <w:t>, למרות שהאפוטרופוס אומר להסיר</w:t>
      </w:r>
      <w:r w:rsidR="004320DD" w:rsidRPr="00557159">
        <w:rPr>
          <w:rFonts w:hint="cs"/>
          <w:rtl/>
          <w:lang w:eastAsia="he-IL"/>
        </w:rPr>
        <w:t>. מכיוון שמעבר לגיל 14, במקום ש</w:t>
      </w:r>
      <w:r w:rsidRPr="00557159">
        <w:rPr>
          <w:rFonts w:hint="cs"/>
          <w:rtl/>
          <w:lang w:eastAsia="he-IL"/>
        </w:rPr>
        <w:t>ה</w:t>
      </w:r>
      <w:r w:rsidR="004320DD" w:rsidRPr="00557159">
        <w:rPr>
          <w:rFonts w:hint="cs"/>
          <w:rtl/>
          <w:lang w:eastAsia="he-IL"/>
        </w:rPr>
        <w:t>קטין</w:t>
      </w:r>
      <w:r w:rsidRPr="00557159">
        <w:rPr>
          <w:rFonts w:hint="cs"/>
          <w:rtl/>
          <w:lang w:eastAsia="he-IL"/>
        </w:rPr>
        <w:t xml:space="preserve"> אומר שהוא לא רוצה להסיר </w:t>
      </w:r>
      <w:bookmarkStart w:id="1123" w:name="_ETM_Q1_4361430"/>
      <w:bookmarkEnd w:id="1123"/>
      <w:r w:rsidRPr="00557159">
        <w:rPr>
          <w:rFonts w:hint="cs"/>
          <w:rtl/>
          <w:lang w:eastAsia="he-IL"/>
        </w:rPr>
        <w:t xml:space="preserve">והאפוטרופוס אומר להסיר, הולכים לבית משפט, </w:t>
      </w:r>
      <w:r w:rsidR="004320DD" w:rsidRPr="00557159">
        <w:rPr>
          <w:rFonts w:hint="cs"/>
          <w:rtl/>
          <w:lang w:eastAsia="he-IL"/>
        </w:rPr>
        <w:t xml:space="preserve">כל הדיון פה הוא האם להרחיב </w:t>
      </w:r>
      <w:r w:rsidRPr="00557159">
        <w:rPr>
          <w:rFonts w:hint="cs"/>
          <w:rtl/>
          <w:lang w:eastAsia="he-IL"/>
        </w:rPr>
        <w:t xml:space="preserve">את זה </w:t>
      </w:r>
      <w:r w:rsidR="004320DD" w:rsidRPr="00557159">
        <w:rPr>
          <w:rFonts w:hint="cs"/>
          <w:rtl/>
          <w:lang w:eastAsia="he-IL"/>
        </w:rPr>
        <w:t xml:space="preserve">לגיל 12. </w:t>
      </w:r>
    </w:p>
    <w:p w:rsidR="004656CE" w:rsidRPr="00557159" w:rsidRDefault="004656CE" w:rsidP="004656CE">
      <w:pPr>
        <w:rPr>
          <w:rtl/>
          <w:lang w:eastAsia="he-IL"/>
        </w:rPr>
      </w:pPr>
      <w:bookmarkStart w:id="1124" w:name="_ETM_Q1_4365743"/>
      <w:bookmarkStart w:id="1125" w:name="_ETM_Q1_4365863"/>
      <w:bookmarkEnd w:id="1124"/>
      <w:bookmarkEnd w:id="1125"/>
    </w:p>
    <w:p w:rsidR="004656CE" w:rsidRPr="00557159" w:rsidRDefault="004320DD" w:rsidP="004656CE">
      <w:pPr>
        <w:rPr>
          <w:rtl/>
          <w:lang w:eastAsia="he-IL"/>
        </w:rPr>
      </w:pPr>
      <w:bookmarkStart w:id="1126" w:name="_ETM_Q1_4365951"/>
      <w:bookmarkStart w:id="1127" w:name="_ETM_Q1_4366017"/>
      <w:bookmarkEnd w:id="1126"/>
      <w:bookmarkEnd w:id="1127"/>
      <w:r w:rsidRPr="00557159">
        <w:rPr>
          <w:rFonts w:hint="cs"/>
          <w:rtl/>
          <w:lang w:eastAsia="he-IL"/>
        </w:rPr>
        <w:t xml:space="preserve">העמדה של חברת הכנסת רוזין, </w:t>
      </w:r>
      <w:r w:rsidR="004656CE" w:rsidRPr="00557159">
        <w:rPr>
          <w:rFonts w:hint="cs"/>
          <w:rtl/>
          <w:lang w:eastAsia="he-IL"/>
        </w:rPr>
        <w:t xml:space="preserve">העמדה של </w:t>
      </w:r>
      <w:r w:rsidRPr="00557159">
        <w:rPr>
          <w:rFonts w:hint="cs"/>
          <w:rtl/>
          <w:lang w:eastAsia="he-IL"/>
        </w:rPr>
        <w:t>אחת המציעות, העמדה שלי</w:t>
      </w:r>
      <w:r w:rsidR="004656CE" w:rsidRPr="00557159">
        <w:rPr>
          <w:rFonts w:hint="cs"/>
          <w:rtl/>
          <w:lang w:eastAsia="he-IL"/>
        </w:rPr>
        <w:t xml:space="preserve"> </w:t>
      </w:r>
      <w:r w:rsidR="004656CE" w:rsidRPr="00557159">
        <w:rPr>
          <w:rtl/>
          <w:lang w:eastAsia="he-IL"/>
        </w:rPr>
        <w:t>–</w:t>
      </w:r>
      <w:r w:rsidR="004656CE" w:rsidRPr="00557159">
        <w:rPr>
          <w:rFonts w:hint="cs"/>
          <w:rtl/>
          <w:lang w:eastAsia="he-IL"/>
        </w:rPr>
        <w:t xml:space="preserve"> </w:t>
      </w:r>
      <w:bookmarkStart w:id="1128" w:name="_ETM_Q1_4370505"/>
      <w:bookmarkEnd w:id="1128"/>
      <w:r w:rsidR="004656CE" w:rsidRPr="00557159">
        <w:rPr>
          <w:rFonts w:hint="cs"/>
          <w:rtl/>
          <w:lang w:eastAsia="he-IL"/>
        </w:rPr>
        <w:t xml:space="preserve">חברת הכנסת אבתיסאם מראענה וחבר הכנסת בגין יאמרו את </w:t>
      </w:r>
      <w:bookmarkStart w:id="1129" w:name="_ETM_Q1_4373433"/>
      <w:bookmarkEnd w:id="1129"/>
      <w:r w:rsidR="004656CE" w:rsidRPr="00557159">
        <w:rPr>
          <w:rFonts w:hint="cs"/>
          <w:rtl/>
          <w:lang w:eastAsia="he-IL"/>
        </w:rPr>
        <w:t>עמדתם –</w:t>
      </w:r>
      <w:r w:rsidRPr="00557159">
        <w:rPr>
          <w:rFonts w:hint="cs"/>
          <w:rtl/>
          <w:lang w:eastAsia="he-IL"/>
        </w:rPr>
        <w:t xml:space="preserve"> עמדתי כעמדת חברת הכנסת המציעה, להרחיב בנקודה הזאת לגיל 12. </w:t>
      </w:r>
    </w:p>
    <w:p w:rsidR="004656CE" w:rsidRPr="00557159" w:rsidRDefault="004656CE" w:rsidP="004656CE">
      <w:pPr>
        <w:rPr>
          <w:rtl/>
          <w:lang w:eastAsia="he-IL"/>
        </w:rPr>
      </w:pPr>
      <w:bookmarkStart w:id="1130" w:name="_ETM_Q1_4380199"/>
      <w:bookmarkStart w:id="1131" w:name="_ETM_Q1_4380292"/>
      <w:bookmarkStart w:id="1132" w:name="_ETM_Q1_4380383"/>
      <w:bookmarkEnd w:id="1130"/>
      <w:bookmarkEnd w:id="1131"/>
      <w:bookmarkEnd w:id="1132"/>
    </w:p>
    <w:p w:rsidR="004320DD" w:rsidRPr="00557159" w:rsidRDefault="004320DD" w:rsidP="004656CE">
      <w:pPr>
        <w:rPr>
          <w:rtl/>
          <w:lang w:eastAsia="he-IL"/>
        </w:rPr>
      </w:pPr>
      <w:bookmarkStart w:id="1133" w:name="_ETM_Q1_4380452"/>
      <w:bookmarkEnd w:id="1133"/>
      <w:r w:rsidRPr="00557159">
        <w:rPr>
          <w:rFonts w:hint="cs"/>
          <w:rtl/>
          <w:lang w:eastAsia="he-IL"/>
        </w:rPr>
        <w:t xml:space="preserve">בעיניי </w:t>
      </w:r>
      <w:r w:rsidR="004656CE" w:rsidRPr="00557159">
        <w:rPr>
          <w:rFonts w:hint="cs"/>
          <w:rtl/>
          <w:lang w:eastAsia="he-IL"/>
        </w:rPr>
        <w:t xml:space="preserve">זה </w:t>
      </w:r>
      <w:r w:rsidRPr="00557159">
        <w:rPr>
          <w:rFonts w:hint="cs"/>
          <w:rtl/>
          <w:lang w:eastAsia="he-IL"/>
        </w:rPr>
        <w:t xml:space="preserve">לא הגיוני </w:t>
      </w:r>
      <w:r w:rsidR="004656CE" w:rsidRPr="00557159">
        <w:rPr>
          <w:rFonts w:hint="cs"/>
          <w:rtl/>
          <w:lang w:eastAsia="he-IL"/>
        </w:rPr>
        <w:t>כ</w:t>
      </w:r>
      <w:r w:rsidRPr="00557159">
        <w:rPr>
          <w:rFonts w:hint="cs"/>
          <w:rtl/>
          <w:lang w:eastAsia="he-IL"/>
        </w:rPr>
        <w:t xml:space="preserve">שיושב בפנינו אדם שנושא באחריות פלילית, שנושא באחריות נזיקית על פי החוק הישראלי. אנחנו עוסקים בשאלה האם מסירים את החיסיון שלו מהליכים </w:t>
      </w:r>
      <w:r w:rsidR="004656CE" w:rsidRPr="00557159">
        <w:rPr>
          <w:rFonts w:hint="cs"/>
          <w:rtl/>
          <w:lang w:eastAsia="he-IL"/>
        </w:rPr>
        <w:t xml:space="preserve">טיפוליים. נקודת המוצא שלנו היא </w:t>
      </w:r>
      <w:bookmarkStart w:id="1134" w:name="_ETM_Q1_4399804"/>
      <w:bookmarkEnd w:id="1134"/>
      <w:r w:rsidR="004656CE" w:rsidRPr="00557159">
        <w:rPr>
          <w:rFonts w:hint="cs"/>
          <w:rtl/>
          <w:lang w:eastAsia="he-IL"/>
        </w:rPr>
        <w:t xml:space="preserve">חיסיון של 100%, ועכשיו הצעת </w:t>
      </w:r>
      <w:r w:rsidR="00185535" w:rsidRPr="00557159">
        <w:rPr>
          <w:rFonts w:hint="cs"/>
          <w:rtl/>
          <w:lang w:eastAsia="he-IL"/>
        </w:rPr>
        <w:t xml:space="preserve">החוק </w:t>
      </w:r>
      <w:r w:rsidR="004656CE" w:rsidRPr="00557159">
        <w:rPr>
          <w:rFonts w:hint="cs"/>
          <w:rtl/>
          <w:lang w:eastAsia="he-IL"/>
        </w:rPr>
        <w:t>הזאת אומרת מתי החריגים מותר</w:t>
      </w:r>
      <w:bookmarkStart w:id="1135" w:name="_ETM_Q1_4406306"/>
      <w:bookmarkEnd w:id="1135"/>
      <w:r w:rsidR="004656CE" w:rsidRPr="00557159">
        <w:rPr>
          <w:rFonts w:hint="cs"/>
          <w:rtl/>
          <w:lang w:eastAsia="he-IL"/>
        </w:rPr>
        <w:t>ים כדי להסיר, ו</w:t>
      </w:r>
      <w:r w:rsidRPr="00557159">
        <w:rPr>
          <w:rFonts w:hint="cs"/>
          <w:rtl/>
          <w:lang w:eastAsia="he-IL"/>
        </w:rPr>
        <w:t>אדם שנושא באחריות פלילית לא נשאל אותו האם להסיר</w:t>
      </w:r>
      <w:r w:rsidR="004656CE" w:rsidRPr="00557159">
        <w:rPr>
          <w:rFonts w:hint="cs"/>
          <w:rtl/>
          <w:lang w:eastAsia="he-IL"/>
        </w:rPr>
        <w:t xml:space="preserve"> את החיסיון על החומרים הטיפוליים, והכול למה? לא כדי לתת תשובה סופית, </w:t>
      </w:r>
      <w:r w:rsidRPr="00557159">
        <w:rPr>
          <w:rFonts w:hint="cs"/>
          <w:rtl/>
          <w:lang w:eastAsia="he-IL"/>
        </w:rPr>
        <w:t xml:space="preserve">כדי להחליט אם הולכים לבית משפט. הרי גם כשהוא יאמר </w:t>
      </w:r>
      <w:r w:rsidR="004656CE" w:rsidRPr="00557159">
        <w:rPr>
          <w:rFonts w:hint="cs"/>
          <w:rtl/>
          <w:lang w:eastAsia="he-IL"/>
        </w:rPr>
        <w:t xml:space="preserve">"לא", אנחנו לא מכבדים </w:t>
      </w:r>
      <w:bookmarkStart w:id="1136" w:name="_ETM_Q1_4419115"/>
      <w:bookmarkEnd w:id="1136"/>
      <w:r w:rsidR="004656CE" w:rsidRPr="00557159">
        <w:rPr>
          <w:rFonts w:hint="cs"/>
          <w:rtl/>
          <w:lang w:eastAsia="he-IL"/>
        </w:rPr>
        <w:t xml:space="preserve">ב-100% את האוטונומיה שלו ועוד הולכים לבית משפט, כמו </w:t>
      </w:r>
      <w:bookmarkStart w:id="1137" w:name="_ETM_Q1_4422874"/>
      <w:bookmarkEnd w:id="1137"/>
      <w:r w:rsidR="004656CE" w:rsidRPr="00557159">
        <w:rPr>
          <w:rFonts w:hint="cs"/>
          <w:rtl/>
          <w:lang w:eastAsia="he-IL"/>
        </w:rPr>
        <w:t>במקרה של בגיר.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f9"/>
        <w:keepNext/>
        <w:rPr>
          <w:rtl/>
          <w:lang w:eastAsia="he-IL"/>
        </w:rPr>
      </w:pPr>
      <w:bookmarkStart w:id="1138" w:name="ET_guest_884362_175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שלהבת אינשטיין אלפסי: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138"/>
    </w:p>
    <w:p w:rsidR="004320DD" w:rsidRPr="00557159" w:rsidRDefault="004320DD" w:rsidP="004320DD">
      <w:pPr>
        <w:pStyle w:val="KeepWithNext"/>
        <w:rPr>
          <w:rtl/>
          <w:lang w:eastAsia="he-IL"/>
        </w:rPr>
      </w:pPr>
      <w:bookmarkStart w:id="1139" w:name="_ETM_Q1_4421522"/>
      <w:bookmarkEnd w:id="1139"/>
    </w:p>
    <w:p w:rsidR="004320DD" w:rsidRPr="00557159" w:rsidRDefault="004656CE" w:rsidP="004656CE">
      <w:pPr>
        <w:rPr>
          <w:rtl/>
          <w:lang w:eastAsia="he-IL"/>
        </w:rPr>
      </w:pPr>
      <w:bookmarkStart w:id="1140" w:name="_ETM_Q1_4421620"/>
      <w:bookmarkEnd w:id="1140"/>
      <w:r w:rsidRPr="00557159">
        <w:rPr>
          <w:rFonts w:hint="cs"/>
          <w:rtl/>
          <w:lang w:eastAsia="he-IL"/>
        </w:rPr>
        <w:t xml:space="preserve">אני רק רוצה לחדד. </w:t>
      </w:r>
      <w:r w:rsidR="004320DD" w:rsidRPr="00557159">
        <w:rPr>
          <w:rFonts w:hint="cs"/>
          <w:rtl/>
          <w:lang w:eastAsia="he-IL"/>
        </w:rPr>
        <w:t xml:space="preserve">השאלה </w:t>
      </w:r>
      <w:r w:rsidRPr="00557159">
        <w:rPr>
          <w:rFonts w:hint="cs"/>
          <w:rtl/>
          <w:lang w:eastAsia="he-IL"/>
        </w:rPr>
        <w:t>היא ה</w:t>
      </w:r>
      <w:r w:rsidR="004320DD" w:rsidRPr="00557159">
        <w:rPr>
          <w:rFonts w:hint="cs"/>
          <w:rtl/>
          <w:lang w:eastAsia="he-IL"/>
        </w:rPr>
        <w:t>אם פנייה לקטין</w:t>
      </w:r>
      <w:r w:rsidRPr="00557159">
        <w:rPr>
          <w:rFonts w:hint="cs"/>
          <w:rtl/>
          <w:lang w:eastAsia="he-IL"/>
        </w:rPr>
        <w:t xml:space="preserve"> - - </w:t>
      </w:r>
      <w:bookmarkStart w:id="1141" w:name="_ETM_Q1_4428089"/>
      <w:bookmarkEnd w:id="1141"/>
      <w:r w:rsidRPr="00557159">
        <w:rPr>
          <w:rFonts w:hint="cs"/>
          <w:rtl/>
          <w:lang w:eastAsia="he-IL"/>
        </w:rPr>
        <w:t>-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f6"/>
        <w:keepNext/>
        <w:rPr>
          <w:rtl/>
        </w:rPr>
      </w:pPr>
      <w:bookmarkStart w:id="1142" w:name="ET_yor_6156_176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142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4656CE" w:rsidP="004656CE">
      <w:pPr>
        <w:rPr>
          <w:rtl/>
          <w:lang w:eastAsia="he-IL"/>
        </w:rPr>
      </w:pPr>
      <w:bookmarkStart w:id="1143" w:name="_ETM_Q1_4431481"/>
      <w:bookmarkStart w:id="1144" w:name="_ETM_Q1_4431584"/>
      <w:bookmarkEnd w:id="1143"/>
      <w:bookmarkEnd w:id="1144"/>
      <w:r w:rsidRPr="00557159">
        <w:rPr>
          <w:rFonts w:hint="cs"/>
          <w:rtl/>
          <w:lang w:eastAsia="he-IL"/>
        </w:rPr>
        <w:t>שמענו את עמדתכם, אני אשמח לשמוע עמדות של גורמים טיפוליים</w:t>
      </w:r>
      <w:bookmarkStart w:id="1145" w:name="_ETM_Q1_4439323"/>
      <w:bookmarkEnd w:id="1145"/>
      <w:r w:rsidRPr="00557159">
        <w:rPr>
          <w:rFonts w:hint="cs"/>
          <w:rtl/>
          <w:lang w:eastAsia="he-IL"/>
        </w:rPr>
        <w:t xml:space="preserve"> נוספים בחברה האזרחית, בסיוע המשפטי, האם להערכתם הסיפור הזה יכול להסב נזק לקטין בעצם הפנייה אליו או לא. </w:t>
      </w:r>
      <w:r w:rsidR="004320DD" w:rsidRPr="00557159">
        <w:rPr>
          <w:rFonts w:hint="cs"/>
          <w:rtl/>
          <w:lang w:eastAsia="he-IL"/>
        </w:rPr>
        <w:t>אני מזכיר שזה קטין שכבר חווה חקירת משטרה</w:t>
      </w:r>
      <w:r w:rsidRPr="00557159">
        <w:rPr>
          <w:rFonts w:hint="cs"/>
          <w:rtl/>
          <w:lang w:eastAsia="he-IL"/>
        </w:rPr>
        <w:t xml:space="preserve"> וכו'. </w:t>
      </w:r>
      <w:bookmarkStart w:id="1146" w:name="_ETM_Q1_4452004"/>
      <w:bookmarkEnd w:id="1146"/>
      <w:r w:rsidRPr="00557159">
        <w:rPr>
          <w:rFonts w:hint="cs"/>
          <w:rtl/>
          <w:lang w:eastAsia="he-IL"/>
        </w:rPr>
        <w:t>כל הנזק הנפשי שיכול להיגרם - - -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4"/>
        <w:keepNext/>
        <w:rPr>
          <w:rtl/>
        </w:rPr>
      </w:pPr>
      <w:bookmarkStart w:id="1147" w:name="ET_speaker_5105_177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1147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4320DD" w:rsidP="004320D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מה יקרה</w:t>
      </w:r>
      <w:r w:rsidR="004656CE" w:rsidRPr="00557159">
        <w:rPr>
          <w:rFonts w:hint="cs"/>
          <w:rtl/>
          <w:lang w:eastAsia="he-IL"/>
        </w:rPr>
        <w:t xml:space="preserve"> כשהוא יגלה </w:t>
      </w:r>
      <w:bookmarkStart w:id="1148" w:name="_ETM_Q1_4455450"/>
      <w:bookmarkEnd w:id="1148"/>
      <w:r w:rsidR="004656CE" w:rsidRPr="00557159">
        <w:rPr>
          <w:rFonts w:hint="cs"/>
          <w:rtl/>
          <w:lang w:eastAsia="he-IL"/>
        </w:rPr>
        <w:t>שהחומרים בחוץ ולא שאלו אותו?</w:t>
      </w:r>
      <w:bookmarkStart w:id="1149" w:name="_ETM_Q1_4458222"/>
      <w:bookmarkEnd w:id="1149"/>
    </w:p>
    <w:p w:rsidR="004656CE" w:rsidRPr="00557159" w:rsidRDefault="004656CE" w:rsidP="004320DD">
      <w:pPr>
        <w:rPr>
          <w:rtl/>
          <w:lang w:eastAsia="he-IL"/>
        </w:rPr>
      </w:pPr>
      <w:bookmarkStart w:id="1150" w:name="_ETM_Q1_4458322"/>
      <w:bookmarkEnd w:id="1150"/>
    </w:p>
    <w:p w:rsidR="004656CE" w:rsidRPr="00557159" w:rsidRDefault="004656CE" w:rsidP="004656CE">
      <w:pPr>
        <w:pStyle w:val="af6"/>
        <w:keepNext/>
        <w:rPr>
          <w:rtl/>
        </w:rPr>
      </w:pPr>
      <w:bookmarkStart w:id="1151" w:name="ET_yor_6156_253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151"/>
    </w:p>
    <w:p w:rsidR="004656CE" w:rsidRPr="00557159" w:rsidRDefault="004656CE" w:rsidP="004656CE">
      <w:pPr>
        <w:pStyle w:val="KeepWithNext"/>
        <w:rPr>
          <w:rtl/>
          <w:lang w:eastAsia="he-IL"/>
        </w:rPr>
      </w:pPr>
    </w:p>
    <w:p w:rsidR="004656CE" w:rsidRPr="00557159" w:rsidRDefault="004656CE" w:rsidP="004656CE">
      <w:pPr>
        <w:rPr>
          <w:rtl/>
          <w:lang w:eastAsia="he-IL"/>
        </w:rPr>
      </w:pPr>
      <w:bookmarkStart w:id="1152" w:name="_ETM_Q1_4460816"/>
      <w:bookmarkEnd w:id="1152"/>
      <w:r w:rsidRPr="00557159">
        <w:rPr>
          <w:rFonts w:hint="cs"/>
          <w:rtl/>
          <w:lang w:eastAsia="he-IL"/>
        </w:rPr>
        <w:t xml:space="preserve">חברות, אתן יכולות לחשוב, אני רגע </w:t>
      </w:r>
      <w:bookmarkStart w:id="1153" w:name="_ETM_Q1_4460004"/>
      <w:bookmarkEnd w:id="1153"/>
      <w:r w:rsidRPr="00557159">
        <w:rPr>
          <w:rFonts w:hint="cs"/>
          <w:rtl/>
          <w:lang w:eastAsia="he-IL"/>
        </w:rPr>
        <w:t>עובר הלאה. יש עוד 13 דקות כדי לברר את הסוגיות.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f9"/>
        <w:keepNext/>
        <w:rPr>
          <w:rtl/>
          <w:lang w:eastAsia="he-IL"/>
        </w:rPr>
      </w:pPr>
      <w:bookmarkStart w:id="1154" w:name="ET_guest_571712_178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יפעת רווה: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154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4320DD" w:rsidP="004320D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יעשו ישיבה ברווחה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f6"/>
        <w:keepNext/>
        <w:rPr>
          <w:rtl/>
        </w:rPr>
      </w:pPr>
      <w:bookmarkStart w:id="1155" w:name="ET_yor_6156_179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155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4656CE" w:rsidP="004656CE">
      <w:pPr>
        <w:rPr>
          <w:rtl/>
          <w:lang w:eastAsia="he-IL"/>
        </w:rPr>
      </w:pPr>
      <w:bookmarkStart w:id="1156" w:name="_ETM_Q1_4464856"/>
      <w:bookmarkStart w:id="1157" w:name="_ETM_Q1_4464961"/>
      <w:bookmarkEnd w:id="1156"/>
      <w:bookmarkEnd w:id="1157"/>
      <w:r w:rsidRPr="00557159">
        <w:rPr>
          <w:rFonts w:hint="cs"/>
          <w:rtl/>
          <w:lang w:eastAsia="he-IL"/>
        </w:rPr>
        <w:t xml:space="preserve">הכול בסדר. העמדה של חברת הכנסת המציעה ושלנו, ככל שבסוף הנוסח </w:t>
      </w:r>
      <w:bookmarkStart w:id="1158" w:name="_ETM_Q1_4469314"/>
      <w:bookmarkEnd w:id="1158"/>
      <w:r w:rsidRPr="00557159">
        <w:rPr>
          <w:rFonts w:hint="cs"/>
          <w:rtl/>
          <w:lang w:eastAsia="he-IL"/>
        </w:rPr>
        <w:t xml:space="preserve">שיונח פה הוא נוסח לא ממשלתי, </w:t>
      </w:r>
      <w:r w:rsidR="004320DD" w:rsidRPr="00557159">
        <w:rPr>
          <w:rFonts w:hint="cs"/>
          <w:rtl/>
          <w:lang w:eastAsia="he-IL"/>
        </w:rPr>
        <w:t>אלא נוסח של חברת הכנסת המציעה, אני מניח ש</w:t>
      </w:r>
      <w:r w:rsidR="00185535" w:rsidRPr="00557159">
        <w:rPr>
          <w:rFonts w:hint="cs"/>
          <w:rtl/>
          <w:lang w:eastAsia="he-IL"/>
        </w:rPr>
        <w:t>ת</w:t>
      </w:r>
      <w:r w:rsidR="004320DD" w:rsidRPr="00557159">
        <w:rPr>
          <w:rFonts w:hint="cs"/>
          <w:rtl/>
          <w:lang w:eastAsia="he-IL"/>
        </w:rPr>
        <w:t>יכלל בנוסח הזה</w:t>
      </w:r>
      <w:r w:rsidRPr="00557159">
        <w:rPr>
          <w:rFonts w:hint="cs"/>
          <w:rtl/>
          <w:lang w:eastAsia="he-IL"/>
        </w:rPr>
        <w:t xml:space="preserve"> ההרחבה בנקודה הזאת </w:t>
      </w:r>
      <w:bookmarkStart w:id="1159" w:name="_ETM_Q1_4478896"/>
      <w:bookmarkEnd w:id="1159"/>
      <w:r w:rsidRPr="00557159">
        <w:rPr>
          <w:rFonts w:hint="cs"/>
          <w:rtl/>
          <w:lang w:eastAsia="he-IL"/>
        </w:rPr>
        <w:t>לגיל 12.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f9"/>
        <w:keepNext/>
        <w:rPr>
          <w:rtl/>
          <w:lang w:eastAsia="he-IL"/>
        </w:rPr>
      </w:pPr>
      <w:bookmarkStart w:id="1160" w:name="ET_guest_884362_180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שלהבת אינשטיין אלפסי: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160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4320DD" w:rsidP="004656CE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אני רק רוצה לחדד את השאלה</w:t>
      </w:r>
      <w:r w:rsidR="004656CE" w:rsidRPr="00557159">
        <w:rPr>
          <w:rFonts w:hint="cs"/>
          <w:rtl/>
          <w:lang w:eastAsia="he-IL"/>
        </w:rPr>
        <w:t xml:space="preserve">. האם זה פנייה לקטין בכל מקרה או רק </w:t>
      </w:r>
      <w:bookmarkStart w:id="1161" w:name="_ETM_Q1_4484441"/>
      <w:bookmarkEnd w:id="1161"/>
      <w:r w:rsidR="004656CE" w:rsidRPr="00557159">
        <w:rPr>
          <w:rFonts w:hint="cs"/>
          <w:rtl/>
          <w:lang w:eastAsia="he-IL"/>
        </w:rPr>
        <w:t>כאשר ההורים מסכימים להסרת החיסיון</w:t>
      </w:r>
      <w:r w:rsidR="00185535" w:rsidRPr="00557159">
        <w:rPr>
          <w:rFonts w:hint="cs"/>
          <w:rtl/>
          <w:lang w:eastAsia="he-IL"/>
        </w:rPr>
        <w:t>?</w:t>
      </w:r>
      <w:r w:rsidR="004656CE" w:rsidRPr="00557159">
        <w:rPr>
          <w:rFonts w:hint="cs"/>
          <w:rtl/>
          <w:lang w:eastAsia="he-IL"/>
        </w:rPr>
        <w:t xml:space="preserve"> </w:t>
      </w:r>
      <w:r w:rsidRPr="00557159">
        <w:rPr>
          <w:rFonts w:hint="cs"/>
          <w:rtl/>
          <w:lang w:eastAsia="he-IL"/>
        </w:rPr>
        <w:t>זה היה החידוד שלנו הבוקר</w:t>
      </w:r>
      <w:r w:rsidR="004656CE" w:rsidRPr="00557159">
        <w:rPr>
          <w:rFonts w:hint="cs"/>
          <w:rtl/>
          <w:lang w:eastAsia="he-IL"/>
        </w:rPr>
        <w:t>.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4"/>
        <w:keepNext/>
        <w:rPr>
          <w:rtl/>
        </w:rPr>
      </w:pPr>
      <w:bookmarkStart w:id="1162" w:name="ET_speaker_5105_181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1162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4320DD" w:rsidP="004320D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כאשר ממילא כל הסעיפים האלה מתקיימים ויש ניגוד עניינים, </w:t>
      </w:r>
      <w:r w:rsidR="004656CE" w:rsidRPr="00557159">
        <w:rPr>
          <w:rFonts w:hint="cs"/>
          <w:rtl/>
          <w:lang w:eastAsia="he-IL"/>
        </w:rPr>
        <w:t xml:space="preserve">חוקר המשטרה יהיה מחויב ללכת </w:t>
      </w:r>
      <w:bookmarkStart w:id="1163" w:name="_ETM_Q1_4499599"/>
      <w:bookmarkEnd w:id="1163"/>
      <w:r w:rsidR="004656CE" w:rsidRPr="00557159">
        <w:rPr>
          <w:rFonts w:hint="cs"/>
          <w:rtl/>
          <w:lang w:eastAsia="he-IL"/>
        </w:rPr>
        <w:t>לבית משפט.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f9"/>
        <w:keepNext/>
        <w:rPr>
          <w:rtl/>
          <w:lang w:eastAsia="he-IL"/>
        </w:rPr>
      </w:pPr>
      <w:bookmarkStart w:id="1164" w:name="ET_guest_884362_182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שלהבת אינשטיין אלפסי: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164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4656CE" w:rsidP="004656CE">
      <w:pPr>
        <w:rPr>
          <w:rtl/>
          <w:lang w:eastAsia="he-IL"/>
        </w:rPr>
      </w:pPr>
      <w:bookmarkStart w:id="1165" w:name="_ETM_Q1_4499487"/>
      <w:bookmarkStart w:id="1166" w:name="_ETM_Q1_4499584"/>
      <w:bookmarkEnd w:id="1165"/>
      <w:bookmarkEnd w:id="1166"/>
      <w:r w:rsidRPr="00557159">
        <w:rPr>
          <w:rFonts w:hint="cs"/>
          <w:rtl/>
          <w:lang w:eastAsia="he-IL"/>
        </w:rPr>
        <w:t xml:space="preserve">אני מדברת על הורים מיטיבים. </w:t>
      </w:r>
      <w:r w:rsidR="004320DD" w:rsidRPr="00557159">
        <w:rPr>
          <w:rFonts w:hint="cs"/>
          <w:rtl/>
          <w:lang w:eastAsia="he-IL"/>
        </w:rPr>
        <w:t>אני מדברת על המקרים האפורים.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4"/>
        <w:keepNext/>
        <w:rPr>
          <w:rtl/>
        </w:rPr>
      </w:pPr>
      <w:bookmarkStart w:id="1167" w:name="ET_speaker_5105_183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1167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4320DD" w:rsidP="004320D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כשההורים מסכימים</w:t>
      </w:r>
      <w:r w:rsidR="00074433" w:rsidRPr="00557159">
        <w:rPr>
          <w:rFonts w:hint="cs"/>
          <w:rtl/>
          <w:lang w:eastAsia="he-IL"/>
        </w:rPr>
        <w:t xml:space="preserve"> להסיר מגיל 12.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f6"/>
        <w:keepNext/>
        <w:rPr>
          <w:rtl/>
        </w:rPr>
      </w:pPr>
      <w:bookmarkStart w:id="1168" w:name="ET_yor_6156_184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168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4320DD" w:rsidP="004320D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כשההורים לא מסכימים, לא הולכים, כי ההורים </w:t>
      </w:r>
      <w:r w:rsidR="00074433" w:rsidRPr="00557159">
        <w:rPr>
          <w:rFonts w:hint="cs"/>
          <w:rtl/>
          <w:lang w:eastAsia="he-IL"/>
        </w:rPr>
        <w:t xml:space="preserve">הם </w:t>
      </w:r>
      <w:bookmarkStart w:id="1169" w:name="_ETM_Q1_4518646"/>
      <w:bookmarkEnd w:id="1169"/>
      <w:r w:rsidRPr="00557159">
        <w:rPr>
          <w:rFonts w:hint="cs"/>
          <w:rtl/>
          <w:lang w:eastAsia="he-IL"/>
        </w:rPr>
        <w:t>גם אפוטר</w:t>
      </w:r>
      <w:r w:rsidR="00074433" w:rsidRPr="00557159">
        <w:rPr>
          <w:rFonts w:hint="cs"/>
          <w:rtl/>
          <w:lang w:eastAsia="he-IL"/>
        </w:rPr>
        <w:t>ו</w:t>
      </w:r>
      <w:r w:rsidRPr="00557159">
        <w:rPr>
          <w:rFonts w:hint="cs"/>
          <w:rtl/>
          <w:lang w:eastAsia="he-IL"/>
        </w:rPr>
        <w:t>פ</w:t>
      </w:r>
      <w:r w:rsidR="00074433" w:rsidRPr="00557159">
        <w:rPr>
          <w:rFonts w:hint="cs"/>
          <w:rtl/>
          <w:lang w:eastAsia="he-IL"/>
        </w:rPr>
        <w:t>ו</w:t>
      </w:r>
      <w:r w:rsidRPr="00557159">
        <w:rPr>
          <w:rFonts w:hint="cs"/>
          <w:rtl/>
          <w:lang w:eastAsia="he-IL"/>
        </w:rPr>
        <w:t>סים מ</w:t>
      </w:r>
      <w:r w:rsidR="00074433" w:rsidRPr="00557159">
        <w:rPr>
          <w:rFonts w:hint="cs"/>
          <w:rtl/>
          <w:lang w:eastAsia="he-IL"/>
        </w:rPr>
        <w:t>י</w:t>
      </w:r>
      <w:r w:rsidRPr="00557159">
        <w:rPr>
          <w:rFonts w:hint="cs"/>
          <w:rtl/>
          <w:lang w:eastAsia="he-IL"/>
        </w:rPr>
        <w:t>טיבים בעניין הזה.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f9"/>
        <w:keepNext/>
        <w:rPr>
          <w:rtl/>
          <w:lang w:eastAsia="he-IL"/>
        </w:rPr>
      </w:pPr>
      <w:bookmarkStart w:id="1170" w:name="ET_guest_767645_185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עדי טל: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170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4320DD" w:rsidP="004320D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צריך לזכור שכל דבר כזה זה מוסיף ומכביד.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f6"/>
        <w:keepNext/>
        <w:rPr>
          <w:rtl/>
        </w:rPr>
      </w:pPr>
      <w:bookmarkStart w:id="1171" w:name="ET_yor_6156_186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171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074433" w:rsidP="004320D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אני מבין. </w:t>
      </w:r>
      <w:r w:rsidR="004320DD" w:rsidRPr="00557159">
        <w:rPr>
          <w:rFonts w:hint="cs"/>
          <w:rtl/>
          <w:lang w:eastAsia="he-IL"/>
        </w:rPr>
        <w:t>יש לנו פתרון טוב</w:t>
      </w:r>
      <w:r w:rsidRPr="00557159">
        <w:rPr>
          <w:rFonts w:hint="cs"/>
          <w:rtl/>
          <w:lang w:eastAsia="he-IL"/>
        </w:rPr>
        <w:t xml:space="preserve"> מאוד</w:t>
      </w:r>
      <w:r w:rsidR="004320DD" w:rsidRPr="00557159">
        <w:rPr>
          <w:rFonts w:hint="cs"/>
          <w:rtl/>
          <w:lang w:eastAsia="he-IL"/>
        </w:rPr>
        <w:t xml:space="preserve">, חיסיון 100%, </w:t>
      </w:r>
      <w:r w:rsidRPr="00557159">
        <w:rPr>
          <w:rFonts w:hint="cs"/>
          <w:rtl/>
          <w:lang w:eastAsia="he-IL"/>
        </w:rPr>
        <w:t>זה לא יסרבל שום הליך.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f9"/>
        <w:keepNext/>
        <w:rPr>
          <w:rtl/>
          <w:lang w:eastAsia="he-IL"/>
        </w:rPr>
      </w:pPr>
      <w:bookmarkStart w:id="1172" w:name="ET_guest_767645_187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עדי טל: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172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074433" w:rsidP="00074433">
      <w:pPr>
        <w:rPr>
          <w:rtl/>
          <w:lang w:eastAsia="he-IL"/>
        </w:rPr>
      </w:pPr>
      <w:bookmarkStart w:id="1173" w:name="_ETM_Q1_4539781"/>
      <w:bookmarkStart w:id="1174" w:name="_ETM_Q1_4539880"/>
      <w:bookmarkEnd w:id="1173"/>
      <w:bookmarkEnd w:id="1174"/>
      <w:r w:rsidRPr="00557159">
        <w:rPr>
          <w:rFonts w:hint="cs"/>
          <w:rtl/>
          <w:lang w:eastAsia="he-IL"/>
        </w:rPr>
        <w:t xml:space="preserve">אני מבינה, אבל </w:t>
      </w:r>
      <w:bookmarkStart w:id="1175" w:name="_ETM_Q1_4542588"/>
      <w:bookmarkEnd w:id="1175"/>
      <w:r w:rsidRPr="00557159">
        <w:rPr>
          <w:rFonts w:hint="cs"/>
          <w:rtl/>
          <w:lang w:eastAsia="he-IL"/>
        </w:rPr>
        <w:t xml:space="preserve">אנחנו כמובן התנגדנו לזה, הממשלה, בגלל האינטרס הציבורי, </w:t>
      </w:r>
      <w:r w:rsidR="004320DD" w:rsidRPr="00557159">
        <w:rPr>
          <w:rFonts w:hint="cs"/>
          <w:rtl/>
          <w:lang w:eastAsia="he-IL"/>
        </w:rPr>
        <w:t>ואנחנו רוצים גם להגן</w:t>
      </w:r>
      <w:r w:rsidRPr="00557159">
        <w:rPr>
          <w:rFonts w:hint="cs"/>
          <w:rtl/>
          <w:lang w:eastAsia="he-IL"/>
        </w:rPr>
        <w:t xml:space="preserve"> - - -</w:t>
      </w:r>
    </w:p>
    <w:p w:rsidR="00074433" w:rsidRPr="00557159" w:rsidRDefault="00074433" w:rsidP="00074433">
      <w:pPr>
        <w:rPr>
          <w:rtl/>
          <w:lang w:eastAsia="he-IL"/>
        </w:rPr>
      </w:pPr>
      <w:bookmarkStart w:id="1176" w:name="_ETM_Q1_4547629"/>
      <w:bookmarkStart w:id="1177" w:name="_ETM_Q1_4547736"/>
      <w:bookmarkStart w:id="1178" w:name="_ETM_Q1_4546299"/>
      <w:bookmarkEnd w:id="1176"/>
      <w:bookmarkEnd w:id="1177"/>
      <w:bookmarkEnd w:id="1178"/>
    </w:p>
    <w:p w:rsidR="00074433" w:rsidRPr="00557159" w:rsidRDefault="00074433" w:rsidP="00074433">
      <w:pPr>
        <w:pStyle w:val="a4"/>
        <w:keepNext/>
        <w:rPr>
          <w:rtl/>
        </w:rPr>
      </w:pPr>
      <w:bookmarkStart w:id="1179" w:name="ET_speaker_5105_254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1179"/>
    </w:p>
    <w:p w:rsidR="00074433" w:rsidRPr="00557159" w:rsidRDefault="00074433" w:rsidP="00074433">
      <w:pPr>
        <w:pStyle w:val="KeepWithNext"/>
        <w:rPr>
          <w:rtl/>
          <w:lang w:eastAsia="he-IL"/>
        </w:rPr>
      </w:pPr>
    </w:p>
    <w:p w:rsidR="00074433" w:rsidRPr="00557159" w:rsidRDefault="00074433" w:rsidP="00074433">
      <w:pPr>
        <w:rPr>
          <w:rtl/>
          <w:lang w:eastAsia="he-IL"/>
        </w:rPr>
      </w:pPr>
      <w:bookmarkStart w:id="1180" w:name="_ETM_Q1_4547351"/>
      <w:bookmarkStart w:id="1181" w:name="_ETM_Q1_4547447"/>
      <w:bookmarkEnd w:id="1180"/>
      <w:bookmarkEnd w:id="1181"/>
      <w:r w:rsidRPr="00557159">
        <w:rPr>
          <w:rFonts w:hint="cs"/>
          <w:rtl/>
          <w:lang w:eastAsia="he-IL"/>
        </w:rPr>
        <w:t>האינטרס הציבורי הוא לשני הצדדים, גם לשיקום של הנפגעים.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f6"/>
        <w:keepNext/>
        <w:rPr>
          <w:rtl/>
        </w:rPr>
      </w:pPr>
      <w:bookmarkStart w:id="1182" w:name="ET_yor_6156_188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182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4320DD" w:rsidP="004320D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אנחנו פה כל הזמן באיזונים עדינים. אנחנו חשים, חברת הכנסת רוזין ואני, שההרחבה </w:t>
      </w:r>
      <w:r w:rsidR="00074433" w:rsidRPr="00557159">
        <w:rPr>
          <w:rFonts w:hint="cs"/>
          <w:rtl/>
          <w:lang w:eastAsia="he-IL"/>
        </w:rPr>
        <w:t xml:space="preserve">מ-14 </w:t>
      </w:r>
      <w:bookmarkStart w:id="1183" w:name="_ETM_Q1_4563234"/>
      <w:bookmarkEnd w:id="1183"/>
      <w:r w:rsidR="00074433" w:rsidRPr="00557159">
        <w:rPr>
          <w:rFonts w:hint="cs"/>
          <w:rtl/>
          <w:lang w:eastAsia="he-IL"/>
        </w:rPr>
        <w:t>ל-12 לא יוצרת פה שינוי דרמטי בהיבט בפרוצדורלי.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4"/>
        <w:keepNext/>
        <w:rPr>
          <w:rtl/>
        </w:rPr>
      </w:pPr>
      <w:bookmarkStart w:id="1184" w:name="ET_speaker_5105_189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1184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4320DD" w:rsidP="004320D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כאשר ההורים הסכימו.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f9"/>
        <w:keepNext/>
        <w:rPr>
          <w:rtl/>
          <w:lang w:eastAsia="he-IL"/>
        </w:rPr>
      </w:pPr>
      <w:bookmarkStart w:id="1185" w:name="ET_guest_884362_190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שלהבת אינשטיין אלפסי: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185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4320DD" w:rsidP="004320D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נדון על השאל הזאת</w:t>
      </w:r>
      <w:r w:rsidR="00074433" w:rsidRPr="00557159">
        <w:rPr>
          <w:rFonts w:hint="cs"/>
          <w:rtl/>
          <w:lang w:eastAsia="he-IL"/>
        </w:rPr>
        <w:t xml:space="preserve"> איך נכון </w:t>
      </w:r>
      <w:bookmarkStart w:id="1186" w:name="_ETM_Q1_4575481"/>
      <w:bookmarkEnd w:id="1186"/>
      <w:r w:rsidR="00074433" w:rsidRPr="00557159">
        <w:rPr>
          <w:rFonts w:hint="cs"/>
          <w:rtl/>
          <w:lang w:eastAsia="he-IL"/>
        </w:rPr>
        <w:t>לעשות את זה, ואיך - - -</w:t>
      </w:r>
    </w:p>
    <w:p w:rsidR="00074433" w:rsidRPr="00557159" w:rsidRDefault="00074433" w:rsidP="004320DD">
      <w:pPr>
        <w:rPr>
          <w:rtl/>
          <w:lang w:eastAsia="he-IL"/>
        </w:rPr>
      </w:pPr>
    </w:p>
    <w:p w:rsidR="00074433" w:rsidRPr="00557159" w:rsidRDefault="00074433" w:rsidP="00074433">
      <w:pPr>
        <w:pStyle w:val="af6"/>
        <w:keepNext/>
        <w:rPr>
          <w:rtl/>
        </w:rPr>
      </w:pPr>
      <w:bookmarkStart w:id="1187" w:name="ET_yor_6156_255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187"/>
    </w:p>
    <w:p w:rsidR="00074433" w:rsidRPr="00557159" w:rsidRDefault="00074433" w:rsidP="00074433">
      <w:pPr>
        <w:pStyle w:val="KeepWithNext"/>
        <w:rPr>
          <w:rtl/>
          <w:lang w:eastAsia="he-IL"/>
        </w:rPr>
      </w:pPr>
    </w:p>
    <w:p w:rsidR="004320DD" w:rsidRPr="00557159" w:rsidRDefault="00074433" w:rsidP="00074433">
      <w:pPr>
        <w:rPr>
          <w:rtl/>
          <w:lang w:eastAsia="he-IL"/>
        </w:rPr>
      </w:pPr>
      <w:bookmarkStart w:id="1188" w:name="_ETM_Q1_4575020"/>
      <w:bookmarkEnd w:id="1188"/>
      <w:r w:rsidRPr="00557159">
        <w:rPr>
          <w:rFonts w:hint="cs"/>
          <w:rtl/>
          <w:lang w:eastAsia="he-IL"/>
        </w:rPr>
        <w:t>מצוין. ממשיכים הלאה.</w:t>
      </w:r>
      <w:bookmarkStart w:id="1189" w:name="ET_yor_6156_191"/>
      <w:r w:rsidRPr="00557159">
        <w:rPr>
          <w:rFonts w:hint="cs"/>
          <w:rtl/>
        </w:rPr>
        <w:t xml:space="preserve"> </w:t>
      </w:r>
      <w:bookmarkEnd w:id="1189"/>
      <w:r w:rsidR="004320DD" w:rsidRPr="00557159">
        <w:rPr>
          <w:rFonts w:hint="cs"/>
          <w:rtl/>
          <w:lang w:eastAsia="he-IL"/>
        </w:rPr>
        <w:t>אני מבקש התייחסות באיזה סיטואציות בית המשפט ממנה אפוטרופוס בדיון לעניין ייצוג הקטין. האם באופן גורף</w:t>
      </w:r>
      <w:r w:rsidRPr="00557159">
        <w:rPr>
          <w:rFonts w:hint="cs"/>
          <w:rtl/>
          <w:lang w:eastAsia="he-IL"/>
        </w:rPr>
        <w:t xml:space="preserve">? כשזה מגיע לבית המשפט יש על פניו סיטואציה של ניגוד </w:t>
      </w:r>
      <w:bookmarkStart w:id="1190" w:name="_ETM_Q1_4603193"/>
      <w:bookmarkEnd w:id="1190"/>
      <w:r w:rsidRPr="00557159">
        <w:rPr>
          <w:rFonts w:hint="cs"/>
          <w:rtl/>
          <w:lang w:eastAsia="he-IL"/>
        </w:rPr>
        <w:t xml:space="preserve">עניינים וכו', בכל מקרה בית המשפט מחויב לשקול את </w:t>
      </w:r>
      <w:bookmarkStart w:id="1191" w:name="_ETM_Q1_4608166"/>
      <w:bookmarkEnd w:id="1191"/>
      <w:r w:rsidRPr="00557159">
        <w:rPr>
          <w:rFonts w:hint="cs"/>
          <w:rtl/>
          <w:lang w:eastAsia="he-IL"/>
        </w:rPr>
        <w:t xml:space="preserve">העניין, למנות אפוטרופוס, או שאנחנו רוצים להותיר את זה רק </w:t>
      </w:r>
      <w:bookmarkStart w:id="1192" w:name="_ETM_Q1_4610095"/>
      <w:bookmarkEnd w:id="1192"/>
      <w:r w:rsidRPr="00557159">
        <w:rPr>
          <w:rFonts w:hint="cs"/>
          <w:rtl/>
          <w:lang w:eastAsia="he-IL"/>
        </w:rPr>
        <w:t>לשיקול - - -</w:t>
      </w:r>
    </w:p>
    <w:p w:rsidR="00074433" w:rsidRPr="00557159" w:rsidRDefault="00074433" w:rsidP="00074433">
      <w:pPr>
        <w:rPr>
          <w:rtl/>
          <w:lang w:eastAsia="he-IL"/>
        </w:rPr>
      </w:pPr>
      <w:bookmarkStart w:id="1193" w:name="_ETM_Q1_4611306"/>
      <w:bookmarkStart w:id="1194" w:name="_ETM_Q1_4611418"/>
      <w:bookmarkStart w:id="1195" w:name="_ETM_Q1_4610231"/>
      <w:bookmarkEnd w:id="1193"/>
      <w:bookmarkEnd w:id="1194"/>
      <w:bookmarkEnd w:id="1195"/>
    </w:p>
    <w:p w:rsidR="00074433" w:rsidRPr="00557159" w:rsidRDefault="00074433" w:rsidP="00074433">
      <w:pPr>
        <w:pStyle w:val="af9"/>
        <w:keepNext/>
        <w:rPr>
          <w:rtl/>
          <w:lang w:eastAsia="he-IL"/>
        </w:rPr>
      </w:pPr>
      <w:bookmarkStart w:id="1196" w:name="ET_guest_626327_256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לידיה רבינוביץ: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196"/>
    </w:p>
    <w:p w:rsidR="00074433" w:rsidRPr="00557159" w:rsidRDefault="00074433" w:rsidP="00074433">
      <w:pPr>
        <w:pStyle w:val="KeepWithNext"/>
        <w:rPr>
          <w:rtl/>
          <w:lang w:eastAsia="he-IL"/>
        </w:rPr>
      </w:pPr>
    </w:p>
    <w:p w:rsidR="004320DD" w:rsidRPr="00557159" w:rsidRDefault="00074433" w:rsidP="00074433">
      <w:pPr>
        <w:rPr>
          <w:rtl/>
          <w:lang w:eastAsia="he-IL"/>
        </w:rPr>
      </w:pPr>
      <w:bookmarkStart w:id="1197" w:name="_ETM_Q1_4611253"/>
      <w:bookmarkStart w:id="1198" w:name="_ETM_Q1_4611353"/>
      <w:bookmarkEnd w:id="1197"/>
      <w:bookmarkEnd w:id="1198"/>
      <w:r w:rsidRPr="00557159">
        <w:rPr>
          <w:rFonts w:hint="cs"/>
          <w:rtl/>
          <w:lang w:eastAsia="he-IL"/>
        </w:rPr>
        <w:t>א</w:t>
      </w:r>
      <w:r w:rsidR="004320DD" w:rsidRPr="00557159">
        <w:rPr>
          <w:rFonts w:hint="cs"/>
          <w:rtl/>
          <w:lang w:eastAsia="he-IL"/>
        </w:rPr>
        <w:t>ני רק רוצה לחדד נקודה משפטית</w:t>
      </w:r>
      <w:r w:rsidRPr="00557159">
        <w:rPr>
          <w:rFonts w:hint="cs"/>
          <w:rtl/>
          <w:lang w:eastAsia="he-IL"/>
        </w:rPr>
        <w:t xml:space="preserve">, מבלי לענות, כי אני כבולה לעמדה </w:t>
      </w:r>
      <w:bookmarkStart w:id="1199" w:name="_ETM_Q1_4617175"/>
      <w:bookmarkEnd w:id="1199"/>
      <w:r w:rsidRPr="00557159">
        <w:rPr>
          <w:rFonts w:hint="cs"/>
          <w:rtl/>
          <w:lang w:eastAsia="he-IL"/>
        </w:rPr>
        <w:t xml:space="preserve">הממשלתית. זה לא אפוטרופוס, זה אפוטרופוס לדין. </w:t>
      </w:r>
      <w:r w:rsidR="004320DD" w:rsidRPr="00557159">
        <w:rPr>
          <w:rFonts w:hint="cs"/>
          <w:rtl/>
          <w:lang w:eastAsia="he-IL"/>
        </w:rPr>
        <w:t>זה שם אחר לעורך דין, זה לא מחליף את ההורה</w:t>
      </w:r>
      <w:r w:rsidRPr="00557159">
        <w:rPr>
          <w:rFonts w:hint="cs"/>
          <w:rtl/>
          <w:lang w:eastAsia="he-IL"/>
        </w:rPr>
        <w:t xml:space="preserve">. זה רק באותם מקרים שבהם ההורה מנע מהילד את האפשרות להסתייע בסיוע </w:t>
      </w:r>
      <w:bookmarkStart w:id="1200" w:name="_ETM_Q1_4629136"/>
      <w:bookmarkEnd w:id="1200"/>
      <w:r w:rsidRPr="00557159">
        <w:rPr>
          <w:rFonts w:hint="cs"/>
          <w:rtl/>
          <w:lang w:eastAsia="he-IL"/>
        </w:rPr>
        <w:t xml:space="preserve">משפטי </w:t>
      </w:r>
      <w:r w:rsidR="004320DD" w:rsidRPr="00557159">
        <w:rPr>
          <w:rFonts w:hint="cs"/>
          <w:rtl/>
          <w:lang w:eastAsia="he-IL"/>
        </w:rPr>
        <w:t>שיש לכל נפגע</w:t>
      </w:r>
      <w:r w:rsidRPr="00557159">
        <w:rPr>
          <w:rFonts w:hint="cs"/>
          <w:rtl/>
          <w:lang w:eastAsia="he-IL"/>
        </w:rPr>
        <w:t xml:space="preserve"> על פי החוק שהולך לעבור כאן.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f6"/>
        <w:keepNext/>
        <w:rPr>
          <w:rtl/>
        </w:rPr>
      </w:pPr>
      <w:bookmarkStart w:id="1201" w:name="ET_yor_6156_193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201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4320DD" w:rsidP="004320D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מה מבחינתנו מורכב בסוגיה הזאת? מדוע לא לכלול בחוק את הסמכות ש</w:t>
      </w:r>
      <w:r w:rsidR="00074433" w:rsidRPr="00557159">
        <w:rPr>
          <w:rFonts w:hint="cs"/>
          <w:rtl/>
          <w:lang w:eastAsia="he-IL"/>
        </w:rPr>
        <w:t xml:space="preserve">בעיניי </w:t>
      </w:r>
      <w:r w:rsidRPr="00557159">
        <w:rPr>
          <w:rFonts w:hint="cs"/>
          <w:rtl/>
          <w:lang w:eastAsia="he-IL"/>
        </w:rPr>
        <w:t>ממילא יש לבית משפט? מה מקשה עלינו לקבוע שבית המשפט רשאי</w:t>
      </w:r>
      <w:r w:rsidR="00074433" w:rsidRPr="00557159">
        <w:rPr>
          <w:rFonts w:hint="cs"/>
          <w:rtl/>
          <w:lang w:eastAsia="he-IL"/>
        </w:rPr>
        <w:t xml:space="preserve"> בסיטואציה </w:t>
      </w:r>
      <w:bookmarkStart w:id="1202" w:name="_ETM_Q1_4651700"/>
      <w:bookmarkEnd w:id="1202"/>
      <w:r w:rsidR="00074433" w:rsidRPr="00557159">
        <w:rPr>
          <w:rFonts w:hint="cs"/>
          <w:rtl/>
          <w:lang w:eastAsia="he-IL"/>
        </w:rPr>
        <w:t>הזאת לקבוע לדין אפוטרופוס לדין, ייצוג עצמאי?</w:t>
      </w:r>
    </w:p>
    <w:p w:rsidR="00074433" w:rsidRPr="00557159" w:rsidRDefault="00074433" w:rsidP="004320DD">
      <w:pPr>
        <w:rPr>
          <w:rtl/>
          <w:lang w:eastAsia="he-IL"/>
        </w:rPr>
      </w:pPr>
      <w:bookmarkStart w:id="1203" w:name="_ETM_Q1_4656742"/>
      <w:bookmarkStart w:id="1204" w:name="_ETM_Q1_4656853"/>
      <w:bookmarkStart w:id="1205" w:name="_ETM_Q1_4657966"/>
      <w:bookmarkEnd w:id="1203"/>
      <w:bookmarkEnd w:id="1204"/>
      <w:bookmarkEnd w:id="1205"/>
    </w:p>
    <w:p w:rsidR="00074433" w:rsidRPr="00557159" w:rsidRDefault="00074433" w:rsidP="00074433">
      <w:pPr>
        <w:pStyle w:val="af9"/>
        <w:keepNext/>
        <w:rPr>
          <w:rtl/>
          <w:lang w:eastAsia="he-IL"/>
        </w:rPr>
      </w:pPr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נילי פינקלשטיין: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</w:p>
    <w:p w:rsidR="00074433" w:rsidRPr="00557159" w:rsidRDefault="00074433" w:rsidP="00074433">
      <w:pPr>
        <w:pStyle w:val="KeepWithNext"/>
        <w:rPr>
          <w:rtl/>
          <w:lang w:eastAsia="he-IL"/>
        </w:rPr>
      </w:pPr>
    </w:p>
    <w:p w:rsidR="004320DD" w:rsidRPr="00557159" w:rsidRDefault="00074433" w:rsidP="004320DD">
      <w:pPr>
        <w:rPr>
          <w:rtl/>
          <w:lang w:eastAsia="he-IL"/>
        </w:rPr>
      </w:pPr>
      <w:bookmarkStart w:id="1206" w:name="_ETM_Q1_4658995"/>
      <w:bookmarkStart w:id="1207" w:name="_ETM_Q1_4659090"/>
      <w:bookmarkEnd w:id="1206"/>
      <w:bookmarkEnd w:id="1207"/>
      <w:r w:rsidRPr="00557159">
        <w:rPr>
          <w:rFonts w:hint="cs"/>
          <w:rtl/>
          <w:lang w:eastAsia="he-IL"/>
        </w:rPr>
        <w:t>אדו</w:t>
      </w:r>
      <w:r w:rsidR="004320DD" w:rsidRPr="00557159">
        <w:rPr>
          <w:rFonts w:hint="cs"/>
          <w:rtl/>
          <w:lang w:eastAsia="he-IL"/>
        </w:rPr>
        <w:t>ני, אנחנו צריכים לעשות השלמה של הדיון הפנ</w:t>
      </w:r>
      <w:r w:rsidRPr="00557159">
        <w:rPr>
          <w:rFonts w:hint="cs"/>
          <w:rtl/>
          <w:lang w:eastAsia="he-IL"/>
        </w:rPr>
        <w:t>י</w:t>
      </w:r>
      <w:r w:rsidR="004320DD" w:rsidRPr="00557159">
        <w:rPr>
          <w:rFonts w:hint="cs"/>
          <w:rtl/>
          <w:lang w:eastAsia="he-IL"/>
        </w:rPr>
        <w:t>ם</w:t>
      </w:r>
      <w:r w:rsidRPr="00557159">
        <w:rPr>
          <w:rFonts w:hint="cs"/>
          <w:rtl/>
          <w:lang w:eastAsia="he-IL"/>
        </w:rPr>
        <w:t>-</w:t>
      </w:r>
      <w:r w:rsidR="004320DD" w:rsidRPr="00557159">
        <w:rPr>
          <w:rFonts w:hint="cs"/>
          <w:rtl/>
          <w:lang w:eastAsia="he-IL"/>
        </w:rPr>
        <w:t>ממשלתי בנקודה הזאת</w:t>
      </w:r>
      <w:r w:rsidRPr="00557159">
        <w:rPr>
          <w:rFonts w:hint="cs"/>
          <w:rtl/>
          <w:lang w:eastAsia="he-IL"/>
        </w:rPr>
        <w:t>.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f6"/>
        <w:keepNext/>
        <w:rPr>
          <w:rtl/>
        </w:rPr>
      </w:pPr>
      <w:bookmarkStart w:id="1208" w:name="ET_yor_6156_195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208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4320DD" w:rsidP="004320D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לא על זה</w:t>
      </w:r>
      <w:r w:rsidR="00074433" w:rsidRPr="00557159">
        <w:rPr>
          <w:rFonts w:hint="cs"/>
          <w:rtl/>
          <w:lang w:eastAsia="he-IL"/>
        </w:rPr>
        <w:t xml:space="preserve"> בדיוק התדיינו הבוקר?</w:t>
      </w:r>
    </w:p>
    <w:p w:rsidR="00074433" w:rsidRPr="00557159" w:rsidRDefault="00074433" w:rsidP="004320DD">
      <w:pPr>
        <w:rPr>
          <w:rtl/>
          <w:lang w:eastAsia="he-IL"/>
        </w:rPr>
      </w:pPr>
      <w:bookmarkStart w:id="1209" w:name="_ETM_Q1_4664932"/>
      <w:bookmarkStart w:id="1210" w:name="_ETM_Q1_4665025"/>
      <w:bookmarkStart w:id="1211" w:name="_ETM_Q1_4666010"/>
      <w:bookmarkEnd w:id="1209"/>
      <w:bookmarkEnd w:id="1210"/>
      <w:bookmarkEnd w:id="1211"/>
    </w:p>
    <w:p w:rsidR="00074433" w:rsidRPr="00557159" w:rsidRDefault="00074433" w:rsidP="00074433">
      <w:pPr>
        <w:pStyle w:val="af9"/>
        <w:keepNext/>
        <w:rPr>
          <w:rtl/>
          <w:lang w:eastAsia="he-IL"/>
        </w:rPr>
      </w:pPr>
      <w:bookmarkStart w:id="1212" w:name="ET_guest_592571_258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נילי פינקלשטיין: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212"/>
    </w:p>
    <w:p w:rsidR="00074433" w:rsidRPr="00557159" w:rsidRDefault="00074433" w:rsidP="00074433">
      <w:pPr>
        <w:pStyle w:val="KeepWithNext"/>
        <w:rPr>
          <w:rtl/>
          <w:lang w:eastAsia="he-IL"/>
        </w:rPr>
      </w:pPr>
    </w:p>
    <w:p w:rsidR="00074433" w:rsidRPr="00557159" w:rsidRDefault="00074433" w:rsidP="00074433">
      <w:pPr>
        <w:rPr>
          <w:rtl/>
          <w:lang w:eastAsia="he-IL"/>
        </w:rPr>
      </w:pPr>
      <w:bookmarkStart w:id="1213" w:name="_ETM_Q1_4666808"/>
      <w:bookmarkStart w:id="1214" w:name="_ETM_Q1_4666861"/>
      <w:bookmarkEnd w:id="1213"/>
      <w:bookmarkEnd w:id="1214"/>
      <w:r w:rsidRPr="00557159">
        <w:rPr>
          <w:rFonts w:hint="cs"/>
          <w:rtl/>
          <w:lang w:eastAsia="he-IL"/>
        </w:rPr>
        <w:t xml:space="preserve">אנחנו </w:t>
      </w:r>
      <w:bookmarkStart w:id="1215" w:name="_ETM_Q1_4667810"/>
      <w:bookmarkEnd w:id="1215"/>
      <w:r w:rsidRPr="00557159">
        <w:rPr>
          <w:rFonts w:hint="cs"/>
          <w:rtl/>
          <w:lang w:eastAsia="he-IL"/>
        </w:rPr>
        <w:t>שיתפנו - - -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f9"/>
        <w:keepNext/>
        <w:rPr>
          <w:rtl/>
          <w:lang w:eastAsia="he-IL"/>
        </w:rPr>
      </w:pPr>
      <w:bookmarkStart w:id="1216" w:name="ET_guest_571712_196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יפעת רווה: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216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4320DD" w:rsidP="004320D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זה עוד לא סגור.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f6"/>
        <w:keepNext/>
        <w:rPr>
          <w:rtl/>
        </w:rPr>
      </w:pPr>
      <w:bookmarkStart w:id="1217" w:name="ET_yor_6156_197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217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074433" w:rsidP="00074433">
      <w:pPr>
        <w:rPr>
          <w:rtl/>
          <w:lang w:eastAsia="he-IL"/>
        </w:rPr>
      </w:pPr>
      <w:bookmarkStart w:id="1218" w:name="_ETM_Q1_4670270"/>
      <w:bookmarkStart w:id="1219" w:name="_ETM_Q1_4670372"/>
      <w:bookmarkEnd w:id="1218"/>
      <w:bookmarkEnd w:id="1219"/>
      <w:r w:rsidRPr="00557159">
        <w:rPr>
          <w:rFonts w:hint="cs"/>
          <w:rtl/>
          <w:lang w:eastAsia="he-IL"/>
        </w:rPr>
        <w:t xml:space="preserve">בעניין הזה יש ויכוח פנים-ממשלתי. </w:t>
      </w:r>
      <w:r w:rsidR="004320DD" w:rsidRPr="00557159">
        <w:rPr>
          <w:rFonts w:hint="cs"/>
          <w:rtl/>
          <w:lang w:eastAsia="he-IL"/>
        </w:rPr>
        <w:t>האם לשיטת משרד המשפטים זו לא סמכות</w:t>
      </w:r>
      <w:r w:rsidRPr="00557159">
        <w:rPr>
          <w:rFonts w:hint="cs"/>
          <w:rtl/>
          <w:lang w:eastAsia="he-IL"/>
        </w:rPr>
        <w:t xml:space="preserve"> טבועה </w:t>
      </w:r>
      <w:bookmarkStart w:id="1220" w:name="_ETM_Q1_4675288"/>
      <w:bookmarkEnd w:id="1220"/>
      <w:r w:rsidRPr="00557159">
        <w:rPr>
          <w:rFonts w:hint="cs"/>
          <w:rtl/>
          <w:lang w:eastAsia="he-IL"/>
        </w:rPr>
        <w:t xml:space="preserve">של בית המשפט ממילא לבוא ולראות שיש פה סיטואציית ייצוג </w:t>
      </w:r>
      <w:bookmarkStart w:id="1221" w:name="_ETM_Q1_4679734"/>
      <w:bookmarkEnd w:id="1221"/>
      <w:r w:rsidRPr="00557159">
        <w:rPr>
          <w:rFonts w:hint="cs"/>
          <w:rtl/>
          <w:lang w:eastAsia="he-IL"/>
        </w:rPr>
        <w:t>ולומר: אנחנו רוצים שהקטין יזכה לייצוג משפטי בהליך הזה?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f9"/>
        <w:keepNext/>
        <w:rPr>
          <w:rtl/>
          <w:lang w:eastAsia="he-IL"/>
        </w:rPr>
      </w:pPr>
      <w:bookmarkStart w:id="1222" w:name="ET_guest_704759_198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ליאת יעקובוביץ: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222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074433" w:rsidP="005D76B0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היום סמכות מינוי אפוטרופוס לדין, יש </w:t>
      </w:r>
      <w:r w:rsidR="004320DD" w:rsidRPr="00557159">
        <w:rPr>
          <w:rFonts w:hint="cs"/>
          <w:rtl/>
          <w:lang w:eastAsia="he-IL"/>
        </w:rPr>
        <w:t>סעיף 68</w:t>
      </w:r>
      <w:r w:rsidRPr="00557159">
        <w:rPr>
          <w:rFonts w:hint="cs"/>
          <w:rtl/>
          <w:lang w:eastAsia="he-IL"/>
        </w:rPr>
        <w:t xml:space="preserve"> לחוק הכשרות המשפטית והאפוטרופסות, </w:t>
      </w:r>
      <w:bookmarkStart w:id="1223" w:name="_ETM_Q1_4692006"/>
      <w:bookmarkEnd w:id="1223"/>
      <w:r w:rsidR="004320DD" w:rsidRPr="00557159">
        <w:rPr>
          <w:rFonts w:hint="cs"/>
          <w:rtl/>
          <w:lang w:eastAsia="he-IL"/>
        </w:rPr>
        <w:t>זה בית משפט למשפחה, ויש לי בחוק נוער, אנחנו לא נ</w:t>
      </w:r>
      <w:r w:rsidRPr="00557159">
        <w:rPr>
          <w:rFonts w:hint="cs"/>
          <w:rtl/>
          <w:lang w:eastAsia="he-IL"/>
        </w:rPr>
        <w:t>מ</w:t>
      </w:r>
      <w:r w:rsidR="004320DD" w:rsidRPr="00557159">
        <w:rPr>
          <w:rFonts w:hint="cs"/>
          <w:rtl/>
          <w:lang w:eastAsia="he-IL"/>
        </w:rPr>
        <w:t>צאים בערכאה הזאת ולא בערכאה הזאת</w:t>
      </w:r>
      <w:r w:rsidR="005D76B0" w:rsidRPr="00557159">
        <w:rPr>
          <w:rFonts w:hint="cs"/>
          <w:rtl/>
          <w:lang w:eastAsia="he-IL"/>
        </w:rPr>
        <w:t xml:space="preserve">. ולכן ככל שנחליט שממנים או רשות מינוי או חובת </w:t>
      </w:r>
      <w:bookmarkStart w:id="1224" w:name="_ETM_Q1_4705022"/>
      <w:bookmarkEnd w:id="1224"/>
      <w:r w:rsidR="005D76B0" w:rsidRPr="00557159">
        <w:rPr>
          <w:rFonts w:hint="cs"/>
          <w:rtl/>
          <w:lang w:eastAsia="he-IL"/>
        </w:rPr>
        <w:t xml:space="preserve">מינוי, </w:t>
      </w:r>
      <w:r w:rsidR="004320DD" w:rsidRPr="00557159">
        <w:rPr>
          <w:rFonts w:hint="cs"/>
          <w:rtl/>
          <w:lang w:eastAsia="he-IL"/>
        </w:rPr>
        <w:t>תלוי איך נגבש את זה, מוטב לבוא ולהסדיר את זה מפורשות.</w:t>
      </w:r>
    </w:p>
    <w:p w:rsidR="005D76B0" w:rsidRPr="00557159" w:rsidRDefault="005D76B0" w:rsidP="005D76B0">
      <w:pPr>
        <w:rPr>
          <w:rtl/>
          <w:lang w:eastAsia="he-IL"/>
        </w:rPr>
      </w:pPr>
    </w:p>
    <w:p w:rsidR="004320DD" w:rsidRPr="00557159" w:rsidRDefault="004320DD" w:rsidP="004320DD">
      <w:pPr>
        <w:pStyle w:val="af6"/>
        <w:keepNext/>
        <w:rPr>
          <w:rtl/>
        </w:rPr>
      </w:pPr>
      <w:bookmarkStart w:id="1225" w:name="ET_yor_6156_199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225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5D76B0" w:rsidRPr="00557159" w:rsidRDefault="005D76B0" w:rsidP="004320D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לשיטתכם היום מכיוון שמינוי אפוטרופוס לדין מוסדר בחקיקה ספציפית </w:t>
      </w:r>
      <w:bookmarkStart w:id="1226" w:name="_ETM_Q1_4715103"/>
      <w:bookmarkEnd w:id="1226"/>
      <w:r w:rsidRPr="00557159">
        <w:rPr>
          <w:rFonts w:hint="cs"/>
          <w:rtl/>
          <w:lang w:eastAsia="he-IL"/>
        </w:rPr>
        <w:t xml:space="preserve">במסלולים מסוימים </w:t>
      </w:r>
      <w:r w:rsidR="004320DD" w:rsidRPr="00557159">
        <w:rPr>
          <w:rFonts w:hint="cs"/>
          <w:rtl/>
          <w:lang w:eastAsia="he-IL"/>
        </w:rPr>
        <w:t xml:space="preserve">של בתי משפט למשפחה או לנוער, </w:t>
      </w:r>
      <w:r w:rsidRPr="00557159">
        <w:rPr>
          <w:rFonts w:hint="cs"/>
          <w:rtl/>
          <w:lang w:eastAsia="he-IL"/>
        </w:rPr>
        <w:t>אז אתם אומרים - - -</w:t>
      </w:r>
    </w:p>
    <w:p w:rsidR="005D76B0" w:rsidRPr="00557159" w:rsidRDefault="005D76B0" w:rsidP="004320DD">
      <w:pPr>
        <w:rPr>
          <w:rtl/>
          <w:lang w:eastAsia="he-IL"/>
        </w:rPr>
      </w:pPr>
      <w:bookmarkStart w:id="1227" w:name="_ETM_Q1_4718688"/>
      <w:bookmarkEnd w:id="1227"/>
    </w:p>
    <w:p w:rsidR="005D76B0" w:rsidRPr="00557159" w:rsidRDefault="005D76B0" w:rsidP="005D76B0">
      <w:pPr>
        <w:pStyle w:val="af9"/>
        <w:keepNext/>
        <w:rPr>
          <w:rtl/>
          <w:lang w:eastAsia="he-IL"/>
        </w:rPr>
      </w:pPr>
      <w:bookmarkStart w:id="1228" w:name="ET_guest_704759_261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ליאת יעקובוביץ: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228"/>
    </w:p>
    <w:p w:rsidR="005D76B0" w:rsidRPr="00557159" w:rsidRDefault="005D76B0" w:rsidP="005D76B0">
      <w:pPr>
        <w:pStyle w:val="KeepWithNext"/>
        <w:rPr>
          <w:rtl/>
          <w:lang w:eastAsia="he-IL"/>
        </w:rPr>
      </w:pPr>
    </w:p>
    <w:p w:rsidR="005D76B0" w:rsidRPr="00557159" w:rsidRDefault="005D76B0" w:rsidP="005D76B0">
      <w:pPr>
        <w:rPr>
          <w:rtl/>
          <w:lang w:eastAsia="he-IL"/>
        </w:rPr>
      </w:pPr>
      <w:bookmarkStart w:id="1229" w:name="_ETM_Q1_4719596"/>
      <w:bookmarkStart w:id="1230" w:name="_ETM_Q1_4719678"/>
      <w:bookmarkStart w:id="1231" w:name="_ETM_Q1_4718011"/>
      <w:bookmarkEnd w:id="1229"/>
      <w:bookmarkEnd w:id="1230"/>
      <w:bookmarkEnd w:id="1231"/>
      <w:r w:rsidRPr="00557159">
        <w:rPr>
          <w:rFonts w:hint="cs"/>
          <w:rtl/>
          <w:lang w:eastAsia="he-IL"/>
        </w:rPr>
        <w:t>או אזרחי.</w:t>
      </w:r>
    </w:p>
    <w:p w:rsidR="005D76B0" w:rsidRPr="00557159" w:rsidRDefault="005D76B0" w:rsidP="005D76B0">
      <w:pPr>
        <w:rPr>
          <w:rtl/>
          <w:lang w:eastAsia="he-IL"/>
        </w:rPr>
      </w:pPr>
      <w:bookmarkStart w:id="1232" w:name="_ETM_Q1_4720370"/>
      <w:bookmarkStart w:id="1233" w:name="_ETM_Q1_4720461"/>
      <w:bookmarkEnd w:id="1232"/>
      <w:bookmarkEnd w:id="1233"/>
    </w:p>
    <w:p w:rsidR="005D76B0" w:rsidRPr="00557159" w:rsidRDefault="005D76B0" w:rsidP="005D76B0">
      <w:pPr>
        <w:pStyle w:val="af6"/>
        <w:keepNext/>
        <w:rPr>
          <w:rtl/>
        </w:rPr>
      </w:pPr>
      <w:bookmarkStart w:id="1234" w:name="ET_yor_6156_260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234"/>
    </w:p>
    <w:p w:rsidR="005D76B0" w:rsidRPr="00557159" w:rsidRDefault="005D76B0" w:rsidP="005D76B0">
      <w:pPr>
        <w:pStyle w:val="KeepWithNext"/>
        <w:rPr>
          <w:rtl/>
          <w:lang w:eastAsia="he-IL"/>
        </w:rPr>
      </w:pPr>
    </w:p>
    <w:p w:rsidR="004320DD" w:rsidRPr="00557159" w:rsidRDefault="005D76B0" w:rsidP="005D76B0">
      <w:pPr>
        <w:rPr>
          <w:rtl/>
          <w:lang w:eastAsia="he-IL"/>
        </w:rPr>
      </w:pPr>
      <w:bookmarkStart w:id="1235" w:name="_ETM_Q1_4721788"/>
      <w:bookmarkEnd w:id="1235"/>
      <w:r w:rsidRPr="00557159">
        <w:rPr>
          <w:rFonts w:hint="cs"/>
          <w:rtl/>
          <w:lang w:eastAsia="he-IL"/>
        </w:rPr>
        <w:t xml:space="preserve">אתם אומרים </w:t>
      </w:r>
      <w:bookmarkStart w:id="1236" w:name="_ETM_Q1_4721501"/>
      <w:bookmarkEnd w:id="1236"/>
      <w:r w:rsidRPr="00557159">
        <w:rPr>
          <w:rFonts w:hint="cs"/>
          <w:rtl/>
          <w:lang w:eastAsia="he-IL"/>
        </w:rPr>
        <w:t>ש</w:t>
      </w:r>
      <w:bookmarkStart w:id="1237" w:name="_ETM_Q1_4714762"/>
      <w:bookmarkStart w:id="1238" w:name="_ETM_Q1_4714816"/>
      <w:bookmarkEnd w:id="1237"/>
      <w:bookmarkEnd w:id="1238"/>
      <w:r w:rsidR="004320DD" w:rsidRPr="00557159">
        <w:rPr>
          <w:rFonts w:hint="cs"/>
          <w:rtl/>
          <w:lang w:eastAsia="he-IL"/>
        </w:rPr>
        <w:t>אם הולכים על זה</w:t>
      </w:r>
      <w:r w:rsidRPr="00557159">
        <w:rPr>
          <w:rFonts w:hint="cs"/>
          <w:rtl/>
          <w:lang w:eastAsia="he-IL"/>
        </w:rPr>
        <w:t xml:space="preserve"> - - -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f9"/>
        <w:keepNext/>
        <w:rPr>
          <w:rtl/>
          <w:lang w:eastAsia="he-IL"/>
        </w:rPr>
      </w:pPr>
      <w:bookmarkStart w:id="1239" w:name="ET_guest_704759_200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ליאת יעקובוביץ: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239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5D76B0" w:rsidP="004320D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מ</w:t>
      </w:r>
      <w:r w:rsidR="004320DD" w:rsidRPr="00557159">
        <w:rPr>
          <w:rFonts w:hint="cs"/>
          <w:rtl/>
          <w:lang w:eastAsia="he-IL"/>
        </w:rPr>
        <w:t>וטב לבוא ולהסדיר כאן מפורשות</w:t>
      </w:r>
      <w:r w:rsidRPr="00557159">
        <w:rPr>
          <w:rFonts w:hint="cs"/>
          <w:rtl/>
          <w:lang w:eastAsia="he-IL"/>
        </w:rPr>
        <w:t xml:space="preserve"> את ההסדר.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f9"/>
        <w:keepNext/>
        <w:rPr>
          <w:rtl/>
          <w:lang w:eastAsia="he-IL"/>
        </w:rPr>
      </w:pPr>
      <w:bookmarkStart w:id="1240" w:name="ET_guest_798485_201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איזבל סרי לוי: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240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5D76B0" w:rsidP="004320D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הורה שלא </w:t>
      </w:r>
      <w:bookmarkStart w:id="1241" w:name="_ETM_Q1_4725912"/>
      <w:bookmarkEnd w:id="1241"/>
      <w:r w:rsidRPr="00557159">
        <w:rPr>
          <w:rFonts w:hint="cs"/>
          <w:rtl/>
          <w:lang w:eastAsia="he-IL"/>
        </w:rPr>
        <w:t xml:space="preserve">מסכים, אדוני, שהחומרים הטיפוליים של הילד שלו ייחשפו, </w:t>
      </w:r>
      <w:r w:rsidR="004320DD" w:rsidRPr="00557159">
        <w:rPr>
          <w:rFonts w:hint="cs"/>
          <w:rtl/>
          <w:lang w:eastAsia="he-IL"/>
        </w:rPr>
        <w:t>הוא לא בהכרח הורה</w:t>
      </w:r>
      <w:r w:rsidRPr="00557159">
        <w:rPr>
          <w:rFonts w:hint="cs"/>
          <w:rtl/>
          <w:lang w:eastAsia="he-IL"/>
        </w:rPr>
        <w:t xml:space="preserve"> שצריך </w:t>
      </w:r>
      <w:bookmarkStart w:id="1242" w:name="_ETM_Q1_4730709"/>
      <w:bookmarkEnd w:id="1242"/>
      <w:r w:rsidRPr="00557159">
        <w:rPr>
          <w:rFonts w:hint="cs"/>
          <w:rtl/>
          <w:lang w:eastAsia="he-IL"/>
        </w:rPr>
        <w:t>למנות להורה אפוטרופוס לדין, שזה נכנס לנעליו של ההורה.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f6"/>
        <w:keepNext/>
        <w:rPr>
          <w:rtl/>
        </w:rPr>
      </w:pPr>
      <w:bookmarkStart w:id="1243" w:name="ET_yor_6156_202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243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4320DD" w:rsidRPr="00557159" w:rsidRDefault="005D76B0" w:rsidP="004320DD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הכול בסדר, </w:t>
      </w:r>
      <w:bookmarkStart w:id="1244" w:name="_ETM_Q1_4740365"/>
      <w:bookmarkEnd w:id="1244"/>
      <w:r w:rsidR="004320DD" w:rsidRPr="00557159">
        <w:rPr>
          <w:rFonts w:hint="cs"/>
          <w:rtl/>
          <w:lang w:eastAsia="he-IL"/>
        </w:rPr>
        <w:t>לכן לא קבענו</w:t>
      </w:r>
      <w:r w:rsidRPr="00557159">
        <w:rPr>
          <w:rFonts w:hint="cs"/>
          <w:rtl/>
          <w:lang w:eastAsia="he-IL"/>
        </w:rPr>
        <w:t>.</w:t>
      </w:r>
    </w:p>
    <w:p w:rsidR="005D76B0" w:rsidRPr="00557159" w:rsidRDefault="005D76B0" w:rsidP="004320DD">
      <w:pPr>
        <w:rPr>
          <w:rtl/>
          <w:lang w:eastAsia="he-IL"/>
        </w:rPr>
      </w:pPr>
      <w:bookmarkStart w:id="1245" w:name="_ETM_Q1_4739813"/>
      <w:bookmarkStart w:id="1246" w:name="_ETM_Q1_4739907"/>
      <w:bookmarkStart w:id="1247" w:name="_ETM_Q1_4739990"/>
      <w:bookmarkEnd w:id="1245"/>
      <w:bookmarkEnd w:id="1246"/>
      <w:bookmarkEnd w:id="1247"/>
    </w:p>
    <w:p w:rsidR="005D76B0" w:rsidRPr="00557159" w:rsidRDefault="005D76B0" w:rsidP="005D76B0">
      <w:pPr>
        <w:pStyle w:val="af9"/>
        <w:keepNext/>
        <w:rPr>
          <w:rtl/>
          <w:lang w:eastAsia="he-IL"/>
        </w:rPr>
      </w:pPr>
      <w:bookmarkStart w:id="1248" w:name="ET_guest_704759_262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ליאת יעקובוביץ: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248"/>
    </w:p>
    <w:p w:rsidR="005D76B0" w:rsidRPr="00557159" w:rsidRDefault="005D76B0" w:rsidP="005D76B0">
      <w:pPr>
        <w:pStyle w:val="KeepWithNext"/>
        <w:rPr>
          <w:rtl/>
          <w:lang w:eastAsia="he-IL"/>
        </w:rPr>
      </w:pPr>
    </w:p>
    <w:p w:rsidR="004320DD" w:rsidRPr="00557159" w:rsidRDefault="005D76B0" w:rsidP="005D76B0">
      <w:pPr>
        <w:rPr>
          <w:rtl/>
          <w:lang w:eastAsia="he-IL"/>
        </w:rPr>
      </w:pPr>
      <w:bookmarkStart w:id="1249" w:name="_ETM_Q1_4740950"/>
      <w:bookmarkStart w:id="1250" w:name="_ETM_Q1_4741002"/>
      <w:bookmarkEnd w:id="1249"/>
      <w:bookmarkEnd w:id="1250"/>
      <w:r w:rsidRPr="00557159">
        <w:rPr>
          <w:rFonts w:hint="cs"/>
          <w:rtl/>
          <w:lang w:eastAsia="he-IL"/>
        </w:rPr>
        <w:t xml:space="preserve">אנחנו לא מדברים על הרשות לקבל סיוע משפטי בתחילת הדרך. </w:t>
      </w:r>
      <w:bookmarkStart w:id="1251" w:name="_ETM_Q1_4745993"/>
      <w:bookmarkEnd w:id="1251"/>
      <w:r w:rsidRPr="00557159">
        <w:rPr>
          <w:rFonts w:hint="cs"/>
          <w:rtl/>
          <w:lang w:eastAsia="he-IL"/>
        </w:rPr>
        <w:t xml:space="preserve">זה סיפור אחר. </w:t>
      </w:r>
      <w:r w:rsidR="004320DD" w:rsidRPr="00557159">
        <w:rPr>
          <w:rFonts w:hint="cs"/>
          <w:rtl/>
          <w:lang w:eastAsia="he-IL"/>
        </w:rPr>
        <w:t>אנחנו מדברים כרגע על המקרים שמגיעים לבית משפט שבהם יש חשש לניגוד עניינים.</w:t>
      </w:r>
    </w:p>
    <w:p w:rsidR="004320DD" w:rsidRPr="00557159" w:rsidRDefault="004320DD" w:rsidP="004320DD">
      <w:pPr>
        <w:rPr>
          <w:rtl/>
          <w:lang w:eastAsia="he-IL"/>
        </w:rPr>
      </w:pPr>
    </w:p>
    <w:p w:rsidR="004320DD" w:rsidRPr="00557159" w:rsidRDefault="004320DD" w:rsidP="004320DD">
      <w:pPr>
        <w:pStyle w:val="af6"/>
        <w:keepNext/>
        <w:rPr>
          <w:rtl/>
        </w:rPr>
      </w:pPr>
      <w:bookmarkStart w:id="1252" w:name="ET_yor_6156_204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252"/>
    </w:p>
    <w:p w:rsidR="004320DD" w:rsidRPr="00557159" w:rsidRDefault="004320DD" w:rsidP="004320DD">
      <w:pPr>
        <w:pStyle w:val="KeepWithNext"/>
        <w:rPr>
          <w:rtl/>
          <w:lang w:eastAsia="he-IL"/>
        </w:rPr>
      </w:pPr>
    </w:p>
    <w:p w:rsidR="005D76B0" w:rsidRPr="00557159" w:rsidRDefault="005D76B0" w:rsidP="005D76B0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ה</w:t>
      </w:r>
      <w:r w:rsidR="00185535" w:rsidRPr="00557159">
        <w:rPr>
          <w:rFonts w:hint="cs"/>
          <w:rtl/>
          <w:lang w:eastAsia="he-IL"/>
        </w:rPr>
        <w:t>ר</w:t>
      </w:r>
      <w:r w:rsidRPr="00557159">
        <w:rPr>
          <w:rFonts w:hint="cs"/>
          <w:rtl/>
          <w:lang w:eastAsia="he-IL"/>
        </w:rPr>
        <w:t xml:space="preserve">י ממילא אמרנו שבחלק גדול מהמקרים שיגיעו </w:t>
      </w:r>
      <w:bookmarkStart w:id="1253" w:name="_ETM_Q1_4757864"/>
      <w:bookmarkEnd w:id="1253"/>
      <w:r w:rsidRPr="00557159">
        <w:rPr>
          <w:rFonts w:hint="cs"/>
          <w:rtl/>
          <w:lang w:eastAsia="he-IL"/>
        </w:rPr>
        <w:t xml:space="preserve">לבית משפט, </w:t>
      </w:r>
      <w:r w:rsidR="004320DD" w:rsidRPr="00557159">
        <w:rPr>
          <w:rFonts w:hint="cs"/>
          <w:rtl/>
          <w:lang w:eastAsia="he-IL"/>
        </w:rPr>
        <w:t>זה במקום שיימצא ניגוד עניינים. ניגוד העניינים הזה לא מפקיע</w:t>
      </w:r>
      <w:r w:rsidRPr="00557159">
        <w:rPr>
          <w:rFonts w:hint="cs"/>
          <w:rtl/>
          <w:lang w:eastAsia="he-IL"/>
        </w:rPr>
        <w:t xml:space="preserve"> את האפוטרופסות מההורה או מהאפוטרופוס הממונה</w:t>
      </w:r>
      <w:r w:rsidR="00185535" w:rsidRPr="00557159">
        <w:rPr>
          <w:rFonts w:hint="cs"/>
          <w:rtl/>
          <w:lang w:eastAsia="he-IL"/>
        </w:rPr>
        <w:t>.</w:t>
      </w:r>
      <w:r w:rsidRPr="00557159">
        <w:rPr>
          <w:rFonts w:hint="cs"/>
          <w:rtl/>
          <w:lang w:eastAsia="he-IL"/>
        </w:rPr>
        <w:t xml:space="preserve"> עדיין למרות שהמערכת מצאה שאולי בעניין הזה יש ניגוד עניינים, </w:t>
      </w:r>
      <w:r w:rsidR="004320DD" w:rsidRPr="00557159">
        <w:rPr>
          <w:rFonts w:hint="cs"/>
          <w:rtl/>
          <w:lang w:eastAsia="he-IL"/>
        </w:rPr>
        <w:t xml:space="preserve">ההורה הוא הורה והאפוטרופוס הוא אפוטרופוס. </w:t>
      </w:r>
    </w:p>
    <w:p w:rsidR="005D76B0" w:rsidRPr="00557159" w:rsidRDefault="005D76B0" w:rsidP="005D76B0">
      <w:pPr>
        <w:rPr>
          <w:rtl/>
          <w:lang w:eastAsia="he-IL"/>
        </w:rPr>
      </w:pPr>
      <w:bookmarkStart w:id="1254" w:name="_ETM_Q1_4778511"/>
      <w:bookmarkStart w:id="1255" w:name="_ETM_Q1_4778591"/>
      <w:bookmarkEnd w:id="1254"/>
      <w:bookmarkEnd w:id="1255"/>
    </w:p>
    <w:p w:rsidR="004320DD" w:rsidRPr="00557159" w:rsidRDefault="004320DD" w:rsidP="005D76B0">
      <w:pPr>
        <w:rPr>
          <w:rtl/>
          <w:lang w:eastAsia="he-IL"/>
        </w:rPr>
      </w:pPr>
      <w:bookmarkStart w:id="1256" w:name="_ETM_Q1_4778687"/>
      <w:bookmarkStart w:id="1257" w:name="_ETM_Q1_4778757"/>
      <w:bookmarkEnd w:id="1256"/>
      <w:bookmarkEnd w:id="1257"/>
      <w:r w:rsidRPr="00557159">
        <w:rPr>
          <w:rFonts w:hint="cs"/>
          <w:rtl/>
          <w:lang w:eastAsia="he-IL"/>
        </w:rPr>
        <w:t>עכשיו השאלה</w:t>
      </w:r>
      <w:r w:rsidR="00185535" w:rsidRPr="00557159">
        <w:rPr>
          <w:rFonts w:hint="cs"/>
          <w:rtl/>
          <w:lang w:eastAsia="he-IL"/>
        </w:rPr>
        <w:t>,</w:t>
      </w:r>
      <w:r w:rsidRPr="00557159">
        <w:rPr>
          <w:rFonts w:hint="cs"/>
          <w:rtl/>
          <w:lang w:eastAsia="he-IL"/>
        </w:rPr>
        <w:t xml:space="preserve"> האם במצב שממילא יש ניגוד עניינים</w:t>
      </w:r>
      <w:r w:rsidR="005D76B0" w:rsidRPr="00557159">
        <w:rPr>
          <w:rFonts w:hint="cs"/>
          <w:rtl/>
          <w:lang w:eastAsia="he-IL"/>
        </w:rPr>
        <w:t xml:space="preserve"> </w:t>
      </w:r>
      <w:bookmarkStart w:id="1258" w:name="_ETM_Q1_4781559"/>
      <w:bookmarkEnd w:id="1258"/>
      <w:r w:rsidR="005D76B0" w:rsidRPr="00557159">
        <w:rPr>
          <w:rFonts w:hint="cs"/>
          <w:rtl/>
          <w:lang w:eastAsia="he-IL"/>
        </w:rPr>
        <w:t xml:space="preserve">לא צריך להסמיך את בית המשפט לשאול את עצמו </w:t>
      </w:r>
      <w:bookmarkStart w:id="1259" w:name="_ETM_Q1_4782831"/>
      <w:bookmarkEnd w:id="1259"/>
      <w:r w:rsidR="005D76B0" w:rsidRPr="00557159">
        <w:rPr>
          <w:rFonts w:hint="cs"/>
          <w:rtl/>
          <w:lang w:eastAsia="he-IL"/>
        </w:rPr>
        <w:t xml:space="preserve">האם באמת ההורה הוא </w:t>
      </w:r>
      <w:r w:rsidRPr="00557159">
        <w:rPr>
          <w:rFonts w:hint="cs"/>
          <w:rtl/>
          <w:lang w:eastAsia="he-IL"/>
        </w:rPr>
        <w:t>זה שצריך להחליט לבד אם יש עורך דין, אין עורך דין</w:t>
      </w:r>
      <w:r w:rsidR="005D76B0" w:rsidRPr="00557159">
        <w:rPr>
          <w:rFonts w:hint="cs"/>
          <w:rtl/>
          <w:lang w:eastAsia="he-IL"/>
        </w:rPr>
        <w:t xml:space="preserve">, אם פונים לסיוע המשפטי או </w:t>
      </w:r>
      <w:bookmarkStart w:id="1260" w:name="_ETM_Q1_4790035"/>
      <w:bookmarkEnd w:id="1260"/>
      <w:r w:rsidR="005D76B0" w:rsidRPr="00557159">
        <w:rPr>
          <w:rFonts w:hint="cs"/>
          <w:rtl/>
          <w:lang w:eastAsia="he-IL"/>
        </w:rPr>
        <w:t xml:space="preserve">לא? </w:t>
      </w:r>
      <w:r w:rsidRPr="00557159">
        <w:rPr>
          <w:rFonts w:hint="cs"/>
          <w:rtl/>
          <w:lang w:eastAsia="he-IL"/>
        </w:rPr>
        <w:t>זה כמעט טריוויאלי</w:t>
      </w:r>
      <w:r w:rsidR="005D76B0" w:rsidRPr="00557159">
        <w:rPr>
          <w:rFonts w:hint="cs"/>
          <w:rtl/>
          <w:lang w:eastAsia="he-IL"/>
        </w:rPr>
        <w:t xml:space="preserve">. אם המערכת מצאה לנכון שיש ניגוד עניינים, לא </w:t>
      </w:r>
      <w:bookmarkStart w:id="1261" w:name="_ETM_Q1_4794440"/>
      <w:bookmarkEnd w:id="1261"/>
      <w:r w:rsidR="005D76B0" w:rsidRPr="00557159">
        <w:rPr>
          <w:rFonts w:hint="cs"/>
          <w:rtl/>
          <w:lang w:eastAsia="he-IL"/>
        </w:rPr>
        <w:t>חייבים לשאול את שאלת הייצוג המשפטי הנפרד של הקטין</w:t>
      </w:r>
      <w:bookmarkStart w:id="1262" w:name="_ETM_Q1_4799190"/>
      <w:bookmarkEnd w:id="1262"/>
      <w:r w:rsidR="005D76B0" w:rsidRPr="00557159">
        <w:rPr>
          <w:rFonts w:hint="cs"/>
          <w:rtl/>
          <w:lang w:eastAsia="he-IL"/>
        </w:rPr>
        <w:t xml:space="preserve">? הבאתם את זה לבית משפט, כי יש ניגוד עניינים, אז עכשיו אתם רוצים שההורה יקבל את ההחלטות על הייצוג המשפטי? משהו פה </w:t>
      </w:r>
      <w:r w:rsidR="005D76B0" w:rsidRPr="00557159">
        <w:rPr>
          <w:lang w:eastAsia="he-IL"/>
        </w:rPr>
        <w:t>doesn't make sense</w:t>
      </w:r>
      <w:r w:rsidR="005D76B0" w:rsidRPr="00557159">
        <w:rPr>
          <w:rFonts w:hint="cs"/>
          <w:rtl/>
          <w:lang w:eastAsia="he-IL"/>
        </w:rPr>
        <w:t>.</w:t>
      </w:r>
    </w:p>
    <w:p w:rsidR="00A0721A" w:rsidRPr="00557159" w:rsidRDefault="00A0721A" w:rsidP="004320DD">
      <w:pPr>
        <w:rPr>
          <w:rtl/>
          <w:lang w:eastAsia="he-IL"/>
        </w:rPr>
      </w:pPr>
    </w:p>
    <w:p w:rsidR="00A0721A" w:rsidRPr="00557159" w:rsidRDefault="00A0721A" w:rsidP="00A0721A">
      <w:pPr>
        <w:pStyle w:val="af9"/>
        <w:keepNext/>
        <w:rPr>
          <w:rtl/>
          <w:lang w:eastAsia="he-IL"/>
        </w:rPr>
      </w:pPr>
      <w:bookmarkStart w:id="1263" w:name="ET_guest_884362_205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שלהבת אינשטיין אלפסי: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263"/>
    </w:p>
    <w:p w:rsidR="00A0721A" w:rsidRPr="00557159" w:rsidRDefault="00A0721A" w:rsidP="00A0721A">
      <w:pPr>
        <w:pStyle w:val="KeepWithNext"/>
        <w:rPr>
          <w:rtl/>
          <w:lang w:eastAsia="he-IL"/>
        </w:rPr>
      </w:pPr>
    </w:p>
    <w:p w:rsidR="00A0721A" w:rsidRPr="00557159" w:rsidRDefault="00A0721A" w:rsidP="005D76B0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בשיח הממשלתי שהתקיים, אני לא יודעת אם זה כבר בנוסח או לא</w:t>
      </w:r>
      <w:r w:rsidR="005D76B0" w:rsidRPr="00557159">
        <w:rPr>
          <w:rFonts w:hint="cs"/>
          <w:rtl/>
          <w:lang w:eastAsia="he-IL"/>
        </w:rPr>
        <w:t xml:space="preserve">, במקרים האלה של </w:t>
      </w:r>
      <w:bookmarkStart w:id="1264" w:name="_ETM_Q1_4819570"/>
      <w:bookmarkEnd w:id="1264"/>
      <w:r w:rsidR="005D76B0" w:rsidRPr="00557159">
        <w:rPr>
          <w:rFonts w:hint="cs"/>
          <w:rtl/>
          <w:lang w:eastAsia="he-IL"/>
        </w:rPr>
        <w:t xml:space="preserve">ניגוד עניינים, אנחנו סברנו שצריך שתובא עמדת העובד הסוציאלי לחוק </w:t>
      </w:r>
      <w:bookmarkStart w:id="1265" w:name="_ETM_Q1_4822038"/>
      <w:bookmarkEnd w:id="1265"/>
      <w:r w:rsidR="005D76B0" w:rsidRPr="00557159">
        <w:rPr>
          <w:rFonts w:hint="cs"/>
          <w:rtl/>
          <w:lang w:eastAsia="he-IL"/>
        </w:rPr>
        <w:t xml:space="preserve">נוער </w:t>
      </w:r>
      <w:r w:rsidRPr="00557159">
        <w:rPr>
          <w:rFonts w:hint="cs"/>
          <w:rtl/>
          <w:lang w:eastAsia="he-IL"/>
        </w:rPr>
        <w:t>לעניין טובתו של הקטין בבית המשפט</w:t>
      </w:r>
      <w:r w:rsidR="005D76B0" w:rsidRPr="00557159">
        <w:rPr>
          <w:rFonts w:hint="cs"/>
          <w:rtl/>
          <w:lang w:eastAsia="he-IL"/>
        </w:rPr>
        <w:t>.</w:t>
      </w:r>
    </w:p>
    <w:p w:rsidR="00A0721A" w:rsidRPr="00557159" w:rsidRDefault="00A0721A" w:rsidP="00A0721A">
      <w:pPr>
        <w:rPr>
          <w:rtl/>
          <w:lang w:eastAsia="he-IL"/>
        </w:rPr>
      </w:pPr>
    </w:p>
    <w:p w:rsidR="00A0721A" w:rsidRPr="00557159" w:rsidRDefault="00A0721A" w:rsidP="00A0721A">
      <w:pPr>
        <w:pStyle w:val="af6"/>
        <w:keepNext/>
        <w:rPr>
          <w:rtl/>
        </w:rPr>
      </w:pPr>
      <w:bookmarkStart w:id="1266" w:name="ET_yor_6156_206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266"/>
    </w:p>
    <w:p w:rsidR="00A0721A" w:rsidRPr="00557159" w:rsidRDefault="00A0721A" w:rsidP="00A0721A">
      <w:pPr>
        <w:pStyle w:val="KeepWithNext"/>
        <w:rPr>
          <w:rtl/>
          <w:lang w:eastAsia="he-IL"/>
        </w:rPr>
      </w:pPr>
    </w:p>
    <w:p w:rsidR="00A0721A" w:rsidRPr="00557159" w:rsidRDefault="00A0721A" w:rsidP="00A0721A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ואז?</w:t>
      </w:r>
    </w:p>
    <w:p w:rsidR="005D76B0" w:rsidRPr="00557159" w:rsidRDefault="005D76B0" w:rsidP="00A0721A">
      <w:pPr>
        <w:rPr>
          <w:rtl/>
          <w:lang w:eastAsia="he-IL"/>
        </w:rPr>
      </w:pPr>
      <w:bookmarkStart w:id="1267" w:name="_ETM_Q1_4827450"/>
      <w:bookmarkEnd w:id="1267"/>
    </w:p>
    <w:p w:rsidR="005D76B0" w:rsidRPr="00557159" w:rsidRDefault="005D76B0" w:rsidP="005D76B0">
      <w:pPr>
        <w:pStyle w:val="af9"/>
        <w:keepNext/>
        <w:rPr>
          <w:rtl/>
          <w:lang w:eastAsia="he-IL"/>
        </w:rPr>
      </w:pPr>
      <w:bookmarkStart w:id="1268" w:name="ET_guest_884362_263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שלהבת אינשטיין אלפסי: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268"/>
    </w:p>
    <w:p w:rsidR="005D76B0" w:rsidRPr="00557159" w:rsidRDefault="005D76B0" w:rsidP="005D76B0">
      <w:pPr>
        <w:pStyle w:val="KeepWithNext"/>
        <w:rPr>
          <w:rtl/>
          <w:lang w:eastAsia="he-IL"/>
        </w:rPr>
      </w:pPr>
    </w:p>
    <w:p w:rsidR="005D76B0" w:rsidRPr="00557159" w:rsidRDefault="005D76B0" w:rsidP="005D76B0">
      <w:pPr>
        <w:rPr>
          <w:rtl/>
          <w:lang w:eastAsia="he-IL"/>
        </w:rPr>
      </w:pPr>
      <w:bookmarkStart w:id="1269" w:name="_ETM_Q1_4828347"/>
      <w:bookmarkStart w:id="1270" w:name="_ETM_Q1_4828437"/>
      <w:bookmarkEnd w:id="1269"/>
      <w:bookmarkEnd w:id="1270"/>
      <w:r w:rsidRPr="00557159">
        <w:rPr>
          <w:rFonts w:hint="cs"/>
          <w:rtl/>
          <w:lang w:eastAsia="he-IL"/>
        </w:rPr>
        <w:t>ורשות מינוי, אבל אנחנו עוד צריכים לדון.</w:t>
      </w:r>
    </w:p>
    <w:p w:rsidR="005D76B0" w:rsidRPr="00557159" w:rsidRDefault="005D76B0" w:rsidP="005D76B0">
      <w:pPr>
        <w:rPr>
          <w:rtl/>
          <w:lang w:eastAsia="he-IL"/>
        </w:rPr>
      </w:pPr>
      <w:bookmarkStart w:id="1271" w:name="_ETM_Q1_4827609"/>
      <w:bookmarkStart w:id="1272" w:name="_ETM_Q1_4827695"/>
      <w:bookmarkStart w:id="1273" w:name="_ETM_Q1_4832417"/>
      <w:bookmarkEnd w:id="1271"/>
      <w:bookmarkEnd w:id="1272"/>
      <w:bookmarkEnd w:id="1273"/>
    </w:p>
    <w:p w:rsidR="005D76B0" w:rsidRPr="00557159" w:rsidRDefault="005D76B0" w:rsidP="005D76B0">
      <w:pPr>
        <w:pStyle w:val="af9"/>
        <w:keepNext/>
        <w:rPr>
          <w:rtl/>
          <w:lang w:eastAsia="he-IL"/>
        </w:rPr>
      </w:pPr>
      <w:bookmarkStart w:id="1274" w:name="ET_guest_592571_264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נילי פינקלשטיין: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274"/>
    </w:p>
    <w:p w:rsidR="005D76B0" w:rsidRPr="00557159" w:rsidRDefault="005D76B0" w:rsidP="005D76B0">
      <w:pPr>
        <w:pStyle w:val="KeepWithNext"/>
        <w:rPr>
          <w:rtl/>
          <w:lang w:eastAsia="he-IL"/>
        </w:rPr>
      </w:pPr>
    </w:p>
    <w:p w:rsidR="005D76B0" w:rsidRPr="00557159" w:rsidRDefault="005D76B0" w:rsidP="005D76B0">
      <w:pPr>
        <w:rPr>
          <w:rtl/>
          <w:lang w:eastAsia="he-IL"/>
        </w:rPr>
      </w:pPr>
      <w:bookmarkStart w:id="1275" w:name="_ETM_Q1_4833253"/>
      <w:bookmarkStart w:id="1276" w:name="_ETM_Q1_4833346"/>
      <w:bookmarkEnd w:id="1275"/>
      <w:bookmarkEnd w:id="1276"/>
      <w:r w:rsidRPr="00557159">
        <w:rPr>
          <w:rFonts w:hint="cs"/>
          <w:rtl/>
          <w:lang w:eastAsia="he-IL"/>
        </w:rPr>
        <w:t xml:space="preserve">אני שוב מבקשת </w:t>
      </w:r>
      <w:bookmarkStart w:id="1277" w:name="_ETM_Q1_4830858"/>
      <w:bookmarkEnd w:id="1277"/>
      <w:r w:rsidRPr="00557159">
        <w:rPr>
          <w:rFonts w:hint="cs"/>
          <w:rtl/>
          <w:lang w:eastAsia="he-IL"/>
        </w:rPr>
        <w:t>- - -</w:t>
      </w:r>
      <w:bookmarkStart w:id="1278" w:name="_ETM_Q1_4829358"/>
      <w:bookmarkEnd w:id="1278"/>
    </w:p>
    <w:p w:rsidR="00A0721A" w:rsidRPr="00557159" w:rsidRDefault="00A0721A" w:rsidP="00A0721A">
      <w:pPr>
        <w:rPr>
          <w:rtl/>
          <w:lang w:eastAsia="he-IL"/>
        </w:rPr>
      </w:pPr>
      <w:bookmarkStart w:id="1279" w:name="_ETM_Q1_4829420"/>
      <w:bookmarkEnd w:id="1279"/>
    </w:p>
    <w:p w:rsidR="00A0721A" w:rsidRPr="00557159" w:rsidRDefault="00A0721A" w:rsidP="00A0721A">
      <w:pPr>
        <w:pStyle w:val="af6"/>
        <w:keepNext/>
        <w:rPr>
          <w:rtl/>
        </w:rPr>
      </w:pPr>
      <w:bookmarkStart w:id="1280" w:name="ET_yor_6156_208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280"/>
    </w:p>
    <w:p w:rsidR="00A0721A" w:rsidRPr="00557159" w:rsidRDefault="00A0721A" w:rsidP="00A0721A">
      <w:pPr>
        <w:pStyle w:val="KeepWithNext"/>
        <w:rPr>
          <w:rtl/>
          <w:lang w:eastAsia="he-IL"/>
        </w:rPr>
      </w:pPr>
    </w:p>
    <w:p w:rsidR="00A0721A" w:rsidRPr="00557159" w:rsidRDefault="00A0721A" w:rsidP="00A0721A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כמובן לפרטי ההסדר נמתין לממשלה לראות</w:t>
      </w:r>
      <w:r w:rsidR="00CA56B5" w:rsidRPr="00557159">
        <w:rPr>
          <w:rFonts w:hint="cs"/>
          <w:rtl/>
          <w:lang w:eastAsia="he-IL"/>
        </w:rPr>
        <w:t>,</w:t>
      </w:r>
      <w:r w:rsidRPr="00557159">
        <w:rPr>
          <w:rFonts w:hint="cs"/>
          <w:rtl/>
          <w:lang w:eastAsia="he-IL"/>
        </w:rPr>
        <w:t xml:space="preserve"> </w:t>
      </w:r>
      <w:r w:rsidR="005D76B0" w:rsidRPr="00557159">
        <w:rPr>
          <w:rFonts w:hint="cs"/>
          <w:rtl/>
          <w:lang w:eastAsia="he-IL"/>
        </w:rPr>
        <w:t xml:space="preserve">אבל </w:t>
      </w:r>
      <w:r w:rsidRPr="00557159">
        <w:rPr>
          <w:rFonts w:hint="cs"/>
          <w:rtl/>
          <w:lang w:eastAsia="he-IL"/>
        </w:rPr>
        <w:t>יש פה דבר שהוא קצת מוזר. המערכת הממשלתית</w:t>
      </w:r>
      <w:r w:rsidR="005D76B0" w:rsidRPr="00557159">
        <w:rPr>
          <w:rFonts w:hint="cs"/>
          <w:rtl/>
          <w:lang w:eastAsia="he-IL"/>
        </w:rPr>
        <w:t xml:space="preserve"> כבר החליטה שיש פה ניגוד עניינים</w:t>
      </w:r>
      <w:r w:rsidR="00CA56B5" w:rsidRPr="00557159">
        <w:rPr>
          <w:rFonts w:hint="cs"/>
          <w:rtl/>
          <w:lang w:eastAsia="he-IL"/>
        </w:rPr>
        <w:t xml:space="preserve">. היא לא קיבלה את ההחלטה בעלמא. אני מניח שהחוקר יצטרך לכתוב איפשהו את פרטי החלטתו. סתם אדם מחליט שהולכים </w:t>
      </w:r>
      <w:bookmarkStart w:id="1281" w:name="_ETM_Q1_4858508"/>
      <w:bookmarkEnd w:id="1281"/>
      <w:r w:rsidR="00CA56B5" w:rsidRPr="00557159">
        <w:rPr>
          <w:rFonts w:hint="cs"/>
          <w:rtl/>
          <w:lang w:eastAsia="he-IL"/>
        </w:rPr>
        <w:t>לבית משפט? איפשהו יצטרכו לכתוב את זה.</w:t>
      </w:r>
    </w:p>
    <w:p w:rsidR="00CA56B5" w:rsidRPr="00557159" w:rsidRDefault="00CA56B5" w:rsidP="00A0721A">
      <w:pPr>
        <w:rPr>
          <w:rtl/>
          <w:lang w:eastAsia="he-IL"/>
        </w:rPr>
      </w:pPr>
      <w:bookmarkStart w:id="1282" w:name="_ETM_Q1_4858144"/>
      <w:bookmarkEnd w:id="1282"/>
    </w:p>
    <w:p w:rsidR="00CA56B5" w:rsidRPr="00557159" w:rsidRDefault="00CA56B5" w:rsidP="00CA56B5">
      <w:pPr>
        <w:pStyle w:val="af9"/>
        <w:keepNext/>
        <w:rPr>
          <w:rtl/>
          <w:lang w:eastAsia="he-IL"/>
        </w:rPr>
      </w:pPr>
      <w:bookmarkStart w:id="1283" w:name="ET_guest_592571_257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נילי פינקלשטיין: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283"/>
    </w:p>
    <w:p w:rsidR="00CA56B5" w:rsidRPr="00557159" w:rsidRDefault="00CA56B5" w:rsidP="00CA56B5">
      <w:pPr>
        <w:pStyle w:val="KeepWithNext"/>
        <w:rPr>
          <w:rtl/>
          <w:lang w:eastAsia="he-IL"/>
        </w:rPr>
      </w:pPr>
    </w:p>
    <w:p w:rsidR="00CA56B5" w:rsidRPr="00557159" w:rsidRDefault="00CA56B5" w:rsidP="00CA56B5">
      <w:pPr>
        <w:rPr>
          <w:rtl/>
          <w:lang w:eastAsia="he-IL"/>
        </w:rPr>
      </w:pPr>
      <w:bookmarkStart w:id="1284" w:name="_ETM_Q1_4862062"/>
      <w:bookmarkStart w:id="1285" w:name="_ETM_Q1_4862095"/>
      <w:bookmarkEnd w:id="1284"/>
      <w:bookmarkEnd w:id="1285"/>
      <w:r w:rsidRPr="00557159">
        <w:rPr>
          <w:rFonts w:hint="cs"/>
          <w:rtl/>
          <w:lang w:eastAsia="he-IL"/>
        </w:rPr>
        <w:t xml:space="preserve">הוא מגיש בקשה לבית </w:t>
      </w:r>
      <w:bookmarkStart w:id="1286" w:name="_ETM_Q1_4862670"/>
      <w:bookmarkEnd w:id="1286"/>
      <w:r w:rsidRPr="00557159">
        <w:rPr>
          <w:rFonts w:hint="cs"/>
          <w:rtl/>
          <w:lang w:eastAsia="he-IL"/>
        </w:rPr>
        <w:t>המשפט. שם הוא יצטרך גם לפרט את הסיבה.</w:t>
      </w:r>
    </w:p>
    <w:p w:rsidR="00A0721A" w:rsidRPr="00557159" w:rsidRDefault="00A0721A" w:rsidP="00A0721A">
      <w:pPr>
        <w:rPr>
          <w:rtl/>
          <w:lang w:eastAsia="he-IL"/>
        </w:rPr>
      </w:pPr>
    </w:p>
    <w:p w:rsidR="00A0721A" w:rsidRPr="00557159" w:rsidRDefault="00A0721A" w:rsidP="00A0721A">
      <w:pPr>
        <w:pStyle w:val="af6"/>
        <w:keepNext/>
        <w:rPr>
          <w:rtl/>
        </w:rPr>
      </w:pPr>
      <w:bookmarkStart w:id="1287" w:name="ET_yor_6156_212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287"/>
    </w:p>
    <w:p w:rsidR="00A0721A" w:rsidRPr="00557159" w:rsidRDefault="00A0721A" w:rsidP="00A0721A">
      <w:pPr>
        <w:pStyle w:val="KeepWithNext"/>
        <w:rPr>
          <w:rtl/>
          <w:lang w:eastAsia="he-IL"/>
        </w:rPr>
      </w:pPr>
    </w:p>
    <w:p w:rsidR="00A0721A" w:rsidRPr="00557159" w:rsidRDefault="00CA56B5" w:rsidP="00CA56B5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אין בעיה. בבקשה </w:t>
      </w:r>
      <w:bookmarkStart w:id="1288" w:name="_ETM_Q1_4865329"/>
      <w:bookmarkEnd w:id="1288"/>
      <w:r w:rsidRPr="00557159">
        <w:rPr>
          <w:rFonts w:hint="cs"/>
          <w:rtl/>
          <w:lang w:eastAsia="he-IL"/>
        </w:rPr>
        <w:t xml:space="preserve">הוא יצטרך לפרט את העילות. אם חוקר הילדים מצא בחקירה </w:t>
      </w:r>
      <w:bookmarkStart w:id="1289" w:name="_ETM_Q1_4868969"/>
      <w:bookmarkEnd w:id="1289"/>
      <w:r w:rsidRPr="00557159">
        <w:rPr>
          <w:rFonts w:hint="cs"/>
          <w:rtl/>
          <w:lang w:eastAsia="he-IL"/>
        </w:rPr>
        <w:t xml:space="preserve">שהילד זועק, יש ניגוד עניינים, </w:t>
      </w:r>
      <w:r w:rsidR="00A0721A" w:rsidRPr="00557159">
        <w:rPr>
          <w:rFonts w:hint="cs"/>
          <w:rtl/>
          <w:lang w:eastAsia="he-IL"/>
        </w:rPr>
        <w:t>זה יופיע בדוח הנוסף של חוקר הילדים</w:t>
      </w:r>
      <w:r w:rsidRPr="00557159">
        <w:rPr>
          <w:rFonts w:hint="cs"/>
          <w:rtl/>
          <w:lang w:eastAsia="he-IL"/>
        </w:rPr>
        <w:t>.</w:t>
      </w:r>
      <w:r w:rsidR="00A0721A" w:rsidRPr="00557159">
        <w:rPr>
          <w:rFonts w:hint="cs"/>
          <w:rtl/>
          <w:lang w:eastAsia="he-IL"/>
        </w:rPr>
        <w:t xml:space="preserve"> אם פתרתם את בעיית</w:t>
      </w:r>
      <w:r w:rsidRPr="00557159">
        <w:rPr>
          <w:rFonts w:hint="cs"/>
          <w:rtl/>
          <w:lang w:eastAsia="he-IL"/>
        </w:rPr>
        <w:t xml:space="preserve"> קבלת המידע משירותי הרווחה, </w:t>
      </w:r>
      <w:bookmarkStart w:id="1290" w:name="_ETM_Q1_4881154"/>
      <w:bookmarkEnd w:id="1290"/>
      <w:r w:rsidRPr="00557159">
        <w:rPr>
          <w:rFonts w:hint="cs"/>
          <w:rtl/>
          <w:lang w:eastAsia="he-IL"/>
        </w:rPr>
        <w:t xml:space="preserve">שהילד יש כבר בעניינו צו, זה יופיע בבקשה. </w:t>
      </w:r>
      <w:r w:rsidR="00A0721A" w:rsidRPr="00557159">
        <w:rPr>
          <w:rFonts w:hint="cs"/>
          <w:rtl/>
          <w:lang w:eastAsia="he-IL"/>
        </w:rPr>
        <w:t>אז לפני השופט כבר יש מטריה</w:t>
      </w:r>
      <w:r w:rsidRPr="00557159">
        <w:rPr>
          <w:rFonts w:hint="cs"/>
          <w:rtl/>
          <w:lang w:eastAsia="he-IL"/>
        </w:rPr>
        <w:t xml:space="preserve">. </w:t>
      </w:r>
      <w:bookmarkStart w:id="1291" w:name="_ETM_Q1_4885986"/>
      <w:bookmarkEnd w:id="1291"/>
      <w:r w:rsidRPr="00557159">
        <w:rPr>
          <w:rFonts w:hint="cs"/>
          <w:rtl/>
          <w:lang w:eastAsia="he-IL"/>
        </w:rPr>
        <w:t xml:space="preserve">לא חייבים עכשיו להתחיל תהליך של העדת מומחים. </w:t>
      </w:r>
      <w:r w:rsidR="00A0721A" w:rsidRPr="00557159">
        <w:rPr>
          <w:rFonts w:hint="cs"/>
          <w:rtl/>
          <w:lang w:eastAsia="he-IL"/>
        </w:rPr>
        <w:t>השופט רואה, מתרשם מהאפוטרופוס, מתרשם מהקטין</w:t>
      </w:r>
      <w:r w:rsidRPr="00557159">
        <w:rPr>
          <w:rFonts w:hint="cs"/>
          <w:rtl/>
          <w:lang w:eastAsia="he-IL"/>
        </w:rPr>
        <w:t xml:space="preserve"> ומקבל </w:t>
      </w:r>
      <w:bookmarkStart w:id="1292" w:name="_ETM_Q1_4894866"/>
      <w:bookmarkEnd w:id="1292"/>
      <w:r w:rsidRPr="00557159">
        <w:rPr>
          <w:rFonts w:hint="cs"/>
          <w:rtl/>
          <w:lang w:eastAsia="he-IL"/>
        </w:rPr>
        <w:t>החלטה.</w:t>
      </w:r>
    </w:p>
    <w:p w:rsidR="00A0721A" w:rsidRPr="00557159" w:rsidRDefault="00A0721A" w:rsidP="00A0721A">
      <w:pPr>
        <w:rPr>
          <w:rtl/>
          <w:lang w:eastAsia="he-IL"/>
        </w:rPr>
      </w:pPr>
    </w:p>
    <w:p w:rsidR="00A0721A" w:rsidRPr="00557159" w:rsidRDefault="00A0721A" w:rsidP="00A0721A">
      <w:pPr>
        <w:pStyle w:val="af9"/>
        <w:keepNext/>
        <w:rPr>
          <w:rtl/>
          <w:lang w:eastAsia="he-IL"/>
        </w:rPr>
      </w:pPr>
      <w:bookmarkStart w:id="1293" w:name="ET_guest_592571_213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נילי פינקלשטיין: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293"/>
    </w:p>
    <w:p w:rsidR="00A0721A" w:rsidRPr="00557159" w:rsidRDefault="00A0721A" w:rsidP="00A0721A">
      <w:pPr>
        <w:pStyle w:val="KeepWithNext"/>
        <w:rPr>
          <w:rtl/>
          <w:lang w:eastAsia="he-IL"/>
        </w:rPr>
      </w:pPr>
    </w:p>
    <w:p w:rsidR="00A0721A" w:rsidRPr="00557159" w:rsidRDefault="00A0721A" w:rsidP="00A0721A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אדוני, אין כאן מחלוקת. </w:t>
      </w:r>
      <w:r w:rsidR="00CA56B5" w:rsidRPr="00557159">
        <w:rPr>
          <w:rFonts w:hint="cs"/>
          <w:rtl/>
          <w:lang w:eastAsia="he-IL"/>
        </w:rPr>
        <w:t xml:space="preserve">הממשלה מעוניינת להביא מתווה מגובש. איך הדיון הזה יתנהל? </w:t>
      </w:r>
      <w:r w:rsidRPr="00557159">
        <w:rPr>
          <w:rFonts w:hint="cs"/>
          <w:rtl/>
          <w:lang w:eastAsia="he-IL"/>
        </w:rPr>
        <w:t>הגענו עד אחרי הרגע האחרון, ובשעות ה</w:t>
      </w:r>
      <w:r w:rsidR="00CA56B5" w:rsidRPr="00557159">
        <w:rPr>
          <w:rFonts w:hint="cs"/>
          <w:rtl/>
          <w:lang w:eastAsia="he-IL"/>
        </w:rPr>
        <w:t>ל</w:t>
      </w:r>
      <w:r w:rsidRPr="00557159">
        <w:rPr>
          <w:rFonts w:hint="cs"/>
          <w:rtl/>
          <w:lang w:eastAsia="he-IL"/>
        </w:rPr>
        <w:t>ילה המאוחרות</w:t>
      </w:r>
      <w:r w:rsidR="00CA56B5" w:rsidRPr="00557159">
        <w:rPr>
          <w:rFonts w:hint="cs"/>
          <w:rtl/>
          <w:lang w:eastAsia="he-IL"/>
        </w:rPr>
        <w:t xml:space="preserve"> בכל השבוע האחרון בשאלה המחודדת הזאת.</w:t>
      </w:r>
    </w:p>
    <w:p w:rsidR="00A0721A" w:rsidRPr="00557159" w:rsidRDefault="00A0721A" w:rsidP="00A0721A">
      <w:pPr>
        <w:rPr>
          <w:rtl/>
          <w:lang w:eastAsia="he-IL"/>
        </w:rPr>
      </w:pPr>
    </w:p>
    <w:p w:rsidR="00A0721A" w:rsidRPr="00557159" w:rsidRDefault="00A0721A" w:rsidP="00A0721A">
      <w:pPr>
        <w:pStyle w:val="af6"/>
        <w:keepNext/>
        <w:rPr>
          <w:rtl/>
        </w:rPr>
      </w:pPr>
      <w:bookmarkStart w:id="1294" w:name="ET_yor_6156_214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294"/>
    </w:p>
    <w:p w:rsidR="00A0721A" w:rsidRPr="00557159" w:rsidRDefault="00A0721A" w:rsidP="00A0721A">
      <w:pPr>
        <w:pStyle w:val="KeepWithNext"/>
        <w:rPr>
          <w:rtl/>
          <w:lang w:eastAsia="he-IL"/>
        </w:rPr>
      </w:pPr>
    </w:p>
    <w:p w:rsidR="00A0721A" w:rsidRPr="00557159" w:rsidRDefault="00A0721A" w:rsidP="00A0721A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אין ספק שחברות הכנסת המציעות</w:t>
      </w:r>
      <w:r w:rsidR="00CA56B5" w:rsidRPr="00557159">
        <w:rPr>
          <w:rFonts w:hint="cs"/>
          <w:rtl/>
          <w:lang w:eastAsia="he-IL"/>
        </w:rPr>
        <w:t xml:space="preserve"> הטילו פה </w:t>
      </w:r>
      <w:bookmarkStart w:id="1295" w:name="_ETM_Q1_4913448"/>
      <w:bookmarkEnd w:id="1295"/>
      <w:r w:rsidR="00CA56B5" w:rsidRPr="00557159">
        <w:rPr>
          <w:rFonts w:hint="cs"/>
          <w:rtl/>
          <w:lang w:eastAsia="he-IL"/>
        </w:rPr>
        <w:t>משימה מאוד גדולה על הרשות המבצעת.</w:t>
      </w:r>
    </w:p>
    <w:p w:rsidR="00A0721A" w:rsidRPr="00557159" w:rsidRDefault="00A0721A" w:rsidP="00A0721A">
      <w:pPr>
        <w:rPr>
          <w:rtl/>
          <w:lang w:eastAsia="he-IL"/>
        </w:rPr>
      </w:pPr>
    </w:p>
    <w:p w:rsidR="00A0721A" w:rsidRPr="00557159" w:rsidRDefault="00A0721A" w:rsidP="00A0721A">
      <w:pPr>
        <w:pStyle w:val="a4"/>
        <w:keepNext/>
        <w:rPr>
          <w:rtl/>
        </w:rPr>
      </w:pPr>
      <w:bookmarkStart w:id="1296" w:name="ET_speaker_5105_215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1296"/>
    </w:p>
    <w:p w:rsidR="00A0721A" w:rsidRPr="00557159" w:rsidRDefault="00A0721A" w:rsidP="00A0721A">
      <w:pPr>
        <w:pStyle w:val="KeepWithNext"/>
        <w:rPr>
          <w:rtl/>
        </w:rPr>
      </w:pPr>
    </w:p>
    <w:p w:rsidR="00A0721A" w:rsidRPr="00557159" w:rsidRDefault="00CA56B5" w:rsidP="00A0721A">
      <w:pPr>
        <w:rPr>
          <w:rtl/>
        </w:rPr>
      </w:pPr>
      <w:r w:rsidRPr="00557159">
        <w:rPr>
          <w:rFonts w:hint="cs"/>
          <w:rtl/>
        </w:rPr>
        <w:t>הר</w:t>
      </w:r>
      <w:r w:rsidR="00A0721A" w:rsidRPr="00557159">
        <w:rPr>
          <w:rFonts w:hint="cs"/>
          <w:rtl/>
        </w:rPr>
        <w:t>שות המבצעת מחויבת לעניין</w:t>
      </w:r>
      <w:r w:rsidRPr="00557159">
        <w:rPr>
          <w:rFonts w:hint="cs"/>
          <w:rtl/>
        </w:rPr>
        <w:t>.</w:t>
      </w:r>
    </w:p>
    <w:p w:rsidR="00A0721A" w:rsidRPr="00557159" w:rsidRDefault="00A0721A" w:rsidP="00A0721A">
      <w:pPr>
        <w:rPr>
          <w:rtl/>
        </w:rPr>
      </w:pPr>
    </w:p>
    <w:p w:rsidR="00CA56B5" w:rsidRPr="00557159" w:rsidRDefault="00CA56B5" w:rsidP="00CA56B5">
      <w:pPr>
        <w:pStyle w:val="af6"/>
        <w:keepNext/>
        <w:rPr>
          <w:rtl/>
        </w:rPr>
      </w:pPr>
      <w:bookmarkStart w:id="1297" w:name="ET_yor_6156_258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297"/>
    </w:p>
    <w:p w:rsidR="00CA56B5" w:rsidRPr="00557159" w:rsidRDefault="00CA56B5" w:rsidP="00CA56B5">
      <w:pPr>
        <w:pStyle w:val="KeepWithNext"/>
        <w:rPr>
          <w:rtl/>
        </w:rPr>
      </w:pPr>
    </w:p>
    <w:p w:rsidR="00CA56B5" w:rsidRPr="00557159" w:rsidRDefault="00CA56B5" w:rsidP="00CA56B5">
      <w:pPr>
        <w:rPr>
          <w:rtl/>
        </w:rPr>
      </w:pPr>
      <w:r w:rsidRPr="00557159">
        <w:rPr>
          <w:rFonts w:hint="cs"/>
          <w:rtl/>
        </w:rPr>
        <w:t xml:space="preserve">אני </w:t>
      </w:r>
      <w:bookmarkStart w:id="1298" w:name="_ETM_Q1_4917297"/>
      <w:bookmarkEnd w:id="1298"/>
      <w:r w:rsidRPr="00557159">
        <w:rPr>
          <w:rFonts w:hint="cs"/>
          <w:rtl/>
        </w:rPr>
        <w:t>יודע.</w:t>
      </w:r>
    </w:p>
    <w:p w:rsidR="00CA56B5" w:rsidRPr="00557159" w:rsidRDefault="00CA56B5" w:rsidP="00CA56B5">
      <w:pPr>
        <w:rPr>
          <w:rtl/>
        </w:rPr>
      </w:pPr>
      <w:bookmarkStart w:id="1299" w:name="_ETM_Q1_4918081"/>
      <w:bookmarkStart w:id="1300" w:name="_ETM_Q1_4918160"/>
      <w:bookmarkEnd w:id="1299"/>
      <w:bookmarkEnd w:id="1300"/>
    </w:p>
    <w:p w:rsidR="00A0721A" w:rsidRPr="00557159" w:rsidRDefault="00A0721A" w:rsidP="00A0721A">
      <w:pPr>
        <w:pStyle w:val="af9"/>
        <w:keepNext/>
        <w:rPr>
          <w:rtl/>
        </w:rPr>
      </w:pPr>
      <w:bookmarkStart w:id="1301" w:name="ET_guest_592571_216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</w:rPr>
        <w:t>נילי פינקלשטיין: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</w:rPr>
        <w:t xml:space="preserve">   </w:t>
      </w:r>
      <w:bookmarkEnd w:id="1301"/>
    </w:p>
    <w:p w:rsidR="00A0721A" w:rsidRPr="00557159" w:rsidRDefault="00A0721A" w:rsidP="00A0721A">
      <w:pPr>
        <w:pStyle w:val="KeepWithNext"/>
        <w:rPr>
          <w:rtl/>
        </w:rPr>
      </w:pPr>
    </w:p>
    <w:p w:rsidR="00A0721A" w:rsidRPr="00557159" w:rsidRDefault="00CA56B5" w:rsidP="00CA56B5">
      <w:pPr>
        <w:rPr>
          <w:rtl/>
        </w:rPr>
      </w:pPr>
      <w:bookmarkStart w:id="1302" w:name="_ETM_Q1_4917599"/>
      <w:bookmarkStart w:id="1303" w:name="_ETM_Q1_4917665"/>
      <w:bookmarkEnd w:id="1302"/>
      <w:bookmarkEnd w:id="1303"/>
      <w:r w:rsidRPr="00557159">
        <w:rPr>
          <w:rFonts w:hint="cs"/>
          <w:rtl/>
        </w:rPr>
        <w:t xml:space="preserve">אני רוצה להבהיר שאנחנו </w:t>
      </w:r>
      <w:r w:rsidR="00A0721A" w:rsidRPr="00557159">
        <w:rPr>
          <w:rFonts w:hint="cs"/>
          <w:rtl/>
        </w:rPr>
        <w:t>לא נותיר</w:t>
      </w:r>
      <w:r w:rsidRPr="00557159">
        <w:rPr>
          <w:rFonts w:hint="cs"/>
          <w:rtl/>
        </w:rPr>
        <w:t xml:space="preserve"> את השאלה הזאת בשתיקה.</w:t>
      </w:r>
    </w:p>
    <w:p w:rsidR="00CA56B5" w:rsidRPr="00557159" w:rsidRDefault="00CA56B5" w:rsidP="00CA56B5">
      <w:pPr>
        <w:rPr>
          <w:rtl/>
        </w:rPr>
      </w:pPr>
    </w:p>
    <w:p w:rsidR="00CA56B5" w:rsidRPr="00557159" w:rsidRDefault="00CA56B5" w:rsidP="00CA56B5">
      <w:pPr>
        <w:pStyle w:val="af6"/>
        <w:keepNext/>
        <w:rPr>
          <w:rtl/>
        </w:rPr>
      </w:pPr>
      <w:bookmarkStart w:id="1304" w:name="ET_yor_6156_259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304"/>
    </w:p>
    <w:p w:rsidR="00CA56B5" w:rsidRPr="00557159" w:rsidRDefault="00CA56B5" w:rsidP="00CA56B5">
      <w:pPr>
        <w:pStyle w:val="KeepWithNext"/>
        <w:rPr>
          <w:rtl/>
        </w:rPr>
      </w:pPr>
    </w:p>
    <w:p w:rsidR="00CA56B5" w:rsidRPr="00557159" w:rsidRDefault="00CA56B5" w:rsidP="00CA56B5">
      <w:pPr>
        <w:rPr>
          <w:rtl/>
        </w:rPr>
      </w:pPr>
      <w:bookmarkStart w:id="1305" w:name="_ETM_Q1_4923455"/>
      <w:bookmarkEnd w:id="1305"/>
      <w:r w:rsidRPr="00557159">
        <w:rPr>
          <w:rFonts w:hint="cs"/>
          <w:rtl/>
        </w:rPr>
        <w:t xml:space="preserve">מצוין. כמה זמן נדרש לכם להערכתכם </w:t>
      </w:r>
      <w:bookmarkStart w:id="1306" w:name="_ETM_Q1_4927365"/>
      <w:bookmarkEnd w:id="1306"/>
      <w:r w:rsidRPr="00557159">
        <w:rPr>
          <w:rFonts w:hint="cs"/>
          <w:rtl/>
        </w:rPr>
        <w:t>להביא מתווה מגובש אחרי שהתדיינתם?</w:t>
      </w:r>
    </w:p>
    <w:p w:rsidR="00CA56B5" w:rsidRPr="00557159" w:rsidRDefault="00CA56B5" w:rsidP="00CA56B5">
      <w:pPr>
        <w:rPr>
          <w:rtl/>
        </w:rPr>
      </w:pPr>
      <w:bookmarkStart w:id="1307" w:name="_ETM_Q1_4927943"/>
      <w:bookmarkStart w:id="1308" w:name="_ETM_Q1_4928038"/>
      <w:bookmarkStart w:id="1309" w:name="_ETM_Q1_4927519"/>
      <w:bookmarkEnd w:id="1307"/>
      <w:bookmarkEnd w:id="1308"/>
      <w:bookmarkEnd w:id="1309"/>
    </w:p>
    <w:p w:rsidR="00CA56B5" w:rsidRPr="00557159" w:rsidRDefault="00CA56B5" w:rsidP="00CA56B5">
      <w:pPr>
        <w:pStyle w:val="af9"/>
        <w:keepNext/>
        <w:rPr>
          <w:rtl/>
        </w:rPr>
      </w:pPr>
      <w:bookmarkStart w:id="1310" w:name="ET_guest_592571_260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</w:rPr>
        <w:t>נילי פינקלשטיין: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</w:rPr>
        <w:t xml:space="preserve">   </w:t>
      </w:r>
      <w:bookmarkEnd w:id="1310"/>
    </w:p>
    <w:p w:rsidR="00CA56B5" w:rsidRPr="00557159" w:rsidRDefault="00CA56B5" w:rsidP="00CA56B5">
      <w:pPr>
        <w:pStyle w:val="KeepWithNext"/>
        <w:rPr>
          <w:rtl/>
        </w:rPr>
      </w:pPr>
    </w:p>
    <w:p w:rsidR="00A0721A" w:rsidRPr="00557159" w:rsidRDefault="00A0721A" w:rsidP="00A0721A">
      <w:pPr>
        <w:rPr>
          <w:rtl/>
        </w:rPr>
      </w:pPr>
      <w:bookmarkStart w:id="1311" w:name="_ETM_Q1_4928311"/>
      <w:bookmarkStart w:id="1312" w:name="_ETM_Q1_4928377"/>
      <w:bookmarkEnd w:id="1311"/>
      <w:bookmarkEnd w:id="1312"/>
      <w:r w:rsidRPr="00557159">
        <w:rPr>
          <w:rFonts w:hint="cs"/>
          <w:rtl/>
        </w:rPr>
        <w:t xml:space="preserve">במהלך </w:t>
      </w:r>
      <w:r w:rsidR="00CA56B5" w:rsidRPr="00557159">
        <w:rPr>
          <w:rFonts w:hint="cs"/>
          <w:rtl/>
        </w:rPr>
        <w:t>ה</w:t>
      </w:r>
      <w:r w:rsidRPr="00557159">
        <w:rPr>
          <w:rFonts w:hint="cs"/>
          <w:rtl/>
        </w:rPr>
        <w:t>שבוע הבא נקבל הכרעה. לפני הדיון הבא הוועדה תקבל עדכון בשאלה הזאת. אני רק רוצה להניח</w:t>
      </w:r>
      <w:r w:rsidR="00CA56B5" w:rsidRPr="00557159">
        <w:rPr>
          <w:rFonts w:hint="cs"/>
          <w:rtl/>
        </w:rPr>
        <w:t xml:space="preserve"> את דעת חברי הוועדה</w:t>
      </w:r>
      <w:r w:rsidRPr="00557159">
        <w:rPr>
          <w:rFonts w:hint="cs"/>
          <w:rtl/>
        </w:rPr>
        <w:t xml:space="preserve">, </w:t>
      </w:r>
      <w:r w:rsidR="00CA56B5" w:rsidRPr="00557159">
        <w:rPr>
          <w:rFonts w:hint="cs"/>
          <w:rtl/>
        </w:rPr>
        <w:t>ש</w:t>
      </w:r>
      <w:r w:rsidRPr="00557159">
        <w:rPr>
          <w:rFonts w:hint="cs"/>
          <w:rtl/>
        </w:rPr>
        <w:t xml:space="preserve">אנחנו </w:t>
      </w:r>
      <w:r w:rsidR="00CA56B5" w:rsidRPr="00557159">
        <w:rPr>
          <w:rFonts w:hint="cs"/>
          <w:rtl/>
        </w:rPr>
        <w:t xml:space="preserve">לא זונחים </w:t>
      </w:r>
      <w:bookmarkStart w:id="1313" w:name="_ETM_Q1_4940235"/>
      <w:bookmarkEnd w:id="1313"/>
      <w:r w:rsidR="00CA56B5" w:rsidRPr="00557159">
        <w:rPr>
          <w:rFonts w:hint="cs"/>
          <w:rtl/>
        </w:rPr>
        <w:t xml:space="preserve">את השאלה הזאת, אנחנו פשוט </w:t>
      </w:r>
      <w:r w:rsidRPr="00557159">
        <w:rPr>
          <w:rFonts w:hint="cs"/>
          <w:rtl/>
        </w:rPr>
        <w:t>לא בשלים להציע מתווה ממשלתי בשאלה הזאת.</w:t>
      </w:r>
    </w:p>
    <w:p w:rsidR="00A0721A" w:rsidRPr="00557159" w:rsidRDefault="00A0721A" w:rsidP="00A0721A">
      <w:pPr>
        <w:rPr>
          <w:rtl/>
        </w:rPr>
      </w:pPr>
    </w:p>
    <w:p w:rsidR="00A0721A" w:rsidRPr="00557159" w:rsidRDefault="00A0721A" w:rsidP="00A0721A">
      <w:pPr>
        <w:pStyle w:val="af6"/>
        <w:keepNext/>
        <w:rPr>
          <w:rtl/>
        </w:rPr>
      </w:pPr>
      <w:bookmarkStart w:id="1314" w:name="ET_yor_6156_217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314"/>
    </w:p>
    <w:p w:rsidR="00A0721A" w:rsidRPr="00557159" w:rsidRDefault="00A0721A" w:rsidP="00A0721A">
      <w:pPr>
        <w:pStyle w:val="KeepWithNext"/>
        <w:rPr>
          <w:rtl/>
          <w:lang w:eastAsia="he-IL"/>
        </w:rPr>
      </w:pPr>
    </w:p>
    <w:p w:rsidR="00A0721A" w:rsidRPr="00557159" w:rsidRDefault="00A0721A" w:rsidP="00A0721A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חברות, תודה לכל מי שטרח. </w:t>
      </w:r>
      <w:r w:rsidR="00CA56B5" w:rsidRPr="00557159">
        <w:rPr>
          <w:rFonts w:hint="cs"/>
          <w:rtl/>
          <w:lang w:eastAsia="he-IL"/>
        </w:rPr>
        <w:t xml:space="preserve">ידענו מראש שסוגיית הקטינים מורכבת </w:t>
      </w:r>
      <w:bookmarkStart w:id="1315" w:name="_ETM_Q1_4953549"/>
      <w:bookmarkEnd w:id="1315"/>
      <w:r w:rsidR="00CA56B5" w:rsidRPr="00557159">
        <w:rPr>
          <w:rFonts w:hint="cs"/>
          <w:rtl/>
          <w:lang w:eastAsia="he-IL"/>
        </w:rPr>
        <w:t>והיא עמוסה.</w:t>
      </w:r>
    </w:p>
    <w:p w:rsidR="00A0721A" w:rsidRPr="00557159" w:rsidRDefault="00A0721A" w:rsidP="00A0721A">
      <w:pPr>
        <w:rPr>
          <w:rtl/>
          <w:lang w:eastAsia="he-IL"/>
        </w:rPr>
      </w:pPr>
    </w:p>
    <w:p w:rsidR="00A0721A" w:rsidRPr="00557159" w:rsidRDefault="00A0721A" w:rsidP="00A0721A">
      <w:pPr>
        <w:pStyle w:val="af9"/>
        <w:keepNext/>
        <w:rPr>
          <w:rtl/>
          <w:lang w:eastAsia="he-IL"/>
        </w:rPr>
      </w:pPr>
      <w:bookmarkStart w:id="1316" w:name="ET_guest_592571_218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נילי פינקלשטיין: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316"/>
    </w:p>
    <w:p w:rsidR="00A0721A" w:rsidRPr="00557159" w:rsidRDefault="00A0721A" w:rsidP="00A0721A">
      <w:pPr>
        <w:pStyle w:val="KeepWithNext"/>
        <w:rPr>
          <w:rtl/>
          <w:lang w:eastAsia="he-IL"/>
        </w:rPr>
      </w:pPr>
    </w:p>
    <w:p w:rsidR="00A0721A" w:rsidRPr="00557159" w:rsidRDefault="00CA56B5" w:rsidP="00A0721A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א</w:t>
      </w:r>
      <w:r w:rsidR="00A0721A" w:rsidRPr="00557159">
        <w:rPr>
          <w:rFonts w:hint="cs"/>
          <w:rtl/>
          <w:lang w:eastAsia="he-IL"/>
        </w:rPr>
        <w:t>ני לא הבנתי עד כמה.</w:t>
      </w:r>
    </w:p>
    <w:p w:rsidR="00A0721A" w:rsidRPr="00557159" w:rsidRDefault="00A0721A" w:rsidP="00A0721A">
      <w:pPr>
        <w:rPr>
          <w:rtl/>
          <w:lang w:eastAsia="he-IL"/>
        </w:rPr>
      </w:pPr>
    </w:p>
    <w:p w:rsidR="00A0721A" w:rsidRPr="00557159" w:rsidRDefault="00A0721A" w:rsidP="00A0721A">
      <w:pPr>
        <w:pStyle w:val="af6"/>
        <w:keepNext/>
        <w:rPr>
          <w:rtl/>
        </w:rPr>
      </w:pPr>
      <w:bookmarkStart w:id="1317" w:name="ET_yor_6156_219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317"/>
    </w:p>
    <w:p w:rsidR="00A0721A" w:rsidRPr="00557159" w:rsidRDefault="00A0721A" w:rsidP="00A0721A">
      <w:pPr>
        <w:pStyle w:val="KeepWithNext"/>
        <w:rPr>
          <w:rtl/>
          <w:lang w:eastAsia="he-IL"/>
        </w:rPr>
      </w:pPr>
    </w:p>
    <w:p w:rsidR="00A0721A" w:rsidRPr="00557159" w:rsidRDefault="00A0721A" w:rsidP="00A0721A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זה החיסרון בקיום יותר מדי דיונים.</w:t>
      </w:r>
      <w:r w:rsidR="00CA56B5" w:rsidRPr="00557159">
        <w:rPr>
          <w:rFonts w:hint="cs"/>
          <w:rtl/>
          <w:lang w:eastAsia="he-IL"/>
        </w:rPr>
        <w:t xml:space="preserve"> אתה הופך אבן אחת, הופך אבן שנייה. </w:t>
      </w:r>
    </w:p>
    <w:p w:rsidR="00CA56B5" w:rsidRPr="00557159" w:rsidRDefault="00CA56B5" w:rsidP="00A0721A">
      <w:pPr>
        <w:rPr>
          <w:rtl/>
          <w:lang w:eastAsia="he-IL"/>
        </w:rPr>
      </w:pPr>
      <w:bookmarkStart w:id="1318" w:name="_ETM_Q1_4966952"/>
      <w:bookmarkStart w:id="1319" w:name="_ETM_Q1_4967037"/>
      <w:bookmarkEnd w:id="1318"/>
      <w:bookmarkEnd w:id="1319"/>
    </w:p>
    <w:p w:rsidR="00A0721A" w:rsidRPr="00557159" w:rsidRDefault="00A0721A" w:rsidP="00A0721A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עקרונית קבוע לנו בשבוע הבא עוד דיון.</w:t>
      </w:r>
    </w:p>
    <w:p w:rsidR="00CA56B5" w:rsidRPr="00557159" w:rsidRDefault="00CA56B5" w:rsidP="00A0721A">
      <w:pPr>
        <w:rPr>
          <w:rtl/>
          <w:lang w:eastAsia="he-IL"/>
        </w:rPr>
      </w:pPr>
      <w:bookmarkStart w:id="1320" w:name="_ETM_Q1_4971808"/>
      <w:bookmarkStart w:id="1321" w:name="_ETM_Q1_4971891"/>
      <w:bookmarkEnd w:id="1320"/>
      <w:bookmarkEnd w:id="1321"/>
    </w:p>
    <w:p w:rsidR="00CA56B5" w:rsidRPr="00557159" w:rsidRDefault="00CA56B5" w:rsidP="00CA56B5">
      <w:pPr>
        <w:pStyle w:val="af9"/>
        <w:keepNext/>
        <w:rPr>
          <w:rtl/>
          <w:lang w:eastAsia="he-IL"/>
        </w:rPr>
      </w:pPr>
      <w:bookmarkStart w:id="1322" w:name="ET_guest_598471_261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אשרת שהם: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322"/>
    </w:p>
    <w:p w:rsidR="00CA56B5" w:rsidRPr="00557159" w:rsidRDefault="00CA56B5" w:rsidP="00CA56B5">
      <w:pPr>
        <w:pStyle w:val="KeepWithNext"/>
        <w:rPr>
          <w:rtl/>
          <w:lang w:eastAsia="he-IL"/>
        </w:rPr>
      </w:pPr>
    </w:p>
    <w:p w:rsidR="00CA56B5" w:rsidRPr="00557159" w:rsidRDefault="00CA56B5" w:rsidP="00CA56B5">
      <w:pPr>
        <w:rPr>
          <w:rtl/>
          <w:lang w:eastAsia="he-IL"/>
        </w:rPr>
      </w:pPr>
      <w:bookmarkStart w:id="1323" w:name="_ETM_Q1_4972471"/>
      <w:bookmarkEnd w:id="1323"/>
      <w:r w:rsidRPr="00557159">
        <w:rPr>
          <w:rFonts w:hint="cs"/>
          <w:rtl/>
          <w:lang w:eastAsia="he-IL"/>
        </w:rPr>
        <w:t xml:space="preserve">ב-13 </w:t>
      </w:r>
      <w:bookmarkStart w:id="1324" w:name="_ETM_Q1_4971754"/>
      <w:bookmarkEnd w:id="1324"/>
      <w:r w:rsidRPr="00557159">
        <w:rPr>
          <w:rFonts w:hint="cs"/>
          <w:rtl/>
          <w:lang w:eastAsia="he-IL"/>
        </w:rPr>
        <w:t>ביוני.</w:t>
      </w:r>
      <w:bookmarkStart w:id="1325" w:name="_ETM_Q1_4973474"/>
      <w:bookmarkEnd w:id="1325"/>
    </w:p>
    <w:p w:rsidR="00CA56B5" w:rsidRPr="00557159" w:rsidRDefault="00CA56B5" w:rsidP="00CA56B5">
      <w:pPr>
        <w:rPr>
          <w:rtl/>
          <w:lang w:eastAsia="he-IL"/>
        </w:rPr>
      </w:pPr>
      <w:bookmarkStart w:id="1326" w:name="_ETM_Q1_4973555"/>
      <w:bookmarkEnd w:id="1326"/>
    </w:p>
    <w:p w:rsidR="00CA56B5" w:rsidRPr="00557159" w:rsidRDefault="00CA56B5" w:rsidP="00CA56B5">
      <w:pPr>
        <w:pStyle w:val="af6"/>
        <w:keepNext/>
        <w:rPr>
          <w:rtl/>
        </w:rPr>
      </w:pPr>
      <w:bookmarkStart w:id="1327" w:name="ET_yor_6156_262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327"/>
    </w:p>
    <w:p w:rsidR="00CA56B5" w:rsidRPr="00557159" w:rsidRDefault="00CA56B5" w:rsidP="00CA56B5">
      <w:pPr>
        <w:pStyle w:val="KeepWithNext"/>
        <w:rPr>
          <w:rtl/>
          <w:lang w:eastAsia="he-IL"/>
        </w:rPr>
      </w:pPr>
    </w:p>
    <w:p w:rsidR="00A0721A" w:rsidRPr="00557159" w:rsidRDefault="00A0721A" w:rsidP="00A0721A">
      <w:pPr>
        <w:rPr>
          <w:rtl/>
          <w:lang w:eastAsia="he-IL"/>
        </w:rPr>
      </w:pPr>
      <w:bookmarkStart w:id="1328" w:name="_ETM_Q1_4974543"/>
      <w:bookmarkEnd w:id="1328"/>
      <w:r w:rsidRPr="00557159">
        <w:rPr>
          <w:rFonts w:hint="cs"/>
          <w:rtl/>
          <w:lang w:eastAsia="he-IL"/>
        </w:rPr>
        <w:t>בעוד שבועיים.</w:t>
      </w:r>
      <w:r w:rsidR="00CA56B5" w:rsidRPr="00557159">
        <w:rPr>
          <w:rFonts w:hint="cs"/>
          <w:rtl/>
          <w:lang w:eastAsia="he-IL"/>
        </w:rPr>
        <w:t xml:space="preserve"> אנחנו חייבים להגיע מבחינת חברות הכנסת המציעות - - </w:t>
      </w:r>
      <w:bookmarkStart w:id="1329" w:name="_ETM_Q1_4977148"/>
      <w:bookmarkEnd w:id="1329"/>
      <w:r w:rsidR="00CA56B5" w:rsidRPr="00557159">
        <w:rPr>
          <w:rFonts w:hint="cs"/>
          <w:rtl/>
          <w:lang w:eastAsia="he-IL"/>
        </w:rPr>
        <w:t>-</w:t>
      </w:r>
    </w:p>
    <w:p w:rsidR="00A0721A" w:rsidRPr="00557159" w:rsidRDefault="00A0721A" w:rsidP="00A0721A">
      <w:pPr>
        <w:rPr>
          <w:rtl/>
          <w:lang w:eastAsia="he-IL"/>
        </w:rPr>
      </w:pPr>
    </w:p>
    <w:p w:rsidR="00A0721A" w:rsidRPr="00557159" w:rsidRDefault="00A0721A" w:rsidP="00A0721A">
      <w:pPr>
        <w:pStyle w:val="a4"/>
        <w:keepNext/>
        <w:rPr>
          <w:rtl/>
        </w:rPr>
      </w:pPr>
      <w:bookmarkStart w:id="1330" w:name="ET_speaker_5105_221"/>
      <w:r w:rsidRPr="00557159">
        <w:rPr>
          <w:rStyle w:val="TagStyle"/>
          <w:rtl/>
        </w:rPr>
        <w:t xml:space="preserve"> &lt;&lt; דובר &gt;&gt; </w:t>
      </w:r>
      <w:r w:rsidRPr="00557159">
        <w:rPr>
          <w:rtl/>
        </w:rPr>
        <w:t>מיכל רוזין (מרצ):</w:t>
      </w:r>
      <w:r w:rsidRPr="00557159">
        <w:rPr>
          <w:rStyle w:val="TagStyle"/>
          <w:rtl/>
        </w:rPr>
        <w:t xml:space="preserve"> &lt;&lt; דובר &gt;&gt;</w:t>
      </w:r>
      <w:r w:rsidRPr="00557159">
        <w:rPr>
          <w:rtl/>
        </w:rPr>
        <w:t xml:space="preserve">   </w:t>
      </w:r>
      <w:bookmarkEnd w:id="1330"/>
    </w:p>
    <w:p w:rsidR="00A0721A" w:rsidRPr="00557159" w:rsidRDefault="00A0721A" w:rsidP="00A0721A">
      <w:pPr>
        <w:pStyle w:val="KeepWithNext"/>
        <w:rPr>
          <w:rtl/>
          <w:lang w:eastAsia="he-IL"/>
        </w:rPr>
      </w:pPr>
    </w:p>
    <w:p w:rsidR="00A0721A" w:rsidRPr="00557159" w:rsidRDefault="00A0721A" w:rsidP="00A0721A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שלוש שעות</w:t>
      </w:r>
      <w:r w:rsidR="00CA56B5" w:rsidRPr="00557159">
        <w:rPr>
          <w:rFonts w:hint="cs"/>
          <w:rtl/>
          <w:lang w:eastAsia="he-IL"/>
        </w:rPr>
        <w:t>.</w:t>
      </w:r>
      <w:r w:rsidRPr="00557159">
        <w:rPr>
          <w:rFonts w:hint="cs"/>
          <w:rtl/>
          <w:lang w:eastAsia="he-IL"/>
        </w:rPr>
        <w:t xml:space="preserve"> לסגור עניין, להצביע.</w:t>
      </w:r>
    </w:p>
    <w:p w:rsidR="00A0721A" w:rsidRPr="00557159" w:rsidRDefault="00A0721A" w:rsidP="00A0721A">
      <w:pPr>
        <w:rPr>
          <w:rtl/>
          <w:lang w:eastAsia="he-IL"/>
        </w:rPr>
      </w:pPr>
    </w:p>
    <w:p w:rsidR="00A0721A" w:rsidRPr="00557159" w:rsidRDefault="00A0721A" w:rsidP="00A0721A">
      <w:pPr>
        <w:pStyle w:val="af6"/>
        <w:keepNext/>
        <w:rPr>
          <w:rtl/>
        </w:rPr>
      </w:pPr>
      <w:bookmarkStart w:id="1331" w:name="ET_yor_6156_222"/>
      <w:r w:rsidRPr="00557159">
        <w:rPr>
          <w:rStyle w:val="TagStyle"/>
          <w:rtl/>
        </w:rPr>
        <w:t xml:space="preserve"> 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331"/>
    </w:p>
    <w:p w:rsidR="00A0721A" w:rsidRPr="00557159" w:rsidRDefault="00A0721A" w:rsidP="00A0721A">
      <w:pPr>
        <w:pStyle w:val="KeepWithNext"/>
        <w:rPr>
          <w:rtl/>
          <w:lang w:eastAsia="he-IL"/>
        </w:rPr>
      </w:pPr>
    </w:p>
    <w:p w:rsidR="00A0721A" w:rsidRPr="00557159" w:rsidRDefault="00A0721A" w:rsidP="00CA56B5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המטרה שלנו</w:t>
      </w:r>
      <w:r w:rsidR="00CA56B5" w:rsidRPr="00557159">
        <w:rPr>
          <w:rFonts w:hint="cs"/>
          <w:rtl/>
          <w:lang w:eastAsia="he-IL"/>
        </w:rPr>
        <w:t xml:space="preserve"> בשבועיים הקרובים לסגור גם את נושא הקטינים, אבל גם </w:t>
      </w:r>
      <w:bookmarkStart w:id="1332" w:name="_ETM_Q1_4992707"/>
      <w:bookmarkEnd w:id="1332"/>
      <w:r w:rsidR="00CA56B5" w:rsidRPr="00557159">
        <w:rPr>
          <w:rFonts w:hint="cs"/>
          <w:rtl/>
          <w:lang w:eastAsia="he-IL"/>
        </w:rPr>
        <w:t xml:space="preserve">את יתר הפינות. </w:t>
      </w:r>
      <w:r w:rsidRPr="00557159">
        <w:rPr>
          <w:rFonts w:hint="cs"/>
          <w:rtl/>
          <w:lang w:eastAsia="he-IL"/>
        </w:rPr>
        <w:t>יש בייעוץ המשפטי את רשימת כל הנושאים הפתוחים. נעבוד עם חברות הכנסת המציעות כדי לסגור</w:t>
      </w:r>
      <w:r w:rsidR="00CA56B5" w:rsidRPr="00557159">
        <w:rPr>
          <w:rFonts w:hint="cs"/>
          <w:rtl/>
          <w:lang w:eastAsia="he-IL"/>
        </w:rPr>
        <w:t xml:space="preserve">. אני אומר עוד פעם, לקראת הדיון </w:t>
      </w:r>
      <w:bookmarkStart w:id="1333" w:name="_ETM_Q1_5004672"/>
      <w:bookmarkEnd w:id="1333"/>
      <w:r w:rsidR="00CA56B5" w:rsidRPr="00557159">
        <w:rPr>
          <w:rFonts w:hint="cs"/>
          <w:rtl/>
          <w:lang w:eastAsia="he-IL"/>
        </w:rPr>
        <w:t xml:space="preserve">הבא, המטרה שלנו היא להניח על דעת חברות הכנסת המציעות, </w:t>
      </w:r>
      <w:bookmarkStart w:id="1334" w:name="_ETM_Q1_5009768"/>
      <w:bookmarkEnd w:id="1334"/>
      <w:r w:rsidRPr="00557159">
        <w:rPr>
          <w:rFonts w:hint="cs"/>
          <w:rtl/>
          <w:lang w:eastAsia="he-IL"/>
        </w:rPr>
        <w:t>נוסח של הצעת החוק המעודכנת</w:t>
      </w:r>
      <w:r w:rsidR="00CA56B5" w:rsidRPr="00557159">
        <w:rPr>
          <w:rFonts w:hint="cs"/>
          <w:rtl/>
          <w:lang w:eastAsia="he-IL"/>
        </w:rPr>
        <w:t xml:space="preserve">, עם הפתרון לעניין הקטינים, עם ההתייחסות לנושאים האחרים. </w:t>
      </w:r>
      <w:bookmarkStart w:id="1335" w:name="_ETM_Q1_5015890"/>
      <w:bookmarkEnd w:id="1335"/>
      <w:r w:rsidRPr="00557159">
        <w:rPr>
          <w:rFonts w:hint="cs"/>
          <w:rtl/>
          <w:lang w:eastAsia="he-IL"/>
        </w:rPr>
        <w:t>אנחנו כמובן נקיים דיון בנושאים</w:t>
      </w:r>
      <w:r w:rsidR="00CA56B5" w:rsidRPr="00557159">
        <w:rPr>
          <w:rFonts w:hint="cs"/>
          <w:rtl/>
          <w:lang w:eastAsia="he-IL"/>
        </w:rPr>
        <w:t xml:space="preserve"> </w:t>
      </w:r>
      <w:r w:rsidRPr="00557159">
        <w:rPr>
          <w:rFonts w:hint="cs"/>
          <w:rtl/>
          <w:lang w:eastAsia="he-IL"/>
        </w:rPr>
        <w:t>שלא מיצינו לגביהם דיון</w:t>
      </w:r>
      <w:r w:rsidR="00CA56B5" w:rsidRPr="00557159">
        <w:rPr>
          <w:rFonts w:hint="cs"/>
          <w:rtl/>
          <w:lang w:eastAsia="he-IL"/>
        </w:rPr>
        <w:t xml:space="preserve">, אבל יהיה לפנינו נוסח קוהרנטי של כל החוק, </w:t>
      </w:r>
      <w:bookmarkStart w:id="1336" w:name="_ETM_Q1_5024937"/>
      <w:bookmarkEnd w:id="1336"/>
      <w:r w:rsidRPr="00557159">
        <w:rPr>
          <w:rFonts w:hint="cs"/>
          <w:rtl/>
          <w:lang w:eastAsia="he-IL"/>
        </w:rPr>
        <w:t>אחרת אנחנו לא נצליח להתקדם</w:t>
      </w:r>
      <w:r w:rsidR="00CA56B5" w:rsidRPr="00557159">
        <w:rPr>
          <w:rFonts w:hint="cs"/>
          <w:rtl/>
          <w:lang w:eastAsia="he-IL"/>
        </w:rPr>
        <w:t>.</w:t>
      </w:r>
    </w:p>
    <w:p w:rsidR="00A0721A" w:rsidRPr="00557159" w:rsidRDefault="00A0721A" w:rsidP="00A0721A">
      <w:pPr>
        <w:rPr>
          <w:rtl/>
          <w:lang w:eastAsia="he-IL"/>
        </w:rPr>
      </w:pPr>
    </w:p>
    <w:p w:rsidR="00A0721A" w:rsidRPr="00557159" w:rsidRDefault="00A0721A" w:rsidP="00A0721A">
      <w:pPr>
        <w:pStyle w:val="af9"/>
        <w:keepNext/>
        <w:rPr>
          <w:rtl/>
          <w:lang w:eastAsia="he-IL"/>
        </w:rPr>
      </w:pPr>
      <w:bookmarkStart w:id="1337" w:name="ET_guest_571712_223"/>
      <w:r w:rsidRPr="00557159">
        <w:rPr>
          <w:rStyle w:val="TagStyle"/>
          <w:rtl/>
        </w:rPr>
        <w:t xml:space="preserve"> &lt;&lt; אורח &gt;&gt; </w:t>
      </w:r>
      <w:r w:rsidRPr="00557159">
        <w:rPr>
          <w:rtl/>
          <w:lang w:eastAsia="he-IL"/>
        </w:rPr>
        <w:t>יפעת רווה:</w:t>
      </w:r>
      <w:r w:rsidRPr="00557159">
        <w:rPr>
          <w:rStyle w:val="TagStyle"/>
          <w:rtl/>
        </w:rPr>
        <w:t xml:space="preserve"> &lt;&lt; אורח &gt;&gt;</w:t>
      </w:r>
      <w:r w:rsidRPr="00557159">
        <w:rPr>
          <w:rtl/>
          <w:lang w:eastAsia="he-IL"/>
        </w:rPr>
        <w:t xml:space="preserve">   </w:t>
      </w:r>
      <w:bookmarkEnd w:id="1337"/>
    </w:p>
    <w:p w:rsidR="00A0721A" w:rsidRPr="00557159" w:rsidRDefault="00A0721A" w:rsidP="00A0721A">
      <w:pPr>
        <w:pStyle w:val="KeepWithNext"/>
        <w:rPr>
          <w:rtl/>
          <w:lang w:eastAsia="he-IL"/>
        </w:rPr>
      </w:pPr>
    </w:p>
    <w:p w:rsidR="00A0721A" w:rsidRPr="00557159" w:rsidRDefault="00A0721A" w:rsidP="00A0721A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>גם אנחנו רוצים.</w:t>
      </w:r>
    </w:p>
    <w:p w:rsidR="00A0721A" w:rsidRPr="00557159" w:rsidRDefault="00A0721A" w:rsidP="00A0721A">
      <w:pPr>
        <w:rPr>
          <w:rtl/>
          <w:lang w:eastAsia="he-IL"/>
        </w:rPr>
      </w:pPr>
    </w:p>
    <w:p w:rsidR="00A0721A" w:rsidRPr="00557159" w:rsidRDefault="00A0721A" w:rsidP="00A0721A">
      <w:pPr>
        <w:pStyle w:val="af6"/>
        <w:keepNext/>
        <w:rPr>
          <w:rtl/>
        </w:rPr>
      </w:pPr>
      <w:bookmarkStart w:id="1338" w:name="ET_yor_6156_228"/>
      <w:r w:rsidRPr="00557159">
        <w:rPr>
          <w:rStyle w:val="TagStyle"/>
          <w:rtl/>
        </w:rPr>
        <w:t xml:space="preserve">&lt;&lt; יור &gt;&gt; </w:t>
      </w:r>
      <w:r w:rsidRPr="00557159">
        <w:rPr>
          <w:rtl/>
        </w:rPr>
        <w:t>היו"ר גלעד קריב:</w:t>
      </w:r>
      <w:r w:rsidRPr="00557159">
        <w:rPr>
          <w:rStyle w:val="TagStyle"/>
          <w:rtl/>
        </w:rPr>
        <w:t xml:space="preserve"> &lt;&lt; יור &gt;&gt;</w:t>
      </w:r>
      <w:r w:rsidRPr="00557159">
        <w:rPr>
          <w:rtl/>
        </w:rPr>
        <w:t xml:space="preserve">   </w:t>
      </w:r>
      <w:bookmarkEnd w:id="1338"/>
    </w:p>
    <w:p w:rsidR="00A0721A" w:rsidRPr="00557159" w:rsidRDefault="00A0721A" w:rsidP="00A0721A">
      <w:pPr>
        <w:pStyle w:val="KeepWithNext"/>
        <w:rPr>
          <w:rtl/>
          <w:lang w:eastAsia="he-IL"/>
        </w:rPr>
      </w:pPr>
    </w:p>
    <w:p w:rsidR="00A0721A" w:rsidRPr="00557159" w:rsidRDefault="00CA56B5" w:rsidP="00CA56B5">
      <w:pPr>
        <w:rPr>
          <w:rtl/>
          <w:lang w:eastAsia="he-IL"/>
        </w:rPr>
      </w:pPr>
      <w:r w:rsidRPr="00557159">
        <w:rPr>
          <w:rFonts w:hint="cs"/>
          <w:rtl/>
          <w:lang w:eastAsia="he-IL"/>
        </w:rPr>
        <w:t xml:space="preserve">חברותיי, המון </w:t>
      </w:r>
      <w:r w:rsidR="00A0721A" w:rsidRPr="00557159">
        <w:rPr>
          <w:rFonts w:hint="cs"/>
          <w:rtl/>
          <w:lang w:eastAsia="he-IL"/>
        </w:rPr>
        <w:t>תודה</w:t>
      </w:r>
      <w:r w:rsidRPr="00557159">
        <w:rPr>
          <w:rFonts w:hint="cs"/>
          <w:rtl/>
          <w:lang w:eastAsia="he-IL"/>
        </w:rPr>
        <w:t xml:space="preserve"> לכולם על העבודה המאומצת של כולם. תודה.</w:t>
      </w:r>
    </w:p>
    <w:p w:rsidR="00A0721A" w:rsidRDefault="00A0721A" w:rsidP="00A0721A">
      <w:pPr>
        <w:pStyle w:val="KeepWithNext"/>
        <w:rPr>
          <w:rtl/>
          <w:lang w:eastAsia="he-IL"/>
        </w:rPr>
      </w:pPr>
    </w:p>
    <w:p w:rsidR="00BF0DBE" w:rsidRPr="00BF0DBE" w:rsidRDefault="00BF0DBE" w:rsidP="00BF0DBE">
      <w:pPr>
        <w:rPr>
          <w:rtl/>
          <w:lang w:eastAsia="he-IL"/>
        </w:rPr>
      </w:pPr>
      <w:bookmarkStart w:id="1339" w:name="_GoBack"/>
      <w:bookmarkEnd w:id="1339"/>
    </w:p>
    <w:p w:rsidR="00E14076" w:rsidRPr="009A28BB" w:rsidRDefault="00A0721A" w:rsidP="00486BAF">
      <w:pPr>
        <w:pStyle w:val="afc"/>
        <w:keepNext/>
        <w:rPr>
          <w:lang w:eastAsia="he-IL"/>
        </w:rPr>
      </w:pPr>
      <w:bookmarkStart w:id="1340" w:name="ET_meetingend_229"/>
      <w:r w:rsidRPr="00557159">
        <w:rPr>
          <w:rStyle w:val="TagStyle"/>
          <w:rtl/>
        </w:rPr>
        <w:t xml:space="preserve"> &lt;&lt; סיום &gt;&gt; </w:t>
      </w:r>
      <w:r w:rsidRPr="00557159">
        <w:rPr>
          <w:rtl/>
          <w:lang w:eastAsia="he-IL"/>
        </w:rPr>
        <w:t>הישיבה ננעלה בשעה 13:57.</w:t>
      </w:r>
      <w:r w:rsidRPr="00557159">
        <w:rPr>
          <w:rStyle w:val="TagStyle"/>
          <w:rtl/>
        </w:rPr>
        <w:t xml:space="preserve"> &lt;&lt; סיום &gt;&gt;</w:t>
      </w:r>
      <w:bookmarkEnd w:id="1340"/>
    </w:p>
    <w:sectPr w:rsidR="00E14076" w:rsidRPr="009A28BB" w:rsidSect="00BF0DB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6C66" w:rsidRDefault="00FA6C66">
      <w:r>
        <w:separator/>
      </w:r>
    </w:p>
  </w:endnote>
  <w:endnote w:type="continuationSeparator" w:id="0">
    <w:p w:rsidR="00FA6C66" w:rsidRDefault="00FA6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6C66" w:rsidRDefault="00FA6C66">
      <w:r>
        <w:separator/>
      </w:r>
    </w:p>
  </w:footnote>
  <w:footnote w:type="continuationSeparator" w:id="0">
    <w:p w:rsidR="00FA6C66" w:rsidRDefault="00FA6C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C66" w:rsidRDefault="00FA6C6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A6C66" w:rsidRDefault="00FA6C6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C66" w:rsidRDefault="00FA6C6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F0DBE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FA6C66" w:rsidRPr="00CC5815" w:rsidRDefault="00FA6C66" w:rsidP="008E5E3F">
    <w:pPr>
      <w:pStyle w:val="a3"/>
      <w:ind w:firstLine="0"/>
    </w:pPr>
    <w:r>
      <w:rPr>
        <w:rtl/>
      </w:rPr>
      <w:t>ועדת החוקה, חוק ומשפט</w:t>
    </w:r>
  </w:p>
  <w:p w:rsidR="00FA6C66" w:rsidRPr="00CC5815" w:rsidRDefault="00FA6C66" w:rsidP="008E5E3F">
    <w:pPr>
      <w:pStyle w:val="a3"/>
      <w:ind w:firstLine="0"/>
      <w:rPr>
        <w:rtl/>
      </w:rPr>
    </w:pPr>
    <w:r>
      <w:rPr>
        <w:rtl/>
      </w:rPr>
      <w:t>30/05/2022</w:t>
    </w:r>
  </w:p>
  <w:p w:rsidR="00FA6C66" w:rsidRPr="00CC5815" w:rsidRDefault="00FA6C6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C66" w:rsidRDefault="00FA6C6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A6C66" w:rsidRDefault="00FA6C6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A6C66" w:rsidRDefault="00FA6C6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0AC79EA"/>
    <w:multiLevelType w:val="hybridMultilevel"/>
    <w:tmpl w:val="08E6BF1A"/>
    <w:lvl w:ilvl="0" w:tplc="D7EC161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7DC0D53"/>
    <w:multiLevelType w:val="hybridMultilevel"/>
    <w:tmpl w:val="1FA439AA"/>
    <w:lvl w:ilvl="0" w:tplc="26FC1D5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50A0"/>
    <w:rsid w:val="00066155"/>
    <w:rsid w:val="00067F42"/>
    <w:rsid w:val="00074433"/>
    <w:rsid w:val="00091BA9"/>
    <w:rsid w:val="00092B80"/>
    <w:rsid w:val="000A17C6"/>
    <w:rsid w:val="000B060C"/>
    <w:rsid w:val="000B0B0B"/>
    <w:rsid w:val="000B2EE6"/>
    <w:rsid w:val="000C47F5"/>
    <w:rsid w:val="000E3314"/>
    <w:rsid w:val="000E5C71"/>
    <w:rsid w:val="000F2459"/>
    <w:rsid w:val="000F43CC"/>
    <w:rsid w:val="000F6730"/>
    <w:rsid w:val="00110284"/>
    <w:rsid w:val="00137F54"/>
    <w:rsid w:val="00150436"/>
    <w:rsid w:val="00166E77"/>
    <w:rsid w:val="00167294"/>
    <w:rsid w:val="001673D4"/>
    <w:rsid w:val="00171E7F"/>
    <w:rsid w:val="001758C1"/>
    <w:rsid w:val="00176331"/>
    <w:rsid w:val="0017779F"/>
    <w:rsid w:val="00180E72"/>
    <w:rsid w:val="00183D26"/>
    <w:rsid w:val="00185535"/>
    <w:rsid w:val="00191BF1"/>
    <w:rsid w:val="001A40DB"/>
    <w:rsid w:val="001A74E9"/>
    <w:rsid w:val="001A7A1B"/>
    <w:rsid w:val="001C44DA"/>
    <w:rsid w:val="001C4FDA"/>
    <w:rsid w:val="001D440C"/>
    <w:rsid w:val="001E27E9"/>
    <w:rsid w:val="002016FF"/>
    <w:rsid w:val="00213463"/>
    <w:rsid w:val="00227FEF"/>
    <w:rsid w:val="00234398"/>
    <w:rsid w:val="00243C19"/>
    <w:rsid w:val="00261554"/>
    <w:rsid w:val="00275C03"/>
    <w:rsid w:val="00280D58"/>
    <w:rsid w:val="002A0299"/>
    <w:rsid w:val="002A2CE7"/>
    <w:rsid w:val="002A790A"/>
    <w:rsid w:val="002D4BDB"/>
    <w:rsid w:val="002E5E31"/>
    <w:rsid w:val="00303B4C"/>
    <w:rsid w:val="003074CC"/>
    <w:rsid w:val="00310F49"/>
    <w:rsid w:val="00321E62"/>
    <w:rsid w:val="00327BF8"/>
    <w:rsid w:val="00340AFA"/>
    <w:rsid w:val="00357232"/>
    <w:rsid w:val="003658CB"/>
    <w:rsid w:val="00366CFB"/>
    <w:rsid w:val="0036794C"/>
    <w:rsid w:val="00373508"/>
    <w:rsid w:val="00396023"/>
    <w:rsid w:val="003C22D3"/>
    <w:rsid w:val="003C279D"/>
    <w:rsid w:val="003E0020"/>
    <w:rsid w:val="003F0A5F"/>
    <w:rsid w:val="00420E41"/>
    <w:rsid w:val="00424850"/>
    <w:rsid w:val="00424C94"/>
    <w:rsid w:val="004320DD"/>
    <w:rsid w:val="00447608"/>
    <w:rsid w:val="00451746"/>
    <w:rsid w:val="004656CE"/>
    <w:rsid w:val="004669EF"/>
    <w:rsid w:val="00470EAC"/>
    <w:rsid w:val="00471B4B"/>
    <w:rsid w:val="00486BAF"/>
    <w:rsid w:val="004900DB"/>
    <w:rsid w:val="0049458B"/>
    <w:rsid w:val="00495FD8"/>
    <w:rsid w:val="004A39DF"/>
    <w:rsid w:val="004B0A65"/>
    <w:rsid w:val="004B1BE9"/>
    <w:rsid w:val="004E60F5"/>
    <w:rsid w:val="004F1E5D"/>
    <w:rsid w:val="004F5B2E"/>
    <w:rsid w:val="00500C0C"/>
    <w:rsid w:val="00527A03"/>
    <w:rsid w:val="00532CF7"/>
    <w:rsid w:val="00546678"/>
    <w:rsid w:val="005506B9"/>
    <w:rsid w:val="00557159"/>
    <w:rsid w:val="005817EC"/>
    <w:rsid w:val="00590B77"/>
    <w:rsid w:val="005A342D"/>
    <w:rsid w:val="005A718A"/>
    <w:rsid w:val="005C363E"/>
    <w:rsid w:val="005C391E"/>
    <w:rsid w:val="005D61F3"/>
    <w:rsid w:val="005D76B0"/>
    <w:rsid w:val="005E1C6B"/>
    <w:rsid w:val="005F76B0"/>
    <w:rsid w:val="00625460"/>
    <w:rsid w:val="00634F61"/>
    <w:rsid w:val="006544D4"/>
    <w:rsid w:val="00666235"/>
    <w:rsid w:val="00695A47"/>
    <w:rsid w:val="006A0CB7"/>
    <w:rsid w:val="006A1FED"/>
    <w:rsid w:val="006E556A"/>
    <w:rsid w:val="006F0259"/>
    <w:rsid w:val="006F47DB"/>
    <w:rsid w:val="006F6840"/>
    <w:rsid w:val="006F7407"/>
    <w:rsid w:val="00700433"/>
    <w:rsid w:val="00702755"/>
    <w:rsid w:val="0070472C"/>
    <w:rsid w:val="007047D3"/>
    <w:rsid w:val="00730C88"/>
    <w:rsid w:val="00733044"/>
    <w:rsid w:val="007345DD"/>
    <w:rsid w:val="0073486D"/>
    <w:rsid w:val="007509A6"/>
    <w:rsid w:val="0076696A"/>
    <w:rsid w:val="007872B4"/>
    <w:rsid w:val="00791CBE"/>
    <w:rsid w:val="007955E4"/>
    <w:rsid w:val="00796023"/>
    <w:rsid w:val="007C26A3"/>
    <w:rsid w:val="007C693F"/>
    <w:rsid w:val="007C6ADD"/>
    <w:rsid w:val="007F6CB5"/>
    <w:rsid w:val="00820CB5"/>
    <w:rsid w:val="0082136D"/>
    <w:rsid w:val="008320F6"/>
    <w:rsid w:val="00841223"/>
    <w:rsid w:val="00846BE9"/>
    <w:rsid w:val="00853207"/>
    <w:rsid w:val="008713A4"/>
    <w:rsid w:val="00875F10"/>
    <w:rsid w:val="008903F2"/>
    <w:rsid w:val="008A32EC"/>
    <w:rsid w:val="008C49A5"/>
    <w:rsid w:val="008C6035"/>
    <w:rsid w:val="008C7015"/>
    <w:rsid w:val="008D1A1D"/>
    <w:rsid w:val="008D1DFB"/>
    <w:rsid w:val="008D57C3"/>
    <w:rsid w:val="008E03B4"/>
    <w:rsid w:val="008E5E3F"/>
    <w:rsid w:val="009005BA"/>
    <w:rsid w:val="0090279B"/>
    <w:rsid w:val="00914904"/>
    <w:rsid w:val="00923B9D"/>
    <w:rsid w:val="009258CE"/>
    <w:rsid w:val="009515F0"/>
    <w:rsid w:val="009830CB"/>
    <w:rsid w:val="009A28BB"/>
    <w:rsid w:val="009D478A"/>
    <w:rsid w:val="009E6E93"/>
    <w:rsid w:val="009F1518"/>
    <w:rsid w:val="009F5773"/>
    <w:rsid w:val="00A0721A"/>
    <w:rsid w:val="00A15971"/>
    <w:rsid w:val="00A22C90"/>
    <w:rsid w:val="00A42723"/>
    <w:rsid w:val="00A64A6D"/>
    <w:rsid w:val="00A66020"/>
    <w:rsid w:val="00A92517"/>
    <w:rsid w:val="00AB02EE"/>
    <w:rsid w:val="00AB3F3A"/>
    <w:rsid w:val="00AD4EC9"/>
    <w:rsid w:val="00AD6FFC"/>
    <w:rsid w:val="00AF31E6"/>
    <w:rsid w:val="00AF4150"/>
    <w:rsid w:val="00B0509A"/>
    <w:rsid w:val="00B120B2"/>
    <w:rsid w:val="00B3548C"/>
    <w:rsid w:val="00B50340"/>
    <w:rsid w:val="00B520D3"/>
    <w:rsid w:val="00B65508"/>
    <w:rsid w:val="00B8517A"/>
    <w:rsid w:val="00BA6446"/>
    <w:rsid w:val="00BD47B7"/>
    <w:rsid w:val="00BE22C6"/>
    <w:rsid w:val="00BF0DBE"/>
    <w:rsid w:val="00C03920"/>
    <w:rsid w:val="00C135D5"/>
    <w:rsid w:val="00C1681C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56B5"/>
    <w:rsid w:val="00CB6D60"/>
    <w:rsid w:val="00CC3D70"/>
    <w:rsid w:val="00CC5815"/>
    <w:rsid w:val="00CE24B8"/>
    <w:rsid w:val="00CE48B6"/>
    <w:rsid w:val="00CE5849"/>
    <w:rsid w:val="00CE6785"/>
    <w:rsid w:val="00D278F7"/>
    <w:rsid w:val="00D37550"/>
    <w:rsid w:val="00D40A29"/>
    <w:rsid w:val="00D45D27"/>
    <w:rsid w:val="00D86E57"/>
    <w:rsid w:val="00D93A5B"/>
    <w:rsid w:val="00D96B24"/>
    <w:rsid w:val="00DA1157"/>
    <w:rsid w:val="00DC033D"/>
    <w:rsid w:val="00DD149C"/>
    <w:rsid w:val="00DD28AD"/>
    <w:rsid w:val="00DE5B80"/>
    <w:rsid w:val="00DF7D45"/>
    <w:rsid w:val="00E064FF"/>
    <w:rsid w:val="00E06BBB"/>
    <w:rsid w:val="00E14076"/>
    <w:rsid w:val="00E16652"/>
    <w:rsid w:val="00E33AE3"/>
    <w:rsid w:val="00E60AD5"/>
    <w:rsid w:val="00E61903"/>
    <w:rsid w:val="00E61B2F"/>
    <w:rsid w:val="00E64116"/>
    <w:rsid w:val="00EA624B"/>
    <w:rsid w:val="00EB057D"/>
    <w:rsid w:val="00EB18E4"/>
    <w:rsid w:val="00EB5C85"/>
    <w:rsid w:val="00EC0AC2"/>
    <w:rsid w:val="00EC1FB3"/>
    <w:rsid w:val="00EC2CD4"/>
    <w:rsid w:val="00ED7B3A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C66"/>
    <w:rsid w:val="00FB0768"/>
    <w:rsid w:val="00FC6A6E"/>
    <w:rsid w:val="00FC740D"/>
    <w:rsid w:val="00FD07F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A28B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A2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8D57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93CCC-A40B-44A2-9EAE-DCE48C399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29</Pages>
  <Words>9091</Words>
  <Characters>51821</Characters>
  <Application>Microsoft Office Word</Application>
  <DocSecurity>0</DocSecurity>
  <Lines>431</Lines>
  <Paragraphs>121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70</cp:revision>
  <cp:lastPrinted>2015-07-20T08:20:00Z</cp:lastPrinted>
  <dcterms:created xsi:type="dcterms:W3CDTF">2018-05-03T11:21:00Z</dcterms:created>
  <dcterms:modified xsi:type="dcterms:W3CDTF">2022-06-15T07:19:00Z</dcterms:modified>
</cp:coreProperties>
</file>