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274E3" w:rsidP="00EC1FB3">
      <w:pPr>
        <w:ind w:firstLine="0"/>
        <w:rPr>
          <w:b/>
          <w:bCs/>
          <w:rtl/>
        </w:rPr>
      </w:pPr>
      <w:r>
        <w:rPr>
          <w:rFonts w:hint="cs"/>
          <w:b/>
          <w:bCs/>
          <w:rtl/>
        </w:rPr>
        <w:t>;</w:t>
      </w:r>
      <w:r w:rsidR="00EE6D22">
        <w:rPr>
          <w:b/>
          <w:bCs/>
          <w:rtl/>
        </w:rPr>
        <w:t>הכנסת העשרים-וארבע</w:t>
      </w:r>
    </w:p>
    <w:p w:rsidR="00A22C90" w:rsidRDefault="00A22C90" w:rsidP="00327BF8">
      <w:pPr>
        <w:ind w:firstLine="0"/>
        <w:outlineLvl w:val="0"/>
        <w:rPr>
          <w:b/>
          <w:bCs/>
          <w:rtl/>
        </w:rPr>
        <w:sectPr w:rsidR="00A22C90" w:rsidSect="00B10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6D2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6D22" w:rsidP="006B0BF1">
      <w:pPr>
        <w:ind w:firstLine="0"/>
        <w:jc w:val="center"/>
        <w:outlineLvl w:val="0"/>
        <w:rPr>
          <w:b/>
          <w:bCs/>
          <w:rtl/>
        </w:rPr>
      </w:pPr>
      <w:r>
        <w:rPr>
          <w:b/>
          <w:bCs/>
          <w:rtl/>
        </w:rPr>
        <w:t xml:space="preserve">פרוטוקול מס' </w:t>
      </w:r>
      <w:r w:rsidR="006B0BF1">
        <w:rPr>
          <w:rFonts w:hint="cs"/>
          <w:b/>
          <w:bCs/>
          <w:rtl/>
        </w:rPr>
        <w:t>285</w:t>
      </w:r>
    </w:p>
    <w:p w:rsidR="00E64116" w:rsidRPr="008713A4" w:rsidRDefault="00EE6D22" w:rsidP="008320F6">
      <w:pPr>
        <w:ind w:firstLine="0"/>
        <w:jc w:val="center"/>
        <w:outlineLvl w:val="0"/>
        <w:rPr>
          <w:b/>
          <w:bCs/>
          <w:rtl/>
        </w:rPr>
      </w:pPr>
      <w:r>
        <w:rPr>
          <w:b/>
          <w:bCs/>
          <w:rtl/>
        </w:rPr>
        <w:t>מישיבת ועדת החוקה, חוק ומשפט</w:t>
      </w:r>
    </w:p>
    <w:p w:rsidR="00E64116" w:rsidRPr="008713A4" w:rsidRDefault="00EE6D22" w:rsidP="008320F6">
      <w:pPr>
        <w:ind w:firstLine="0"/>
        <w:jc w:val="center"/>
        <w:outlineLvl w:val="0"/>
        <w:rPr>
          <w:b/>
          <w:bCs/>
          <w:u w:val="single"/>
          <w:rtl/>
        </w:rPr>
      </w:pPr>
      <w:r>
        <w:rPr>
          <w:b/>
          <w:bCs/>
          <w:u w:val="single"/>
          <w:rtl/>
        </w:rPr>
        <w:t>יום שלישי, א' בסיון התשפ"ב (31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10A96" w:rsidRDefault="00EE6D22" w:rsidP="00B10A96">
      <w:pPr>
        <w:pStyle w:val="a6"/>
        <w:jc w:val="both"/>
        <w:rPr>
          <w:b w:val="0"/>
          <w:bCs w:val="0"/>
          <w:u w:val="none"/>
          <w:rtl/>
        </w:rPr>
      </w:pPr>
      <w:bookmarkStart w:id="0" w:name="ET_hatsach_625508_1"/>
      <w:r w:rsidRPr="00B10A96">
        <w:rPr>
          <w:rStyle w:val="TagStyle"/>
          <w:b/>
          <w:bCs w:val="0"/>
          <w:u w:val="none"/>
          <w:rtl/>
        </w:rPr>
        <w:t xml:space="preserve"> &lt;&lt; הצח &gt;&gt; </w:t>
      </w:r>
      <w:r w:rsidRPr="00B10A96">
        <w:rPr>
          <w:b w:val="0"/>
          <w:bCs w:val="0"/>
          <w:u w:val="none"/>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B10A96">
        <w:rPr>
          <w:rStyle w:val="TagStyle"/>
          <w:b/>
          <w:bCs w:val="0"/>
          <w:u w:val="none"/>
          <w:rtl/>
        </w:rPr>
        <w:t xml:space="preserve"> &lt;&lt; הצח &gt;&gt;</w:t>
      </w:r>
      <w:r w:rsidRPr="00B10A96">
        <w:rPr>
          <w:b w:val="0"/>
          <w:bCs w:val="0"/>
          <w:u w:val="none"/>
          <w:rtl/>
        </w:rPr>
        <w:t xml:space="preserve">   </w:t>
      </w:r>
      <w:bookmarkEnd w:id="0"/>
    </w:p>
    <w:p w:rsidR="00E64116" w:rsidRDefault="00E64116" w:rsidP="007C693F">
      <w:pPr>
        <w:spacing w:before="60"/>
        <w:ind w:firstLine="0"/>
        <w:rPr>
          <w:rtl/>
        </w:rPr>
      </w:pPr>
    </w:p>
    <w:p w:rsidR="00EE6D22" w:rsidRPr="008713A4" w:rsidRDefault="00EE6D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6D22" w:rsidRDefault="00EE6D22" w:rsidP="00EC1FB3">
      <w:pPr>
        <w:ind w:firstLine="0"/>
        <w:rPr>
          <w:rtl/>
        </w:rPr>
      </w:pPr>
      <w:r w:rsidRPr="00EE6D22">
        <w:rPr>
          <w:rtl/>
        </w:rPr>
        <w:t>גלעד קריב – היו"ר</w:t>
      </w:r>
    </w:p>
    <w:p w:rsidR="001342BF" w:rsidRDefault="001342BF" w:rsidP="00EC1FB3">
      <w:pPr>
        <w:ind w:firstLine="0"/>
        <w:rPr>
          <w:rtl/>
        </w:rPr>
      </w:pPr>
      <w:r>
        <w:rPr>
          <w:rFonts w:hint="cs"/>
          <w:rtl/>
        </w:rPr>
        <w:t>בנימין זאב בגין</w:t>
      </w:r>
    </w:p>
    <w:p w:rsidR="001342BF" w:rsidRDefault="001342BF" w:rsidP="00EC1FB3">
      <w:pPr>
        <w:ind w:firstLine="0"/>
        <w:rPr>
          <w:rtl/>
        </w:rPr>
      </w:pPr>
      <w:r>
        <w:rPr>
          <w:rFonts w:hint="cs"/>
          <w:rtl/>
        </w:rPr>
        <w:t>ענבל בזק</w:t>
      </w:r>
    </w:p>
    <w:p w:rsidR="001342BF" w:rsidRDefault="001342BF" w:rsidP="00EC1FB3">
      <w:pPr>
        <w:ind w:firstLine="0"/>
        <w:rPr>
          <w:rtl/>
        </w:rPr>
      </w:pPr>
      <w:r>
        <w:rPr>
          <w:rFonts w:hint="cs"/>
          <w:rtl/>
        </w:rPr>
        <w:t>סימון דוידסון</w:t>
      </w:r>
    </w:p>
    <w:p w:rsidR="001342BF" w:rsidRDefault="001342BF" w:rsidP="00EC1FB3">
      <w:pPr>
        <w:ind w:firstLine="0"/>
        <w:rPr>
          <w:rtl/>
        </w:rPr>
      </w:pPr>
      <w:r>
        <w:rPr>
          <w:rFonts w:hint="cs"/>
          <w:rtl/>
        </w:rPr>
        <w:t>צבי האוזר</w:t>
      </w:r>
    </w:p>
    <w:p w:rsidR="00EE6D22" w:rsidRPr="00EE6D22" w:rsidRDefault="00EE6D22" w:rsidP="00EC1FB3">
      <w:pPr>
        <w:ind w:firstLine="0"/>
        <w:rPr>
          <w:rtl/>
        </w:rPr>
      </w:pPr>
      <w:r w:rsidRPr="00EE6D22">
        <w:rPr>
          <w:rtl/>
        </w:rPr>
        <w:t>גבי לסקי</w:t>
      </w:r>
    </w:p>
    <w:p w:rsidR="000C47F5" w:rsidRDefault="001342BF" w:rsidP="00DE5B80">
      <w:pPr>
        <w:ind w:firstLine="0"/>
        <w:rPr>
          <w:rtl/>
        </w:rPr>
      </w:pPr>
      <w:r>
        <w:rPr>
          <w:rFonts w:hint="cs"/>
          <w:rtl/>
        </w:rPr>
        <w:t>אורי מקלב</w:t>
      </w:r>
    </w:p>
    <w:p w:rsidR="001342BF" w:rsidRDefault="001342BF" w:rsidP="00DE5B80">
      <w:pPr>
        <w:ind w:firstLine="0"/>
        <w:rPr>
          <w:rtl/>
        </w:rPr>
      </w:pPr>
      <w:r>
        <w:rPr>
          <w:rFonts w:hint="cs"/>
          <w:rtl/>
        </w:rPr>
        <w:t>אוסאמה סעדי</w:t>
      </w:r>
    </w:p>
    <w:p w:rsidR="001342BF" w:rsidRPr="0082136D" w:rsidRDefault="001342BF" w:rsidP="00DE5B80">
      <w:pPr>
        <w:ind w:firstLine="0"/>
        <w:rPr>
          <w:rtl/>
        </w:rPr>
      </w:pPr>
      <w:r>
        <w:rPr>
          <w:rFonts w:hint="cs"/>
          <w:rtl/>
        </w:rPr>
        <w:t>שלמה קרעי</w:t>
      </w:r>
    </w:p>
    <w:p w:rsidR="002E5E31" w:rsidRDefault="002E5E31" w:rsidP="00DE5B80">
      <w:pPr>
        <w:ind w:firstLine="0"/>
        <w:rPr>
          <w:b/>
          <w:bCs/>
          <w:u w:val="single"/>
          <w:rtl/>
        </w:rPr>
      </w:pPr>
    </w:p>
    <w:p w:rsidR="00B10A96" w:rsidRPr="000C47F5" w:rsidRDefault="00B10A9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070"/>
      </w:tblGrid>
      <w:tr w:rsidR="000A1E3D" w:rsidTr="000A1E3D">
        <w:tc>
          <w:tcPr>
            <w:tcW w:w="0" w:type="auto"/>
            <w:shd w:val="clear" w:color="auto" w:fill="auto"/>
          </w:tcPr>
          <w:p w:rsidR="000A1E3D" w:rsidRDefault="000A1E3D" w:rsidP="00DE5B80">
            <w:pPr>
              <w:ind w:firstLine="0"/>
              <w:rPr>
                <w:rtl/>
              </w:rPr>
            </w:pPr>
            <w:r>
              <w:rPr>
                <w:rtl/>
              </w:rPr>
              <w:t>אייל טולדו</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רכז שירותים מיוחדים באגף תקציבים, משרד האוצר</w:t>
            </w:r>
          </w:p>
        </w:tc>
      </w:tr>
      <w:tr w:rsidR="000A1E3D" w:rsidTr="000A1E3D">
        <w:tc>
          <w:tcPr>
            <w:tcW w:w="0" w:type="auto"/>
            <w:shd w:val="clear" w:color="auto" w:fill="auto"/>
          </w:tcPr>
          <w:p w:rsidR="000A1E3D" w:rsidRDefault="000A1E3D" w:rsidP="00DE5B80">
            <w:pPr>
              <w:ind w:firstLine="0"/>
              <w:rPr>
                <w:rtl/>
              </w:rPr>
            </w:pPr>
            <w:r>
              <w:rPr>
                <w:rtl/>
              </w:rPr>
              <w:t>תמר יוסף</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B10A96" w:rsidP="00DE5B80">
            <w:pPr>
              <w:ind w:firstLine="0"/>
              <w:rPr>
                <w:rtl/>
              </w:rPr>
            </w:pPr>
            <w:r>
              <w:rPr>
                <w:rFonts w:hint="cs"/>
                <w:rtl/>
              </w:rPr>
              <w:t>מ</w:t>
            </w:r>
            <w:r w:rsidR="000A1E3D">
              <w:rPr>
                <w:rtl/>
              </w:rPr>
              <w:t>שרד האוצר</w:t>
            </w:r>
          </w:p>
        </w:tc>
      </w:tr>
      <w:tr w:rsidR="000A1E3D" w:rsidTr="000A1E3D">
        <w:tc>
          <w:tcPr>
            <w:tcW w:w="0" w:type="auto"/>
            <w:shd w:val="clear" w:color="auto" w:fill="auto"/>
          </w:tcPr>
          <w:p w:rsidR="000A1E3D" w:rsidRDefault="000A1E3D" w:rsidP="00DE5B80">
            <w:pPr>
              <w:ind w:firstLine="0"/>
              <w:rPr>
                <w:rtl/>
              </w:rPr>
            </w:pPr>
            <w:r>
              <w:rPr>
                <w:rtl/>
              </w:rPr>
              <w:t>עדי שיינבך</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עו"ד, משרד המשפטים</w:t>
            </w:r>
          </w:p>
        </w:tc>
      </w:tr>
      <w:tr w:rsidR="000A1E3D" w:rsidTr="000A1E3D">
        <w:tc>
          <w:tcPr>
            <w:tcW w:w="0" w:type="auto"/>
            <w:shd w:val="clear" w:color="auto" w:fill="auto"/>
          </w:tcPr>
          <w:p w:rsidR="000A1E3D" w:rsidRDefault="000A1E3D" w:rsidP="00DE5B80">
            <w:pPr>
              <w:ind w:firstLine="0"/>
              <w:rPr>
                <w:rtl/>
              </w:rPr>
            </w:pPr>
            <w:r>
              <w:rPr>
                <w:rtl/>
              </w:rPr>
              <w:t>אמיר ליפשיץ</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רפ"ק, יועמ"ש אג"ת, המשרד לב</w:t>
            </w:r>
            <w:r>
              <w:rPr>
                <w:rFonts w:hint="cs"/>
                <w:rtl/>
              </w:rPr>
              <w:t>י</w:t>
            </w:r>
            <w:r>
              <w:rPr>
                <w:rtl/>
              </w:rPr>
              <w:t>טחון פנים</w:t>
            </w:r>
          </w:p>
        </w:tc>
      </w:tr>
      <w:tr w:rsidR="000A1E3D" w:rsidTr="000A1E3D">
        <w:tc>
          <w:tcPr>
            <w:tcW w:w="0" w:type="auto"/>
            <w:shd w:val="clear" w:color="auto" w:fill="auto"/>
          </w:tcPr>
          <w:p w:rsidR="000A1E3D" w:rsidRDefault="000A1E3D" w:rsidP="00DE5B80">
            <w:pPr>
              <w:ind w:firstLine="0"/>
              <w:rPr>
                <w:rtl/>
              </w:rPr>
            </w:pPr>
            <w:r>
              <w:rPr>
                <w:rtl/>
              </w:rPr>
              <w:t>נעמה אורבך פוקס</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ייעוץ משפטי, רשות האכיפה והגביה</w:t>
            </w:r>
          </w:p>
        </w:tc>
      </w:tr>
      <w:tr w:rsidR="000A1E3D" w:rsidTr="000A1E3D">
        <w:tc>
          <w:tcPr>
            <w:tcW w:w="0" w:type="auto"/>
            <w:shd w:val="clear" w:color="auto" w:fill="auto"/>
          </w:tcPr>
          <w:p w:rsidR="000A1E3D" w:rsidRDefault="000A1E3D" w:rsidP="00DE5B80">
            <w:pPr>
              <w:ind w:firstLine="0"/>
              <w:rPr>
                <w:rtl/>
              </w:rPr>
            </w:pPr>
            <w:r>
              <w:rPr>
                <w:rtl/>
              </w:rPr>
              <w:t>עמרי לוי</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יועץ לראש מערך הסייבר הלאומי, מערך הסייבר הלאומי</w:t>
            </w:r>
          </w:p>
        </w:tc>
      </w:tr>
      <w:tr w:rsidR="000A1E3D" w:rsidTr="000A1E3D">
        <w:tc>
          <w:tcPr>
            <w:tcW w:w="0" w:type="auto"/>
            <w:shd w:val="clear" w:color="auto" w:fill="auto"/>
          </w:tcPr>
          <w:p w:rsidR="000A1E3D" w:rsidRDefault="000A1E3D" w:rsidP="00DE5B80">
            <w:pPr>
              <w:ind w:firstLine="0"/>
              <w:rPr>
                <w:rtl/>
              </w:rPr>
            </w:pPr>
            <w:r>
              <w:rPr>
                <w:rtl/>
              </w:rPr>
              <w:t>צחי שלום</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מנמ"ר, מרכז השלטון המקומי</w:t>
            </w:r>
          </w:p>
        </w:tc>
      </w:tr>
      <w:tr w:rsidR="000A1E3D" w:rsidTr="000A1E3D">
        <w:tc>
          <w:tcPr>
            <w:tcW w:w="0" w:type="auto"/>
            <w:shd w:val="clear" w:color="auto" w:fill="auto"/>
          </w:tcPr>
          <w:p w:rsidR="000A1E3D" w:rsidRDefault="000A1E3D" w:rsidP="00DE5B80">
            <w:pPr>
              <w:ind w:firstLine="0"/>
              <w:rPr>
                <w:rtl/>
              </w:rPr>
            </w:pPr>
            <w:r>
              <w:rPr>
                <w:rtl/>
              </w:rPr>
              <w:t>יהודה רשתיאן</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הפרקליטות הצבאית</w:t>
            </w:r>
          </w:p>
        </w:tc>
      </w:tr>
      <w:tr w:rsidR="000A1E3D" w:rsidTr="000A1E3D">
        <w:tc>
          <w:tcPr>
            <w:tcW w:w="0" w:type="auto"/>
            <w:shd w:val="clear" w:color="auto" w:fill="auto"/>
          </w:tcPr>
          <w:p w:rsidR="000A1E3D" w:rsidRDefault="000A1E3D" w:rsidP="00DE5B80">
            <w:pPr>
              <w:ind w:firstLine="0"/>
              <w:rPr>
                <w:rtl/>
              </w:rPr>
            </w:pPr>
            <w:r>
              <w:rPr>
                <w:rtl/>
              </w:rPr>
              <w:t>לירון הופפלד</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המחלקה המשפטית, הרשות להגנת הפרטיות</w:t>
            </w:r>
          </w:p>
        </w:tc>
      </w:tr>
      <w:tr w:rsidR="00B10A96" w:rsidTr="000A1E3D">
        <w:tc>
          <w:tcPr>
            <w:tcW w:w="0" w:type="auto"/>
            <w:shd w:val="clear" w:color="auto" w:fill="auto"/>
          </w:tcPr>
          <w:p w:rsidR="00B10A96" w:rsidRDefault="00B10A96" w:rsidP="00DE5B80">
            <w:pPr>
              <w:ind w:firstLine="0"/>
              <w:rPr>
                <w:rtl/>
              </w:rPr>
            </w:pPr>
            <w:r>
              <w:rPr>
                <w:rtl/>
              </w:rPr>
              <w:t>יערה בן שחר תיק</w:t>
            </w:r>
          </w:p>
        </w:tc>
        <w:tc>
          <w:tcPr>
            <w:tcW w:w="0" w:type="auto"/>
            <w:shd w:val="clear" w:color="auto" w:fill="auto"/>
          </w:tcPr>
          <w:p w:rsidR="00B10A96" w:rsidRDefault="00B10A96" w:rsidP="00DE5B80">
            <w:pPr>
              <w:ind w:firstLine="0"/>
              <w:rPr>
                <w:rtl/>
              </w:rPr>
            </w:pPr>
            <w:r>
              <w:rPr>
                <w:rtl/>
              </w:rPr>
              <w:t>–</w:t>
            </w:r>
          </w:p>
        </w:tc>
        <w:tc>
          <w:tcPr>
            <w:tcW w:w="0" w:type="auto"/>
            <w:shd w:val="clear" w:color="auto" w:fill="auto"/>
          </w:tcPr>
          <w:p w:rsidR="00B10A96" w:rsidRDefault="00B10A96" w:rsidP="00DE5B80">
            <w:pPr>
              <w:ind w:firstLine="0"/>
              <w:rPr>
                <w:rtl/>
              </w:rPr>
            </w:pPr>
            <w:r>
              <w:rPr>
                <w:rtl/>
              </w:rPr>
              <w:t>יועצת משפטית, רשות התקשוב הממשלתי</w:t>
            </w:r>
          </w:p>
        </w:tc>
      </w:tr>
      <w:tr w:rsidR="000A1E3D" w:rsidTr="000A1E3D">
        <w:tc>
          <w:tcPr>
            <w:tcW w:w="0" w:type="auto"/>
            <w:shd w:val="clear" w:color="auto" w:fill="auto"/>
          </w:tcPr>
          <w:p w:rsidR="000A1E3D" w:rsidRDefault="000A1E3D" w:rsidP="00DE5B80">
            <w:pPr>
              <w:ind w:firstLine="0"/>
              <w:rPr>
                <w:rtl/>
              </w:rPr>
            </w:pPr>
            <w:r>
              <w:rPr>
                <w:rtl/>
              </w:rPr>
              <w:t>לירון ליבסקינד מוליאן</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סגן ראש מטה, מטה ישראל דיגיטלית</w:t>
            </w:r>
          </w:p>
        </w:tc>
      </w:tr>
      <w:tr w:rsidR="000A1E3D" w:rsidTr="000A1E3D">
        <w:tc>
          <w:tcPr>
            <w:tcW w:w="0" w:type="auto"/>
            <w:shd w:val="clear" w:color="auto" w:fill="auto"/>
          </w:tcPr>
          <w:p w:rsidR="000A1E3D" w:rsidRDefault="000A1E3D" w:rsidP="00DE5B80">
            <w:pPr>
              <w:ind w:firstLine="0"/>
              <w:rPr>
                <w:rtl/>
              </w:rPr>
            </w:pPr>
            <w:r>
              <w:rPr>
                <w:rtl/>
              </w:rPr>
              <w:t>אושרת מור-ברק</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יועמ"שית ישראל דיגיטלית, מטה ישראל דיגיטלית</w:t>
            </w:r>
          </w:p>
        </w:tc>
      </w:tr>
      <w:tr w:rsidR="000A1E3D" w:rsidTr="000A1E3D">
        <w:tc>
          <w:tcPr>
            <w:tcW w:w="0" w:type="auto"/>
            <w:shd w:val="clear" w:color="auto" w:fill="auto"/>
          </w:tcPr>
          <w:p w:rsidR="000A1E3D" w:rsidRDefault="000A1E3D" w:rsidP="00DE5B80">
            <w:pPr>
              <w:ind w:firstLine="0"/>
              <w:rPr>
                <w:rtl/>
              </w:rPr>
            </w:pPr>
            <w:r>
              <w:rPr>
                <w:rtl/>
              </w:rPr>
              <w:t>שחר צמח</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סמנכ</w:t>
            </w:r>
            <w:r w:rsidR="008E5390">
              <w:rPr>
                <w:rFonts w:hint="cs"/>
                <w:rtl/>
              </w:rPr>
              <w:t>"</w:t>
            </w:r>
            <w:r>
              <w:rPr>
                <w:rtl/>
              </w:rPr>
              <w:t>ל כספים-דפוס בארי, דפוס בארי</w:t>
            </w:r>
          </w:p>
        </w:tc>
      </w:tr>
      <w:tr w:rsidR="000A1E3D" w:rsidTr="000A1E3D">
        <w:tc>
          <w:tcPr>
            <w:tcW w:w="0" w:type="auto"/>
            <w:shd w:val="clear" w:color="auto" w:fill="auto"/>
          </w:tcPr>
          <w:p w:rsidR="000A1E3D" w:rsidRDefault="000A1E3D" w:rsidP="00DE5B80">
            <w:pPr>
              <w:ind w:firstLine="0"/>
              <w:rPr>
                <w:rtl/>
              </w:rPr>
            </w:pPr>
            <w:r>
              <w:rPr>
                <w:rtl/>
              </w:rPr>
              <w:t>אושרת קפיטנוב</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מנהלת מטה דפוס בארי, דפוס בארי</w:t>
            </w:r>
          </w:p>
        </w:tc>
      </w:tr>
      <w:tr w:rsidR="000A1E3D" w:rsidTr="000A1E3D">
        <w:tc>
          <w:tcPr>
            <w:tcW w:w="0" w:type="auto"/>
            <w:shd w:val="clear" w:color="auto" w:fill="auto"/>
          </w:tcPr>
          <w:p w:rsidR="000A1E3D" w:rsidRDefault="000A1E3D" w:rsidP="00DE5B80">
            <w:pPr>
              <w:ind w:firstLine="0"/>
              <w:rPr>
                <w:rtl/>
              </w:rPr>
            </w:pPr>
            <w:r>
              <w:rPr>
                <w:rtl/>
              </w:rPr>
              <w:t>יגאל שטרית</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מנכ"ל חברת "מסר"</w:t>
            </w:r>
          </w:p>
        </w:tc>
      </w:tr>
      <w:tr w:rsidR="000A1E3D" w:rsidTr="000A1E3D">
        <w:tc>
          <w:tcPr>
            <w:tcW w:w="0" w:type="auto"/>
            <w:shd w:val="clear" w:color="auto" w:fill="auto"/>
          </w:tcPr>
          <w:p w:rsidR="000A1E3D" w:rsidRDefault="000A1E3D" w:rsidP="00DE5B80">
            <w:pPr>
              <w:ind w:firstLine="0"/>
              <w:rPr>
                <w:rtl/>
              </w:rPr>
            </w:pPr>
            <w:r>
              <w:rPr>
                <w:rtl/>
              </w:rPr>
              <w:t>עופרה שקד</w:t>
            </w:r>
          </w:p>
        </w:tc>
        <w:tc>
          <w:tcPr>
            <w:tcW w:w="0" w:type="auto"/>
            <w:shd w:val="clear" w:color="auto" w:fill="auto"/>
          </w:tcPr>
          <w:p w:rsidR="000A1E3D" w:rsidRDefault="000A1E3D" w:rsidP="00DE5B80">
            <w:pPr>
              <w:ind w:firstLine="0"/>
              <w:rPr>
                <w:rtl/>
              </w:rPr>
            </w:pPr>
            <w:r>
              <w:rPr>
                <w:rtl/>
              </w:rPr>
              <w:t>–</w:t>
            </w:r>
          </w:p>
        </w:tc>
        <w:tc>
          <w:tcPr>
            <w:tcW w:w="0" w:type="auto"/>
            <w:shd w:val="clear" w:color="auto" w:fill="auto"/>
          </w:tcPr>
          <w:p w:rsidR="000A1E3D" w:rsidRDefault="000A1E3D" w:rsidP="00DE5B80">
            <w:pPr>
              <w:ind w:firstLine="0"/>
              <w:rPr>
                <w:rtl/>
              </w:rPr>
            </w:pPr>
            <w:r>
              <w:rPr>
                <w:rtl/>
              </w:rPr>
              <w:t>דפוס "מסר"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61D0E"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B10A9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E6D22"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EE6D22" w:rsidP="008320F6">
      <w:pPr>
        <w:ind w:firstLine="0"/>
        <w:rPr>
          <w:rtl/>
        </w:rPr>
      </w:pPr>
      <w:r>
        <w:rPr>
          <w:rtl/>
        </w:rPr>
        <w:t>רויטל יפרח</w:t>
      </w:r>
    </w:p>
    <w:p w:rsidR="007872B4" w:rsidRDefault="007872B4" w:rsidP="00AB3F3A">
      <w:pPr>
        <w:ind w:firstLine="0"/>
        <w:rPr>
          <w:rtl/>
        </w:rPr>
      </w:pPr>
    </w:p>
    <w:p w:rsidR="00EE6D22" w:rsidRDefault="00EE6D22" w:rsidP="00ED4959">
      <w:pPr>
        <w:pStyle w:val="a6"/>
      </w:pPr>
      <w:bookmarkStart w:id="1" w:name="ET_subject_625508_2"/>
      <w:r w:rsidRPr="00ED4959">
        <w:rPr>
          <w:rStyle w:val="TagStyle"/>
          <w:rtl/>
        </w:rPr>
        <w:t xml:space="preserve"> &lt;&lt; נושא &gt;&gt;</w:t>
      </w:r>
      <w:r w:rsidRPr="00EE6D22">
        <w:rPr>
          <w:rStyle w:val="TagStyle"/>
          <w:rtl/>
        </w:rPr>
        <w:t xml:space="preserve"> </w:t>
      </w:r>
      <w:r>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  מ/1443</w:t>
      </w:r>
      <w:r w:rsidRPr="00EE6D22">
        <w:rPr>
          <w:rStyle w:val="TagStyle"/>
          <w:rtl/>
        </w:rPr>
        <w:t xml:space="preserve"> </w:t>
      </w:r>
      <w:r w:rsidRPr="00ED4959">
        <w:rPr>
          <w:rStyle w:val="TagStyle"/>
          <w:rtl/>
        </w:rPr>
        <w:t>&lt;&lt; נושא &gt;&gt;</w:t>
      </w:r>
      <w:r>
        <w:rPr>
          <w:rtl/>
        </w:rPr>
        <w:t xml:space="preserve">   </w:t>
      </w:r>
      <w:bookmarkEnd w:id="1"/>
    </w:p>
    <w:p w:rsidR="00EE6D22" w:rsidRDefault="00EE6D22" w:rsidP="00EE6D22">
      <w:pPr>
        <w:pStyle w:val="KeepWithNext"/>
        <w:rPr>
          <w:rtl/>
        </w:rPr>
      </w:pPr>
    </w:p>
    <w:p w:rsidR="00B10A96" w:rsidRPr="00B10A96" w:rsidRDefault="00B10A96" w:rsidP="00B10A96">
      <w:pPr>
        <w:rPr>
          <w:rtl/>
        </w:rPr>
      </w:pPr>
    </w:p>
    <w:p w:rsidR="00EE6D22" w:rsidRDefault="00EE6D22" w:rsidP="00ED4959">
      <w:pPr>
        <w:pStyle w:val="af6"/>
        <w:rPr>
          <w:rtl/>
        </w:rPr>
      </w:pPr>
      <w:bookmarkStart w:id="2" w:name="ET_yor_6156_3"/>
      <w:r w:rsidRPr="00ED4959">
        <w:rPr>
          <w:rStyle w:val="TagStyle"/>
          <w:rtl/>
        </w:rPr>
        <w:t xml:space="preserve"> &lt;&lt; יור &gt;&gt;</w:t>
      </w:r>
      <w:r w:rsidRPr="00EE6D22">
        <w:rPr>
          <w:rStyle w:val="TagStyle"/>
          <w:rtl/>
        </w:rPr>
        <w:t xml:space="preserve"> </w:t>
      </w:r>
      <w:r>
        <w:rPr>
          <w:rtl/>
        </w:rPr>
        <w:t>היו"ר גלעד קריב:</w:t>
      </w:r>
      <w:r w:rsidRPr="00EE6D22">
        <w:rPr>
          <w:rStyle w:val="TagStyle"/>
          <w:rtl/>
        </w:rPr>
        <w:t xml:space="preserve"> </w:t>
      </w:r>
      <w:r w:rsidRPr="00ED4959">
        <w:rPr>
          <w:rStyle w:val="TagStyle"/>
          <w:rtl/>
        </w:rPr>
        <w:t>&lt;&lt; יור &gt;&gt;</w:t>
      </w:r>
      <w:r>
        <w:rPr>
          <w:rtl/>
        </w:rPr>
        <w:t xml:space="preserve">   </w:t>
      </w:r>
      <w:bookmarkEnd w:id="2"/>
    </w:p>
    <w:p w:rsidR="00EE6D22" w:rsidRDefault="00EE6D22" w:rsidP="00EE6D22">
      <w:pPr>
        <w:pStyle w:val="KeepWithNext"/>
        <w:rPr>
          <w:rtl/>
          <w:lang w:eastAsia="he-IL"/>
        </w:rPr>
      </w:pPr>
    </w:p>
    <w:p w:rsidR="00EE6D22" w:rsidRDefault="004F53A6" w:rsidP="002D5438">
      <w:pPr>
        <w:rPr>
          <w:rtl/>
          <w:lang w:eastAsia="he-IL"/>
        </w:rPr>
      </w:pPr>
      <w:r>
        <w:rPr>
          <w:rFonts w:hint="cs"/>
          <w:rtl/>
          <w:lang w:eastAsia="he-IL"/>
        </w:rPr>
        <w:t>מכובדי,</w:t>
      </w:r>
      <w:r w:rsidR="00EE6D22">
        <w:rPr>
          <w:rFonts w:hint="cs"/>
          <w:rtl/>
          <w:lang w:eastAsia="he-IL"/>
        </w:rPr>
        <w:t xml:space="preserve"> שלום לכ</w:t>
      </w:r>
      <w:r>
        <w:rPr>
          <w:rFonts w:hint="cs"/>
          <w:rtl/>
          <w:lang w:eastAsia="he-IL"/>
        </w:rPr>
        <w:t>ו</w:t>
      </w:r>
      <w:r w:rsidR="00EE6D22">
        <w:rPr>
          <w:rFonts w:hint="cs"/>
          <w:rtl/>
          <w:lang w:eastAsia="he-IL"/>
        </w:rPr>
        <w:t>לם. תודה לכל המתכנסים והמתכנסות. תודה לחבר הכנסת</w:t>
      </w:r>
      <w:r>
        <w:rPr>
          <w:rFonts w:hint="cs"/>
          <w:rtl/>
          <w:lang w:eastAsia="he-IL"/>
        </w:rPr>
        <w:t xml:space="preserve"> האוזר, חברת הכנסת בזק, חבר הכנסת דוידסון וחבר הכנסת </w:t>
      </w:r>
      <w:bookmarkStart w:id="3" w:name="_ETM_Q1_106000"/>
      <w:bookmarkEnd w:id="3"/>
      <w:r>
        <w:rPr>
          <w:rFonts w:hint="cs"/>
          <w:rtl/>
          <w:lang w:eastAsia="he-IL"/>
        </w:rPr>
        <w:t xml:space="preserve">קרעי על הצטרפותם </w:t>
      </w:r>
      <w:r w:rsidR="00DE53EC">
        <w:rPr>
          <w:rFonts w:hint="cs"/>
          <w:rtl/>
          <w:lang w:eastAsia="he-IL"/>
        </w:rPr>
        <w:t xml:space="preserve">לדיון. אנחנו נמצאים בדיון להנמקת הסתייגויות ולהצבעות </w:t>
      </w:r>
      <w:bookmarkStart w:id="4" w:name="_ETM_Q1_116000"/>
      <w:bookmarkEnd w:id="4"/>
      <w:r w:rsidR="00DE53EC">
        <w:rPr>
          <w:rFonts w:hint="cs"/>
          <w:rtl/>
          <w:lang w:eastAsia="he-IL"/>
        </w:rPr>
        <w:t xml:space="preserve">על ההסתייגויות ועל הצעת החוק שעוסקת כמובן בנושא הדיוור הדיגיטלי. </w:t>
      </w:r>
      <w:bookmarkStart w:id="5" w:name="_ETM_Q1_127000"/>
      <w:bookmarkEnd w:id="5"/>
      <w:r w:rsidR="00DE53EC">
        <w:rPr>
          <w:rFonts w:hint="cs"/>
          <w:rtl/>
          <w:lang w:eastAsia="he-IL"/>
        </w:rPr>
        <w:t xml:space="preserve">כותרת החוק הפורמלית היא "הצעת חוק התכנית הכלכלית (תיקוני חקיקה </w:t>
      </w:r>
      <w:bookmarkStart w:id="6" w:name="_ETM_Q1_126000"/>
      <w:bookmarkEnd w:id="6"/>
      <w:r w:rsidR="00DE53EC">
        <w:rPr>
          <w:rFonts w:hint="cs"/>
          <w:rtl/>
          <w:lang w:eastAsia="he-IL"/>
        </w:rPr>
        <w:t>ליישום המדיניות הכלכלית לשנות התקציב 2021 ו-2022), התשפ"א-2021.</w:t>
      </w:r>
      <w:r w:rsidR="002D5438">
        <w:rPr>
          <w:rFonts w:hint="cs"/>
          <w:rtl/>
          <w:lang w:eastAsia="he-IL"/>
        </w:rPr>
        <w:t xml:space="preserve"> שם החוק </w:t>
      </w:r>
      <w:bookmarkStart w:id="7" w:name="_ETM_Q1_140000"/>
      <w:bookmarkEnd w:id="7"/>
      <w:r w:rsidR="002D5438">
        <w:rPr>
          <w:rFonts w:hint="cs"/>
          <w:rtl/>
          <w:lang w:eastAsia="he-IL"/>
        </w:rPr>
        <w:t xml:space="preserve">ישונה בעקבות הפרדתו מחוק ההסדרים של השנה שעברה לחוק פנייה </w:t>
      </w:r>
      <w:bookmarkStart w:id="8" w:name="_ETM_Q1_144000"/>
      <w:bookmarkEnd w:id="8"/>
      <w:r w:rsidR="002D5438">
        <w:rPr>
          <w:rFonts w:hint="cs"/>
          <w:rtl/>
          <w:lang w:eastAsia="he-IL"/>
        </w:rPr>
        <w:t>לגופים ציבוריים באמצעי קשר דיגיטליים (תיקון מס' 2), ככל הנראה, התשפ"ב-2022.</w:t>
      </w:r>
    </w:p>
    <w:p w:rsidR="00EE6D22" w:rsidRDefault="00EE6D22" w:rsidP="00EE6D22">
      <w:pPr>
        <w:rPr>
          <w:rtl/>
          <w:lang w:eastAsia="he-IL"/>
        </w:rPr>
      </w:pPr>
    </w:p>
    <w:p w:rsidR="00DE2E6E" w:rsidRDefault="00DE2E6E" w:rsidP="00F9471D">
      <w:pPr>
        <w:rPr>
          <w:rtl/>
          <w:lang w:eastAsia="he-IL"/>
        </w:rPr>
      </w:pPr>
      <w:r>
        <w:rPr>
          <w:rFonts w:hint="cs"/>
          <w:rtl/>
          <w:lang w:eastAsia="he-IL"/>
        </w:rPr>
        <w:t>אני אציין בפתח הדיון, שיתחיל</w:t>
      </w:r>
      <w:r w:rsidR="002D5438">
        <w:rPr>
          <w:rFonts w:hint="cs"/>
          <w:rtl/>
          <w:lang w:eastAsia="he-IL"/>
        </w:rPr>
        <w:t xml:space="preserve"> כמובן בהנמקת ההסתייגויות והצבעה עליהן, </w:t>
      </w:r>
      <w:r>
        <w:rPr>
          <w:rFonts w:hint="cs"/>
          <w:rtl/>
          <w:lang w:eastAsia="he-IL"/>
        </w:rPr>
        <w:t>שזה הדיון ה-13</w:t>
      </w:r>
      <w:r w:rsidR="002D5438">
        <w:rPr>
          <w:rFonts w:hint="cs"/>
          <w:rtl/>
          <w:lang w:eastAsia="he-IL"/>
        </w:rPr>
        <w:t xml:space="preserve"> שאנחנו </w:t>
      </w:r>
      <w:bookmarkStart w:id="9" w:name="_ETM_Q1_162000"/>
      <w:bookmarkEnd w:id="9"/>
      <w:r w:rsidR="002D5438">
        <w:rPr>
          <w:rFonts w:hint="cs"/>
          <w:rtl/>
          <w:lang w:eastAsia="he-IL"/>
        </w:rPr>
        <w:t>מקיימים בהצעת החוק הזאת</w:t>
      </w:r>
      <w:r>
        <w:rPr>
          <w:rFonts w:hint="cs"/>
          <w:rtl/>
          <w:lang w:eastAsia="he-IL"/>
        </w:rPr>
        <w:t>. הדבר מעיד ראשית עד כמה החוק הזה לא היה ראוי להגיע</w:t>
      </w:r>
      <w:r w:rsidR="00FF570D">
        <w:rPr>
          <w:rFonts w:hint="cs"/>
          <w:rtl/>
          <w:lang w:eastAsia="he-IL"/>
        </w:rPr>
        <w:t xml:space="preserve"> מלכתחילה</w:t>
      </w:r>
      <w:r>
        <w:rPr>
          <w:rFonts w:hint="cs"/>
          <w:rtl/>
          <w:lang w:eastAsia="he-IL"/>
        </w:rPr>
        <w:t xml:space="preserve"> במסגרת הצעת חוק ההסדרים. הדבר השני שאנחנו יכולים להעיד ממספר הדיונים הוא כמה זמן הוקדש גם בתוך אולם הוועדה וגם מחוצה לו על-מנת להכין את החוק הזה לקראת הקריאה השנייה ו</w:t>
      </w:r>
      <w:r w:rsidR="00F9471D">
        <w:rPr>
          <w:rFonts w:hint="cs"/>
          <w:rtl/>
          <w:lang w:eastAsia="he-IL"/>
        </w:rPr>
        <w:t>ה</w:t>
      </w:r>
      <w:r>
        <w:rPr>
          <w:rFonts w:hint="cs"/>
          <w:rtl/>
          <w:lang w:eastAsia="he-IL"/>
        </w:rPr>
        <w:t xml:space="preserve">שלישית. אני </w:t>
      </w:r>
      <w:r w:rsidR="00F9471D">
        <w:rPr>
          <w:rFonts w:hint="cs"/>
          <w:rtl/>
          <w:lang w:eastAsia="he-IL"/>
        </w:rPr>
        <w:t xml:space="preserve">כמובן </w:t>
      </w:r>
      <w:r>
        <w:rPr>
          <w:rFonts w:hint="cs"/>
          <w:rtl/>
          <w:lang w:eastAsia="he-IL"/>
        </w:rPr>
        <w:t>מודה לחברות וחברי הכנסת שנטלו חלק בדיונים הארוכים, לנציגי משרדי הממשלה השונים,</w:t>
      </w:r>
      <w:r w:rsidR="00F9471D">
        <w:rPr>
          <w:rFonts w:hint="cs"/>
          <w:rtl/>
          <w:lang w:eastAsia="he-IL"/>
        </w:rPr>
        <w:t xml:space="preserve"> גם המשרד המציע וגם </w:t>
      </w:r>
      <w:bookmarkStart w:id="10" w:name="_ETM_Q1_207000"/>
      <w:bookmarkEnd w:id="10"/>
      <w:r w:rsidR="00F9471D">
        <w:rPr>
          <w:rFonts w:hint="cs"/>
          <w:rtl/>
          <w:lang w:eastAsia="he-IL"/>
        </w:rPr>
        <w:t>ייתר המשרדים המעורבים,</w:t>
      </w:r>
      <w:r>
        <w:rPr>
          <w:rFonts w:hint="cs"/>
          <w:rtl/>
          <w:lang w:eastAsia="he-IL"/>
        </w:rPr>
        <w:t xml:space="preserve"> לצוות של הייעוץ המשפטי</w:t>
      </w:r>
      <w:r w:rsidR="00F9471D">
        <w:rPr>
          <w:rFonts w:hint="cs"/>
          <w:rtl/>
          <w:lang w:eastAsia="he-IL"/>
        </w:rPr>
        <w:t xml:space="preserve"> של הוועדה,</w:t>
      </w:r>
      <w:r>
        <w:rPr>
          <w:rFonts w:hint="cs"/>
          <w:rtl/>
          <w:lang w:eastAsia="he-IL"/>
        </w:rPr>
        <w:t xml:space="preserve"> ששקד על העניין ימים כלילות</w:t>
      </w:r>
      <w:r w:rsidR="00F9471D">
        <w:rPr>
          <w:rFonts w:hint="cs"/>
          <w:rtl/>
          <w:lang w:eastAsia="he-IL"/>
        </w:rPr>
        <w:t xml:space="preserve"> ליטרלי - -</w:t>
      </w:r>
    </w:p>
    <w:p w:rsidR="00DE2E6E" w:rsidRDefault="00DE2E6E" w:rsidP="00EE6D22">
      <w:pPr>
        <w:rPr>
          <w:rtl/>
          <w:lang w:eastAsia="he-IL"/>
        </w:rPr>
      </w:pPr>
    </w:p>
    <w:p w:rsidR="00F9471D" w:rsidRDefault="00F9471D" w:rsidP="00ED4959">
      <w:pPr>
        <w:pStyle w:val="a4"/>
        <w:rPr>
          <w:rtl/>
        </w:rPr>
      </w:pPr>
      <w:bookmarkStart w:id="11" w:name="ET_knessetmember_6217_67"/>
      <w:r w:rsidRPr="00ED4959">
        <w:rPr>
          <w:rStyle w:val="TagStyle"/>
          <w:rtl/>
        </w:rPr>
        <w:t xml:space="preserve"> &lt;&lt; דובר &gt;&gt;</w:t>
      </w:r>
      <w:r w:rsidRPr="00F9471D">
        <w:rPr>
          <w:rStyle w:val="TagStyle"/>
          <w:rtl/>
        </w:rPr>
        <w:t xml:space="preserve"> </w:t>
      </w:r>
      <w:r>
        <w:rPr>
          <w:rtl/>
        </w:rPr>
        <w:t>אלעזר שטרן:</w:t>
      </w:r>
      <w:r w:rsidRPr="00F9471D">
        <w:rPr>
          <w:rStyle w:val="TagStyle"/>
          <w:rtl/>
        </w:rPr>
        <w:t xml:space="preserve"> </w:t>
      </w:r>
      <w:r w:rsidRPr="00ED4959">
        <w:rPr>
          <w:rStyle w:val="TagStyle"/>
          <w:rtl/>
        </w:rPr>
        <w:t>&lt;&lt; דובר &gt;&gt;</w:t>
      </w:r>
      <w:r>
        <w:rPr>
          <w:rtl/>
        </w:rPr>
        <w:t xml:space="preserve">   </w:t>
      </w:r>
      <w:bookmarkEnd w:id="11"/>
    </w:p>
    <w:p w:rsidR="00F9471D" w:rsidRDefault="00F9471D" w:rsidP="00F9471D">
      <w:pPr>
        <w:pStyle w:val="KeepWithNext"/>
        <w:rPr>
          <w:rtl/>
          <w:lang w:eastAsia="he-IL"/>
        </w:rPr>
      </w:pPr>
    </w:p>
    <w:p w:rsidR="00F9471D" w:rsidRDefault="00F9471D" w:rsidP="00F9471D">
      <w:pPr>
        <w:rPr>
          <w:rtl/>
          <w:lang w:eastAsia="he-IL"/>
        </w:rPr>
      </w:pPr>
      <w:bookmarkStart w:id="12" w:name="_ETM_Q1_218000"/>
      <w:bookmarkEnd w:id="12"/>
      <w:r>
        <w:rPr>
          <w:rFonts w:hint="cs"/>
          <w:rtl/>
          <w:lang w:eastAsia="he-IL"/>
        </w:rPr>
        <w:t>לילות כימים.</w:t>
      </w:r>
    </w:p>
    <w:p w:rsidR="00B10A96" w:rsidRPr="00F9471D" w:rsidRDefault="00B10A96" w:rsidP="00F9471D">
      <w:pPr>
        <w:rPr>
          <w:rtl/>
          <w:lang w:eastAsia="he-IL"/>
        </w:rPr>
      </w:pPr>
    </w:p>
    <w:p w:rsidR="00F9471D" w:rsidRDefault="00F9471D" w:rsidP="00DE2E6E">
      <w:pPr>
        <w:pStyle w:val="af6"/>
        <w:keepNext/>
        <w:rPr>
          <w:rStyle w:val="TagStyle"/>
          <w:rtl/>
        </w:rPr>
      </w:pPr>
      <w:bookmarkStart w:id="13" w:name="ET_yor_6156_4"/>
    </w:p>
    <w:p w:rsidR="00DE2E6E" w:rsidRDefault="00DE2E6E" w:rsidP="00ED4959">
      <w:pPr>
        <w:pStyle w:val="af6"/>
        <w:rPr>
          <w:rtl/>
        </w:rPr>
      </w:pPr>
      <w:bookmarkStart w:id="14" w:name="_ETM_Q1_223000"/>
      <w:bookmarkEnd w:id="14"/>
      <w:r w:rsidRPr="00ED4959">
        <w:rPr>
          <w:rStyle w:val="TagStyle"/>
          <w:rtl/>
        </w:rPr>
        <w:t xml:space="preserve"> &lt;&lt; יור &gt;&gt;</w:t>
      </w:r>
      <w:r w:rsidRPr="00DE2E6E">
        <w:rPr>
          <w:rStyle w:val="TagStyle"/>
          <w:rtl/>
        </w:rPr>
        <w:t xml:space="preserve"> </w:t>
      </w:r>
      <w:r>
        <w:rPr>
          <w:rtl/>
        </w:rPr>
        <w:t>היו"ר גלעד קריב:</w:t>
      </w:r>
      <w:r w:rsidRPr="00DE2E6E">
        <w:rPr>
          <w:rStyle w:val="TagStyle"/>
          <w:rtl/>
        </w:rPr>
        <w:t xml:space="preserve"> </w:t>
      </w:r>
      <w:r w:rsidRPr="00ED4959">
        <w:rPr>
          <w:rStyle w:val="TagStyle"/>
          <w:rtl/>
        </w:rPr>
        <w:t>&lt;&lt; יור &gt;&gt;</w:t>
      </w:r>
      <w:r>
        <w:rPr>
          <w:rtl/>
        </w:rPr>
        <w:t xml:space="preserve">   </w:t>
      </w:r>
      <w:bookmarkEnd w:id="13"/>
    </w:p>
    <w:p w:rsidR="00DE2E6E" w:rsidRDefault="00DE2E6E" w:rsidP="00DE2E6E">
      <w:pPr>
        <w:pStyle w:val="KeepWithNext"/>
        <w:rPr>
          <w:rtl/>
          <w:lang w:eastAsia="he-IL"/>
        </w:rPr>
      </w:pPr>
    </w:p>
    <w:p w:rsidR="00DE2E6E" w:rsidRDefault="00DE2E6E" w:rsidP="00DE2E6E">
      <w:pPr>
        <w:rPr>
          <w:rtl/>
          <w:lang w:eastAsia="he-IL"/>
        </w:rPr>
      </w:pPr>
      <w:r>
        <w:rPr>
          <w:rFonts w:hint="cs"/>
          <w:rtl/>
          <w:lang w:eastAsia="he-IL"/>
        </w:rPr>
        <w:t>לא, אצלנו בכנסת</w:t>
      </w:r>
      <w:r w:rsidR="00F9471D">
        <w:rPr>
          <w:rFonts w:hint="cs"/>
          <w:rtl/>
          <w:lang w:eastAsia="he-IL"/>
        </w:rPr>
        <w:t xml:space="preserve"> אפשר </w:t>
      </w:r>
      <w:bookmarkStart w:id="15" w:name="_ETM_Q1_227000"/>
      <w:bookmarkEnd w:id="15"/>
      <w:r w:rsidR="00F9471D">
        <w:rPr>
          <w:rFonts w:hint="cs"/>
          <w:rtl/>
          <w:lang w:eastAsia="he-IL"/>
        </w:rPr>
        <w:t>לומר ימים כלילות, לילות כימים, כבר</w:t>
      </w:r>
      <w:r>
        <w:rPr>
          <w:rFonts w:hint="cs"/>
          <w:rtl/>
          <w:lang w:eastAsia="he-IL"/>
        </w:rPr>
        <w:t xml:space="preserve"> הכול מתערבב לו, וגם לנציגי החברה האזרחית שתרמו רבות לדיון.</w:t>
      </w:r>
    </w:p>
    <w:p w:rsidR="00DE2E6E" w:rsidRDefault="00DE2E6E" w:rsidP="00DE2E6E">
      <w:pPr>
        <w:rPr>
          <w:rtl/>
          <w:lang w:eastAsia="he-IL"/>
        </w:rPr>
      </w:pPr>
    </w:p>
    <w:p w:rsidR="00DE2E6E" w:rsidRDefault="00DE2E6E" w:rsidP="001A1D2F">
      <w:pPr>
        <w:rPr>
          <w:rtl/>
          <w:lang w:eastAsia="he-IL"/>
        </w:rPr>
      </w:pPr>
      <w:r>
        <w:rPr>
          <w:rFonts w:hint="cs"/>
          <w:rtl/>
          <w:lang w:eastAsia="he-IL"/>
        </w:rPr>
        <w:t xml:space="preserve">לפנינו הסתייגויות של חברי כנסת </w:t>
      </w:r>
      <w:r w:rsidR="001A1D2F">
        <w:rPr>
          <w:rFonts w:hint="cs"/>
          <w:rtl/>
          <w:lang w:eastAsia="he-IL"/>
        </w:rPr>
        <w:t xml:space="preserve">ושל קבוצות חברי כנסת. הרוב </w:t>
      </w:r>
      <w:bookmarkStart w:id="16" w:name="_ETM_Q1_246000"/>
      <w:bookmarkEnd w:id="16"/>
      <w:r w:rsidR="001A1D2F">
        <w:rPr>
          <w:rFonts w:hint="cs"/>
          <w:rtl/>
          <w:lang w:eastAsia="he-IL"/>
        </w:rPr>
        <w:t xml:space="preserve">המכריע של ההסתייגויות באמת </w:t>
      </w:r>
      <w:r>
        <w:rPr>
          <w:rFonts w:hint="cs"/>
          <w:rtl/>
          <w:lang w:eastAsia="he-IL"/>
        </w:rPr>
        <w:t>נוגע לגוף ההצעה ולנושאים שונים שדנו בהם. אם חברי כנסת</w:t>
      </w:r>
      <w:r w:rsidR="001A1D2F">
        <w:rPr>
          <w:rFonts w:hint="cs"/>
          <w:rtl/>
          <w:lang w:eastAsia="he-IL"/>
        </w:rPr>
        <w:t xml:space="preserve"> שיציגו את ההסתייגויות</w:t>
      </w:r>
      <w:r>
        <w:rPr>
          <w:rFonts w:hint="cs"/>
          <w:rtl/>
          <w:lang w:eastAsia="he-IL"/>
        </w:rPr>
        <w:t xml:space="preserve"> יבקשו </w:t>
      </w:r>
      <w:r w:rsidR="001A1D2F">
        <w:rPr>
          <w:rFonts w:hint="cs"/>
          <w:rtl/>
          <w:lang w:eastAsia="he-IL"/>
        </w:rPr>
        <w:t xml:space="preserve">לנמק </w:t>
      </w:r>
      <w:r>
        <w:rPr>
          <w:rFonts w:hint="cs"/>
          <w:rtl/>
          <w:lang w:eastAsia="he-IL"/>
        </w:rPr>
        <w:t>במשותף, וזה על-פי רצ</w:t>
      </w:r>
      <w:r w:rsidR="001A1D2F">
        <w:rPr>
          <w:rFonts w:hint="cs"/>
          <w:rtl/>
          <w:lang w:eastAsia="he-IL"/>
        </w:rPr>
        <w:t>ו</w:t>
      </w:r>
      <w:r>
        <w:rPr>
          <w:rFonts w:hint="cs"/>
          <w:rtl/>
          <w:lang w:eastAsia="he-IL"/>
        </w:rPr>
        <w:t>נם</w:t>
      </w:r>
      <w:r w:rsidR="001A1D2F">
        <w:rPr>
          <w:rFonts w:hint="cs"/>
          <w:rtl/>
          <w:lang w:eastAsia="he-IL"/>
        </w:rPr>
        <w:t xml:space="preserve"> - </w:t>
      </w:r>
      <w:bookmarkStart w:id="17" w:name="_ETM_Q1_268000"/>
      <w:bookmarkEnd w:id="17"/>
      <w:r w:rsidR="001A1D2F">
        <w:rPr>
          <w:rFonts w:hint="cs"/>
          <w:rtl/>
          <w:lang w:eastAsia="he-IL"/>
        </w:rPr>
        <w:t>-</w:t>
      </w:r>
    </w:p>
    <w:p w:rsidR="00DE2E6E" w:rsidRDefault="00DE2E6E" w:rsidP="00DE2E6E">
      <w:pPr>
        <w:rPr>
          <w:rtl/>
          <w:lang w:eastAsia="he-IL"/>
        </w:rPr>
      </w:pPr>
    </w:p>
    <w:p w:rsidR="001A1D2F" w:rsidRDefault="001A1D2F" w:rsidP="00ED4959">
      <w:pPr>
        <w:pStyle w:val="a4"/>
        <w:rPr>
          <w:rtl/>
        </w:rPr>
      </w:pPr>
      <w:bookmarkStart w:id="18" w:name="ET_speaker_5802_68"/>
      <w:r w:rsidRPr="00ED4959">
        <w:rPr>
          <w:rStyle w:val="TagStyle"/>
          <w:rtl/>
        </w:rPr>
        <w:t xml:space="preserve"> &lt;&lt; דובר &gt;&gt;</w:t>
      </w:r>
      <w:r w:rsidRPr="001A1D2F">
        <w:rPr>
          <w:rStyle w:val="TagStyle"/>
          <w:rtl/>
        </w:rPr>
        <w:t xml:space="preserve"> </w:t>
      </w:r>
      <w:r>
        <w:rPr>
          <w:rtl/>
        </w:rPr>
        <w:t>שלמה קרעי (הליכוד):</w:t>
      </w:r>
      <w:r w:rsidRPr="001A1D2F">
        <w:rPr>
          <w:rStyle w:val="TagStyle"/>
          <w:rtl/>
        </w:rPr>
        <w:t xml:space="preserve"> </w:t>
      </w:r>
      <w:r w:rsidRPr="00ED4959">
        <w:rPr>
          <w:rStyle w:val="TagStyle"/>
          <w:rtl/>
        </w:rPr>
        <w:t>&lt;&lt; דובר &gt;&gt;</w:t>
      </w:r>
      <w:r>
        <w:rPr>
          <w:rtl/>
        </w:rPr>
        <w:t xml:space="preserve">   </w:t>
      </w:r>
      <w:bookmarkEnd w:id="18"/>
    </w:p>
    <w:p w:rsidR="001A1D2F" w:rsidRDefault="001A1D2F" w:rsidP="001A1D2F">
      <w:pPr>
        <w:pStyle w:val="KeepWithNext"/>
        <w:rPr>
          <w:rtl/>
          <w:lang w:eastAsia="he-IL"/>
        </w:rPr>
      </w:pPr>
    </w:p>
    <w:p w:rsidR="00DE2E6E" w:rsidRDefault="00DE2E6E" w:rsidP="00DE2E6E">
      <w:pPr>
        <w:rPr>
          <w:rtl/>
          <w:lang w:eastAsia="he-IL"/>
        </w:rPr>
      </w:pPr>
      <w:bookmarkStart w:id="19" w:name="_ETM_Q1_267000"/>
      <w:bookmarkEnd w:id="19"/>
      <w:r>
        <w:rPr>
          <w:rFonts w:hint="cs"/>
          <w:rtl/>
          <w:lang w:eastAsia="he-IL"/>
        </w:rPr>
        <w:t>אפשר לנמק במשותף אבל אני מבקש שאם יחזרו אלו שבאמת נכחו כאן בדיון, הם כרגע הלכו לדיונים אחרים ואני מנמק במקומם, אז תאפשר להם</w:t>
      </w:r>
      <w:r w:rsidR="001A1D2F">
        <w:rPr>
          <w:rFonts w:hint="cs"/>
          <w:rtl/>
          <w:lang w:eastAsia="he-IL"/>
        </w:rPr>
        <w:t xml:space="preserve"> כמובן - -</w:t>
      </w:r>
    </w:p>
    <w:p w:rsidR="00DE2E6E" w:rsidRDefault="00DE2E6E" w:rsidP="00DE2E6E">
      <w:pPr>
        <w:rPr>
          <w:rtl/>
          <w:lang w:eastAsia="he-IL"/>
        </w:rPr>
      </w:pPr>
    </w:p>
    <w:p w:rsidR="00DE2E6E" w:rsidRDefault="00DE2E6E" w:rsidP="00ED4959">
      <w:pPr>
        <w:pStyle w:val="af6"/>
        <w:rPr>
          <w:rtl/>
        </w:rPr>
      </w:pPr>
      <w:bookmarkStart w:id="20" w:name="ET_yor_6156_5"/>
      <w:r w:rsidRPr="00ED4959">
        <w:rPr>
          <w:rStyle w:val="TagStyle"/>
          <w:rtl/>
        </w:rPr>
        <w:t xml:space="preserve"> &lt;&lt; יור &gt;&gt;</w:t>
      </w:r>
      <w:r w:rsidRPr="00DE2E6E">
        <w:rPr>
          <w:rStyle w:val="TagStyle"/>
          <w:rtl/>
        </w:rPr>
        <w:t xml:space="preserve"> </w:t>
      </w:r>
      <w:r>
        <w:rPr>
          <w:rtl/>
        </w:rPr>
        <w:t>היו"ר גלעד קריב:</w:t>
      </w:r>
      <w:r w:rsidRPr="00DE2E6E">
        <w:rPr>
          <w:rStyle w:val="TagStyle"/>
          <w:rtl/>
        </w:rPr>
        <w:t xml:space="preserve"> </w:t>
      </w:r>
      <w:r w:rsidRPr="00ED4959">
        <w:rPr>
          <w:rStyle w:val="TagStyle"/>
          <w:rtl/>
        </w:rPr>
        <w:t>&lt;&lt; יור &gt;&gt;</w:t>
      </w:r>
      <w:r>
        <w:rPr>
          <w:rtl/>
        </w:rPr>
        <w:t xml:space="preserve">   </w:t>
      </w:r>
      <w:bookmarkEnd w:id="20"/>
    </w:p>
    <w:p w:rsidR="00DE2E6E" w:rsidRDefault="00DE2E6E" w:rsidP="00DE2E6E">
      <w:pPr>
        <w:pStyle w:val="KeepWithNext"/>
        <w:rPr>
          <w:rtl/>
          <w:lang w:eastAsia="he-IL"/>
        </w:rPr>
      </w:pPr>
    </w:p>
    <w:p w:rsidR="00DE2E6E" w:rsidRDefault="00DE2E6E" w:rsidP="00DE2E6E">
      <w:pPr>
        <w:rPr>
          <w:rtl/>
          <w:lang w:eastAsia="he-IL"/>
        </w:rPr>
      </w:pPr>
      <w:r>
        <w:rPr>
          <w:rFonts w:hint="cs"/>
          <w:rtl/>
          <w:lang w:eastAsia="he-IL"/>
        </w:rPr>
        <w:t>אנחנו תמיד מאפשרים</w:t>
      </w:r>
      <w:r w:rsidR="001A1D2F">
        <w:rPr>
          <w:rFonts w:hint="cs"/>
          <w:rtl/>
          <w:lang w:eastAsia="he-IL"/>
        </w:rPr>
        <w:t xml:space="preserve"> לאנשים לנמק - -</w:t>
      </w:r>
    </w:p>
    <w:p w:rsidR="00DE2E6E" w:rsidRDefault="00DE2E6E" w:rsidP="00DE2E6E">
      <w:pPr>
        <w:rPr>
          <w:rtl/>
          <w:lang w:eastAsia="he-IL"/>
        </w:rPr>
      </w:pPr>
    </w:p>
    <w:p w:rsidR="001A1D2F" w:rsidRDefault="001A1D2F" w:rsidP="00ED4959">
      <w:pPr>
        <w:pStyle w:val="-"/>
        <w:rPr>
          <w:rtl/>
        </w:rPr>
      </w:pPr>
      <w:bookmarkStart w:id="21" w:name="ET_speakercontinue_5802_69"/>
      <w:r w:rsidRPr="00ED4959">
        <w:rPr>
          <w:rStyle w:val="TagStyle"/>
          <w:rtl/>
        </w:rPr>
        <w:t xml:space="preserve"> &lt;&lt; דובר_המשך &gt;&gt;</w:t>
      </w:r>
      <w:r w:rsidRPr="001A1D2F">
        <w:rPr>
          <w:rStyle w:val="TagStyle"/>
          <w:rtl/>
        </w:rPr>
        <w:t xml:space="preserve"> </w:t>
      </w:r>
      <w:r>
        <w:rPr>
          <w:rtl/>
        </w:rPr>
        <w:t>שלמה קרעי (הליכוד):</w:t>
      </w:r>
      <w:r w:rsidRPr="001A1D2F">
        <w:rPr>
          <w:rStyle w:val="TagStyle"/>
          <w:rtl/>
        </w:rPr>
        <w:t xml:space="preserve"> </w:t>
      </w:r>
      <w:r w:rsidRPr="00ED4959">
        <w:rPr>
          <w:rStyle w:val="TagStyle"/>
          <w:rtl/>
        </w:rPr>
        <w:t>&lt;&lt; דובר_המשך &gt;&gt;</w:t>
      </w:r>
      <w:r>
        <w:rPr>
          <w:rtl/>
        </w:rPr>
        <w:t xml:space="preserve">   </w:t>
      </w:r>
      <w:bookmarkEnd w:id="21"/>
    </w:p>
    <w:p w:rsidR="001A1D2F" w:rsidRDefault="001A1D2F" w:rsidP="001A1D2F">
      <w:pPr>
        <w:pStyle w:val="KeepWithNext"/>
        <w:rPr>
          <w:rtl/>
          <w:lang w:eastAsia="he-IL"/>
        </w:rPr>
      </w:pPr>
    </w:p>
    <w:p w:rsidR="00DE2E6E" w:rsidRDefault="00DE2E6E" w:rsidP="00DE2E6E">
      <w:pPr>
        <w:rPr>
          <w:rtl/>
          <w:lang w:eastAsia="he-IL"/>
        </w:rPr>
      </w:pPr>
      <w:r>
        <w:rPr>
          <w:rFonts w:hint="cs"/>
          <w:rtl/>
          <w:lang w:eastAsia="he-IL"/>
        </w:rPr>
        <w:t>לא תמיד...</w:t>
      </w:r>
    </w:p>
    <w:p w:rsidR="00DE2E6E" w:rsidRDefault="00DE2E6E" w:rsidP="00DE2E6E">
      <w:pPr>
        <w:rPr>
          <w:rtl/>
          <w:lang w:eastAsia="he-IL"/>
        </w:rPr>
      </w:pPr>
    </w:p>
    <w:p w:rsidR="00DE2E6E" w:rsidRDefault="00DE2E6E" w:rsidP="00ED4959">
      <w:pPr>
        <w:pStyle w:val="af6"/>
        <w:rPr>
          <w:rtl/>
        </w:rPr>
      </w:pPr>
      <w:bookmarkStart w:id="22" w:name="ET_yor_6156_6"/>
      <w:r w:rsidRPr="00ED4959">
        <w:rPr>
          <w:rStyle w:val="TagStyle"/>
          <w:rtl/>
        </w:rPr>
        <w:t xml:space="preserve"> &lt;&lt; יור &gt;&gt;</w:t>
      </w:r>
      <w:r w:rsidRPr="00DE2E6E">
        <w:rPr>
          <w:rStyle w:val="TagStyle"/>
          <w:rtl/>
        </w:rPr>
        <w:t xml:space="preserve"> </w:t>
      </w:r>
      <w:r>
        <w:rPr>
          <w:rtl/>
        </w:rPr>
        <w:t>היו"ר גלעד קריב:</w:t>
      </w:r>
      <w:r w:rsidRPr="00DE2E6E">
        <w:rPr>
          <w:rStyle w:val="TagStyle"/>
          <w:rtl/>
        </w:rPr>
        <w:t xml:space="preserve"> </w:t>
      </w:r>
      <w:r w:rsidRPr="00ED4959">
        <w:rPr>
          <w:rStyle w:val="TagStyle"/>
          <w:rtl/>
        </w:rPr>
        <w:t>&lt;&lt; יור &gt;&gt;</w:t>
      </w:r>
      <w:r>
        <w:rPr>
          <w:rtl/>
        </w:rPr>
        <w:t xml:space="preserve">   </w:t>
      </w:r>
      <w:bookmarkEnd w:id="22"/>
    </w:p>
    <w:p w:rsidR="00DE2E6E" w:rsidRDefault="00DE2E6E" w:rsidP="00DE2E6E">
      <w:pPr>
        <w:pStyle w:val="KeepWithNext"/>
        <w:rPr>
          <w:rtl/>
          <w:lang w:eastAsia="he-IL"/>
        </w:rPr>
      </w:pPr>
    </w:p>
    <w:p w:rsidR="00837025" w:rsidRDefault="001A1D2F" w:rsidP="00837025">
      <w:pPr>
        <w:rPr>
          <w:rtl/>
          <w:lang w:eastAsia="he-IL"/>
        </w:rPr>
      </w:pPr>
      <w:r>
        <w:rPr>
          <w:rFonts w:hint="cs"/>
          <w:rtl/>
          <w:lang w:eastAsia="he-IL"/>
        </w:rPr>
        <w:t xml:space="preserve">פה בוועדה תמיד. </w:t>
      </w:r>
      <w:bookmarkStart w:id="23" w:name="_ETM_Q1_288000"/>
      <w:bookmarkEnd w:id="23"/>
      <w:r w:rsidR="00DE2E6E">
        <w:rPr>
          <w:rFonts w:hint="cs"/>
          <w:rtl/>
          <w:lang w:eastAsia="he-IL"/>
        </w:rPr>
        <w:t>בוועדה הזאת אנחנו לא חוס</w:t>
      </w:r>
      <w:r w:rsidR="00837025">
        <w:rPr>
          <w:rFonts w:hint="cs"/>
          <w:rtl/>
          <w:lang w:eastAsia="he-IL"/>
        </w:rPr>
        <w:t>מ</w:t>
      </w:r>
      <w:r w:rsidR="00DE2E6E">
        <w:rPr>
          <w:rFonts w:hint="cs"/>
          <w:rtl/>
          <w:lang w:eastAsia="he-IL"/>
        </w:rPr>
        <w:t xml:space="preserve">ים מנמקים. </w:t>
      </w:r>
      <w:r w:rsidR="00837025">
        <w:rPr>
          <w:rFonts w:hint="cs"/>
          <w:rtl/>
          <w:lang w:eastAsia="he-IL"/>
        </w:rPr>
        <w:t xml:space="preserve">בכל מקרה, חבר הכנסת קרעי, אתה מבקש, חבר הכנסת קרעי, </w:t>
      </w:r>
      <w:bookmarkStart w:id="24" w:name="_ETM_Q1_299000"/>
      <w:bookmarkEnd w:id="24"/>
      <w:r w:rsidR="00837025">
        <w:rPr>
          <w:rFonts w:hint="cs"/>
          <w:rtl/>
          <w:lang w:eastAsia="he-IL"/>
        </w:rPr>
        <w:t xml:space="preserve">ומוכן לנמק ביחד את כלל ההסתייגויות. אם אני מבין, זה </w:t>
      </w:r>
      <w:bookmarkStart w:id="25" w:name="_ETM_Q1_301000"/>
      <w:bookmarkEnd w:id="25"/>
      <w:r w:rsidR="00837025">
        <w:rPr>
          <w:rFonts w:hint="cs"/>
          <w:rtl/>
          <w:lang w:eastAsia="he-IL"/>
        </w:rPr>
        <w:t xml:space="preserve">גם ההסתייגויות שהוגשו על-ידי חברי הכנסת הספציפיים שמנויים בהסתייגויות לפני סעיף 2 וגם את ההסתייגויות של קבוצת הציונות הדתית, ש"ס, </w:t>
      </w:r>
      <w:bookmarkStart w:id="26" w:name="_ETM_Q1_311000"/>
      <w:bookmarkEnd w:id="26"/>
      <w:r w:rsidR="00837025">
        <w:rPr>
          <w:rFonts w:hint="cs"/>
          <w:rtl/>
          <w:lang w:eastAsia="he-IL"/>
        </w:rPr>
        <w:t>יהדות התורה והליכוד?</w:t>
      </w:r>
    </w:p>
    <w:p w:rsidR="00837025" w:rsidRDefault="00837025" w:rsidP="00837025">
      <w:pPr>
        <w:rPr>
          <w:rtl/>
          <w:lang w:eastAsia="he-IL"/>
        </w:rPr>
      </w:pPr>
    </w:p>
    <w:p w:rsidR="00837025" w:rsidRDefault="00837025" w:rsidP="00ED4959">
      <w:pPr>
        <w:pStyle w:val="-"/>
        <w:rPr>
          <w:rtl/>
        </w:rPr>
      </w:pPr>
      <w:bookmarkStart w:id="27" w:name="ET_speakercontinue_5802_70"/>
      <w:r w:rsidRPr="00ED4959">
        <w:rPr>
          <w:rStyle w:val="TagStyle"/>
          <w:rtl/>
        </w:rPr>
        <w:t xml:space="preserve"> &lt;&lt; דובר_המשך &gt;&gt;</w:t>
      </w:r>
      <w:r w:rsidRPr="00837025">
        <w:rPr>
          <w:rStyle w:val="TagStyle"/>
          <w:rtl/>
        </w:rPr>
        <w:t xml:space="preserve"> </w:t>
      </w:r>
      <w:r>
        <w:rPr>
          <w:rtl/>
        </w:rPr>
        <w:t>שלמה קרעי (הליכוד):</w:t>
      </w:r>
      <w:r w:rsidRPr="00837025">
        <w:rPr>
          <w:rStyle w:val="TagStyle"/>
          <w:rtl/>
        </w:rPr>
        <w:t xml:space="preserve"> </w:t>
      </w:r>
      <w:r w:rsidRPr="00ED4959">
        <w:rPr>
          <w:rStyle w:val="TagStyle"/>
          <w:rtl/>
        </w:rPr>
        <w:t>&lt;&lt; דובר_המשך &gt;&gt;</w:t>
      </w:r>
      <w:r>
        <w:rPr>
          <w:rtl/>
        </w:rPr>
        <w:t xml:space="preserve">   </w:t>
      </w:r>
      <w:bookmarkEnd w:id="27"/>
    </w:p>
    <w:p w:rsidR="00837025" w:rsidRDefault="00837025" w:rsidP="00837025">
      <w:pPr>
        <w:pStyle w:val="KeepWithNext"/>
        <w:rPr>
          <w:rtl/>
          <w:lang w:eastAsia="he-IL"/>
        </w:rPr>
      </w:pPr>
    </w:p>
    <w:p w:rsidR="00837025" w:rsidRDefault="00837025" w:rsidP="00837025">
      <w:pPr>
        <w:rPr>
          <w:rtl/>
          <w:lang w:eastAsia="he-IL"/>
        </w:rPr>
      </w:pPr>
      <w:bookmarkStart w:id="28" w:name="_ETM_Q1_307000"/>
      <w:bookmarkEnd w:id="28"/>
      <w:r>
        <w:rPr>
          <w:rFonts w:hint="cs"/>
          <w:rtl/>
          <w:lang w:eastAsia="he-IL"/>
        </w:rPr>
        <w:t>נכון. לא שלך ולא של הרשימה המשותפת.</w:t>
      </w:r>
    </w:p>
    <w:p w:rsidR="00837025" w:rsidRDefault="00837025" w:rsidP="00837025">
      <w:pPr>
        <w:rPr>
          <w:rtl/>
          <w:lang w:eastAsia="he-IL"/>
        </w:rPr>
      </w:pPr>
    </w:p>
    <w:p w:rsidR="00837025" w:rsidRDefault="00837025" w:rsidP="00ED4959">
      <w:pPr>
        <w:pStyle w:val="af6"/>
        <w:rPr>
          <w:rtl/>
        </w:rPr>
      </w:pPr>
      <w:bookmarkStart w:id="29" w:name="ET_yor_6156_71"/>
      <w:r w:rsidRPr="00ED4959">
        <w:rPr>
          <w:rStyle w:val="TagStyle"/>
          <w:rtl/>
        </w:rPr>
        <w:t xml:space="preserve"> &lt;&lt; יור &gt;&gt;</w:t>
      </w:r>
      <w:r w:rsidRPr="00837025">
        <w:rPr>
          <w:rStyle w:val="TagStyle"/>
          <w:rtl/>
        </w:rPr>
        <w:t xml:space="preserve"> </w:t>
      </w:r>
      <w:r>
        <w:rPr>
          <w:rtl/>
        </w:rPr>
        <w:t>היו"ר גלעד קריב:</w:t>
      </w:r>
      <w:r w:rsidRPr="00837025">
        <w:rPr>
          <w:rStyle w:val="TagStyle"/>
          <w:rtl/>
        </w:rPr>
        <w:t xml:space="preserve"> </w:t>
      </w:r>
      <w:r w:rsidRPr="00ED4959">
        <w:rPr>
          <w:rStyle w:val="TagStyle"/>
          <w:rtl/>
        </w:rPr>
        <w:t>&lt;&lt; יור &gt;&gt;</w:t>
      </w:r>
      <w:r>
        <w:rPr>
          <w:rtl/>
        </w:rPr>
        <w:t xml:space="preserve">   </w:t>
      </w:r>
      <w:bookmarkEnd w:id="29"/>
    </w:p>
    <w:p w:rsidR="00837025" w:rsidRDefault="00837025" w:rsidP="00837025">
      <w:pPr>
        <w:pStyle w:val="KeepWithNext"/>
        <w:rPr>
          <w:rtl/>
          <w:lang w:eastAsia="he-IL"/>
        </w:rPr>
      </w:pPr>
    </w:p>
    <w:p w:rsidR="00DE2E6E" w:rsidRDefault="00837025" w:rsidP="00316C78">
      <w:pPr>
        <w:rPr>
          <w:rtl/>
          <w:lang w:eastAsia="he-IL"/>
        </w:rPr>
      </w:pPr>
      <w:bookmarkStart w:id="30" w:name="_ETM_Q1_315000"/>
      <w:bookmarkEnd w:id="30"/>
      <w:r>
        <w:rPr>
          <w:rFonts w:hint="cs"/>
          <w:rtl/>
          <w:lang w:eastAsia="he-IL"/>
        </w:rPr>
        <w:t xml:space="preserve">בסדר </w:t>
      </w:r>
      <w:bookmarkStart w:id="31" w:name="_ETM_Q1_317000"/>
      <w:bookmarkEnd w:id="31"/>
      <w:r>
        <w:rPr>
          <w:rFonts w:hint="cs"/>
          <w:rtl/>
          <w:lang w:eastAsia="he-IL"/>
        </w:rPr>
        <w:t xml:space="preserve">גמור. </w:t>
      </w:r>
      <w:bookmarkStart w:id="32" w:name="_ETM_Q1_306000"/>
      <w:bookmarkEnd w:id="32"/>
      <w:r w:rsidR="00DE2E6E">
        <w:rPr>
          <w:rFonts w:hint="cs"/>
          <w:rtl/>
          <w:lang w:eastAsia="he-IL"/>
        </w:rPr>
        <w:t>ככול שיבקשו חברי כנסת נוספים</w:t>
      </w:r>
      <w:r w:rsidR="00316C78">
        <w:rPr>
          <w:rFonts w:hint="cs"/>
          <w:rtl/>
          <w:lang w:eastAsia="he-IL"/>
        </w:rPr>
        <w:t xml:space="preserve"> להתייחס בקצרה, כמובן שנאפשר להם. אז</w:t>
      </w:r>
      <w:r w:rsidR="00DE2E6E">
        <w:rPr>
          <w:rFonts w:hint="cs"/>
          <w:rtl/>
          <w:lang w:eastAsia="he-IL"/>
        </w:rPr>
        <w:t xml:space="preserve"> חבר הכנסת קרעי, בבקשה אדוני.</w:t>
      </w:r>
    </w:p>
    <w:p w:rsidR="00DE2E6E" w:rsidRDefault="00DE2E6E" w:rsidP="00DE2E6E">
      <w:pPr>
        <w:rPr>
          <w:rtl/>
          <w:lang w:eastAsia="he-IL"/>
        </w:rPr>
      </w:pPr>
    </w:p>
    <w:p w:rsidR="00DE2E6E" w:rsidRDefault="00DE2E6E" w:rsidP="00ED4959">
      <w:pPr>
        <w:pStyle w:val="a4"/>
        <w:rPr>
          <w:rtl/>
        </w:rPr>
      </w:pPr>
      <w:bookmarkStart w:id="33" w:name="ET_speaker_5802_7"/>
      <w:r w:rsidRPr="00ED4959">
        <w:rPr>
          <w:rStyle w:val="TagStyle"/>
          <w:rtl/>
        </w:rPr>
        <w:t xml:space="preserve"> &lt;&lt; דובר &gt;&gt;</w:t>
      </w:r>
      <w:r w:rsidRPr="00DE2E6E">
        <w:rPr>
          <w:rStyle w:val="TagStyle"/>
          <w:rtl/>
        </w:rPr>
        <w:t xml:space="preserve"> </w:t>
      </w:r>
      <w:r>
        <w:rPr>
          <w:rtl/>
        </w:rPr>
        <w:t>שלמה קרעי (הליכוד):</w:t>
      </w:r>
      <w:r w:rsidRPr="00DE2E6E">
        <w:rPr>
          <w:rStyle w:val="TagStyle"/>
          <w:rtl/>
        </w:rPr>
        <w:t xml:space="preserve"> </w:t>
      </w:r>
      <w:r w:rsidRPr="00ED4959">
        <w:rPr>
          <w:rStyle w:val="TagStyle"/>
          <w:rtl/>
        </w:rPr>
        <w:t>&lt;&lt; דובר &gt;&gt;</w:t>
      </w:r>
      <w:r>
        <w:rPr>
          <w:rtl/>
        </w:rPr>
        <w:t xml:space="preserve">   </w:t>
      </w:r>
      <w:bookmarkEnd w:id="33"/>
    </w:p>
    <w:p w:rsidR="00DE2E6E" w:rsidRDefault="00DE2E6E" w:rsidP="00DE2E6E">
      <w:pPr>
        <w:pStyle w:val="KeepWithNext"/>
        <w:rPr>
          <w:rtl/>
          <w:lang w:eastAsia="he-IL"/>
        </w:rPr>
      </w:pPr>
    </w:p>
    <w:p w:rsidR="00DE2E6E" w:rsidRDefault="00316C78" w:rsidP="008266F9">
      <w:pPr>
        <w:rPr>
          <w:rtl/>
          <w:lang w:eastAsia="he-IL"/>
        </w:rPr>
      </w:pPr>
      <w:r>
        <w:rPr>
          <w:rFonts w:hint="cs"/>
          <w:rtl/>
          <w:lang w:eastAsia="he-IL"/>
        </w:rPr>
        <w:t xml:space="preserve">תודה, אדוני </w:t>
      </w:r>
      <w:bookmarkStart w:id="34" w:name="_ETM_Q1_328000"/>
      <w:bookmarkEnd w:id="34"/>
      <w:r>
        <w:rPr>
          <w:rFonts w:hint="cs"/>
          <w:rtl/>
          <w:lang w:eastAsia="he-IL"/>
        </w:rPr>
        <w:t xml:space="preserve">יושב-הראש. </w:t>
      </w:r>
      <w:r w:rsidR="00DE2E6E">
        <w:rPr>
          <w:rFonts w:hint="cs"/>
          <w:rtl/>
          <w:lang w:eastAsia="he-IL"/>
        </w:rPr>
        <w:t xml:space="preserve">קודם כול, הייתי כאן </w:t>
      </w:r>
      <w:r w:rsidR="007E506A">
        <w:rPr>
          <w:rFonts w:hint="cs"/>
          <w:rtl/>
          <w:lang w:eastAsia="he-IL"/>
        </w:rPr>
        <w:t xml:space="preserve">ממש </w:t>
      </w:r>
      <w:r w:rsidR="00DE2E6E">
        <w:rPr>
          <w:rFonts w:hint="cs"/>
          <w:rtl/>
          <w:lang w:eastAsia="he-IL"/>
        </w:rPr>
        <w:t>בדיונים שהיו כאן במסגרת חוק ההסדרים בנושא הזה</w:t>
      </w:r>
      <w:r w:rsidR="007E506A">
        <w:rPr>
          <w:rFonts w:hint="cs"/>
          <w:rtl/>
          <w:lang w:eastAsia="he-IL"/>
        </w:rPr>
        <w:t>,</w:t>
      </w:r>
      <w:r w:rsidR="00DE2E6E">
        <w:rPr>
          <w:rFonts w:hint="cs"/>
          <w:rtl/>
          <w:lang w:eastAsia="he-IL"/>
        </w:rPr>
        <w:t xml:space="preserve"> וראינו שיש כאן</w:t>
      </w:r>
      <w:r w:rsidR="007E506A">
        <w:rPr>
          <w:rFonts w:hint="cs"/>
          <w:rtl/>
          <w:lang w:eastAsia="he-IL"/>
        </w:rPr>
        <w:t xml:space="preserve"> סוג של ניתוק </w:t>
      </w:r>
      <w:r w:rsidR="007E506A">
        <w:rPr>
          <w:rtl/>
          <w:lang w:eastAsia="he-IL"/>
        </w:rPr>
        <w:t>–</w:t>
      </w:r>
      <w:r w:rsidR="007E506A">
        <w:rPr>
          <w:rFonts w:hint="cs"/>
          <w:rtl/>
          <w:lang w:eastAsia="he-IL"/>
        </w:rPr>
        <w:t xml:space="preserve"> חוק שמנסה </w:t>
      </w:r>
      <w:bookmarkStart w:id="35" w:name="_ETM_Q1_344000"/>
      <w:bookmarkEnd w:id="35"/>
      <w:r w:rsidR="007E506A">
        <w:rPr>
          <w:rFonts w:hint="cs"/>
          <w:rtl/>
          <w:lang w:eastAsia="he-IL"/>
        </w:rPr>
        <w:t>להסתכל על כולם,</w:t>
      </w:r>
      <w:r w:rsidR="001712E6">
        <w:rPr>
          <w:rFonts w:hint="cs"/>
          <w:rtl/>
          <w:lang w:eastAsia="he-IL"/>
        </w:rPr>
        <w:t xml:space="preserve"> מדינה שמנסה להסתכל על האזרחים שלה </w:t>
      </w:r>
      <w:r w:rsidR="007E506A">
        <w:rPr>
          <w:rFonts w:hint="cs"/>
          <w:rtl/>
          <w:lang w:eastAsia="he-IL"/>
        </w:rPr>
        <w:t xml:space="preserve">במבט </w:t>
      </w:r>
      <w:r w:rsidR="001712E6">
        <w:rPr>
          <w:rFonts w:hint="cs"/>
          <w:rtl/>
          <w:lang w:eastAsia="he-IL"/>
        </w:rPr>
        <w:t>מגבוה, בלי</w:t>
      </w:r>
      <w:r w:rsidR="007E506A">
        <w:rPr>
          <w:rFonts w:hint="cs"/>
          <w:rtl/>
          <w:lang w:eastAsia="he-IL"/>
        </w:rPr>
        <w:t xml:space="preserve"> באמת להרגיש מי צריך יותר מגע </w:t>
      </w:r>
      <w:bookmarkStart w:id="36" w:name="_ETM_Q1_354000"/>
      <w:bookmarkEnd w:id="36"/>
      <w:r w:rsidR="007E506A">
        <w:rPr>
          <w:rFonts w:hint="cs"/>
          <w:rtl/>
          <w:lang w:eastAsia="he-IL"/>
        </w:rPr>
        <w:t>אישי, מי צריך יותר קשר, מי צריך יותר סיוע</w:t>
      </w:r>
      <w:r w:rsidR="001712E6">
        <w:rPr>
          <w:rFonts w:hint="cs"/>
          <w:rtl/>
          <w:lang w:eastAsia="he-IL"/>
        </w:rPr>
        <w:t xml:space="preserve">. משהו כמו ניתן לרובוטים לעשות את שלהם </w:t>
      </w:r>
      <w:r w:rsidR="008266F9">
        <w:rPr>
          <w:rFonts w:hint="cs"/>
          <w:rtl/>
          <w:lang w:eastAsia="he-IL"/>
        </w:rPr>
        <w:t xml:space="preserve">וגם ככה </w:t>
      </w:r>
      <w:bookmarkStart w:id="37" w:name="_ETM_Q1_361000"/>
      <w:bookmarkEnd w:id="37"/>
      <w:r w:rsidR="008266F9">
        <w:rPr>
          <w:rFonts w:hint="cs"/>
          <w:rtl/>
          <w:lang w:eastAsia="he-IL"/>
        </w:rPr>
        <w:t xml:space="preserve">אין לנו מנדט מהציבור </w:t>
      </w:r>
      <w:r w:rsidR="001712E6">
        <w:rPr>
          <w:rFonts w:hint="cs"/>
          <w:rtl/>
          <w:lang w:eastAsia="he-IL"/>
        </w:rPr>
        <w:t>אז בואו נתנ</w:t>
      </w:r>
      <w:r w:rsidR="005921B4">
        <w:rPr>
          <w:rFonts w:hint="cs"/>
          <w:rtl/>
          <w:lang w:eastAsia="he-IL"/>
        </w:rPr>
        <w:t>ת</w:t>
      </w:r>
      <w:r w:rsidR="001712E6">
        <w:rPr>
          <w:rFonts w:hint="cs"/>
          <w:rtl/>
          <w:lang w:eastAsia="he-IL"/>
        </w:rPr>
        <w:t>ק ממנו במסרים שאנחנו מעבירים לו.</w:t>
      </w:r>
    </w:p>
    <w:p w:rsidR="001712E6" w:rsidRDefault="001712E6" w:rsidP="00DE2E6E">
      <w:pPr>
        <w:rPr>
          <w:rtl/>
          <w:lang w:eastAsia="he-IL"/>
        </w:rPr>
      </w:pPr>
    </w:p>
    <w:p w:rsidR="001712E6" w:rsidRDefault="001712E6" w:rsidP="008266F9">
      <w:pPr>
        <w:rPr>
          <w:rtl/>
          <w:lang w:eastAsia="he-IL"/>
        </w:rPr>
      </w:pPr>
      <w:r>
        <w:rPr>
          <w:rFonts w:hint="cs"/>
          <w:rtl/>
          <w:lang w:eastAsia="he-IL"/>
        </w:rPr>
        <w:t xml:space="preserve">לפני שאכנס לדברים </w:t>
      </w:r>
      <w:r>
        <w:rPr>
          <w:rtl/>
          <w:lang w:eastAsia="he-IL"/>
        </w:rPr>
        <w:t>–</w:t>
      </w:r>
      <w:r>
        <w:rPr>
          <w:rFonts w:hint="cs"/>
          <w:rtl/>
          <w:lang w:eastAsia="he-IL"/>
        </w:rPr>
        <w:t xml:space="preserve"> זה מה שהיה</w:t>
      </w:r>
      <w:r w:rsidR="008266F9">
        <w:rPr>
          <w:rFonts w:hint="cs"/>
          <w:rtl/>
          <w:lang w:eastAsia="he-IL"/>
        </w:rPr>
        <w:t xml:space="preserve"> בדיון</w:t>
      </w:r>
      <w:r>
        <w:rPr>
          <w:rFonts w:hint="cs"/>
          <w:rtl/>
          <w:lang w:eastAsia="he-IL"/>
        </w:rPr>
        <w:t xml:space="preserve"> בחוק ההסדרים</w:t>
      </w:r>
      <w:r w:rsidR="008266F9">
        <w:rPr>
          <w:rFonts w:hint="cs"/>
          <w:rtl/>
          <w:lang w:eastAsia="he-IL"/>
        </w:rPr>
        <w:t xml:space="preserve"> ואני מבין שמאז </w:t>
      </w:r>
      <w:r>
        <w:rPr>
          <w:rFonts w:hint="cs"/>
          <w:rtl/>
          <w:lang w:eastAsia="he-IL"/>
        </w:rPr>
        <w:t>היו ד</w:t>
      </w:r>
      <w:r w:rsidR="008266F9">
        <w:rPr>
          <w:rFonts w:hint="cs"/>
          <w:rtl/>
          <w:lang w:eastAsia="he-IL"/>
        </w:rPr>
        <w:t>יונ</w:t>
      </w:r>
      <w:r>
        <w:rPr>
          <w:rFonts w:hint="cs"/>
          <w:rtl/>
          <w:lang w:eastAsia="he-IL"/>
        </w:rPr>
        <w:t>ים נוספים שלא הייתי בהם. יש כאן הסתייגויות שאני עובר עליה</w:t>
      </w:r>
      <w:r w:rsidR="008266F9">
        <w:rPr>
          <w:rFonts w:hint="cs"/>
          <w:rtl/>
          <w:lang w:eastAsia="he-IL"/>
        </w:rPr>
        <w:t>ן</w:t>
      </w:r>
      <w:r>
        <w:rPr>
          <w:rFonts w:hint="cs"/>
          <w:rtl/>
          <w:lang w:eastAsia="he-IL"/>
        </w:rPr>
        <w:t xml:space="preserve">, של </w:t>
      </w:r>
      <w:r w:rsidR="008266F9">
        <w:rPr>
          <w:rFonts w:hint="cs"/>
          <w:rtl/>
          <w:lang w:eastAsia="he-IL"/>
        </w:rPr>
        <w:t xml:space="preserve">חבר </w:t>
      </w:r>
      <w:bookmarkStart w:id="38" w:name="_ETM_Q1_378000"/>
      <w:bookmarkEnd w:id="38"/>
      <w:r w:rsidR="008266F9">
        <w:rPr>
          <w:rFonts w:hint="cs"/>
          <w:rtl/>
          <w:lang w:eastAsia="he-IL"/>
        </w:rPr>
        <w:t xml:space="preserve">הכנסת </w:t>
      </w:r>
      <w:r>
        <w:rPr>
          <w:rFonts w:hint="cs"/>
          <w:rtl/>
          <w:lang w:eastAsia="he-IL"/>
        </w:rPr>
        <w:t>אורי מקלב ו</w:t>
      </w:r>
      <w:r w:rsidR="008266F9">
        <w:rPr>
          <w:rFonts w:hint="cs"/>
          <w:rtl/>
          <w:lang w:eastAsia="he-IL"/>
        </w:rPr>
        <w:t xml:space="preserve">של </w:t>
      </w:r>
      <w:r>
        <w:rPr>
          <w:rFonts w:hint="cs"/>
          <w:rtl/>
          <w:lang w:eastAsia="he-IL"/>
        </w:rPr>
        <w:t>אחרים, שהן מאוד</w:t>
      </w:r>
      <w:r w:rsidR="008266F9">
        <w:rPr>
          <w:rFonts w:hint="cs"/>
          <w:rtl/>
          <w:lang w:eastAsia="he-IL"/>
        </w:rPr>
        <w:t>-מאוד</w:t>
      </w:r>
      <w:r>
        <w:rPr>
          <w:rFonts w:hint="cs"/>
          <w:rtl/>
          <w:lang w:eastAsia="he-IL"/>
        </w:rPr>
        <w:t xml:space="preserve"> ענייניות</w:t>
      </w:r>
      <w:r w:rsidR="008266F9">
        <w:rPr>
          <w:rFonts w:hint="cs"/>
          <w:rtl/>
          <w:lang w:eastAsia="he-IL"/>
        </w:rPr>
        <w:t xml:space="preserve"> שנוגעות בבעיות נקודתיות </w:t>
      </w:r>
      <w:r w:rsidR="00C12DDA">
        <w:rPr>
          <w:rFonts w:hint="cs"/>
          <w:rtl/>
          <w:lang w:eastAsia="he-IL"/>
        </w:rPr>
        <w:t xml:space="preserve">שאני מתפלא שזה צריך </w:t>
      </w:r>
      <w:bookmarkStart w:id="39" w:name="_ETM_Q1_390000"/>
      <w:bookmarkEnd w:id="39"/>
      <w:r w:rsidR="00C12DDA">
        <w:rPr>
          <w:rFonts w:hint="cs"/>
          <w:rtl/>
          <w:lang w:eastAsia="he-IL"/>
        </w:rPr>
        <w:t xml:space="preserve">בכלל לבוא כהסתייגות של חבר כנסת מהאופוזיציה ולא כדרישה של </w:t>
      </w:r>
      <w:bookmarkStart w:id="40" w:name="_ETM_Q1_396000"/>
      <w:bookmarkEnd w:id="40"/>
      <w:r w:rsidR="00C12DDA">
        <w:rPr>
          <w:rFonts w:hint="cs"/>
          <w:rtl/>
          <w:lang w:eastAsia="he-IL"/>
        </w:rPr>
        <w:t xml:space="preserve">יושב-ראש הוועדה, שמנסה לתכלל כאן את האירוע, מנסה לגרום להנמיך </w:t>
      </w:r>
      <w:bookmarkStart w:id="41" w:name="_ETM_Q1_403000"/>
      <w:bookmarkEnd w:id="41"/>
      <w:r w:rsidR="00C12DDA">
        <w:rPr>
          <w:rFonts w:hint="cs"/>
          <w:rtl/>
          <w:lang w:eastAsia="he-IL"/>
        </w:rPr>
        <w:t xml:space="preserve">את הציפיות של הממשלה אל מול להגיע לאיזו נקודת ממשק </w:t>
      </w:r>
      <w:bookmarkStart w:id="42" w:name="_ETM_Q1_407000"/>
      <w:bookmarkEnd w:id="42"/>
      <w:r w:rsidR="00C12DDA">
        <w:rPr>
          <w:rFonts w:hint="cs"/>
          <w:rtl/>
          <w:lang w:eastAsia="he-IL"/>
        </w:rPr>
        <w:t xml:space="preserve">בין מה שהציבור צריך לבין מה שהממשלה הייתה מעדיפה שיהיה </w:t>
      </w:r>
      <w:bookmarkStart w:id="43" w:name="_ETM_Q1_413000"/>
      <w:bookmarkEnd w:id="43"/>
      <w:r w:rsidR="00C12DDA">
        <w:rPr>
          <w:rFonts w:hint="cs"/>
          <w:rtl/>
          <w:lang w:eastAsia="he-IL"/>
        </w:rPr>
        <w:t>כאן</w:t>
      </w:r>
      <w:r>
        <w:rPr>
          <w:rFonts w:hint="cs"/>
          <w:rtl/>
          <w:lang w:eastAsia="he-IL"/>
        </w:rPr>
        <w:t xml:space="preserve">. </w:t>
      </w:r>
    </w:p>
    <w:p w:rsidR="001712E6" w:rsidRDefault="001712E6" w:rsidP="00DE2E6E">
      <w:pPr>
        <w:rPr>
          <w:rtl/>
          <w:lang w:eastAsia="he-IL"/>
        </w:rPr>
      </w:pPr>
    </w:p>
    <w:p w:rsidR="00C12DDA" w:rsidRDefault="00C12DDA" w:rsidP="00DE2E6E">
      <w:pPr>
        <w:rPr>
          <w:rtl/>
          <w:lang w:eastAsia="he-IL"/>
        </w:rPr>
      </w:pPr>
      <w:bookmarkStart w:id="44" w:name="_ETM_Q1_417000"/>
      <w:bookmarkEnd w:id="44"/>
      <w:r>
        <w:rPr>
          <w:rFonts w:hint="cs"/>
          <w:rtl/>
          <w:lang w:eastAsia="he-IL"/>
        </w:rPr>
        <w:t xml:space="preserve">אני אעבור על חלק מההסתייגויות: יש כאן את הסיפור של </w:t>
      </w:r>
      <w:bookmarkStart w:id="45" w:name="_ETM_Q1_419000"/>
      <w:bookmarkEnd w:id="45"/>
      <w:r>
        <w:rPr>
          <w:rFonts w:hint="cs"/>
          <w:rtl/>
          <w:lang w:eastAsia="he-IL"/>
        </w:rPr>
        <w:t xml:space="preserve">טלפונים כשרים, שיש כנראה הסתייגות שכותב חבר הכנסת מקלב, שאם </w:t>
      </w:r>
      <w:bookmarkStart w:id="46" w:name="_ETM_Q1_423000"/>
      <w:bookmarkEnd w:id="46"/>
      <w:r>
        <w:rPr>
          <w:rFonts w:hint="cs"/>
          <w:rtl/>
          <w:lang w:eastAsia="he-IL"/>
        </w:rPr>
        <w:t xml:space="preserve">יש טלפון כשר שלא מסוגל לקבל תמונה, לא מקבל מייל, </w:t>
      </w:r>
      <w:bookmarkStart w:id="47" w:name="_ETM_Q1_429000"/>
      <w:bookmarkEnd w:id="47"/>
      <w:r>
        <w:rPr>
          <w:rFonts w:hint="cs"/>
          <w:rtl/>
          <w:lang w:eastAsia="he-IL"/>
        </w:rPr>
        <w:t xml:space="preserve">לא מקבל מסרונים, אז טלפונים כאלה, שנמצאים תחת בעלותם של </w:t>
      </w:r>
      <w:bookmarkStart w:id="48" w:name="_ETM_Q1_436000"/>
      <w:bookmarkEnd w:id="48"/>
      <w:r>
        <w:rPr>
          <w:rFonts w:hint="cs"/>
          <w:rtl/>
          <w:lang w:eastAsia="he-IL"/>
        </w:rPr>
        <w:t xml:space="preserve">משתמשים, של אזרחים, ההמצאה לא תוכל להיות באופן של דיוור </w:t>
      </w:r>
      <w:bookmarkStart w:id="49" w:name="_ETM_Q1_441000"/>
      <w:bookmarkEnd w:id="49"/>
      <w:r>
        <w:rPr>
          <w:rFonts w:hint="cs"/>
          <w:rtl/>
          <w:lang w:eastAsia="he-IL"/>
        </w:rPr>
        <w:t xml:space="preserve">דיגיטלי לטלפון. זה נראה לי </w:t>
      </w:r>
      <w:r w:rsidR="00FA57A4">
        <w:rPr>
          <w:rFonts w:hint="cs"/>
          <w:rtl/>
          <w:lang w:eastAsia="he-IL"/>
        </w:rPr>
        <w:t xml:space="preserve">דרישה מאוד-מאוד בסיסית והגיונית ואני </w:t>
      </w:r>
      <w:bookmarkStart w:id="50" w:name="_ETM_Q1_448000"/>
      <w:bookmarkEnd w:id="50"/>
      <w:r w:rsidR="00FA57A4">
        <w:rPr>
          <w:rFonts w:hint="cs"/>
          <w:rtl/>
          <w:lang w:eastAsia="he-IL"/>
        </w:rPr>
        <w:t xml:space="preserve">לא יודע למה היא צריכה להיות כאן כהסתייגות שתכף תדחו </w:t>
      </w:r>
      <w:bookmarkStart w:id="51" w:name="_ETM_Q1_445000"/>
      <w:bookmarkEnd w:id="51"/>
      <w:r w:rsidR="00FA57A4">
        <w:rPr>
          <w:rFonts w:hint="cs"/>
          <w:rtl/>
          <w:lang w:eastAsia="he-IL"/>
        </w:rPr>
        <w:t>אותה.</w:t>
      </w:r>
    </w:p>
    <w:p w:rsidR="00FA57A4" w:rsidRDefault="00FA57A4" w:rsidP="00DE2E6E">
      <w:pPr>
        <w:rPr>
          <w:rtl/>
          <w:lang w:eastAsia="he-IL"/>
        </w:rPr>
      </w:pPr>
      <w:bookmarkStart w:id="52" w:name="_ETM_Q1_446000"/>
      <w:bookmarkEnd w:id="52"/>
    </w:p>
    <w:p w:rsidR="00051733" w:rsidRDefault="00051733" w:rsidP="00DE2E6E">
      <w:pPr>
        <w:rPr>
          <w:rtl/>
          <w:lang w:eastAsia="he-IL"/>
        </w:rPr>
      </w:pPr>
      <w:bookmarkStart w:id="53" w:name="_ETM_Q1_452000"/>
      <w:bookmarkEnd w:id="53"/>
      <w:r>
        <w:rPr>
          <w:rFonts w:hint="cs"/>
          <w:rtl/>
          <w:lang w:eastAsia="he-IL"/>
        </w:rPr>
        <w:t>יש כאן את הסיפור הזה של טלפונים שנותקו, שחברות הסלול</w:t>
      </w:r>
      <w:bookmarkStart w:id="54" w:name="_ETM_Q1_460000"/>
      <w:bookmarkEnd w:id="54"/>
      <w:r>
        <w:rPr>
          <w:rFonts w:hint="cs"/>
          <w:rtl/>
          <w:lang w:eastAsia="he-IL"/>
        </w:rPr>
        <w:t xml:space="preserve">ר יעבירו דיווח אחת לחודש </w:t>
      </w:r>
      <w:r w:rsidR="00EA23FE">
        <w:rPr>
          <w:rFonts w:hint="cs"/>
          <w:rtl/>
          <w:lang w:eastAsia="he-IL"/>
        </w:rPr>
        <w:t xml:space="preserve">על טלפונים מנותקים, שגם הם </w:t>
      </w:r>
      <w:bookmarkStart w:id="55" w:name="_ETM_Q1_463000"/>
      <w:bookmarkEnd w:id="55"/>
      <w:r w:rsidR="00EA23FE">
        <w:rPr>
          <w:rFonts w:hint="cs"/>
          <w:rtl/>
          <w:lang w:eastAsia="he-IL"/>
        </w:rPr>
        <w:t xml:space="preserve">לא יחשבו כמען דיגיטלי לעניין המצאת דברים. </w:t>
      </w:r>
      <w:bookmarkStart w:id="56" w:name="_ETM_Q1_471000"/>
      <w:bookmarkEnd w:id="56"/>
      <w:r w:rsidR="00EA23FE">
        <w:rPr>
          <w:rFonts w:hint="cs"/>
          <w:rtl/>
          <w:lang w:eastAsia="he-IL"/>
        </w:rPr>
        <w:t xml:space="preserve">תושבים ששוהים בחו"ל. יש כאן באמת </w:t>
      </w:r>
      <w:r w:rsidR="002936A4">
        <w:rPr>
          <w:rFonts w:hint="cs"/>
          <w:rtl/>
          <w:lang w:eastAsia="he-IL"/>
        </w:rPr>
        <w:t>המון דברים שא</w:t>
      </w:r>
      <w:bookmarkStart w:id="57" w:name="_ETM_Q1_474000"/>
      <w:bookmarkEnd w:id="57"/>
      <w:r w:rsidR="002936A4">
        <w:rPr>
          <w:rFonts w:hint="cs"/>
          <w:rtl/>
          <w:lang w:eastAsia="he-IL"/>
        </w:rPr>
        <w:t xml:space="preserve">ני לא יודע למה </w:t>
      </w:r>
      <w:r w:rsidR="002936A4">
        <w:rPr>
          <w:rtl/>
          <w:lang w:eastAsia="he-IL"/>
        </w:rPr>
        <w:t>–</w:t>
      </w:r>
      <w:r w:rsidR="002936A4">
        <w:rPr>
          <w:rFonts w:hint="cs"/>
          <w:rtl/>
          <w:lang w:eastAsia="he-IL"/>
        </w:rPr>
        <w:t xml:space="preserve"> אני מניח שנעשו שינויים. </w:t>
      </w:r>
      <w:r w:rsidR="00E16AAA">
        <w:rPr>
          <w:rFonts w:hint="cs"/>
          <w:rtl/>
          <w:lang w:eastAsia="he-IL"/>
        </w:rPr>
        <w:t>הבנתי ש</w:t>
      </w:r>
      <w:bookmarkStart w:id="58" w:name="_ETM_Q1_479000"/>
      <w:bookmarkEnd w:id="58"/>
      <w:r w:rsidR="00E16AAA">
        <w:rPr>
          <w:rFonts w:hint="cs"/>
          <w:rtl/>
          <w:lang w:eastAsia="he-IL"/>
        </w:rPr>
        <w:t xml:space="preserve">חבר הכנסת מקלב יושב כאן, בוועדה, וזה לא עובר בלי </w:t>
      </w:r>
      <w:bookmarkStart w:id="59" w:name="_ETM_Q1_481000"/>
      <w:bookmarkEnd w:id="59"/>
      <w:r w:rsidR="00E16AAA">
        <w:rPr>
          <w:rFonts w:hint="cs"/>
          <w:rtl/>
          <w:lang w:eastAsia="he-IL"/>
        </w:rPr>
        <w:t>שינויים.</w:t>
      </w:r>
    </w:p>
    <w:p w:rsidR="00B10A96" w:rsidRDefault="00B10A96" w:rsidP="00DE2E6E">
      <w:pPr>
        <w:rPr>
          <w:rtl/>
          <w:lang w:eastAsia="he-IL"/>
        </w:rPr>
      </w:pPr>
    </w:p>
    <w:p w:rsidR="00E16AAA" w:rsidRDefault="00E16AAA" w:rsidP="009E5BD7">
      <w:pPr>
        <w:pStyle w:val="af6"/>
        <w:keepNext/>
        <w:rPr>
          <w:rStyle w:val="TagStyle"/>
          <w:rtl/>
        </w:rPr>
      </w:pPr>
      <w:bookmarkStart w:id="60" w:name="ET_yor_6156_8"/>
    </w:p>
    <w:p w:rsidR="009E5BD7" w:rsidRDefault="009E5BD7" w:rsidP="00ED4959">
      <w:pPr>
        <w:pStyle w:val="af6"/>
        <w:rPr>
          <w:rtl/>
        </w:rPr>
      </w:pPr>
      <w:bookmarkStart w:id="61" w:name="_ETM_Q1_483000"/>
      <w:bookmarkEnd w:id="61"/>
      <w:r w:rsidRPr="00ED4959">
        <w:rPr>
          <w:rStyle w:val="TagStyle"/>
          <w:rtl/>
        </w:rPr>
        <w:t xml:space="preserve"> &lt;&lt; יור &gt;&gt;</w:t>
      </w:r>
      <w:r w:rsidRPr="009E5BD7">
        <w:rPr>
          <w:rStyle w:val="TagStyle"/>
          <w:rtl/>
        </w:rPr>
        <w:t xml:space="preserve"> </w:t>
      </w:r>
      <w:r>
        <w:rPr>
          <w:rtl/>
        </w:rPr>
        <w:t>היו"ר גלעד קריב:</w:t>
      </w:r>
      <w:r w:rsidRPr="009E5BD7">
        <w:rPr>
          <w:rStyle w:val="TagStyle"/>
          <w:rtl/>
        </w:rPr>
        <w:t xml:space="preserve"> </w:t>
      </w:r>
      <w:r w:rsidRPr="00ED4959">
        <w:rPr>
          <w:rStyle w:val="TagStyle"/>
          <w:rtl/>
        </w:rPr>
        <w:t>&lt;&lt; יור &gt;&gt;</w:t>
      </w:r>
      <w:r>
        <w:rPr>
          <w:rtl/>
        </w:rPr>
        <w:t xml:space="preserve">   </w:t>
      </w:r>
      <w:bookmarkEnd w:id="60"/>
    </w:p>
    <w:p w:rsidR="009E5BD7" w:rsidRDefault="009E5BD7" w:rsidP="009E5BD7">
      <w:pPr>
        <w:pStyle w:val="KeepWithNext"/>
        <w:rPr>
          <w:rtl/>
          <w:lang w:eastAsia="he-IL"/>
        </w:rPr>
      </w:pPr>
    </w:p>
    <w:p w:rsidR="009E5BD7" w:rsidRDefault="009E5BD7" w:rsidP="009E5BD7">
      <w:pPr>
        <w:rPr>
          <w:rtl/>
          <w:lang w:eastAsia="he-IL"/>
        </w:rPr>
      </w:pPr>
      <w:r>
        <w:rPr>
          <w:rFonts w:hint="cs"/>
          <w:rtl/>
          <w:lang w:eastAsia="he-IL"/>
        </w:rPr>
        <w:t>חבר הכנסת מקלב תרם רבות לשינויים הנדרשים בחוק הזה.</w:t>
      </w:r>
    </w:p>
    <w:p w:rsidR="009E5BD7" w:rsidRDefault="009E5BD7" w:rsidP="009E5BD7">
      <w:pPr>
        <w:rPr>
          <w:rtl/>
          <w:lang w:eastAsia="he-IL"/>
        </w:rPr>
      </w:pPr>
    </w:p>
    <w:p w:rsidR="009E5BD7" w:rsidRDefault="009E5BD7" w:rsidP="00ED4959">
      <w:pPr>
        <w:pStyle w:val="-"/>
        <w:rPr>
          <w:rtl/>
        </w:rPr>
      </w:pPr>
      <w:bookmarkStart w:id="62" w:name="ET_speakercontinue_5802_9"/>
      <w:r w:rsidRPr="00ED4959">
        <w:rPr>
          <w:rStyle w:val="TagStyle"/>
          <w:rtl/>
        </w:rPr>
        <w:t xml:space="preserve"> &lt;&lt; דובר_המשך &gt;&gt;</w:t>
      </w:r>
      <w:r w:rsidRPr="009E5BD7">
        <w:rPr>
          <w:rStyle w:val="TagStyle"/>
          <w:rtl/>
        </w:rPr>
        <w:t xml:space="preserve"> </w:t>
      </w:r>
      <w:r>
        <w:rPr>
          <w:rtl/>
        </w:rPr>
        <w:t>שלמה קרעי (הליכוד):</w:t>
      </w:r>
      <w:r w:rsidRPr="009E5BD7">
        <w:rPr>
          <w:rStyle w:val="TagStyle"/>
          <w:rtl/>
        </w:rPr>
        <w:t xml:space="preserve"> </w:t>
      </w:r>
      <w:r w:rsidRPr="00ED4959">
        <w:rPr>
          <w:rStyle w:val="TagStyle"/>
          <w:rtl/>
        </w:rPr>
        <w:t>&lt;&lt; דובר_המשך &gt;&gt;</w:t>
      </w:r>
      <w:r>
        <w:rPr>
          <w:rtl/>
        </w:rPr>
        <w:t xml:space="preserve">   </w:t>
      </w:r>
      <w:bookmarkEnd w:id="62"/>
    </w:p>
    <w:p w:rsidR="009E5BD7" w:rsidRDefault="009E5BD7" w:rsidP="009E5BD7">
      <w:pPr>
        <w:pStyle w:val="KeepWithNext"/>
        <w:rPr>
          <w:rtl/>
          <w:lang w:eastAsia="he-IL"/>
        </w:rPr>
      </w:pPr>
    </w:p>
    <w:p w:rsidR="009E5BD7" w:rsidRDefault="009E5BD7" w:rsidP="0081376B">
      <w:pPr>
        <w:rPr>
          <w:rtl/>
          <w:lang w:eastAsia="he-IL"/>
        </w:rPr>
      </w:pPr>
      <w:r>
        <w:rPr>
          <w:rFonts w:hint="cs"/>
          <w:rtl/>
          <w:lang w:eastAsia="he-IL"/>
        </w:rPr>
        <w:t>ובכול זאת, אני רואה שיש הרבה דרישות</w:t>
      </w:r>
      <w:r w:rsidR="00E16AAA">
        <w:rPr>
          <w:rFonts w:hint="cs"/>
          <w:rtl/>
          <w:lang w:eastAsia="he-IL"/>
        </w:rPr>
        <w:t xml:space="preserve"> מאוד</w:t>
      </w:r>
      <w:r>
        <w:rPr>
          <w:rFonts w:hint="cs"/>
          <w:rtl/>
          <w:lang w:eastAsia="he-IL"/>
        </w:rPr>
        <w:t xml:space="preserve"> בסיסיות</w:t>
      </w:r>
      <w:r w:rsidR="00E16AAA">
        <w:rPr>
          <w:rFonts w:hint="cs"/>
          <w:rtl/>
          <w:lang w:eastAsia="he-IL"/>
        </w:rPr>
        <w:t xml:space="preserve"> שהעלינו אותן כאן לפני חצי שנה כבר, בדיון </w:t>
      </w:r>
      <w:bookmarkStart w:id="63" w:name="_ETM_Q1_495000"/>
      <w:bookmarkEnd w:id="63"/>
      <w:r w:rsidR="00E16AAA">
        <w:rPr>
          <w:rFonts w:hint="cs"/>
          <w:rtl/>
          <w:lang w:eastAsia="he-IL"/>
        </w:rPr>
        <w:t>בחוק ההסדרים,</w:t>
      </w:r>
      <w:r>
        <w:rPr>
          <w:rFonts w:hint="cs"/>
          <w:rtl/>
          <w:lang w:eastAsia="he-IL"/>
        </w:rPr>
        <w:t xml:space="preserve"> ואני רואה שהמים לא הספיקו ל</w:t>
      </w:r>
      <w:r w:rsidR="0081376B">
        <w:rPr>
          <w:rFonts w:hint="cs"/>
          <w:rtl/>
          <w:lang w:eastAsia="he-IL"/>
        </w:rPr>
        <w:t>ח</w:t>
      </w:r>
      <w:r>
        <w:rPr>
          <w:rFonts w:hint="cs"/>
          <w:rtl/>
          <w:lang w:eastAsia="he-IL"/>
        </w:rPr>
        <w:t>ורר את לב האבן שלכם.</w:t>
      </w:r>
    </w:p>
    <w:p w:rsidR="009E5BD7" w:rsidRDefault="009E5BD7" w:rsidP="009E5BD7">
      <w:pPr>
        <w:rPr>
          <w:rtl/>
          <w:lang w:eastAsia="he-IL"/>
        </w:rPr>
      </w:pPr>
    </w:p>
    <w:p w:rsidR="009E5BD7" w:rsidRDefault="0081376B" w:rsidP="00DE7931">
      <w:pPr>
        <w:rPr>
          <w:rtl/>
          <w:lang w:eastAsia="he-IL"/>
        </w:rPr>
      </w:pPr>
      <w:r>
        <w:rPr>
          <w:rFonts w:hint="cs"/>
          <w:rtl/>
          <w:lang w:eastAsia="he-IL"/>
        </w:rPr>
        <w:t xml:space="preserve">אז </w:t>
      </w:r>
      <w:r w:rsidR="009E5BD7">
        <w:rPr>
          <w:rFonts w:hint="cs"/>
          <w:rtl/>
          <w:lang w:eastAsia="he-IL"/>
        </w:rPr>
        <w:t>אני באמת חושב שעדין החוק לא בשל</w:t>
      </w:r>
      <w:r>
        <w:rPr>
          <w:rFonts w:hint="cs"/>
          <w:rtl/>
          <w:lang w:eastAsia="he-IL"/>
        </w:rPr>
        <w:t>.</w:t>
      </w:r>
      <w:r w:rsidR="009E5BD7">
        <w:rPr>
          <w:rFonts w:hint="cs"/>
          <w:rtl/>
          <w:lang w:eastAsia="he-IL"/>
        </w:rPr>
        <w:t xml:space="preserve"> </w:t>
      </w:r>
      <w:r>
        <w:rPr>
          <w:rFonts w:hint="cs"/>
          <w:rtl/>
          <w:lang w:eastAsia="he-IL"/>
        </w:rPr>
        <w:t>כ</w:t>
      </w:r>
      <w:r w:rsidR="009E5BD7">
        <w:rPr>
          <w:rFonts w:hint="cs"/>
          <w:rtl/>
          <w:lang w:eastAsia="he-IL"/>
        </w:rPr>
        <w:t>שיש הסתייגויות כאלה בסיסיות</w:t>
      </w:r>
      <w:r w:rsidR="00DE7931">
        <w:rPr>
          <w:rFonts w:hint="cs"/>
          <w:rtl/>
          <w:lang w:eastAsia="he-IL"/>
        </w:rPr>
        <w:t>,</w:t>
      </w:r>
      <w:r w:rsidR="009E5BD7">
        <w:rPr>
          <w:rFonts w:hint="cs"/>
          <w:rtl/>
          <w:lang w:eastAsia="he-IL"/>
        </w:rPr>
        <w:t xml:space="preserve"> זה חוק שאנחנו עדין לא יכולים לקבל אותו. לכל הפחות </w:t>
      </w:r>
      <w:r w:rsidR="00DE7931">
        <w:rPr>
          <w:rFonts w:hint="cs"/>
          <w:rtl/>
          <w:lang w:eastAsia="he-IL"/>
        </w:rPr>
        <w:t xml:space="preserve">צריך </w:t>
      </w:r>
      <w:r w:rsidR="009E5BD7">
        <w:rPr>
          <w:rFonts w:hint="cs"/>
          <w:rtl/>
          <w:lang w:eastAsia="he-IL"/>
        </w:rPr>
        <w:t>לנסות כן ל</w:t>
      </w:r>
      <w:r w:rsidR="00DE7931">
        <w:rPr>
          <w:rFonts w:hint="cs"/>
          <w:rtl/>
          <w:lang w:eastAsia="he-IL"/>
        </w:rPr>
        <w:t>בצע</w:t>
      </w:r>
      <w:r w:rsidR="009E5BD7">
        <w:rPr>
          <w:rFonts w:hint="cs"/>
          <w:rtl/>
          <w:lang w:eastAsia="he-IL"/>
        </w:rPr>
        <w:t xml:space="preserve"> את השינויים</w:t>
      </w:r>
      <w:r w:rsidR="00DE7931">
        <w:rPr>
          <w:rFonts w:hint="cs"/>
          <w:rtl/>
          <w:lang w:eastAsia="he-IL"/>
        </w:rPr>
        <w:t xml:space="preserve"> הבסיסיים שנדרשים כאן</w:t>
      </w:r>
      <w:r w:rsidR="009E5BD7">
        <w:rPr>
          <w:rFonts w:hint="cs"/>
          <w:rtl/>
          <w:lang w:eastAsia="he-IL"/>
        </w:rPr>
        <w:t xml:space="preserve">. יש כאן המון הסתייגויות ענייניות, כמו שאמרתי, חוץ מכמה הסתייגויות </w:t>
      </w:r>
      <w:r w:rsidR="00DE7931">
        <w:rPr>
          <w:rtl/>
          <w:lang w:eastAsia="he-IL"/>
        </w:rPr>
        <w:t>–</w:t>
      </w:r>
      <w:r w:rsidR="00DE7931">
        <w:rPr>
          <w:rFonts w:hint="cs"/>
          <w:rtl/>
          <w:lang w:eastAsia="he-IL"/>
        </w:rPr>
        <w:t xml:space="preserve"> </w:t>
      </w:r>
      <w:bookmarkStart w:id="64" w:name="_ETM_Q1_531000"/>
      <w:bookmarkEnd w:id="64"/>
      <w:r w:rsidR="009E5BD7">
        <w:rPr>
          <w:rFonts w:hint="cs"/>
          <w:rtl/>
          <w:lang w:eastAsia="he-IL"/>
        </w:rPr>
        <w:t xml:space="preserve">גם </w:t>
      </w:r>
      <w:r w:rsidR="00DE7931">
        <w:rPr>
          <w:rFonts w:hint="cs"/>
          <w:rtl/>
          <w:lang w:eastAsia="he-IL"/>
        </w:rPr>
        <w:t xml:space="preserve">ההסתייגויות </w:t>
      </w:r>
      <w:r w:rsidR="009E5BD7">
        <w:rPr>
          <w:rFonts w:hint="cs"/>
          <w:rtl/>
          <w:lang w:eastAsia="he-IL"/>
        </w:rPr>
        <w:t>בנוגע לניתוק של הממשלה מאזרחיה</w:t>
      </w:r>
      <w:r w:rsidR="00DE7931">
        <w:rPr>
          <w:rFonts w:hint="cs"/>
          <w:rtl/>
          <w:lang w:eastAsia="he-IL"/>
        </w:rPr>
        <w:t xml:space="preserve">, </w:t>
      </w:r>
      <w:bookmarkStart w:id="65" w:name="_ETM_Q1_530000"/>
      <w:bookmarkEnd w:id="65"/>
      <w:r w:rsidR="00DE7931">
        <w:rPr>
          <w:rFonts w:hint="cs"/>
          <w:rtl/>
          <w:lang w:eastAsia="he-IL"/>
        </w:rPr>
        <w:t>שאתה חושב בטח שזאת הסתייגות לא עניינית,</w:t>
      </w:r>
      <w:r w:rsidR="009E5BD7">
        <w:rPr>
          <w:rFonts w:hint="cs"/>
          <w:rtl/>
          <w:lang w:eastAsia="he-IL"/>
        </w:rPr>
        <w:t xml:space="preserve"> בעיני זו הסתייגות מאוד</w:t>
      </w:r>
      <w:r w:rsidR="00DE7931">
        <w:rPr>
          <w:rFonts w:hint="cs"/>
          <w:rtl/>
          <w:lang w:eastAsia="he-IL"/>
        </w:rPr>
        <w:t>-</w:t>
      </w:r>
      <w:r w:rsidR="009E5BD7">
        <w:rPr>
          <w:rFonts w:hint="cs"/>
          <w:rtl/>
          <w:lang w:eastAsia="he-IL"/>
        </w:rPr>
        <w:t>מאוד עניינית כי זה מהות החוק הזה.</w:t>
      </w:r>
      <w:r w:rsidR="00DE7931">
        <w:rPr>
          <w:rFonts w:hint="cs"/>
          <w:rtl/>
          <w:lang w:eastAsia="he-IL"/>
        </w:rPr>
        <w:t xml:space="preserve"> זה חוק שאומר </w:t>
      </w:r>
      <w:bookmarkStart w:id="66" w:name="_ETM_Q1_542000"/>
      <w:bookmarkEnd w:id="66"/>
      <w:r w:rsidR="00DE7931">
        <w:rPr>
          <w:rFonts w:hint="cs"/>
          <w:rtl/>
          <w:lang w:eastAsia="he-IL"/>
        </w:rPr>
        <w:t xml:space="preserve">שלא רוצים קשר. כמו שהבנקים סוגרים סניפים ואת הכול מנסים </w:t>
      </w:r>
      <w:bookmarkStart w:id="67" w:name="_ETM_Q1_544000"/>
      <w:bookmarkEnd w:id="67"/>
      <w:r w:rsidR="00DE7931">
        <w:rPr>
          <w:rFonts w:hint="cs"/>
          <w:rtl/>
          <w:lang w:eastAsia="he-IL"/>
        </w:rPr>
        <w:t xml:space="preserve">להפוך לדיגיטלי, ושהזקנים יסתדרו לבד ומי שלא מסוגל לעשות </w:t>
      </w:r>
      <w:bookmarkStart w:id="68" w:name="_ETM_Q1_546000"/>
      <w:bookmarkEnd w:id="68"/>
      <w:r w:rsidR="00DE7931">
        <w:rPr>
          <w:rFonts w:hint="cs"/>
          <w:rtl/>
          <w:lang w:eastAsia="he-IL"/>
        </w:rPr>
        <w:t xml:space="preserve">את זה באופן דיגיטלי </w:t>
      </w:r>
      <w:r w:rsidR="00DE7931">
        <w:rPr>
          <w:rtl/>
          <w:lang w:eastAsia="he-IL"/>
        </w:rPr>
        <w:t>–</w:t>
      </w:r>
      <w:r w:rsidR="00F25440">
        <w:rPr>
          <w:rFonts w:hint="cs"/>
          <w:rtl/>
          <w:lang w:eastAsia="he-IL"/>
        </w:rPr>
        <w:t xml:space="preserve"> שיסתדר, אז המדינה הפכה להיות </w:t>
      </w:r>
      <w:bookmarkStart w:id="69" w:name="_ETM_Q1_553000"/>
      <w:bookmarkEnd w:id="69"/>
      <w:r w:rsidR="00F25440">
        <w:rPr>
          <w:rFonts w:hint="cs"/>
          <w:rtl/>
          <w:lang w:eastAsia="he-IL"/>
        </w:rPr>
        <w:t xml:space="preserve">בנקים. אמנם הבנק של עבאס, הבנק של טיבי, </w:t>
      </w:r>
      <w:bookmarkStart w:id="70" w:name="_ETM_Q1_558000"/>
      <w:bookmarkEnd w:id="70"/>
      <w:r w:rsidR="00F25440">
        <w:rPr>
          <w:rFonts w:hint="cs"/>
          <w:rtl/>
          <w:lang w:eastAsia="he-IL"/>
        </w:rPr>
        <w:t xml:space="preserve">הבנק של זועבי אבל היא מתנהגת כמו הבנקים בתקופה האחרונה, </w:t>
      </w:r>
      <w:bookmarkStart w:id="71" w:name="_ETM_Q1_557000"/>
      <w:bookmarkEnd w:id="71"/>
      <w:r w:rsidR="00F25440">
        <w:rPr>
          <w:rFonts w:hint="cs"/>
          <w:rtl/>
          <w:lang w:eastAsia="he-IL"/>
        </w:rPr>
        <w:t xml:space="preserve">שהיא רוצה לסגור סניפים </w:t>
      </w:r>
      <w:r w:rsidR="00D72255">
        <w:rPr>
          <w:rFonts w:hint="cs"/>
          <w:rtl/>
          <w:lang w:eastAsia="he-IL"/>
        </w:rPr>
        <w:t xml:space="preserve">ולא להיות בקשר אמתי וחם ואנושי </w:t>
      </w:r>
      <w:bookmarkStart w:id="72" w:name="_ETM_Q1_567000"/>
      <w:bookmarkEnd w:id="72"/>
      <w:r w:rsidR="00D72255">
        <w:rPr>
          <w:rFonts w:hint="cs"/>
          <w:rtl/>
          <w:lang w:eastAsia="he-IL"/>
        </w:rPr>
        <w:t>יותר עם האזרחים שלה.</w:t>
      </w:r>
    </w:p>
    <w:p w:rsidR="00D72255" w:rsidRDefault="00D72255" w:rsidP="00DE7931">
      <w:pPr>
        <w:rPr>
          <w:rtl/>
          <w:lang w:eastAsia="he-IL"/>
        </w:rPr>
      </w:pPr>
    </w:p>
    <w:p w:rsidR="00D72255" w:rsidRDefault="00D72255" w:rsidP="00DE7931">
      <w:pPr>
        <w:rPr>
          <w:rtl/>
          <w:lang w:eastAsia="he-IL"/>
        </w:rPr>
      </w:pPr>
      <w:bookmarkStart w:id="73" w:name="_ETM_Q1_569000"/>
      <w:bookmarkEnd w:id="73"/>
      <w:r>
        <w:rPr>
          <w:rFonts w:hint="cs"/>
          <w:rtl/>
          <w:lang w:eastAsia="he-IL"/>
        </w:rPr>
        <w:t xml:space="preserve">אז בהחלט אני חושב שגם ההסתייגויות שבעיניכם </w:t>
      </w:r>
      <w:bookmarkStart w:id="74" w:name="_ETM_Q1_576000"/>
      <w:bookmarkEnd w:id="74"/>
      <w:r>
        <w:rPr>
          <w:rFonts w:hint="cs"/>
          <w:rtl/>
          <w:lang w:eastAsia="he-IL"/>
        </w:rPr>
        <w:t>נראות אולי ביקורתיות מידי, מתריסות מידי - -</w:t>
      </w:r>
    </w:p>
    <w:p w:rsidR="009E5BD7" w:rsidRDefault="009E5BD7" w:rsidP="009E5BD7">
      <w:pPr>
        <w:rPr>
          <w:rtl/>
          <w:lang w:eastAsia="he-IL"/>
        </w:rPr>
      </w:pPr>
    </w:p>
    <w:p w:rsidR="00944081" w:rsidRDefault="00944081" w:rsidP="00ED4959">
      <w:pPr>
        <w:pStyle w:val="af6"/>
        <w:rPr>
          <w:rtl/>
        </w:rPr>
      </w:pPr>
      <w:bookmarkStart w:id="75" w:name="ET_yor_6156_10"/>
      <w:r w:rsidRPr="00ED4959">
        <w:rPr>
          <w:rStyle w:val="TagStyle"/>
          <w:rtl/>
        </w:rPr>
        <w:t xml:space="preserve"> &lt;&lt; יור &gt;&gt;</w:t>
      </w:r>
      <w:r w:rsidRPr="00944081">
        <w:rPr>
          <w:rStyle w:val="TagStyle"/>
          <w:rtl/>
        </w:rPr>
        <w:t xml:space="preserve"> </w:t>
      </w:r>
      <w:r>
        <w:rPr>
          <w:rtl/>
        </w:rPr>
        <w:t>היו"ר גלעד קריב:</w:t>
      </w:r>
      <w:r w:rsidRPr="00944081">
        <w:rPr>
          <w:rStyle w:val="TagStyle"/>
          <w:rtl/>
        </w:rPr>
        <w:t xml:space="preserve"> </w:t>
      </w:r>
      <w:r w:rsidRPr="00ED4959">
        <w:rPr>
          <w:rStyle w:val="TagStyle"/>
          <w:rtl/>
        </w:rPr>
        <w:t>&lt;&lt; יור &gt;&gt;</w:t>
      </w:r>
      <w:r>
        <w:rPr>
          <w:rtl/>
        </w:rPr>
        <w:t xml:space="preserve">   </w:t>
      </w:r>
      <w:bookmarkEnd w:id="75"/>
    </w:p>
    <w:p w:rsidR="00944081" w:rsidRDefault="00944081" w:rsidP="00944081">
      <w:pPr>
        <w:pStyle w:val="KeepWithNext"/>
        <w:rPr>
          <w:rtl/>
          <w:lang w:eastAsia="he-IL"/>
        </w:rPr>
      </w:pPr>
    </w:p>
    <w:p w:rsidR="00944081" w:rsidRDefault="00D72255" w:rsidP="00944081">
      <w:pPr>
        <w:rPr>
          <w:rtl/>
          <w:lang w:eastAsia="he-IL"/>
        </w:rPr>
      </w:pPr>
      <w:r>
        <w:rPr>
          <w:rFonts w:hint="cs"/>
          <w:rtl/>
          <w:lang w:eastAsia="he-IL"/>
        </w:rPr>
        <w:t xml:space="preserve">לא, </w:t>
      </w:r>
      <w:r w:rsidR="00944081">
        <w:rPr>
          <w:rFonts w:hint="cs"/>
          <w:rtl/>
          <w:lang w:eastAsia="he-IL"/>
        </w:rPr>
        <w:t>כלליות, לא נקודתיות.</w:t>
      </w:r>
    </w:p>
    <w:p w:rsidR="00944081" w:rsidRDefault="00944081" w:rsidP="00944081">
      <w:pPr>
        <w:rPr>
          <w:rtl/>
          <w:lang w:eastAsia="he-IL"/>
        </w:rPr>
      </w:pPr>
    </w:p>
    <w:p w:rsidR="00944081" w:rsidRDefault="00944081" w:rsidP="00ED4959">
      <w:pPr>
        <w:pStyle w:val="-"/>
        <w:rPr>
          <w:rtl/>
        </w:rPr>
      </w:pPr>
      <w:bookmarkStart w:id="76" w:name="ET_speakercontinue_5802_11"/>
      <w:r w:rsidRPr="00ED4959">
        <w:rPr>
          <w:rStyle w:val="TagStyle"/>
          <w:rtl/>
        </w:rPr>
        <w:t xml:space="preserve"> &lt;&lt; דובר_המשך &gt;&gt;</w:t>
      </w:r>
      <w:r w:rsidRPr="00944081">
        <w:rPr>
          <w:rStyle w:val="TagStyle"/>
          <w:rtl/>
        </w:rPr>
        <w:t xml:space="preserve"> </w:t>
      </w:r>
      <w:r>
        <w:rPr>
          <w:rtl/>
        </w:rPr>
        <w:t>שלמה קרעי (הליכוד):</w:t>
      </w:r>
      <w:r w:rsidRPr="00944081">
        <w:rPr>
          <w:rStyle w:val="TagStyle"/>
          <w:rtl/>
        </w:rPr>
        <w:t xml:space="preserve"> </w:t>
      </w:r>
      <w:r w:rsidRPr="00ED4959">
        <w:rPr>
          <w:rStyle w:val="TagStyle"/>
          <w:rtl/>
        </w:rPr>
        <w:t>&lt;&lt; דובר_המשך &gt;&gt;</w:t>
      </w:r>
      <w:r>
        <w:rPr>
          <w:rtl/>
        </w:rPr>
        <w:t xml:space="preserve">   </w:t>
      </w:r>
      <w:bookmarkEnd w:id="76"/>
    </w:p>
    <w:p w:rsidR="00944081" w:rsidRDefault="00944081" w:rsidP="00944081">
      <w:pPr>
        <w:pStyle w:val="KeepWithNext"/>
        <w:rPr>
          <w:rtl/>
          <w:lang w:eastAsia="he-IL"/>
        </w:rPr>
      </w:pPr>
    </w:p>
    <w:p w:rsidR="00944081" w:rsidRDefault="00D72255" w:rsidP="00D72255">
      <w:pPr>
        <w:rPr>
          <w:rtl/>
          <w:lang w:eastAsia="he-IL"/>
        </w:rPr>
      </w:pPr>
      <w:r>
        <w:rPr>
          <w:rFonts w:hint="cs"/>
          <w:rtl/>
          <w:lang w:eastAsia="he-IL"/>
        </w:rPr>
        <w:t xml:space="preserve">זה לא </w:t>
      </w:r>
      <w:bookmarkStart w:id="77" w:name="_ETM_Q1_586000"/>
      <w:bookmarkEnd w:id="77"/>
      <w:r>
        <w:rPr>
          <w:rFonts w:hint="cs"/>
          <w:rtl/>
          <w:lang w:eastAsia="he-IL"/>
        </w:rPr>
        <w:t xml:space="preserve">רק כלליות. </w:t>
      </w:r>
      <w:r w:rsidR="00944081">
        <w:rPr>
          <w:rFonts w:hint="cs"/>
          <w:rtl/>
          <w:lang w:eastAsia="he-IL"/>
        </w:rPr>
        <w:t xml:space="preserve">תראה, </w:t>
      </w:r>
      <w:r>
        <w:rPr>
          <w:rFonts w:hint="cs"/>
          <w:rtl/>
          <w:lang w:eastAsia="he-IL"/>
        </w:rPr>
        <w:t xml:space="preserve">את </w:t>
      </w:r>
      <w:r w:rsidR="00944081">
        <w:rPr>
          <w:rFonts w:hint="cs"/>
          <w:rtl/>
          <w:lang w:eastAsia="he-IL"/>
        </w:rPr>
        <w:t xml:space="preserve">מטרות החוק שהממשלה מנותקת </w:t>
      </w:r>
      <w:r>
        <w:rPr>
          <w:rFonts w:hint="cs"/>
          <w:rtl/>
          <w:lang w:eastAsia="he-IL"/>
        </w:rPr>
        <w:t xml:space="preserve">וכל זה, </w:t>
      </w:r>
      <w:r w:rsidR="00944081">
        <w:rPr>
          <w:rFonts w:hint="cs"/>
          <w:rtl/>
          <w:lang w:eastAsia="he-IL"/>
        </w:rPr>
        <w:t xml:space="preserve">אנחנו מכניסים כמעט בכול חוק אבל כאן זה משתלב </w:t>
      </w:r>
      <w:r>
        <w:rPr>
          <w:rFonts w:hint="cs"/>
          <w:rtl/>
          <w:lang w:eastAsia="he-IL"/>
        </w:rPr>
        <w:t>כ</w:t>
      </w:r>
      <w:r w:rsidR="00944081">
        <w:rPr>
          <w:rFonts w:hint="cs"/>
          <w:rtl/>
          <w:lang w:eastAsia="he-IL"/>
        </w:rPr>
        <w:t xml:space="preserve">כפתור ופרח </w:t>
      </w:r>
      <w:r>
        <w:rPr>
          <w:rFonts w:hint="cs"/>
          <w:rtl/>
          <w:lang w:eastAsia="he-IL"/>
        </w:rPr>
        <w:t xml:space="preserve">עם </w:t>
      </w:r>
      <w:r w:rsidR="00944081">
        <w:rPr>
          <w:rFonts w:hint="cs"/>
          <w:rtl/>
          <w:lang w:eastAsia="he-IL"/>
        </w:rPr>
        <w:t>ליבת החוק הזה</w:t>
      </w:r>
      <w:r>
        <w:rPr>
          <w:rFonts w:hint="cs"/>
          <w:rtl/>
          <w:lang w:eastAsia="he-IL"/>
        </w:rPr>
        <w:t xml:space="preserve">, שהחוק מנסה לנתק </w:t>
      </w:r>
      <w:bookmarkStart w:id="78" w:name="_ETM_Q1_602000"/>
      <w:bookmarkEnd w:id="78"/>
      <w:r>
        <w:rPr>
          <w:rFonts w:hint="cs"/>
          <w:rtl/>
          <w:lang w:eastAsia="he-IL"/>
        </w:rPr>
        <w:t xml:space="preserve">את האזרחים מלקבל מענה יותר אנושי, מלקבל מענה שמתאים יותר </w:t>
      </w:r>
      <w:bookmarkStart w:id="79" w:name="_ETM_Q1_608000"/>
      <w:bookmarkEnd w:id="79"/>
      <w:r>
        <w:rPr>
          <w:rFonts w:hint="cs"/>
          <w:rtl/>
          <w:lang w:eastAsia="he-IL"/>
        </w:rPr>
        <w:t xml:space="preserve">לצרכים ולדרישות שלהם ולהפוך את הממשלה לסניף בנק ללא אנשים </w:t>
      </w:r>
      <w:bookmarkStart w:id="80" w:name="_ETM_Q1_615000"/>
      <w:bookmarkEnd w:id="80"/>
      <w:r>
        <w:rPr>
          <w:rFonts w:hint="cs"/>
          <w:rtl/>
          <w:lang w:eastAsia="he-IL"/>
        </w:rPr>
        <w:t xml:space="preserve">ואת אזרחי ישראל לנתונים לחסותם של רובוטים שישלחו אליהם בדיוור </w:t>
      </w:r>
      <w:bookmarkStart w:id="81" w:name="_ETM_Q1_621000"/>
      <w:bookmarkEnd w:id="81"/>
      <w:r>
        <w:rPr>
          <w:rFonts w:hint="cs"/>
          <w:rtl/>
          <w:lang w:eastAsia="he-IL"/>
        </w:rPr>
        <w:t>אלקטרוני הודעות שתוצאותיהן מי ישורנו</w:t>
      </w:r>
      <w:r w:rsidR="00944081">
        <w:rPr>
          <w:rFonts w:hint="cs"/>
          <w:rtl/>
          <w:lang w:eastAsia="he-IL"/>
        </w:rPr>
        <w:t>.</w:t>
      </w:r>
    </w:p>
    <w:p w:rsidR="00944081" w:rsidRDefault="00944081" w:rsidP="00944081">
      <w:pPr>
        <w:rPr>
          <w:rtl/>
          <w:lang w:eastAsia="he-IL"/>
        </w:rPr>
      </w:pPr>
    </w:p>
    <w:p w:rsidR="00D72255" w:rsidRDefault="00D72255" w:rsidP="00D72255">
      <w:pPr>
        <w:rPr>
          <w:rtl/>
          <w:lang w:eastAsia="he-IL"/>
        </w:rPr>
      </w:pPr>
      <w:r>
        <w:rPr>
          <w:rFonts w:hint="cs"/>
          <w:rtl/>
          <w:lang w:eastAsia="he-IL"/>
        </w:rPr>
        <w:t xml:space="preserve">זהו. אני חושב שכדאי לשקול לפחות </w:t>
      </w:r>
      <w:bookmarkStart w:id="82" w:name="_ETM_Q1_633000"/>
      <w:bookmarkEnd w:id="82"/>
      <w:r>
        <w:rPr>
          <w:rFonts w:hint="cs"/>
          <w:rtl/>
          <w:lang w:eastAsia="he-IL"/>
        </w:rPr>
        <w:t xml:space="preserve">חלק מההסתייגויות המהותיות של חבר הכנסת מקלב בכובד ראש ולא </w:t>
      </w:r>
      <w:bookmarkStart w:id="83" w:name="_ETM_Q1_639000"/>
      <w:bookmarkEnd w:id="83"/>
      <w:r>
        <w:rPr>
          <w:rFonts w:hint="cs"/>
          <w:rtl/>
          <w:lang w:eastAsia="he-IL"/>
        </w:rPr>
        <w:t xml:space="preserve">להעביר את זה ככה כלאחר יד. גם תעבירו את זה, </w:t>
      </w:r>
      <w:bookmarkStart w:id="84" w:name="_ETM_Q1_644000"/>
      <w:bookmarkEnd w:id="84"/>
      <w:r>
        <w:rPr>
          <w:rFonts w:hint="cs"/>
          <w:rtl/>
          <w:lang w:eastAsia="he-IL"/>
        </w:rPr>
        <w:t xml:space="preserve">כמו שאמרנו לאורך כול התקופה האחרונה, אנחנו מכינים חוק כולל, </w:t>
      </w:r>
      <w:bookmarkStart w:id="85" w:name="_ETM_Q1_652000"/>
      <w:bookmarkEnd w:id="85"/>
      <w:r>
        <w:rPr>
          <w:rFonts w:hint="cs"/>
          <w:rtl/>
          <w:lang w:eastAsia="he-IL"/>
        </w:rPr>
        <w:t xml:space="preserve">כמו שאתה אומר. כמו שיש הסתייגות כוללת אז יש </w:t>
      </w:r>
      <w:bookmarkStart w:id="86" w:name="_ETM_Q1_654000"/>
      <w:bookmarkEnd w:id="86"/>
      <w:r>
        <w:rPr>
          <w:rFonts w:hint="cs"/>
          <w:rtl/>
          <w:lang w:eastAsia="he-IL"/>
        </w:rPr>
        <w:t xml:space="preserve">לנו חוק כולל שיהיו כתובים בו כול החוקים שעברו בממשלת </w:t>
      </w:r>
      <w:bookmarkStart w:id="87" w:name="_ETM_Q1_657000"/>
      <w:bookmarkEnd w:id="87"/>
      <w:r>
        <w:rPr>
          <w:rFonts w:hint="cs"/>
          <w:rtl/>
          <w:lang w:eastAsia="he-IL"/>
        </w:rPr>
        <w:t>ההונאה מבוטלים, אז גם זה יהיה ביניהם. תודה.</w:t>
      </w:r>
    </w:p>
    <w:p w:rsidR="00944081" w:rsidRDefault="00944081" w:rsidP="00944081">
      <w:pPr>
        <w:rPr>
          <w:rtl/>
          <w:lang w:eastAsia="he-IL"/>
        </w:rPr>
      </w:pPr>
    </w:p>
    <w:p w:rsidR="0001780C" w:rsidRDefault="0001780C" w:rsidP="00ED4959">
      <w:pPr>
        <w:pStyle w:val="af6"/>
        <w:rPr>
          <w:rtl/>
        </w:rPr>
      </w:pPr>
      <w:bookmarkStart w:id="88" w:name="ET_yor_6156_12"/>
      <w:r w:rsidRPr="00ED4959">
        <w:rPr>
          <w:rStyle w:val="TagStyle"/>
          <w:rtl/>
        </w:rPr>
        <w:t xml:space="preserve"> &lt;&lt; יור &gt;&gt;</w:t>
      </w:r>
      <w:r w:rsidRPr="0001780C">
        <w:rPr>
          <w:rStyle w:val="TagStyle"/>
          <w:rtl/>
        </w:rPr>
        <w:t xml:space="preserve"> </w:t>
      </w:r>
      <w:r>
        <w:rPr>
          <w:rtl/>
        </w:rPr>
        <w:t>היו"ר גלעד קריב:</w:t>
      </w:r>
      <w:r w:rsidRPr="0001780C">
        <w:rPr>
          <w:rStyle w:val="TagStyle"/>
          <w:rtl/>
        </w:rPr>
        <w:t xml:space="preserve"> </w:t>
      </w:r>
      <w:r w:rsidRPr="00ED4959">
        <w:rPr>
          <w:rStyle w:val="TagStyle"/>
          <w:rtl/>
        </w:rPr>
        <w:t>&lt;&lt; יור &gt;&gt;</w:t>
      </w:r>
      <w:r>
        <w:rPr>
          <w:rtl/>
        </w:rPr>
        <w:t xml:space="preserve">   </w:t>
      </w:r>
      <w:bookmarkEnd w:id="88"/>
    </w:p>
    <w:p w:rsidR="0001780C" w:rsidRDefault="0001780C" w:rsidP="0001780C">
      <w:pPr>
        <w:pStyle w:val="KeepWithNext"/>
        <w:rPr>
          <w:rtl/>
          <w:lang w:eastAsia="he-IL"/>
        </w:rPr>
      </w:pPr>
    </w:p>
    <w:p w:rsidR="0001780C" w:rsidRDefault="00D72255" w:rsidP="0001780C">
      <w:pPr>
        <w:rPr>
          <w:rtl/>
          <w:lang w:eastAsia="he-IL"/>
        </w:rPr>
      </w:pPr>
      <w:r>
        <w:rPr>
          <w:rFonts w:hint="cs"/>
          <w:rtl/>
          <w:lang w:eastAsia="he-IL"/>
        </w:rPr>
        <w:t xml:space="preserve">בסדר גמור. </w:t>
      </w:r>
      <w:r w:rsidR="0001780C">
        <w:rPr>
          <w:rFonts w:hint="cs"/>
          <w:rtl/>
          <w:lang w:eastAsia="he-IL"/>
        </w:rPr>
        <w:t>תודה</w:t>
      </w:r>
      <w:r>
        <w:rPr>
          <w:rFonts w:hint="cs"/>
          <w:rtl/>
          <w:lang w:eastAsia="he-IL"/>
        </w:rPr>
        <w:t>,</w:t>
      </w:r>
      <w:r w:rsidR="0001780C">
        <w:rPr>
          <w:rFonts w:hint="cs"/>
          <w:rtl/>
          <w:lang w:eastAsia="he-IL"/>
        </w:rPr>
        <w:t xml:space="preserve"> אדוני. </w:t>
      </w:r>
    </w:p>
    <w:p w:rsidR="0001780C" w:rsidRDefault="0001780C" w:rsidP="0001780C">
      <w:pPr>
        <w:rPr>
          <w:rtl/>
          <w:lang w:eastAsia="he-IL"/>
        </w:rPr>
      </w:pPr>
    </w:p>
    <w:p w:rsidR="00D72255" w:rsidRDefault="00D72255" w:rsidP="0001780C">
      <w:pPr>
        <w:rPr>
          <w:rtl/>
          <w:lang w:eastAsia="he-IL"/>
        </w:rPr>
      </w:pPr>
      <w:bookmarkStart w:id="89" w:name="_ETM_Q1_668000"/>
      <w:bookmarkEnd w:id="89"/>
      <w:r>
        <w:rPr>
          <w:rFonts w:hint="cs"/>
          <w:rtl/>
          <w:lang w:eastAsia="he-IL"/>
        </w:rPr>
        <w:t xml:space="preserve">מלבד </w:t>
      </w:r>
      <w:bookmarkStart w:id="90" w:name="_ETM_Q1_669000"/>
      <w:bookmarkEnd w:id="90"/>
      <w:r>
        <w:rPr>
          <w:rFonts w:hint="cs"/>
          <w:rtl/>
          <w:lang w:eastAsia="he-IL"/>
        </w:rPr>
        <w:t xml:space="preserve">ההסתייגויות הללו, הרשימה המשותפת </w:t>
      </w:r>
      <w:r w:rsidR="00571ECA">
        <w:rPr>
          <w:rFonts w:hint="cs"/>
          <w:rtl/>
          <w:lang w:eastAsia="he-IL"/>
        </w:rPr>
        <w:t xml:space="preserve">הציגה הסתייגויות? בסדר גמור. </w:t>
      </w:r>
    </w:p>
    <w:p w:rsidR="00571ECA" w:rsidRDefault="00571ECA" w:rsidP="0001780C">
      <w:pPr>
        <w:rPr>
          <w:rtl/>
          <w:lang w:eastAsia="he-IL"/>
        </w:rPr>
      </w:pPr>
    </w:p>
    <w:p w:rsidR="00571ECA" w:rsidRDefault="00571ECA" w:rsidP="0001780C">
      <w:pPr>
        <w:rPr>
          <w:rtl/>
          <w:lang w:eastAsia="he-IL"/>
        </w:rPr>
      </w:pPr>
      <w:bookmarkStart w:id="91" w:name="_ETM_Q1_675000"/>
      <w:bookmarkEnd w:id="91"/>
      <w:r>
        <w:rPr>
          <w:rFonts w:hint="cs"/>
          <w:rtl/>
          <w:lang w:eastAsia="he-IL"/>
        </w:rPr>
        <w:t xml:space="preserve">חבר הכנסת </w:t>
      </w:r>
      <w:bookmarkStart w:id="92" w:name="_ETM_Q1_676000"/>
      <w:bookmarkEnd w:id="92"/>
      <w:r>
        <w:rPr>
          <w:rFonts w:hint="cs"/>
          <w:rtl/>
          <w:lang w:eastAsia="he-IL"/>
        </w:rPr>
        <w:t xml:space="preserve">סעדי, האם תרצה להתייחס באופן מנומק כול הסתייגות או להתייחס </w:t>
      </w:r>
      <w:bookmarkStart w:id="93" w:name="_ETM_Q1_680000"/>
      <w:bookmarkEnd w:id="93"/>
      <w:r>
        <w:rPr>
          <w:rFonts w:hint="cs"/>
          <w:rtl/>
          <w:lang w:eastAsia="he-IL"/>
        </w:rPr>
        <w:t>באופן כולל לכלל ההסתייגויות שאתם הגשתם?</w:t>
      </w:r>
    </w:p>
    <w:p w:rsidR="00B10A96" w:rsidRDefault="00B10A96" w:rsidP="0001780C">
      <w:pPr>
        <w:rPr>
          <w:rtl/>
          <w:lang w:eastAsia="he-IL"/>
        </w:rPr>
      </w:pPr>
    </w:p>
    <w:p w:rsidR="00571ECA" w:rsidRDefault="00571ECA" w:rsidP="0001780C">
      <w:pPr>
        <w:pStyle w:val="-"/>
        <w:keepNext/>
        <w:rPr>
          <w:rStyle w:val="TagStyle"/>
          <w:rtl/>
        </w:rPr>
      </w:pPr>
    </w:p>
    <w:p w:rsidR="005B5C10" w:rsidRDefault="005B5C10" w:rsidP="00ED4959">
      <w:pPr>
        <w:pStyle w:val="a4"/>
        <w:rPr>
          <w:rtl/>
        </w:rPr>
      </w:pPr>
      <w:bookmarkStart w:id="94" w:name="_ETM_Q1_683000"/>
      <w:bookmarkStart w:id="95" w:name="ET_speaker_5292_15"/>
      <w:bookmarkEnd w:id="94"/>
      <w:r w:rsidRPr="00ED4959">
        <w:rPr>
          <w:rStyle w:val="TagStyle"/>
          <w:rtl/>
        </w:rPr>
        <w:t>&lt;&lt; דובר &gt;&gt;</w:t>
      </w:r>
      <w:r w:rsidRPr="005B5C10">
        <w:rPr>
          <w:rStyle w:val="TagStyle"/>
          <w:rtl/>
        </w:rPr>
        <w:t xml:space="preserve"> </w:t>
      </w:r>
      <w:r>
        <w:rPr>
          <w:rtl/>
        </w:rPr>
        <w:t>אוסאמה סעדי (הרשימה המשותפת):</w:t>
      </w:r>
      <w:r w:rsidRPr="005B5C10">
        <w:rPr>
          <w:rStyle w:val="TagStyle"/>
          <w:rtl/>
        </w:rPr>
        <w:t xml:space="preserve"> </w:t>
      </w:r>
      <w:r w:rsidRPr="00ED4959">
        <w:rPr>
          <w:rStyle w:val="TagStyle"/>
          <w:rtl/>
        </w:rPr>
        <w:t>&lt;&lt; דובר &gt;&gt;</w:t>
      </w:r>
      <w:r>
        <w:rPr>
          <w:rtl/>
        </w:rPr>
        <w:t xml:space="preserve">   </w:t>
      </w:r>
      <w:bookmarkEnd w:id="95"/>
    </w:p>
    <w:p w:rsidR="005B5C10" w:rsidRDefault="005B5C10" w:rsidP="005B5C10">
      <w:pPr>
        <w:pStyle w:val="KeepWithNext"/>
        <w:rPr>
          <w:rtl/>
          <w:lang w:eastAsia="he-IL"/>
        </w:rPr>
      </w:pPr>
    </w:p>
    <w:p w:rsidR="00571ECA" w:rsidRDefault="00571ECA" w:rsidP="00571ECA">
      <w:pPr>
        <w:rPr>
          <w:rtl/>
          <w:lang w:eastAsia="he-IL"/>
        </w:rPr>
      </w:pPr>
      <w:r>
        <w:rPr>
          <w:rFonts w:hint="cs"/>
          <w:rtl/>
          <w:lang w:eastAsia="he-IL"/>
        </w:rPr>
        <w:t>אני א</w:t>
      </w:r>
      <w:r w:rsidR="005B5C10">
        <w:rPr>
          <w:rFonts w:hint="cs"/>
          <w:rtl/>
          <w:lang w:eastAsia="he-IL"/>
        </w:rPr>
        <w:t>עשה את זה משולב.</w:t>
      </w:r>
    </w:p>
    <w:p w:rsidR="00571ECA" w:rsidRDefault="00571ECA" w:rsidP="00571ECA">
      <w:pPr>
        <w:rPr>
          <w:rtl/>
          <w:lang w:eastAsia="he-IL"/>
        </w:rPr>
      </w:pPr>
    </w:p>
    <w:p w:rsidR="00571ECA" w:rsidRDefault="00571ECA" w:rsidP="00ED4959">
      <w:pPr>
        <w:pStyle w:val="af6"/>
        <w:rPr>
          <w:rtl/>
        </w:rPr>
      </w:pPr>
      <w:bookmarkStart w:id="96" w:name="ET_yor_6156_72"/>
      <w:r w:rsidRPr="00ED4959">
        <w:rPr>
          <w:rStyle w:val="TagStyle"/>
          <w:rtl/>
        </w:rPr>
        <w:t xml:space="preserve"> &lt;&lt; יור &gt;&gt;</w:t>
      </w:r>
      <w:r w:rsidRPr="00571ECA">
        <w:rPr>
          <w:rStyle w:val="TagStyle"/>
          <w:rtl/>
        </w:rPr>
        <w:t xml:space="preserve"> </w:t>
      </w:r>
      <w:r>
        <w:rPr>
          <w:rtl/>
        </w:rPr>
        <w:t>היו"ר גלעד קריב:</w:t>
      </w:r>
      <w:r w:rsidRPr="00571ECA">
        <w:rPr>
          <w:rStyle w:val="TagStyle"/>
          <w:rtl/>
        </w:rPr>
        <w:t xml:space="preserve"> </w:t>
      </w:r>
      <w:r w:rsidRPr="00ED4959">
        <w:rPr>
          <w:rStyle w:val="TagStyle"/>
          <w:rtl/>
        </w:rPr>
        <w:t>&lt;&lt; יור &gt;&gt;</w:t>
      </w:r>
      <w:r>
        <w:rPr>
          <w:rtl/>
        </w:rPr>
        <w:t xml:space="preserve">   </w:t>
      </w:r>
      <w:bookmarkEnd w:id="96"/>
    </w:p>
    <w:p w:rsidR="00571ECA" w:rsidRDefault="00571ECA" w:rsidP="00571ECA">
      <w:pPr>
        <w:pStyle w:val="KeepWithNext"/>
        <w:rPr>
          <w:rtl/>
          <w:lang w:eastAsia="he-IL"/>
        </w:rPr>
      </w:pPr>
    </w:p>
    <w:p w:rsidR="00571ECA" w:rsidRDefault="00571ECA" w:rsidP="00571ECA">
      <w:pPr>
        <w:rPr>
          <w:rtl/>
          <w:lang w:eastAsia="he-IL"/>
        </w:rPr>
      </w:pPr>
      <w:bookmarkStart w:id="97" w:name="_ETM_Q1_688000"/>
      <w:bookmarkEnd w:id="97"/>
      <w:r>
        <w:rPr>
          <w:rFonts w:hint="cs"/>
          <w:rtl/>
          <w:lang w:eastAsia="he-IL"/>
        </w:rPr>
        <w:t>בבקשה אדוני. אנא קרב את המיקרופון כדי שניטיב לשמוע אותך.</w:t>
      </w:r>
    </w:p>
    <w:p w:rsidR="00571ECA" w:rsidRDefault="00571ECA" w:rsidP="00571ECA">
      <w:pPr>
        <w:rPr>
          <w:rtl/>
          <w:lang w:eastAsia="he-IL"/>
        </w:rPr>
      </w:pPr>
      <w:bookmarkStart w:id="98" w:name="_ETM_Q1_690000"/>
      <w:bookmarkEnd w:id="98"/>
    </w:p>
    <w:p w:rsidR="00571ECA" w:rsidRDefault="00571ECA" w:rsidP="00ED4959">
      <w:pPr>
        <w:pStyle w:val="a4"/>
        <w:rPr>
          <w:rtl/>
        </w:rPr>
      </w:pPr>
      <w:bookmarkStart w:id="99" w:name="ET_speaker_5292_73"/>
      <w:r w:rsidRPr="00ED4959">
        <w:rPr>
          <w:rStyle w:val="TagStyle"/>
          <w:rtl/>
        </w:rPr>
        <w:t xml:space="preserve"> &lt;&lt; דובר &gt;&gt;</w:t>
      </w:r>
      <w:r w:rsidRPr="00571ECA">
        <w:rPr>
          <w:rStyle w:val="TagStyle"/>
          <w:rtl/>
        </w:rPr>
        <w:t xml:space="preserve"> </w:t>
      </w:r>
      <w:r>
        <w:rPr>
          <w:rtl/>
        </w:rPr>
        <w:t>אוסאמה סעדי (הרשימה המשותפת):</w:t>
      </w:r>
      <w:r w:rsidRPr="00571ECA">
        <w:rPr>
          <w:rStyle w:val="TagStyle"/>
          <w:rtl/>
        </w:rPr>
        <w:t xml:space="preserve"> </w:t>
      </w:r>
      <w:r w:rsidRPr="00ED4959">
        <w:rPr>
          <w:rStyle w:val="TagStyle"/>
          <w:rtl/>
        </w:rPr>
        <w:t>&lt;&lt; דובר &gt;&gt;</w:t>
      </w:r>
      <w:r>
        <w:rPr>
          <w:rtl/>
        </w:rPr>
        <w:t xml:space="preserve">   </w:t>
      </w:r>
      <w:bookmarkEnd w:id="99"/>
    </w:p>
    <w:p w:rsidR="00571ECA" w:rsidRDefault="00571ECA" w:rsidP="00571ECA">
      <w:pPr>
        <w:pStyle w:val="KeepWithNext"/>
        <w:rPr>
          <w:rtl/>
          <w:lang w:eastAsia="he-IL"/>
        </w:rPr>
      </w:pPr>
    </w:p>
    <w:p w:rsidR="005B5C10" w:rsidRDefault="005B5C10" w:rsidP="009C5482">
      <w:pPr>
        <w:rPr>
          <w:rtl/>
          <w:lang w:eastAsia="he-IL"/>
        </w:rPr>
      </w:pPr>
      <w:bookmarkStart w:id="100" w:name="_ETM_Q1_693000"/>
      <w:bookmarkStart w:id="101" w:name="_ETM_Q1_687000"/>
      <w:bookmarkEnd w:id="100"/>
      <w:bookmarkEnd w:id="101"/>
      <w:r>
        <w:rPr>
          <w:rFonts w:hint="cs"/>
          <w:rtl/>
          <w:lang w:eastAsia="he-IL"/>
        </w:rPr>
        <w:t xml:space="preserve">תודה, אדוני היושב-ראש, חבריי חברי הכנסת, תראו, אין ספק שאנחנו </w:t>
      </w:r>
      <w:r w:rsidR="00571ECA">
        <w:rPr>
          <w:rFonts w:hint="cs"/>
          <w:rtl/>
          <w:lang w:eastAsia="he-IL"/>
        </w:rPr>
        <w:t xml:space="preserve">נמצאים </w:t>
      </w:r>
      <w:r>
        <w:rPr>
          <w:rFonts w:hint="cs"/>
          <w:rtl/>
          <w:lang w:eastAsia="he-IL"/>
        </w:rPr>
        <w:t>בעידן דיגיטלי ולכן אנחנו צריכים להתאים את עצמנו לעידן הזה. אבל מה לעשות</w:t>
      </w:r>
      <w:r w:rsidR="00571ECA">
        <w:rPr>
          <w:rFonts w:hint="cs"/>
          <w:rtl/>
          <w:lang w:eastAsia="he-IL"/>
        </w:rPr>
        <w:t>,</w:t>
      </w:r>
      <w:r>
        <w:rPr>
          <w:rFonts w:hint="cs"/>
          <w:rtl/>
          <w:lang w:eastAsia="he-IL"/>
        </w:rPr>
        <w:t xml:space="preserve"> שעדין יש חלקים מסוימים במדינה שאו שהמדינה עדין לא מספקת את האמצעים הדרושים על-מנת שהחלקים או החברות האלה או האוכלוסיות האלה יקבלו את כול השירותים הדיגיטליים, ובמיוחד אני מתייחס לחברה שאני בא ממנה ואני מייצג אותה, החברה הערבית, שיש לנו עדין מלא בעיות בתחום הדיגיטלי והטכנולוגי. עכשיו מנסים ונזכרים שצריך לפרוס סיבים אופטיים בכול היישובים אבל עדין יש ישובים </w:t>
      </w:r>
      <w:r w:rsidR="009C5482">
        <w:rPr>
          <w:rFonts w:hint="cs"/>
          <w:rtl/>
          <w:lang w:eastAsia="he-IL"/>
        </w:rPr>
        <w:t>נכבדים ו</w:t>
      </w:r>
      <w:r>
        <w:rPr>
          <w:rFonts w:hint="cs"/>
          <w:rtl/>
          <w:lang w:eastAsia="he-IL"/>
        </w:rPr>
        <w:t>רבים שעדין לא מחוברים ולא התחברו. גם יש לנו בעיות קליטה,</w:t>
      </w:r>
      <w:r w:rsidR="009C5482">
        <w:rPr>
          <w:rFonts w:hint="cs"/>
          <w:rtl/>
          <w:lang w:eastAsia="he-IL"/>
        </w:rPr>
        <w:t xml:space="preserve"> בעיות באינטרנט </w:t>
      </w:r>
      <w:bookmarkStart w:id="102" w:name="_ETM_Q1_779000"/>
      <w:bookmarkEnd w:id="102"/>
      <w:r w:rsidR="009C5482">
        <w:rPr>
          <w:rFonts w:hint="cs"/>
          <w:rtl/>
          <w:lang w:eastAsia="he-IL"/>
        </w:rPr>
        <w:t>ואפילו בעיות בדואר. יש</w:t>
      </w:r>
      <w:r>
        <w:rPr>
          <w:rFonts w:hint="cs"/>
          <w:rtl/>
          <w:lang w:eastAsia="he-IL"/>
        </w:rPr>
        <w:t xml:space="preserve"> בעיות עם אספקת שירותיי בנקאות, שירותי דואר. יש לנו בעיות קשות מאוד בתחומים האלה, ולכן לעבור מיד מהמצב</w:t>
      </w:r>
      <w:r w:rsidR="006768CE">
        <w:rPr>
          <w:rFonts w:hint="cs"/>
          <w:rtl/>
          <w:lang w:eastAsia="he-IL"/>
        </w:rPr>
        <w:t xml:space="preserve"> הקיים והבעיות שיש למצב האופטימא</w:t>
      </w:r>
      <w:r>
        <w:rPr>
          <w:rFonts w:hint="cs"/>
          <w:rtl/>
          <w:lang w:eastAsia="he-IL"/>
        </w:rPr>
        <w:t>לי של הכול דיגיטלי ו</w:t>
      </w:r>
      <w:r w:rsidR="009C5482">
        <w:rPr>
          <w:rFonts w:hint="cs"/>
          <w:rtl/>
          <w:lang w:eastAsia="he-IL"/>
        </w:rPr>
        <w:t>ל</w:t>
      </w:r>
      <w:r>
        <w:rPr>
          <w:rFonts w:hint="cs"/>
          <w:rtl/>
          <w:lang w:eastAsia="he-IL"/>
        </w:rPr>
        <w:t xml:space="preserve">קבל הכול בדיגיטל </w:t>
      </w:r>
      <w:r>
        <w:rPr>
          <w:rtl/>
          <w:lang w:eastAsia="he-IL"/>
        </w:rPr>
        <w:t>–</w:t>
      </w:r>
      <w:r>
        <w:rPr>
          <w:rFonts w:hint="cs"/>
          <w:rtl/>
          <w:lang w:eastAsia="he-IL"/>
        </w:rPr>
        <w:t xml:space="preserve"> הלוואי. אף אחד לא נגד זה אבל אני אומר שזה צריך להיעשות בהדרגה. </w:t>
      </w:r>
    </w:p>
    <w:p w:rsidR="005B5C10" w:rsidRDefault="005B5C10" w:rsidP="005B5C10">
      <w:pPr>
        <w:rPr>
          <w:rtl/>
          <w:lang w:eastAsia="he-IL"/>
        </w:rPr>
      </w:pPr>
    </w:p>
    <w:p w:rsidR="005B5C10" w:rsidRDefault="005B5C10" w:rsidP="005230E7">
      <w:pPr>
        <w:rPr>
          <w:rtl/>
          <w:lang w:eastAsia="he-IL"/>
        </w:rPr>
      </w:pPr>
      <w:r>
        <w:rPr>
          <w:rFonts w:hint="cs"/>
          <w:rtl/>
          <w:lang w:eastAsia="he-IL"/>
        </w:rPr>
        <w:t>טוב מאוד שלפחות</w:t>
      </w:r>
      <w:r w:rsidR="009C5482">
        <w:rPr>
          <w:rFonts w:hint="cs"/>
          <w:rtl/>
          <w:lang w:eastAsia="he-IL"/>
        </w:rPr>
        <w:t xml:space="preserve"> את</w:t>
      </w:r>
      <w:r>
        <w:rPr>
          <w:rFonts w:hint="cs"/>
          <w:rtl/>
          <w:lang w:eastAsia="he-IL"/>
        </w:rPr>
        <w:t xml:space="preserve"> ברירת המחדל</w:t>
      </w:r>
      <w:r w:rsidR="009C5482">
        <w:rPr>
          <w:rFonts w:hint="cs"/>
          <w:rtl/>
          <w:lang w:eastAsia="he-IL"/>
        </w:rPr>
        <w:t xml:space="preserve"> תיקנו</w:t>
      </w:r>
      <w:r>
        <w:rPr>
          <w:rFonts w:hint="cs"/>
          <w:rtl/>
          <w:lang w:eastAsia="he-IL"/>
        </w:rPr>
        <w:t xml:space="preserve">, אדוני היושב-ראש, ועכשיו ברירת המחדל היא שהאזרח הוא זה שיחליט </w:t>
      </w:r>
      <w:r w:rsidR="009C5482">
        <w:rPr>
          <w:rFonts w:hint="cs"/>
          <w:rtl/>
          <w:lang w:eastAsia="he-IL"/>
        </w:rPr>
        <w:t xml:space="preserve">אם </w:t>
      </w:r>
      <w:r>
        <w:rPr>
          <w:rFonts w:hint="cs"/>
          <w:rtl/>
          <w:lang w:eastAsia="he-IL"/>
        </w:rPr>
        <w:t>למסור את המען הדיגיטלי שלו</w:t>
      </w:r>
      <w:r w:rsidR="009C5482">
        <w:rPr>
          <w:rFonts w:hint="cs"/>
          <w:rtl/>
          <w:lang w:eastAsia="he-IL"/>
        </w:rPr>
        <w:t xml:space="preserve"> ואת כתובת האימייל </w:t>
      </w:r>
      <w:bookmarkStart w:id="103" w:name="_ETM_Q1_838000"/>
      <w:bookmarkEnd w:id="103"/>
      <w:r w:rsidR="009C5482">
        <w:rPr>
          <w:rFonts w:hint="cs"/>
          <w:rtl/>
          <w:lang w:eastAsia="he-IL"/>
        </w:rPr>
        <w:t>שלו</w:t>
      </w:r>
      <w:r>
        <w:rPr>
          <w:rFonts w:hint="cs"/>
          <w:rtl/>
          <w:lang w:eastAsia="he-IL"/>
        </w:rPr>
        <w:t xml:space="preserve"> אבל גם משהגיש, הוא לא יכול לחזור בו ו</w:t>
      </w:r>
      <w:r w:rsidR="005230E7">
        <w:rPr>
          <w:rFonts w:hint="cs"/>
          <w:rtl/>
          <w:lang w:eastAsia="he-IL"/>
        </w:rPr>
        <w:t>ברירת המחדל</w:t>
      </w:r>
      <w:r>
        <w:rPr>
          <w:rFonts w:hint="cs"/>
          <w:rtl/>
          <w:lang w:eastAsia="he-IL"/>
        </w:rPr>
        <w:t xml:space="preserve"> לא בידו.</w:t>
      </w:r>
    </w:p>
    <w:p w:rsidR="005B5C10" w:rsidRDefault="005B5C10" w:rsidP="005B5C10">
      <w:pPr>
        <w:rPr>
          <w:rtl/>
          <w:lang w:eastAsia="he-IL"/>
        </w:rPr>
      </w:pPr>
    </w:p>
    <w:p w:rsidR="001527F5" w:rsidRDefault="005230E7" w:rsidP="001527F5">
      <w:pPr>
        <w:rPr>
          <w:rtl/>
          <w:lang w:eastAsia="he-IL"/>
        </w:rPr>
      </w:pPr>
      <w:bookmarkStart w:id="104" w:name="_ETM_Q1_854000"/>
      <w:bookmarkEnd w:id="104"/>
      <w:r>
        <w:rPr>
          <w:rFonts w:hint="cs"/>
          <w:rtl/>
          <w:lang w:eastAsia="he-IL"/>
        </w:rPr>
        <w:t xml:space="preserve">שבעה חודשים ושישה חודשים, אדוני היושב-ראש, זה לא מספיק. </w:t>
      </w:r>
      <w:bookmarkStart w:id="105" w:name="_ETM_Q1_853000"/>
      <w:bookmarkEnd w:id="105"/>
      <w:r>
        <w:rPr>
          <w:rFonts w:hint="cs"/>
          <w:rtl/>
          <w:lang w:eastAsia="he-IL"/>
        </w:rPr>
        <w:t xml:space="preserve">ראינו שגם המדינה </w:t>
      </w:r>
      <w:r w:rsidR="00C965B4">
        <w:rPr>
          <w:rFonts w:hint="cs"/>
          <w:rtl/>
          <w:lang w:eastAsia="he-IL"/>
        </w:rPr>
        <w:t xml:space="preserve">לא ערוכה. רק לפני כמה ימים הם </w:t>
      </w:r>
      <w:bookmarkStart w:id="106" w:name="_ETM_Q1_862000"/>
      <w:bookmarkEnd w:id="106"/>
      <w:r w:rsidR="00C965B4">
        <w:rPr>
          <w:rFonts w:hint="cs"/>
          <w:rtl/>
          <w:lang w:eastAsia="he-IL"/>
        </w:rPr>
        <w:t xml:space="preserve">באו וביקשו עוד תקופה של הביומטרי כי הם עוד לא </w:t>
      </w:r>
      <w:bookmarkStart w:id="107" w:name="_ETM_Q1_868000"/>
      <w:bookmarkEnd w:id="107"/>
      <w:r w:rsidR="00C965B4">
        <w:rPr>
          <w:rFonts w:hint="cs"/>
          <w:rtl/>
          <w:lang w:eastAsia="he-IL"/>
        </w:rPr>
        <w:t>מוכנים, אז אני לא בטוח שהתקופה הזאת על-מנת לדברר ולפרסם</w:t>
      </w:r>
      <w:bookmarkStart w:id="108" w:name="_ETM_Q1_874000"/>
      <w:bookmarkEnd w:id="108"/>
      <w:r w:rsidR="00C965B4">
        <w:rPr>
          <w:rFonts w:hint="cs"/>
          <w:rtl/>
          <w:lang w:eastAsia="he-IL"/>
        </w:rPr>
        <w:t xml:space="preserve"> </w:t>
      </w:r>
      <w:r w:rsidR="00C965B4">
        <w:rPr>
          <w:rtl/>
          <w:lang w:eastAsia="he-IL"/>
        </w:rPr>
        <w:t>–</w:t>
      </w:r>
      <w:r w:rsidR="00C965B4">
        <w:rPr>
          <w:rFonts w:hint="cs"/>
          <w:rtl/>
          <w:lang w:eastAsia="he-IL"/>
        </w:rPr>
        <w:t xml:space="preserve"> לכול הדברים האלה צריך לתת תקופת </w:t>
      </w:r>
      <w:r w:rsidR="001527F5">
        <w:rPr>
          <w:rFonts w:hint="cs"/>
          <w:rtl/>
          <w:lang w:eastAsia="he-IL"/>
        </w:rPr>
        <w:t xml:space="preserve">זמן. לכן, אחת </w:t>
      </w:r>
      <w:bookmarkStart w:id="109" w:name="_ETM_Q1_878000"/>
      <w:bookmarkEnd w:id="109"/>
      <w:r w:rsidR="001527F5">
        <w:rPr>
          <w:rFonts w:hint="cs"/>
          <w:rtl/>
          <w:lang w:eastAsia="he-IL"/>
        </w:rPr>
        <w:t xml:space="preserve">מההסתייגויות היא שבאמת ביקשנו לדחות את זה לשנה וחצי או </w:t>
      </w:r>
      <w:bookmarkStart w:id="110" w:name="_ETM_Q1_884000"/>
      <w:bookmarkEnd w:id="110"/>
      <w:r w:rsidR="001527F5">
        <w:rPr>
          <w:rFonts w:hint="cs"/>
          <w:rtl/>
          <w:lang w:eastAsia="he-IL"/>
        </w:rPr>
        <w:t xml:space="preserve">לחלופין, מינימום של שנה. </w:t>
      </w:r>
      <w:bookmarkStart w:id="111" w:name="_ETM_Q1_886000"/>
      <w:bookmarkEnd w:id="111"/>
      <w:r w:rsidR="001527F5">
        <w:rPr>
          <w:rFonts w:hint="cs"/>
          <w:rtl/>
          <w:lang w:eastAsia="he-IL"/>
        </w:rPr>
        <w:t>אני חושב שזה חשוב מאוד.</w:t>
      </w:r>
    </w:p>
    <w:p w:rsidR="001527F5" w:rsidRDefault="001527F5" w:rsidP="001527F5">
      <w:pPr>
        <w:rPr>
          <w:rtl/>
          <w:lang w:eastAsia="he-IL"/>
        </w:rPr>
      </w:pPr>
    </w:p>
    <w:p w:rsidR="001527F5" w:rsidRDefault="001527F5" w:rsidP="00D938E7">
      <w:pPr>
        <w:rPr>
          <w:rtl/>
          <w:lang w:eastAsia="he-IL"/>
        </w:rPr>
      </w:pPr>
      <w:bookmarkStart w:id="112" w:name="_ETM_Q1_881000"/>
      <w:bookmarkEnd w:id="112"/>
      <w:r>
        <w:rPr>
          <w:rFonts w:hint="cs"/>
          <w:rtl/>
          <w:lang w:eastAsia="he-IL"/>
        </w:rPr>
        <w:t xml:space="preserve">נקודה </w:t>
      </w:r>
      <w:bookmarkStart w:id="113" w:name="_ETM_Q1_882000"/>
      <w:bookmarkEnd w:id="113"/>
      <w:r w:rsidR="00D938E7">
        <w:rPr>
          <w:rFonts w:hint="cs"/>
          <w:rtl/>
          <w:lang w:eastAsia="he-IL"/>
        </w:rPr>
        <w:t xml:space="preserve">חשובה מאוד, ופה אני פונה לכול חבריי וחברותי לגבי </w:t>
      </w:r>
      <w:bookmarkStart w:id="114" w:name="_ETM_Q1_896000"/>
      <w:bookmarkEnd w:id="114"/>
      <w:r w:rsidR="00D938E7">
        <w:rPr>
          <w:rFonts w:hint="cs"/>
          <w:rtl/>
          <w:lang w:eastAsia="he-IL"/>
        </w:rPr>
        <w:t xml:space="preserve">העניין הזה של עיקולים, רשות אכיפה, פקודת מיסים (גביה) </w:t>
      </w:r>
      <w:bookmarkStart w:id="115" w:name="_ETM_Q1_901000"/>
      <w:bookmarkEnd w:id="115"/>
      <w:r w:rsidR="00D938E7">
        <w:rPr>
          <w:rtl/>
          <w:lang w:eastAsia="he-IL"/>
        </w:rPr>
        <w:t>–</w:t>
      </w:r>
      <w:r w:rsidR="00D938E7">
        <w:rPr>
          <w:rFonts w:hint="cs"/>
          <w:rtl/>
          <w:lang w:eastAsia="he-IL"/>
        </w:rPr>
        <w:t xml:space="preserve"> זה לא טוב שאנחנו נשאיר את זה רק כהתראה </w:t>
      </w:r>
      <w:bookmarkStart w:id="116" w:name="_ETM_Q1_913000"/>
      <w:bookmarkEnd w:id="116"/>
      <w:r w:rsidR="00D938E7">
        <w:rPr>
          <w:rFonts w:hint="cs"/>
          <w:rtl/>
          <w:lang w:eastAsia="he-IL"/>
        </w:rPr>
        <w:t xml:space="preserve">בדיגיטל ולא בדואר. צריך בתקופה של שנתיים, שלוש, ארבע שנים </w:t>
      </w:r>
      <w:bookmarkStart w:id="117" w:name="_ETM_Q1_919000"/>
      <w:bookmarkEnd w:id="117"/>
      <w:r w:rsidR="00D938E7">
        <w:rPr>
          <w:rFonts w:hint="cs"/>
          <w:rtl/>
          <w:lang w:eastAsia="he-IL"/>
        </w:rPr>
        <w:t xml:space="preserve">לפחות להיות משולב גם דיגיטלי וגם בדואר. אזרח לא יכול </w:t>
      </w:r>
      <w:bookmarkStart w:id="118" w:name="_ETM_Q1_925000"/>
      <w:bookmarkEnd w:id="118"/>
      <w:r w:rsidR="00D938E7">
        <w:rPr>
          <w:rFonts w:hint="cs"/>
          <w:rtl/>
          <w:lang w:eastAsia="he-IL"/>
        </w:rPr>
        <w:t xml:space="preserve">על סמך זה ששלחו לו הודעה ולמחרת יש לו </w:t>
      </w:r>
      <w:bookmarkStart w:id="119" w:name="_ETM_Q1_922000"/>
      <w:bookmarkEnd w:id="119"/>
      <w:r w:rsidR="00D938E7">
        <w:rPr>
          <w:rFonts w:hint="cs"/>
          <w:rtl/>
          <w:lang w:eastAsia="he-IL"/>
        </w:rPr>
        <w:t>עיקול בבנק</w:t>
      </w:r>
      <w:r w:rsidR="004C29BB">
        <w:rPr>
          <w:rFonts w:hint="cs"/>
          <w:rtl/>
          <w:lang w:eastAsia="he-IL"/>
        </w:rPr>
        <w:t xml:space="preserve">, אז אומרים: בסדר, הוא אישר את זה. מה </w:t>
      </w:r>
      <w:bookmarkStart w:id="120" w:name="_ETM_Q1_931000"/>
      <w:bookmarkEnd w:id="120"/>
      <w:r w:rsidR="004C29BB">
        <w:rPr>
          <w:rFonts w:hint="cs"/>
          <w:rtl/>
          <w:lang w:eastAsia="he-IL"/>
        </w:rPr>
        <w:t xml:space="preserve">אישר את זה? אני מקבל הודעות כאלה וכולנו ישר מתחילים </w:t>
      </w:r>
      <w:bookmarkStart w:id="121" w:name="_ETM_Q1_939000"/>
      <w:bookmarkEnd w:id="121"/>
      <w:r w:rsidR="004C29BB">
        <w:rPr>
          <w:rFonts w:hint="cs"/>
          <w:rtl/>
          <w:lang w:eastAsia="he-IL"/>
        </w:rPr>
        <w:t xml:space="preserve">למחוק או שאני מקבל הודעה והיא נמחקת ולא שמרתי אותה </w:t>
      </w:r>
      <w:bookmarkStart w:id="122" w:name="_ETM_Q1_937000"/>
      <w:bookmarkEnd w:id="122"/>
      <w:r w:rsidR="004C29BB">
        <w:rPr>
          <w:rFonts w:hint="cs"/>
          <w:rtl/>
          <w:lang w:eastAsia="he-IL"/>
        </w:rPr>
        <w:t>אז אני לא זוכר. אז אני אומר שבדברים</w:t>
      </w:r>
      <w:r w:rsidR="00AC2716">
        <w:rPr>
          <w:rFonts w:hint="cs"/>
          <w:rtl/>
          <w:lang w:eastAsia="he-IL"/>
        </w:rPr>
        <w:t xml:space="preserve"> כאלה, שמדובר </w:t>
      </w:r>
      <w:bookmarkStart w:id="123" w:name="_ETM_Q1_948000"/>
      <w:bookmarkEnd w:id="123"/>
      <w:r w:rsidR="00AC2716">
        <w:rPr>
          <w:rFonts w:hint="cs"/>
          <w:rtl/>
          <w:lang w:eastAsia="he-IL"/>
        </w:rPr>
        <w:t xml:space="preserve">בנקיטת הליכים משפטיים, בין אם זה עיקול, בין אם זה </w:t>
      </w:r>
      <w:bookmarkStart w:id="124" w:name="_ETM_Q1_954000"/>
      <w:bookmarkEnd w:id="124"/>
      <w:r w:rsidR="00AC2716">
        <w:rPr>
          <w:rFonts w:hint="cs"/>
          <w:rtl/>
          <w:lang w:eastAsia="he-IL"/>
        </w:rPr>
        <w:t xml:space="preserve">אזהרה בהוצאה לפועל </w:t>
      </w:r>
      <w:r w:rsidR="00AC2716">
        <w:rPr>
          <w:rtl/>
          <w:lang w:eastAsia="he-IL"/>
        </w:rPr>
        <w:t>–</w:t>
      </w:r>
      <w:r w:rsidR="00AC2716">
        <w:rPr>
          <w:rFonts w:hint="cs"/>
          <w:rtl/>
          <w:lang w:eastAsia="he-IL"/>
        </w:rPr>
        <w:t xml:space="preserve"> זה צריך להיות ברור שהוא </w:t>
      </w:r>
      <w:bookmarkStart w:id="125" w:name="_ETM_Q1_958000"/>
      <w:bookmarkEnd w:id="125"/>
      <w:r w:rsidR="00AC2716">
        <w:rPr>
          <w:rFonts w:hint="cs"/>
          <w:rtl/>
          <w:lang w:eastAsia="he-IL"/>
        </w:rPr>
        <w:t xml:space="preserve">קיבל את זה וחתם על זה ולהיות עדין בדואר. </w:t>
      </w:r>
      <w:bookmarkStart w:id="126" w:name="_ETM_Q1_963000"/>
      <w:bookmarkEnd w:id="126"/>
      <w:r w:rsidR="00AC2716">
        <w:rPr>
          <w:rFonts w:hint="cs"/>
          <w:rtl/>
          <w:lang w:eastAsia="he-IL"/>
        </w:rPr>
        <w:t xml:space="preserve">אפשר לשלב בין שניהם אבל אי אפשר אך ורק על סמך הדיגיטל. זו נקודה חשובה </w:t>
      </w:r>
      <w:r w:rsidR="007876C4">
        <w:rPr>
          <w:rFonts w:hint="cs"/>
          <w:rtl/>
          <w:lang w:eastAsia="he-IL"/>
        </w:rPr>
        <w:t xml:space="preserve">ומכרעת בעינינו, ואם זה לא </w:t>
      </w:r>
      <w:bookmarkStart w:id="127" w:name="_ETM_Q1_972000"/>
      <w:bookmarkEnd w:id="127"/>
      <w:r w:rsidR="007876C4">
        <w:rPr>
          <w:rFonts w:hint="cs"/>
          <w:rtl/>
          <w:lang w:eastAsia="he-IL"/>
        </w:rPr>
        <w:t xml:space="preserve">יתוקן אנחנו לא נוכל להצביע בעד החוק, עם כול השיפורים </w:t>
      </w:r>
      <w:bookmarkStart w:id="128" w:name="_ETM_Q1_974000"/>
      <w:bookmarkEnd w:id="128"/>
      <w:r w:rsidR="007876C4">
        <w:rPr>
          <w:rFonts w:hint="cs"/>
          <w:rtl/>
          <w:lang w:eastAsia="he-IL"/>
        </w:rPr>
        <w:t>והתיקונים.</w:t>
      </w:r>
    </w:p>
    <w:p w:rsidR="007876C4" w:rsidRDefault="007876C4" w:rsidP="00D938E7">
      <w:pPr>
        <w:rPr>
          <w:rtl/>
          <w:lang w:eastAsia="he-IL"/>
        </w:rPr>
      </w:pPr>
    </w:p>
    <w:p w:rsidR="007876C4" w:rsidRDefault="007876C4" w:rsidP="00D938E7">
      <w:pPr>
        <w:rPr>
          <w:rtl/>
          <w:lang w:eastAsia="he-IL"/>
        </w:rPr>
      </w:pPr>
      <w:bookmarkStart w:id="129" w:name="_ETM_Q1_976000"/>
      <w:bookmarkEnd w:id="129"/>
      <w:r>
        <w:rPr>
          <w:rFonts w:hint="cs"/>
          <w:rtl/>
          <w:lang w:eastAsia="he-IL"/>
        </w:rPr>
        <w:t xml:space="preserve">לכן, אני מבקש פה באמת אם יש אפשרות לקבל את </w:t>
      </w:r>
      <w:bookmarkStart w:id="130" w:name="_ETM_Q1_977000"/>
      <w:bookmarkEnd w:id="130"/>
      <w:r>
        <w:rPr>
          <w:rFonts w:hint="cs"/>
          <w:rtl/>
          <w:lang w:eastAsia="he-IL"/>
        </w:rPr>
        <w:t>ההסתייגויות האלה, אז אנחנו נוכל להצביע בעד החוק.</w:t>
      </w:r>
    </w:p>
    <w:p w:rsidR="007876C4" w:rsidRDefault="007876C4" w:rsidP="00D938E7">
      <w:pPr>
        <w:rPr>
          <w:rtl/>
          <w:lang w:eastAsia="he-IL"/>
        </w:rPr>
      </w:pPr>
    </w:p>
    <w:p w:rsidR="007876C4" w:rsidRDefault="007876C4" w:rsidP="00EF271A">
      <w:pPr>
        <w:rPr>
          <w:rtl/>
          <w:lang w:eastAsia="he-IL"/>
        </w:rPr>
      </w:pPr>
      <w:r>
        <w:rPr>
          <w:rFonts w:hint="cs"/>
          <w:rtl/>
          <w:lang w:eastAsia="he-IL"/>
        </w:rPr>
        <w:t xml:space="preserve">נקודה </w:t>
      </w:r>
      <w:bookmarkStart w:id="131" w:name="_ETM_Q1_983000"/>
      <w:bookmarkEnd w:id="131"/>
      <w:r>
        <w:rPr>
          <w:rFonts w:hint="cs"/>
          <w:rtl/>
          <w:lang w:eastAsia="he-IL"/>
        </w:rPr>
        <w:t xml:space="preserve">אחרונה זה בעניין השפה הערבית </w:t>
      </w:r>
      <w:r>
        <w:rPr>
          <w:rtl/>
          <w:lang w:eastAsia="he-IL"/>
        </w:rPr>
        <w:t>–</w:t>
      </w:r>
      <w:r>
        <w:rPr>
          <w:rFonts w:hint="cs"/>
          <w:rtl/>
          <w:lang w:eastAsia="he-IL"/>
        </w:rPr>
        <w:t xml:space="preserve"> אני ביקשתי שתישלחנה הודעות </w:t>
      </w:r>
      <w:bookmarkStart w:id="132" w:name="_ETM_Q1_994000"/>
      <w:bookmarkEnd w:id="132"/>
      <w:r>
        <w:rPr>
          <w:rFonts w:hint="cs"/>
          <w:rtl/>
          <w:lang w:eastAsia="he-IL"/>
        </w:rPr>
        <w:t xml:space="preserve">גם בשפה הערבית, במיוחד לקשישים, במיוחד לאזרחים הוותיקים. אחת ההסתייגויות </w:t>
      </w:r>
      <w:bookmarkStart w:id="133" w:name="_ETM_Q1_1002000"/>
      <w:bookmarkEnd w:id="133"/>
      <w:r>
        <w:rPr>
          <w:rFonts w:hint="cs"/>
          <w:rtl/>
          <w:lang w:eastAsia="he-IL"/>
        </w:rPr>
        <w:t xml:space="preserve">שהגשנו היא שאזרחים ותיקים מעל גיל 60, מעל גיל 70, </w:t>
      </w:r>
      <w:bookmarkStart w:id="134" w:name="_ETM_Q1_1007000"/>
      <w:bookmarkEnd w:id="134"/>
      <w:r>
        <w:rPr>
          <w:rFonts w:hint="cs"/>
          <w:rtl/>
          <w:lang w:eastAsia="he-IL"/>
        </w:rPr>
        <w:t xml:space="preserve">שבכל זאת, לאוכלוסייה הזאת שאכפת לנו ממנה עדין לשלב </w:t>
      </w:r>
      <w:bookmarkStart w:id="135" w:name="_ETM_Q1_1005000"/>
      <w:bookmarkEnd w:id="135"/>
      <w:r w:rsidR="006D77C7">
        <w:rPr>
          <w:rFonts w:hint="cs"/>
          <w:rtl/>
          <w:lang w:eastAsia="he-IL"/>
        </w:rPr>
        <w:t>בין שתי</w:t>
      </w:r>
      <w:r w:rsidR="00EF271A">
        <w:rPr>
          <w:rFonts w:hint="cs"/>
          <w:rtl/>
          <w:lang w:eastAsia="he-IL"/>
        </w:rPr>
        <w:t xml:space="preserve"> ההודעות, גם דיגיטלית וגם בדרך הרגילה לקבוצה הזאת, </w:t>
      </w:r>
      <w:bookmarkStart w:id="136" w:name="_ETM_Q1_1019000"/>
      <w:bookmarkEnd w:id="136"/>
      <w:r w:rsidR="00EF271A">
        <w:rPr>
          <w:rFonts w:hint="cs"/>
          <w:rtl/>
          <w:lang w:eastAsia="he-IL"/>
        </w:rPr>
        <w:t>שקשה מאוד שהיא תסתדר עם הדיגיטל.</w:t>
      </w:r>
    </w:p>
    <w:p w:rsidR="00EF271A" w:rsidRDefault="00EF271A" w:rsidP="00EF271A">
      <w:pPr>
        <w:rPr>
          <w:rtl/>
          <w:lang w:eastAsia="he-IL"/>
        </w:rPr>
      </w:pPr>
    </w:p>
    <w:p w:rsidR="00EF271A" w:rsidRDefault="00EF271A" w:rsidP="00EF271A">
      <w:pPr>
        <w:rPr>
          <w:rtl/>
          <w:lang w:eastAsia="he-IL"/>
        </w:rPr>
      </w:pPr>
      <w:bookmarkStart w:id="137" w:name="_ETM_Q1_1015000"/>
      <w:bookmarkEnd w:id="137"/>
      <w:r>
        <w:rPr>
          <w:rFonts w:hint="cs"/>
          <w:rtl/>
          <w:lang w:eastAsia="he-IL"/>
        </w:rPr>
        <w:t>אז מה אנ</w:t>
      </w:r>
      <w:bookmarkStart w:id="138" w:name="_ETM_Q1_1018000"/>
      <w:bookmarkEnd w:id="138"/>
      <w:r w:rsidR="00546831">
        <w:rPr>
          <w:rFonts w:hint="cs"/>
          <w:rtl/>
          <w:lang w:eastAsia="he-IL"/>
        </w:rPr>
        <w:t xml:space="preserve">חנו מבקשים, אדוני היושב-ראש? אני אמרתי שלוש, ארבע הסתייגויות </w:t>
      </w:r>
      <w:bookmarkStart w:id="139" w:name="_ETM_Q1_1020000"/>
      <w:bookmarkEnd w:id="139"/>
      <w:r w:rsidR="00F456D6">
        <w:rPr>
          <w:rFonts w:hint="cs"/>
          <w:rtl/>
          <w:lang w:eastAsia="he-IL"/>
        </w:rPr>
        <w:t xml:space="preserve">חשובות, מהותיות, ואני לא מצטרף להרבה הסתייגויות מהגוש שהגישו הסתייגויות </w:t>
      </w:r>
      <w:bookmarkStart w:id="140" w:name="_ETM_Q1_1035000"/>
      <w:bookmarkEnd w:id="140"/>
      <w:r w:rsidR="00F456D6">
        <w:rPr>
          <w:rFonts w:hint="cs"/>
          <w:rtl/>
          <w:lang w:eastAsia="he-IL"/>
        </w:rPr>
        <w:t xml:space="preserve">כי אנחנו לא בגוש הזה אבל בואו לקראתנו ואז נוכל </w:t>
      </w:r>
      <w:bookmarkStart w:id="141" w:name="_ETM_Q1_1040000"/>
      <w:bookmarkEnd w:id="141"/>
      <w:r w:rsidR="00F456D6">
        <w:rPr>
          <w:rFonts w:hint="cs"/>
          <w:rtl/>
          <w:lang w:eastAsia="he-IL"/>
        </w:rPr>
        <w:t>להצביע בעד החוק הזה.</w:t>
      </w:r>
    </w:p>
    <w:p w:rsidR="00B10A96" w:rsidRDefault="00B10A96" w:rsidP="00EF271A">
      <w:pPr>
        <w:rPr>
          <w:rtl/>
          <w:lang w:eastAsia="he-IL"/>
        </w:rPr>
      </w:pPr>
    </w:p>
    <w:p w:rsidR="00F456D6" w:rsidRDefault="00F456D6" w:rsidP="006768CE">
      <w:pPr>
        <w:pStyle w:val="af6"/>
        <w:keepNext/>
        <w:rPr>
          <w:rStyle w:val="TagStyle"/>
          <w:rtl/>
        </w:rPr>
      </w:pPr>
      <w:bookmarkStart w:id="142" w:name="ET_yor_6156_16"/>
    </w:p>
    <w:p w:rsidR="006768CE" w:rsidRDefault="006768CE" w:rsidP="00ED4959">
      <w:pPr>
        <w:pStyle w:val="af6"/>
        <w:rPr>
          <w:rtl/>
        </w:rPr>
      </w:pPr>
      <w:r w:rsidRPr="00ED4959">
        <w:rPr>
          <w:rStyle w:val="TagStyle"/>
          <w:rtl/>
        </w:rPr>
        <w:t xml:space="preserve"> &lt;&lt; יור &gt;&gt;</w:t>
      </w:r>
      <w:r w:rsidRPr="006768CE">
        <w:rPr>
          <w:rStyle w:val="TagStyle"/>
          <w:rtl/>
        </w:rPr>
        <w:t xml:space="preserve"> </w:t>
      </w:r>
      <w:r>
        <w:rPr>
          <w:rtl/>
        </w:rPr>
        <w:t>היו"ר גלעד קריב:</w:t>
      </w:r>
      <w:r w:rsidRPr="006768CE">
        <w:rPr>
          <w:rStyle w:val="TagStyle"/>
          <w:rtl/>
        </w:rPr>
        <w:t xml:space="preserve"> </w:t>
      </w:r>
      <w:r w:rsidRPr="00ED4959">
        <w:rPr>
          <w:rStyle w:val="TagStyle"/>
          <w:rtl/>
        </w:rPr>
        <w:t>&lt;&lt; יור &gt;&gt;</w:t>
      </w:r>
      <w:r>
        <w:rPr>
          <w:rtl/>
        </w:rPr>
        <w:t xml:space="preserve">   </w:t>
      </w:r>
      <w:bookmarkEnd w:id="142"/>
    </w:p>
    <w:p w:rsidR="006768CE" w:rsidRDefault="006768CE" w:rsidP="006768CE">
      <w:pPr>
        <w:pStyle w:val="KeepWithNext"/>
        <w:rPr>
          <w:rtl/>
          <w:lang w:eastAsia="he-IL"/>
        </w:rPr>
      </w:pPr>
    </w:p>
    <w:p w:rsidR="00AC2FA9" w:rsidRDefault="005F07DB" w:rsidP="00AC2FA9">
      <w:pPr>
        <w:rPr>
          <w:rtl/>
          <w:lang w:eastAsia="he-IL"/>
        </w:rPr>
      </w:pPr>
      <w:r>
        <w:rPr>
          <w:rFonts w:hint="cs"/>
          <w:rtl/>
          <w:lang w:eastAsia="he-IL"/>
        </w:rPr>
        <w:t>תודה. מכובדי, ישנן בצד ההסתייגויות של הרשימה המשותפת ושל קבוצת הצי</w:t>
      </w:r>
      <w:r w:rsidR="00C72E25">
        <w:rPr>
          <w:rFonts w:hint="cs"/>
          <w:rtl/>
          <w:lang w:eastAsia="he-IL"/>
        </w:rPr>
        <w:t>ו</w:t>
      </w:r>
      <w:r>
        <w:rPr>
          <w:rFonts w:hint="cs"/>
          <w:rtl/>
          <w:lang w:eastAsia="he-IL"/>
        </w:rPr>
        <w:t xml:space="preserve">נות הדתית, </w:t>
      </w:r>
      <w:r w:rsidR="00842FE4">
        <w:rPr>
          <w:rFonts w:hint="cs"/>
          <w:rtl/>
          <w:lang w:eastAsia="he-IL"/>
        </w:rPr>
        <w:t xml:space="preserve">קבוצת </w:t>
      </w:r>
      <w:r>
        <w:rPr>
          <w:rFonts w:hint="cs"/>
          <w:rtl/>
          <w:lang w:eastAsia="he-IL"/>
        </w:rPr>
        <w:t>ש</w:t>
      </w:r>
      <w:r w:rsidR="00842FE4">
        <w:rPr>
          <w:rFonts w:hint="cs"/>
          <w:rtl/>
          <w:lang w:eastAsia="he-IL"/>
        </w:rPr>
        <w:t>"</w:t>
      </w:r>
      <w:r>
        <w:rPr>
          <w:rFonts w:hint="cs"/>
          <w:rtl/>
          <w:lang w:eastAsia="he-IL"/>
        </w:rPr>
        <w:t>ס</w:t>
      </w:r>
      <w:r w:rsidR="00842FE4">
        <w:rPr>
          <w:rFonts w:hint="cs"/>
          <w:rtl/>
          <w:lang w:eastAsia="he-IL"/>
        </w:rPr>
        <w:t>, קבוצת יהדות התורה וקבוצת</w:t>
      </w:r>
      <w:r>
        <w:rPr>
          <w:rFonts w:hint="cs"/>
          <w:rtl/>
          <w:lang w:eastAsia="he-IL"/>
        </w:rPr>
        <w:t xml:space="preserve"> הליכוד</w:t>
      </w:r>
      <w:r w:rsidR="00C037FA">
        <w:rPr>
          <w:rFonts w:hint="cs"/>
          <w:rtl/>
          <w:lang w:eastAsia="he-IL"/>
        </w:rPr>
        <w:t>,</w:t>
      </w:r>
      <w:r>
        <w:rPr>
          <w:rFonts w:hint="cs"/>
          <w:rtl/>
          <w:lang w:eastAsia="he-IL"/>
        </w:rPr>
        <w:t xml:space="preserve"> גם אני הצעתי שלוש הסתייגויות וגם חברנו, חבר הכנסת בני בגין. לגבי ההסתייגויות שאני הצעתי, הן בדפים שנמצאים לפניכם. אני מבקש לציין שאת הסתייגות מס' 17 אני מסיר.</w:t>
      </w:r>
      <w:r w:rsidR="00C037FA">
        <w:rPr>
          <w:rFonts w:hint="cs"/>
          <w:rtl/>
          <w:lang w:eastAsia="he-IL"/>
        </w:rPr>
        <w:t xml:space="preserve"> אני </w:t>
      </w:r>
      <w:bookmarkStart w:id="143" w:name="_ETM_Q1_1076000"/>
      <w:bookmarkEnd w:id="143"/>
      <w:r w:rsidR="00C037FA">
        <w:rPr>
          <w:rFonts w:hint="cs"/>
          <w:rtl/>
          <w:lang w:eastAsia="he-IL"/>
        </w:rPr>
        <w:t xml:space="preserve">רק אסביר </w:t>
      </w:r>
      <w:r>
        <w:rPr>
          <w:rFonts w:hint="cs"/>
          <w:rtl/>
          <w:lang w:eastAsia="he-IL"/>
        </w:rPr>
        <w:t xml:space="preserve">לגבי הסתייגות 17, אני רוצה להבהיר: אני מושך את ההסתייגות הזאת לאחר </w:t>
      </w:r>
      <w:r w:rsidR="00F0433C">
        <w:rPr>
          <w:rFonts w:hint="cs"/>
          <w:rtl/>
          <w:lang w:eastAsia="he-IL"/>
        </w:rPr>
        <w:t>ש</w:t>
      </w:r>
      <w:r>
        <w:rPr>
          <w:rFonts w:hint="cs"/>
          <w:rtl/>
          <w:lang w:eastAsia="he-IL"/>
        </w:rPr>
        <w:t>יג ושיח</w:t>
      </w:r>
      <w:r w:rsidR="00AC2FA9">
        <w:rPr>
          <w:rFonts w:hint="cs"/>
          <w:rtl/>
          <w:lang w:eastAsia="he-IL"/>
        </w:rPr>
        <w:t xml:space="preserve"> עם הממשלה</w:t>
      </w:r>
      <w:r>
        <w:rPr>
          <w:rFonts w:hint="cs"/>
          <w:rtl/>
          <w:lang w:eastAsia="he-IL"/>
        </w:rPr>
        <w:t>, ואני רוצה להסביר לפרוטוקול</w:t>
      </w:r>
      <w:r w:rsidR="00AC2FA9">
        <w:rPr>
          <w:rFonts w:hint="cs"/>
          <w:rtl/>
          <w:lang w:eastAsia="he-IL"/>
        </w:rPr>
        <w:t xml:space="preserve"> מה הייתה כוונתי, והדברים יבואו לידי ביטוי </w:t>
      </w:r>
      <w:bookmarkStart w:id="144" w:name="_ETM_Q1_1159000"/>
      <w:bookmarkEnd w:id="144"/>
      <w:r w:rsidR="00AC2FA9">
        <w:rPr>
          <w:rFonts w:hint="cs"/>
          <w:rtl/>
          <w:lang w:eastAsia="he-IL"/>
        </w:rPr>
        <w:t>באופן הניסוח הסופי</w:t>
      </w:r>
      <w:r>
        <w:rPr>
          <w:rFonts w:hint="cs"/>
          <w:rtl/>
          <w:lang w:eastAsia="he-IL"/>
        </w:rPr>
        <w:t>: נקודת המוצא של ההסתייגות הזאת הייתה לא לקבוע במסגרת החוק הזה מתי מותר ומתי אסור לממשלה להחליט ששירות מסוים ייעשה אך ורק בדיגיטל כלפי כלל האזרחים. זאת סוגיה כבדה ואני לא בטוח</w:t>
      </w:r>
      <w:r w:rsidR="00AC2FA9">
        <w:rPr>
          <w:rFonts w:hint="cs"/>
          <w:rtl/>
          <w:lang w:eastAsia="he-IL"/>
        </w:rPr>
        <w:t xml:space="preserve"> שיש לממשלה היום איזו שהיא סמכות שיורית</w:t>
      </w:r>
      <w:r>
        <w:rPr>
          <w:rFonts w:hint="cs"/>
          <w:rtl/>
          <w:lang w:eastAsia="he-IL"/>
        </w:rPr>
        <w:t xml:space="preserve"> שבעידן שלא לכול האזרחים</w:t>
      </w:r>
      <w:r w:rsidR="00AC2FA9">
        <w:rPr>
          <w:rFonts w:hint="cs"/>
          <w:rtl/>
          <w:lang w:eastAsia="he-IL"/>
        </w:rPr>
        <w:t xml:space="preserve"> יש אמצעים דיגיטליים</w:t>
      </w:r>
      <w:r>
        <w:rPr>
          <w:rFonts w:hint="cs"/>
          <w:rtl/>
          <w:lang w:eastAsia="he-IL"/>
        </w:rPr>
        <w:t xml:space="preserve"> מותר לה לבוא ולומר </w:t>
      </w:r>
      <w:r w:rsidR="00AC2FA9">
        <w:rPr>
          <w:rFonts w:hint="cs"/>
          <w:rtl/>
          <w:lang w:eastAsia="he-IL"/>
        </w:rPr>
        <w:t>ש</w:t>
      </w:r>
      <w:r>
        <w:rPr>
          <w:rFonts w:hint="cs"/>
          <w:rtl/>
          <w:lang w:eastAsia="he-IL"/>
        </w:rPr>
        <w:t>את השירות הזה</w:t>
      </w:r>
      <w:r w:rsidR="00AC2FA9">
        <w:rPr>
          <w:rFonts w:hint="cs"/>
          <w:rtl/>
          <w:lang w:eastAsia="he-IL"/>
        </w:rPr>
        <w:t xml:space="preserve"> האזרח יכול לקבל רק באמצעי דיגיטלי, </w:t>
      </w:r>
      <w:bookmarkStart w:id="145" w:name="_ETM_Q1_1194000"/>
      <w:bookmarkEnd w:id="145"/>
      <w:r w:rsidR="00AC2FA9">
        <w:rPr>
          <w:rFonts w:hint="cs"/>
          <w:rtl/>
          <w:lang w:eastAsia="he-IL"/>
        </w:rPr>
        <w:t xml:space="preserve">אבל זה לא היה הדיון שלנו במסגרת החוק. זו סוגיה </w:t>
      </w:r>
      <w:bookmarkStart w:id="146" w:name="_ETM_Q1_1199000"/>
      <w:bookmarkEnd w:id="146"/>
      <w:r w:rsidR="00AC2FA9">
        <w:rPr>
          <w:rFonts w:hint="cs"/>
          <w:rtl/>
          <w:lang w:eastAsia="he-IL"/>
        </w:rPr>
        <w:t>אחרת שצריך לדון בה.</w:t>
      </w:r>
    </w:p>
    <w:p w:rsidR="00AC2FA9" w:rsidRDefault="00AC2FA9" w:rsidP="00AC2FA9">
      <w:pPr>
        <w:rPr>
          <w:rtl/>
          <w:lang w:eastAsia="he-IL"/>
        </w:rPr>
      </w:pPr>
    </w:p>
    <w:p w:rsidR="00AD1162" w:rsidRDefault="00AC2FA9" w:rsidP="00AC2FA9">
      <w:pPr>
        <w:rPr>
          <w:rtl/>
          <w:lang w:eastAsia="he-IL"/>
        </w:rPr>
      </w:pPr>
      <w:bookmarkStart w:id="147" w:name="_ETM_Q1_1201000"/>
      <w:bookmarkEnd w:id="147"/>
      <w:r>
        <w:rPr>
          <w:rFonts w:hint="cs"/>
          <w:rtl/>
          <w:lang w:eastAsia="he-IL"/>
        </w:rPr>
        <w:t xml:space="preserve">אני רציתי להבטיח דבר אחד והוא שאם </w:t>
      </w:r>
      <w:bookmarkStart w:id="148" w:name="_ETM_Q1_1206000"/>
      <w:bookmarkEnd w:id="148"/>
      <w:r>
        <w:rPr>
          <w:rFonts w:hint="cs"/>
          <w:rtl/>
          <w:lang w:eastAsia="he-IL"/>
        </w:rPr>
        <w:t xml:space="preserve">לאזרחים שלא בחרו בדיוור דיגיטלי יש דרכים לפנות לאותו גוף </w:t>
      </w:r>
      <w:bookmarkStart w:id="149" w:name="_ETM_Q1_1210000"/>
      <w:bookmarkEnd w:id="149"/>
      <w:r>
        <w:rPr>
          <w:rFonts w:hint="cs"/>
          <w:rtl/>
          <w:lang w:eastAsia="he-IL"/>
        </w:rPr>
        <w:t>ציבורי לא באמצעים דיגיטליים, המדינה לא תוכל לומר לאזרח: הצטרפת</w:t>
      </w:r>
      <w:bookmarkStart w:id="150" w:name="_ETM_Q1_1215000"/>
      <w:bookmarkEnd w:id="150"/>
      <w:r>
        <w:rPr>
          <w:rFonts w:hint="cs"/>
          <w:rtl/>
          <w:lang w:eastAsia="he-IL"/>
        </w:rPr>
        <w:t xml:space="preserve"> לשירות הדיגיטלי, עכשיו הדרך היחידה שלך לדבר איתנו זה במייל </w:t>
      </w:r>
      <w:bookmarkStart w:id="151" w:name="_ETM_Q1_1222000"/>
      <w:bookmarkEnd w:id="151"/>
      <w:r>
        <w:rPr>
          <w:rFonts w:hint="cs"/>
          <w:rtl/>
          <w:lang w:eastAsia="he-IL"/>
        </w:rPr>
        <w:t>שנתנו לך. לא תהיה אבחנה מבחינתי בין אזרחים שהצטרפו</w:t>
      </w:r>
      <w:bookmarkStart w:id="152" w:name="_ETM_Q1_1226000"/>
      <w:bookmarkEnd w:id="152"/>
      <w:r>
        <w:rPr>
          <w:rFonts w:hint="cs"/>
          <w:rtl/>
          <w:lang w:eastAsia="he-IL"/>
        </w:rPr>
        <w:t xml:space="preserve"> לשירות לבין אזרחים שלא הצטרפו לשירות לגבי זכותם להשתמש</w:t>
      </w:r>
      <w:r w:rsidR="00AD1162">
        <w:rPr>
          <w:rFonts w:hint="cs"/>
          <w:rtl/>
          <w:lang w:eastAsia="he-IL"/>
        </w:rPr>
        <w:t xml:space="preserve"> באמצעים </w:t>
      </w:r>
      <w:bookmarkStart w:id="153" w:name="_ETM_Q1_1232000"/>
      <w:bookmarkEnd w:id="153"/>
      <w:r w:rsidR="00AD1162">
        <w:rPr>
          <w:rFonts w:hint="cs"/>
          <w:rtl/>
          <w:lang w:eastAsia="he-IL"/>
        </w:rPr>
        <w:t xml:space="preserve">לא דיגיטליים לפנות לרשות. במקום שבו יש פקיד קבלה </w:t>
      </w:r>
      <w:r w:rsidR="00AD1162">
        <w:rPr>
          <w:rtl/>
          <w:lang w:eastAsia="he-IL"/>
        </w:rPr>
        <w:t>–</w:t>
      </w:r>
      <w:r w:rsidR="00AD1162">
        <w:rPr>
          <w:rFonts w:hint="cs"/>
          <w:rtl/>
          <w:lang w:eastAsia="he-IL"/>
        </w:rPr>
        <w:t xml:space="preserve"> </w:t>
      </w:r>
      <w:bookmarkStart w:id="154" w:name="_ETM_Q1_1239000"/>
      <w:bookmarkEnd w:id="154"/>
      <w:r w:rsidR="00AD1162">
        <w:rPr>
          <w:rFonts w:hint="cs"/>
          <w:rtl/>
          <w:lang w:eastAsia="he-IL"/>
        </w:rPr>
        <w:t xml:space="preserve">פקיד הקבלה הזה ידבר עם אזרח שהצטרף לשירות הדיגיטלי ואזרח </w:t>
      </w:r>
      <w:bookmarkStart w:id="155" w:name="_ETM_Q1_1242000"/>
      <w:bookmarkEnd w:id="155"/>
      <w:r w:rsidR="00AD1162">
        <w:rPr>
          <w:rFonts w:hint="cs"/>
          <w:rtl/>
          <w:lang w:eastAsia="he-IL"/>
        </w:rPr>
        <w:t>שלא הצטרף.</w:t>
      </w:r>
    </w:p>
    <w:p w:rsidR="00AD1162" w:rsidRDefault="00AD1162" w:rsidP="00AC2FA9">
      <w:pPr>
        <w:rPr>
          <w:rtl/>
          <w:lang w:eastAsia="he-IL"/>
        </w:rPr>
      </w:pPr>
    </w:p>
    <w:p w:rsidR="00AD1162" w:rsidRDefault="00AD1162" w:rsidP="00ED4959">
      <w:pPr>
        <w:pStyle w:val="a4"/>
        <w:rPr>
          <w:rtl/>
        </w:rPr>
      </w:pPr>
      <w:bookmarkStart w:id="156" w:name="_ETM_Q1_1244000"/>
      <w:bookmarkStart w:id="157" w:name="ET_speaker_5774_73"/>
      <w:bookmarkEnd w:id="156"/>
      <w:r w:rsidRPr="00ED4959">
        <w:rPr>
          <w:rStyle w:val="TagStyle"/>
          <w:rtl/>
        </w:rPr>
        <w:t xml:space="preserve"> &lt;&lt; דובר &gt;&gt;</w:t>
      </w:r>
      <w:r w:rsidRPr="00AD1162">
        <w:rPr>
          <w:rStyle w:val="TagStyle"/>
          <w:rtl/>
        </w:rPr>
        <w:t xml:space="preserve"> </w:t>
      </w:r>
      <w:r>
        <w:rPr>
          <w:rtl/>
        </w:rPr>
        <w:t>צבי האוזר (תקווה חדשה):</w:t>
      </w:r>
      <w:r w:rsidRPr="00AD1162">
        <w:rPr>
          <w:rStyle w:val="TagStyle"/>
          <w:rtl/>
        </w:rPr>
        <w:t xml:space="preserve"> </w:t>
      </w:r>
      <w:r w:rsidRPr="00ED4959">
        <w:rPr>
          <w:rStyle w:val="TagStyle"/>
          <w:rtl/>
        </w:rPr>
        <w:t>&lt;&lt; דובר &gt;&gt;</w:t>
      </w:r>
      <w:r>
        <w:rPr>
          <w:rtl/>
        </w:rPr>
        <w:t xml:space="preserve">   </w:t>
      </w:r>
      <w:bookmarkEnd w:id="157"/>
    </w:p>
    <w:p w:rsidR="00AD1162" w:rsidRDefault="00AD1162" w:rsidP="00AD1162">
      <w:pPr>
        <w:pStyle w:val="KeepWithNext"/>
        <w:rPr>
          <w:rtl/>
          <w:lang w:eastAsia="he-IL"/>
        </w:rPr>
      </w:pPr>
    </w:p>
    <w:p w:rsidR="005F07DB" w:rsidRDefault="00AD1162" w:rsidP="00AD1162">
      <w:pPr>
        <w:rPr>
          <w:rtl/>
          <w:lang w:eastAsia="he-IL"/>
        </w:rPr>
      </w:pPr>
      <w:r>
        <w:rPr>
          <w:rFonts w:hint="cs"/>
          <w:rtl/>
          <w:lang w:eastAsia="he-IL"/>
        </w:rPr>
        <w:t xml:space="preserve">לא הבנתי, </w:t>
      </w:r>
      <w:r w:rsidR="005F07DB">
        <w:rPr>
          <w:rFonts w:hint="cs"/>
          <w:rtl/>
          <w:lang w:eastAsia="he-IL"/>
        </w:rPr>
        <w:t>זאת הייתה ההסתייגות</w:t>
      </w:r>
      <w:r>
        <w:rPr>
          <w:rFonts w:hint="cs"/>
          <w:rtl/>
          <w:lang w:eastAsia="he-IL"/>
        </w:rPr>
        <w:t>.</w:t>
      </w:r>
    </w:p>
    <w:p w:rsidR="005F07DB" w:rsidRDefault="005F07DB" w:rsidP="005F07DB">
      <w:pPr>
        <w:rPr>
          <w:rtl/>
          <w:lang w:eastAsia="he-IL"/>
        </w:rPr>
      </w:pPr>
    </w:p>
    <w:p w:rsidR="005F07DB" w:rsidRDefault="005F07DB" w:rsidP="00ED4959">
      <w:pPr>
        <w:pStyle w:val="af6"/>
        <w:rPr>
          <w:rtl/>
        </w:rPr>
      </w:pPr>
      <w:bookmarkStart w:id="158" w:name="ET_yor_6156_17"/>
      <w:r w:rsidRPr="00ED4959">
        <w:rPr>
          <w:rStyle w:val="TagStyle"/>
          <w:rtl/>
        </w:rPr>
        <w:t xml:space="preserve"> &lt;&lt; יור &gt;&gt;</w:t>
      </w:r>
      <w:r w:rsidRPr="005F07DB">
        <w:rPr>
          <w:rStyle w:val="TagStyle"/>
          <w:rtl/>
        </w:rPr>
        <w:t xml:space="preserve"> </w:t>
      </w:r>
      <w:r>
        <w:rPr>
          <w:rtl/>
        </w:rPr>
        <w:t>היו"ר גלעד קריב:</w:t>
      </w:r>
      <w:r w:rsidRPr="005F07DB">
        <w:rPr>
          <w:rStyle w:val="TagStyle"/>
          <w:rtl/>
        </w:rPr>
        <w:t xml:space="preserve"> </w:t>
      </w:r>
      <w:r w:rsidRPr="00ED4959">
        <w:rPr>
          <w:rStyle w:val="TagStyle"/>
          <w:rtl/>
        </w:rPr>
        <w:t>&lt;&lt; יור &gt;&gt;</w:t>
      </w:r>
      <w:r>
        <w:rPr>
          <w:rtl/>
        </w:rPr>
        <w:t xml:space="preserve">   </w:t>
      </w:r>
      <w:bookmarkEnd w:id="158"/>
    </w:p>
    <w:p w:rsidR="005F07DB" w:rsidRDefault="005F07DB" w:rsidP="005F07DB">
      <w:pPr>
        <w:pStyle w:val="KeepWithNext"/>
        <w:rPr>
          <w:rtl/>
          <w:lang w:eastAsia="he-IL"/>
        </w:rPr>
      </w:pPr>
    </w:p>
    <w:p w:rsidR="005F07DB" w:rsidRDefault="005F07DB" w:rsidP="00832CC5">
      <w:pPr>
        <w:rPr>
          <w:rtl/>
          <w:lang w:eastAsia="he-IL"/>
        </w:rPr>
      </w:pPr>
      <w:r>
        <w:rPr>
          <w:rFonts w:hint="cs"/>
          <w:rtl/>
          <w:lang w:eastAsia="he-IL"/>
        </w:rPr>
        <w:t xml:space="preserve">ההסתייגות שלי </w:t>
      </w:r>
      <w:r w:rsidR="00AD1162">
        <w:rPr>
          <w:rFonts w:hint="cs"/>
          <w:rtl/>
          <w:lang w:eastAsia="he-IL"/>
        </w:rPr>
        <w:t>כוונ</w:t>
      </w:r>
      <w:r>
        <w:rPr>
          <w:rFonts w:hint="cs"/>
          <w:rtl/>
          <w:lang w:eastAsia="he-IL"/>
        </w:rPr>
        <w:t>ה</w:t>
      </w:r>
      <w:r w:rsidR="00AD1162">
        <w:rPr>
          <w:rFonts w:hint="cs"/>
          <w:rtl/>
          <w:lang w:eastAsia="he-IL"/>
        </w:rPr>
        <w:t xml:space="preserve"> כדי להבטיח את המצב </w:t>
      </w:r>
      <w:r w:rsidR="00832CC5">
        <w:rPr>
          <w:rFonts w:hint="cs"/>
          <w:rtl/>
          <w:lang w:eastAsia="he-IL"/>
        </w:rPr>
        <w:t xml:space="preserve">כדי להבטיח </w:t>
      </w:r>
      <w:bookmarkStart w:id="159" w:name="_ETM_Q1_1247000"/>
      <w:bookmarkEnd w:id="159"/>
      <w:r w:rsidR="00832CC5">
        <w:rPr>
          <w:rFonts w:hint="cs"/>
          <w:rtl/>
          <w:lang w:eastAsia="he-IL"/>
        </w:rPr>
        <w:t>את המצב הזה</w:t>
      </w:r>
      <w:r>
        <w:rPr>
          <w:rFonts w:hint="cs"/>
          <w:rtl/>
          <w:lang w:eastAsia="he-IL"/>
        </w:rPr>
        <w:t>.</w:t>
      </w:r>
      <w:r w:rsidR="00832CC5">
        <w:rPr>
          <w:rFonts w:hint="cs"/>
          <w:rtl/>
          <w:lang w:eastAsia="he-IL"/>
        </w:rPr>
        <w:t xml:space="preserve"> אני הבנתי ש</w:t>
      </w:r>
      <w:r>
        <w:rPr>
          <w:rFonts w:hint="cs"/>
          <w:rtl/>
          <w:lang w:eastAsia="he-IL"/>
        </w:rPr>
        <w:t xml:space="preserve">המדינה כך מבינה </w:t>
      </w:r>
      <w:r w:rsidR="00832CC5">
        <w:rPr>
          <w:rFonts w:hint="cs"/>
          <w:rtl/>
          <w:lang w:eastAsia="he-IL"/>
        </w:rPr>
        <w:t xml:space="preserve">ממילא </w:t>
      </w:r>
      <w:r>
        <w:rPr>
          <w:rFonts w:hint="cs"/>
          <w:rtl/>
          <w:lang w:eastAsia="he-IL"/>
        </w:rPr>
        <w:t>את הוראות החוק</w:t>
      </w:r>
      <w:r w:rsidR="00832CC5">
        <w:rPr>
          <w:rFonts w:hint="cs"/>
          <w:rtl/>
          <w:lang w:eastAsia="he-IL"/>
        </w:rPr>
        <w:t>, והדבר יטוייב בניסוח</w:t>
      </w:r>
      <w:bookmarkStart w:id="160" w:name="_ETM_Q1_1256000"/>
      <w:bookmarkEnd w:id="160"/>
      <w:r w:rsidR="00832CC5">
        <w:rPr>
          <w:rFonts w:hint="cs"/>
          <w:rtl/>
          <w:lang w:eastAsia="he-IL"/>
        </w:rPr>
        <w:t xml:space="preserve"> הסופי.</w:t>
      </w:r>
      <w:r>
        <w:rPr>
          <w:rFonts w:hint="cs"/>
          <w:rtl/>
          <w:lang w:eastAsia="he-IL"/>
        </w:rPr>
        <w:t xml:space="preserve"> אז מכיוון שאין מחלוקת עניינית</w:t>
      </w:r>
      <w:r w:rsidR="00832CC5">
        <w:rPr>
          <w:rFonts w:hint="cs"/>
          <w:rtl/>
          <w:lang w:eastAsia="he-IL"/>
        </w:rPr>
        <w:t xml:space="preserve"> בפרשנות החוק</w:t>
      </w:r>
      <w:r>
        <w:rPr>
          <w:rFonts w:hint="cs"/>
          <w:rtl/>
          <w:lang w:eastAsia="he-IL"/>
        </w:rPr>
        <w:t xml:space="preserve"> אז ההסתייגות לא נדרשת</w:t>
      </w:r>
      <w:r w:rsidR="00832CC5">
        <w:rPr>
          <w:rFonts w:hint="cs"/>
          <w:rtl/>
          <w:lang w:eastAsia="he-IL"/>
        </w:rPr>
        <w:t>,</w:t>
      </w:r>
      <w:r>
        <w:rPr>
          <w:rFonts w:hint="cs"/>
          <w:rtl/>
          <w:lang w:eastAsia="he-IL"/>
        </w:rPr>
        <w:t xml:space="preserve"> והדברים נאמרים לפרוטוקול כדי שלא יהיה ספק לגבי הסכמת הממשלה לפרשנות הזאת של החוק.</w:t>
      </w:r>
    </w:p>
    <w:p w:rsidR="005F07DB" w:rsidRDefault="005F07DB" w:rsidP="005F07DB">
      <w:pPr>
        <w:rPr>
          <w:rtl/>
          <w:lang w:eastAsia="he-IL"/>
        </w:rPr>
      </w:pPr>
    </w:p>
    <w:p w:rsidR="005F07DB" w:rsidRDefault="005F07DB" w:rsidP="001C22A0">
      <w:pPr>
        <w:rPr>
          <w:rtl/>
          <w:lang w:eastAsia="he-IL"/>
        </w:rPr>
      </w:pPr>
      <w:r>
        <w:rPr>
          <w:rFonts w:hint="cs"/>
          <w:rtl/>
          <w:lang w:eastAsia="he-IL"/>
        </w:rPr>
        <w:t>לגבי ההסתייגות הבאה שאני הגשתי</w:t>
      </w:r>
      <w:r w:rsidR="001D1FCE">
        <w:rPr>
          <w:rFonts w:hint="cs"/>
          <w:rtl/>
          <w:lang w:eastAsia="he-IL"/>
        </w:rPr>
        <w:t xml:space="preserve">, זאת הסתייגו 34 </w:t>
      </w:r>
      <w:r w:rsidR="001D1FCE">
        <w:rPr>
          <w:rtl/>
          <w:lang w:eastAsia="he-IL"/>
        </w:rPr>
        <w:t>–</w:t>
      </w:r>
      <w:r w:rsidR="001D1FCE">
        <w:rPr>
          <w:rFonts w:hint="cs"/>
          <w:rtl/>
          <w:lang w:eastAsia="he-IL"/>
        </w:rPr>
        <w:t xml:space="preserve"> אני עמדתי </w:t>
      </w:r>
      <w:bookmarkStart w:id="161" w:name="_ETM_Q1_1281000"/>
      <w:bookmarkEnd w:id="161"/>
      <w:r w:rsidR="001D1FCE">
        <w:rPr>
          <w:rFonts w:hint="cs"/>
          <w:rtl/>
          <w:lang w:eastAsia="he-IL"/>
        </w:rPr>
        <w:t xml:space="preserve">על כך </w:t>
      </w:r>
      <w:r>
        <w:rPr>
          <w:rFonts w:hint="cs"/>
          <w:rtl/>
          <w:lang w:eastAsia="he-IL"/>
        </w:rPr>
        <w:t>שהשפה הערבית תוזכר בחוק הזה מעבר לעיקרון הכללי של התאמת המסר לאזרח. יש עיקרון כללי של התאמת המסר לאזרח</w:t>
      </w:r>
      <w:r w:rsidR="007037C1">
        <w:rPr>
          <w:rFonts w:hint="cs"/>
          <w:rtl/>
          <w:lang w:eastAsia="he-IL"/>
        </w:rPr>
        <w:t>,</w:t>
      </w:r>
      <w:r>
        <w:rPr>
          <w:rFonts w:hint="cs"/>
          <w:rtl/>
          <w:lang w:eastAsia="he-IL"/>
        </w:rPr>
        <w:t xml:space="preserve"> והרשויות הציבוריות</w:t>
      </w:r>
      <w:r w:rsidR="007037C1">
        <w:rPr>
          <w:rFonts w:hint="cs"/>
          <w:rtl/>
          <w:lang w:eastAsia="he-IL"/>
        </w:rPr>
        <w:t>,</w:t>
      </w:r>
      <w:r>
        <w:rPr>
          <w:rFonts w:hint="cs"/>
          <w:rtl/>
          <w:lang w:eastAsia="he-IL"/>
        </w:rPr>
        <w:t xml:space="preserve"> ממילא יש להן חובה כללית לעשות </w:t>
      </w:r>
      <w:r w:rsidR="007037C1">
        <w:rPr>
          <w:rFonts w:hint="cs"/>
          <w:rtl/>
          <w:lang w:eastAsia="he-IL"/>
        </w:rPr>
        <w:t xml:space="preserve">את מה שאפשר </w:t>
      </w:r>
      <w:r>
        <w:rPr>
          <w:rFonts w:hint="cs"/>
          <w:rtl/>
          <w:lang w:eastAsia="he-IL"/>
        </w:rPr>
        <w:t>כדי שהמסר יהיה מונגש וכולי. עדין לשפה העברית ו</w:t>
      </w:r>
      <w:r w:rsidR="007037C1">
        <w:rPr>
          <w:rFonts w:hint="cs"/>
          <w:rtl/>
          <w:lang w:eastAsia="he-IL"/>
        </w:rPr>
        <w:t xml:space="preserve">לשפה </w:t>
      </w:r>
      <w:r>
        <w:rPr>
          <w:rFonts w:hint="cs"/>
          <w:rtl/>
          <w:lang w:eastAsia="he-IL"/>
        </w:rPr>
        <w:t>הערבית יש מעמד מכוח החוק במדינת ישראל, אפילו חוק</w:t>
      </w:r>
      <w:r w:rsidR="007037C1">
        <w:rPr>
          <w:rFonts w:hint="cs"/>
          <w:rtl/>
          <w:lang w:eastAsia="he-IL"/>
        </w:rPr>
        <w:t>-</w:t>
      </w:r>
      <w:r>
        <w:rPr>
          <w:rFonts w:hint="cs"/>
          <w:rtl/>
          <w:lang w:eastAsia="he-IL"/>
        </w:rPr>
        <w:t>יסוד</w:t>
      </w:r>
      <w:r w:rsidR="007037C1">
        <w:rPr>
          <w:rFonts w:hint="cs"/>
          <w:rtl/>
          <w:lang w:eastAsia="he-IL"/>
        </w:rPr>
        <w:t xml:space="preserve">, גם השפה העברית </w:t>
      </w:r>
      <w:bookmarkStart w:id="162" w:name="_ETM_Q1_1308000"/>
      <w:bookmarkEnd w:id="162"/>
      <w:r w:rsidR="007037C1">
        <w:rPr>
          <w:rFonts w:hint="cs"/>
          <w:rtl/>
          <w:lang w:eastAsia="he-IL"/>
        </w:rPr>
        <w:t xml:space="preserve">שמוגדרת שפת מדינה אבל גם השפה הערבית. לא קבענו </w:t>
      </w:r>
      <w:bookmarkStart w:id="163" w:name="_ETM_Q1_1309000"/>
      <w:bookmarkEnd w:id="163"/>
      <w:r w:rsidR="007037C1">
        <w:rPr>
          <w:rFonts w:hint="cs"/>
          <w:rtl/>
          <w:lang w:eastAsia="he-IL"/>
        </w:rPr>
        <w:t xml:space="preserve">כאן עיקרון שהוא כרגע לא ישים </w:t>
      </w:r>
      <w:r w:rsidR="001C22A0">
        <w:rPr>
          <w:rFonts w:hint="cs"/>
          <w:rtl/>
          <w:lang w:eastAsia="he-IL"/>
        </w:rPr>
        <w:t xml:space="preserve">במסגרת החוק הזה, </w:t>
      </w:r>
      <w:bookmarkStart w:id="164" w:name="_ETM_Q1_1316000"/>
      <w:bookmarkEnd w:id="164"/>
      <w:r w:rsidR="001C22A0">
        <w:rPr>
          <w:rFonts w:hint="cs"/>
          <w:rtl/>
          <w:lang w:eastAsia="he-IL"/>
        </w:rPr>
        <w:t xml:space="preserve">לנצל את החוק הזה, כדי לומר שכול מסר של המדינה </w:t>
      </w:r>
      <w:bookmarkStart w:id="165" w:name="_ETM_Q1_1321000"/>
      <w:bookmarkEnd w:id="165"/>
      <w:r w:rsidR="001C22A0">
        <w:rPr>
          <w:rFonts w:hint="cs"/>
          <w:rtl/>
          <w:lang w:eastAsia="he-IL"/>
        </w:rPr>
        <w:t xml:space="preserve">לאזרח ששפת אמו הוא ערבית ייכתב בערבית. זה ברור שזה </w:t>
      </w:r>
      <w:bookmarkStart w:id="166" w:name="_ETM_Q1_1326000"/>
      <w:bookmarkEnd w:id="166"/>
      <w:r w:rsidR="001C22A0">
        <w:rPr>
          <w:rFonts w:hint="cs"/>
          <w:rtl/>
          <w:lang w:eastAsia="he-IL"/>
        </w:rPr>
        <w:t xml:space="preserve">לא החוק שמתאים לקבוע בו את העיקרון הזה. חוק-יסוד: </w:t>
      </w:r>
      <w:bookmarkStart w:id="167" w:name="_ETM_Q1_1328000"/>
      <w:bookmarkEnd w:id="167"/>
      <w:r w:rsidR="001C22A0">
        <w:rPr>
          <w:rFonts w:hint="cs"/>
          <w:rtl/>
          <w:lang w:eastAsia="he-IL"/>
        </w:rPr>
        <w:t xml:space="preserve">ישראל </w:t>
      </w:r>
      <w:r w:rsidR="001C22A0">
        <w:rPr>
          <w:rtl/>
          <w:lang w:eastAsia="he-IL"/>
        </w:rPr>
        <w:t>–</w:t>
      </w:r>
      <w:r w:rsidR="001C22A0">
        <w:rPr>
          <w:rFonts w:hint="cs"/>
          <w:rtl/>
          <w:lang w:eastAsia="he-IL"/>
        </w:rPr>
        <w:t xml:space="preserve"> </w:t>
      </w:r>
      <w:bookmarkStart w:id="168" w:name="_ETM_Q1_1327000"/>
      <w:bookmarkEnd w:id="168"/>
      <w:r w:rsidR="001C22A0">
        <w:rPr>
          <w:rFonts w:hint="cs"/>
          <w:rtl/>
          <w:lang w:eastAsia="he-IL"/>
        </w:rPr>
        <w:t xml:space="preserve">מדינת הלאום קובע שצריך לקבוע את מעמדה </w:t>
      </w:r>
      <w:bookmarkStart w:id="169" w:name="_ETM_Q1_1335000"/>
      <w:bookmarkEnd w:id="169"/>
      <w:r w:rsidR="001C22A0">
        <w:rPr>
          <w:rFonts w:hint="cs"/>
          <w:rtl/>
          <w:lang w:eastAsia="he-IL"/>
        </w:rPr>
        <w:t>של השפה הערבית בחוק. משימה גדולה ש</w:t>
      </w:r>
      <w:r w:rsidR="000C7AA5">
        <w:rPr>
          <w:rFonts w:hint="cs"/>
          <w:rtl/>
          <w:lang w:eastAsia="he-IL"/>
        </w:rPr>
        <w:t xml:space="preserve">ניצבת לפתחנו, שם צריך </w:t>
      </w:r>
      <w:bookmarkStart w:id="170" w:name="_ETM_Q1_1339000"/>
      <w:bookmarkEnd w:id="170"/>
      <w:r w:rsidR="000C7AA5">
        <w:rPr>
          <w:rFonts w:hint="cs"/>
          <w:rtl/>
          <w:lang w:eastAsia="he-IL"/>
        </w:rPr>
        <w:t>להיכנס לשאלה איזה שירותים המדינה מחויבת לספק בשפה הערבית.</w:t>
      </w:r>
    </w:p>
    <w:p w:rsidR="000C7AA5" w:rsidRDefault="000C7AA5" w:rsidP="001C22A0">
      <w:pPr>
        <w:rPr>
          <w:rtl/>
          <w:lang w:eastAsia="he-IL"/>
        </w:rPr>
      </w:pPr>
    </w:p>
    <w:p w:rsidR="000C7AA5" w:rsidRDefault="000C7AA5" w:rsidP="001C22A0">
      <w:pPr>
        <w:rPr>
          <w:rtl/>
          <w:lang w:eastAsia="he-IL"/>
        </w:rPr>
      </w:pPr>
      <w:bookmarkStart w:id="171" w:name="_ETM_Q1_1344000"/>
      <w:bookmarkEnd w:id="171"/>
      <w:r>
        <w:rPr>
          <w:rFonts w:hint="cs"/>
          <w:rtl/>
          <w:lang w:eastAsia="he-IL"/>
        </w:rPr>
        <w:t xml:space="preserve">מה שביקשנו </w:t>
      </w:r>
      <w:bookmarkStart w:id="172" w:name="_ETM_Q1_1346000"/>
      <w:bookmarkEnd w:id="172"/>
      <w:r>
        <w:rPr>
          <w:rFonts w:hint="cs"/>
          <w:rtl/>
          <w:lang w:eastAsia="he-IL"/>
        </w:rPr>
        <w:t xml:space="preserve">פה לבוא ולומר, שבעניין הנקודתי של הפנייה של המדינה לאזרח </w:t>
      </w:r>
      <w:bookmarkStart w:id="173" w:name="_ETM_Q1_1347000"/>
      <w:bookmarkEnd w:id="173"/>
      <w:r>
        <w:rPr>
          <w:rFonts w:hint="cs"/>
          <w:rtl/>
          <w:lang w:eastAsia="he-IL"/>
        </w:rPr>
        <w:t xml:space="preserve">להצטרף לשירות הדיגיטלי, הפנייה הזאת צריכה להיות בשפה הערבית. אנחנו </w:t>
      </w:r>
      <w:bookmarkStart w:id="174" w:name="_ETM_Q1_1360000"/>
      <w:bookmarkEnd w:id="174"/>
      <w:r>
        <w:rPr>
          <w:rFonts w:hint="cs"/>
          <w:rtl/>
          <w:lang w:eastAsia="he-IL"/>
        </w:rPr>
        <w:t xml:space="preserve">ניסחנו כאן את ההסתייגות שהודעות לפי סעיף זה יישלחו </w:t>
      </w:r>
      <w:r w:rsidR="00EB4E85">
        <w:rPr>
          <w:rFonts w:hint="cs"/>
          <w:rtl/>
          <w:lang w:eastAsia="he-IL"/>
        </w:rPr>
        <w:t xml:space="preserve">ככל </w:t>
      </w:r>
      <w:bookmarkStart w:id="175" w:name="_ETM_Q1_1363000"/>
      <w:bookmarkEnd w:id="175"/>
      <w:r w:rsidR="00EB4E85">
        <w:rPr>
          <w:rFonts w:hint="cs"/>
          <w:rtl/>
          <w:lang w:eastAsia="he-IL"/>
        </w:rPr>
        <w:t xml:space="preserve">הניתן גם בשפה הערבית, וכאן הייתה בקשה של הממשלה להכניס </w:t>
      </w:r>
      <w:bookmarkStart w:id="176" w:name="_ETM_Q1_1370000"/>
      <w:bookmarkEnd w:id="176"/>
      <w:r w:rsidR="00EB4E85">
        <w:rPr>
          <w:rFonts w:hint="cs"/>
          <w:rtl/>
          <w:lang w:eastAsia="he-IL"/>
        </w:rPr>
        <w:t xml:space="preserve">את המילים "ככול הניתן" אבל אני אומר עוד פעם, </w:t>
      </w:r>
      <w:bookmarkStart w:id="177" w:name="_ETM_Q1_1371000"/>
      <w:bookmarkEnd w:id="177"/>
      <w:r w:rsidR="00EB4E85">
        <w:rPr>
          <w:rFonts w:hint="cs"/>
          <w:rtl/>
          <w:lang w:eastAsia="he-IL"/>
        </w:rPr>
        <w:t xml:space="preserve">שהלכתי לקראת הממשלה מתוך הבנה שיש הכרה בעיקרון הזה, שההודעה </w:t>
      </w:r>
      <w:bookmarkStart w:id="178" w:name="_ETM_Q1_1381000"/>
      <w:bookmarkEnd w:id="178"/>
      <w:r w:rsidR="00EB4E85">
        <w:rPr>
          <w:rFonts w:hint="cs"/>
          <w:rtl/>
          <w:lang w:eastAsia="he-IL"/>
        </w:rPr>
        <w:t xml:space="preserve">וההזמנה להצטרף לשירות, ששם גם מוסבר לאזרח מה זה </w:t>
      </w:r>
      <w:bookmarkStart w:id="179" w:name="_ETM_Q1_1380000"/>
      <w:bookmarkEnd w:id="179"/>
      <w:r w:rsidR="008C078C">
        <w:rPr>
          <w:rFonts w:hint="cs"/>
          <w:rtl/>
          <w:lang w:eastAsia="he-IL"/>
        </w:rPr>
        <w:t xml:space="preserve">השירות הזה של הדיוור הדיגיטלי, זה עניין נקודתי. אפשר </w:t>
      </w:r>
      <w:bookmarkStart w:id="180" w:name="_ETM_Q1_1390000"/>
      <w:bookmarkEnd w:id="180"/>
      <w:r w:rsidR="008C078C">
        <w:rPr>
          <w:rFonts w:hint="cs"/>
          <w:rtl/>
          <w:lang w:eastAsia="he-IL"/>
        </w:rPr>
        <w:t xml:space="preserve">לומר שהוא יהיה גם בשפה הערבית מתוך הנחה שאם </w:t>
      </w:r>
      <w:bookmarkStart w:id="181" w:name="_ETM_Q1_1391000"/>
      <w:bookmarkEnd w:id="181"/>
      <w:r w:rsidR="008C078C">
        <w:rPr>
          <w:rFonts w:hint="cs"/>
          <w:rtl/>
          <w:lang w:eastAsia="he-IL"/>
        </w:rPr>
        <w:t xml:space="preserve">המדינה לא ידעה או הגופים הציבוריים לא יודעים להבחין בין אזרחים דוברי עברית לבין אזרחים דוברי ערבית, אז את </w:t>
      </w:r>
      <w:bookmarkStart w:id="182" w:name="_ETM_Q1_1399000"/>
      <w:bookmarkEnd w:id="182"/>
      <w:r w:rsidR="008C078C">
        <w:rPr>
          <w:rFonts w:hint="cs"/>
          <w:rtl/>
          <w:lang w:eastAsia="he-IL"/>
        </w:rPr>
        <w:t>ההודעה הספציפית הזאת אפשר לשלוח לכול אזרח</w:t>
      </w:r>
      <w:r w:rsidR="004B1423">
        <w:rPr>
          <w:rFonts w:hint="cs"/>
          <w:rtl/>
          <w:lang w:eastAsia="he-IL"/>
        </w:rPr>
        <w:t xml:space="preserve"> גם בעברית וגם בערבית. </w:t>
      </w:r>
      <w:bookmarkStart w:id="183" w:name="_ETM_Q1_1398000"/>
      <w:bookmarkEnd w:id="183"/>
      <w:r w:rsidR="004B1423">
        <w:rPr>
          <w:rFonts w:hint="cs"/>
          <w:rtl/>
          <w:lang w:eastAsia="he-IL"/>
        </w:rPr>
        <w:t xml:space="preserve">אפשר. אם הגוף הציבורי יודע להבחין </w:t>
      </w:r>
      <w:r w:rsidR="004B1423">
        <w:rPr>
          <w:rtl/>
          <w:lang w:eastAsia="he-IL"/>
        </w:rPr>
        <w:t>–</w:t>
      </w:r>
      <w:r w:rsidR="004B1423">
        <w:rPr>
          <w:rFonts w:hint="cs"/>
          <w:rtl/>
          <w:lang w:eastAsia="he-IL"/>
        </w:rPr>
        <w:t xml:space="preserve"> הרי אני </w:t>
      </w:r>
      <w:bookmarkStart w:id="184" w:name="_ETM_Q1_1409000"/>
      <w:bookmarkEnd w:id="184"/>
      <w:r w:rsidR="004B1423">
        <w:rPr>
          <w:rFonts w:hint="cs"/>
          <w:rtl/>
          <w:lang w:eastAsia="he-IL"/>
        </w:rPr>
        <w:t xml:space="preserve">אומר עוד פעם, אני לא פותח את הדיון מחדש. אני </w:t>
      </w:r>
      <w:bookmarkStart w:id="185" w:name="_ETM_Q1_1410000"/>
      <w:bookmarkEnd w:id="185"/>
      <w:r w:rsidR="004B1423">
        <w:rPr>
          <w:rFonts w:hint="cs"/>
          <w:rtl/>
          <w:lang w:eastAsia="he-IL"/>
        </w:rPr>
        <w:t>אומר שאני הלכתי בהתאם לבקשת המדינה להכניס את המילים "ככול</w:t>
      </w:r>
      <w:bookmarkStart w:id="186" w:name="_ETM_Q1_1420000"/>
      <w:bookmarkEnd w:id="186"/>
      <w:r w:rsidR="004B1423">
        <w:rPr>
          <w:rFonts w:hint="cs"/>
          <w:rtl/>
          <w:lang w:eastAsia="he-IL"/>
        </w:rPr>
        <w:t xml:space="preserve"> שניתן" אבל אסור לטעות במשמעות המשפטית והחוקית של קבלת ההסתייגות, אם היא תתקבל. מוטלת כאן חובה על המדינה</w:t>
      </w:r>
      <w:bookmarkStart w:id="187" w:name="_ETM_Q1_1421000"/>
      <w:bookmarkEnd w:id="187"/>
      <w:r w:rsidR="004B1423">
        <w:rPr>
          <w:rFonts w:hint="cs"/>
          <w:rtl/>
          <w:lang w:eastAsia="he-IL"/>
        </w:rPr>
        <w:t xml:space="preserve"> לדאוג שההודעות מהסוג הזה, אלא במקומות שהמדינה באמת יכולה להוכיח </w:t>
      </w:r>
      <w:bookmarkStart w:id="188" w:name="_ETM_Q1_1432000"/>
      <w:bookmarkEnd w:id="188"/>
      <w:r w:rsidR="004B1423">
        <w:rPr>
          <w:rFonts w:hint="cs"/>
          <w:rtl/>
          <w:lang w:eastAsia="he-IL"/>
        </w:rPr>
        <w:t>שהיא לא הייתה יכולה, ישלחו גם בערבית.</w:t>
      </w:r>
    </w:p>
    <w:p w:rsidR="004B1423" w:rsidRDefault="004B1423" w:rsidP="001C22A0">
      <w:pPr>
        <w:rPr>
          <w:rtl/>
          <w:lang w:eastAsia="he-IL"/>
        </w:rPr>
      </w:pPr>
      <w:bookmarkStart w:id="189" w:name="_ETM_Q1_1436000"/>
      <w:bookmarkEnd w:id="189"/>
    </w:p>
    <w:p w:rsidR="004B1423" w:rsidRDefault="004B1423" w:rsidP="00ED4959">
      <w:pPr>
        <w:pStyle w:val="a4"/>
        <w:rPr>
          <w:rtl/>
        </w:rPr>
      </w:pPr>
      <w:bookmarkStart w:id="190" w:name="ET_speaker_5774_74"/>
      <w:r w:rsidRPr="00ED4959">
        <w:rPr>
          <w:rStyle w:val="TagStyle"/>
          <w:rtl/>
        </w:rPr>
        <w:t xml:space="preserve"> &lt;&lt; דובר &gt;&gt;</w:t>
      </w:r>
      <w:r w:rsidRPr="004B1423">
        <w:rPr>
          <w:rStyle w:val="TagStyle"/>
          <w:rtl/>
        </w:rPr>
        <w:t xml:space="preserve"> </w:t>
      </w:r>
      <w:r>
        <w:rPr>
          <w:rtl/>
        </w:rPr>
        <w:t>צבי האוזר (תקווה חדשה):</w:t>
      </w:r>
      <w:r w:rsidRPr="004B1423">
        <w:rPr>
          <w:rStyle w:val="TagStyle"/>
          <w:rtl/>
        </w:rPr>
        <w:t xml:space="preserve"> </w:t>
      </w:r>
      <w:r w:rsidRPr="00ED4959">
        <w:rPr>
          <w:rStyle w:val="TagStyle"/>
          <w:rtl/>
        </w:rPr>
        <w:t>&lt;&lt; דובר &gt;&gt;</w:t>
      </w:r>
      <w:r>
        <w:rPr>
          <w:rtl/>
        </w:rPr>
        <w:t xml:space="preserve">   </w:t>
      </w:r>
      <w:bookmarkEnd w:id="190"/>
    </w:p>
    <w:p w:rsidR="004B1423" w:rsidRDefault="004B1423" w:rsidP="004B1423">
      <w:pPr>
        <w:pStyle w:val="KeepWithNext"/>
        <w:rPr>
          <w:rtl/>
          <w:lang w:eastAsia="he-IL"/>
        </w:rPr>
      </w:pPr>
    </w:p>
    <w:p w:rsidR="004B1423" w:rsidRPr="004B1423" w:rsidRDefault="004B1423" w:rsidP="004B1423">
      <w:pPr>
        <w:rPr>
          <w:rtl/>
          <w:lang w:eastAsia="he-IL"/>
        </w:rPr>
      </w:pPr>
      <w:bookmarkStart w:id="191" w:name="_ETM_Q1_1435000"/>
      <w:bookmarkEnd w:id="191"/>
      <w:r>
        <w:rPr>
          <w:rFonts w:hint="cs"/>
          <w:rtl/>
          <w:lang w:eastAsia="he-IL"/>
        </w:rPr>
        <w:t xml:space="preserve">גם אבל. אין מצב </w:t>
      </w:r>
      <w:bookmarkStart w:id="192" w:name="_ETM_Q1_1438000"/>
      <w:bookmarkEnd w:id="192"/>
      <w:r>
        <w:rPr>
          <w:rFonts w:hint="cs"/>
          <w:rtl/>
          <w:lang w:eastAsia="he-IL"/>
        </w:rPr>
        <w:t>שבו המדינה - -</w:t>
      </w:r>
    </w:p>
    <w:p w:rsidR="00413B73" w:rsidRDefault="00413B73" w:rsidP="005F07DB">
      <w:pPr>
        <w:rPr>
          <w:rtl/>
          <w:lang w:eastAsia="he-IL"/>
        </w:rPr>
      </w:pPr>
    </w:p>
    <w:p w:rsidR="00413B73" w:rsidRDefault="00413B73" w:rsidP="00ED4959">
      <w:pPr>
        <w:pStyle w:val="af6"/>
        <w:rPr>
          <w:rtl/>
        </w:rPr>
      </w:pPr>
      <w:bookmarkStart w:id="193" w:name="ET_yor_6156_18"/>
      <w:r w:rsidRPr="00ED4959">
        <w:rPr>
          <w:rStyle w:val="TagStyle"/>
          <w:rtl/>
        </w:rPr>
        <w:t xml:space="preserve"> &lt;&lt; יור &gt;&gt;</w:t>
      </w:r>
      <w:r w:rsidRPr="00413B73">
        <w:rPr>
          <w:rStyle w:val="TagStyle"/>
          <w:rtl/>
        </w:rPr>
        <w:t xml:space="preserve"> </w:t>
      </w:r>
      <w:r>
        <w:rPr>
          <w:rtl/>
        </w:rPr>
        <w:t>היו"ר גלעד קריב:</w:t>
      </w:r>
      <w:r w:rsidRPr="00413B73">
        <w:rPr>
          <w:rStyle w:val="TagStyle"/>
          <w:rtl/>
        </w:rPr>
        <w:t xml:space="preserve"> </w:t>
      </w:r>
      <w:r w:rsidRPr="00ED4959">
        <w:rPr>
          <w:rStyle w:val="TagStyle"/>
          <w:rtl/>
        </w:rPr>
        <w:t>&lt;&lt; יור &gt;&gt;</w:t>
      </w:r>
      <w:r>
        <w:rPr>
          <w:rtl/>
        </w:rPr>
        <w:t xml:space="preserve">   </w:t>
      </w:r>
      <w:bookmarkEnd w:id="193"/>
    </w:p>
    <w:p w:rsidR="00413B73" w:rsidRDefault="00413B73" w:rsidP="00413B73">
      <w:pPr>
        <w:pStyle w:val="KeepWithNext"/>
        <w:rPr>
          <w:rtl/>
          <w:lang w:eastAsia="he-IL"/>
        </w:rPr>
      </w:pPr>
    </w:p>
    <w:p w:rsidR="00413B73" w:rsidRDefault="00413B73" w:rsidP="00046548">
      <w:pPr>
        <w:rPr>
          <w:rtl/>
          <w:lang w:eastAsia="he-IL"/>
        </w:rPr>
      </w:pPr>
      <w:r>
        <w:rPr>
          <w:rFonts w:hint="cs"/>
          <w:rtl/>
          <w:lang w:eastAsia="he-IL"/>
        </w:rPr>
        <w:t>אני בכ</w:t>
      </w:r>
      <w:r w:rsidR="004B1423">
        <w:rPr>
          <w:rFonts w:hint="cs"/>
          <w:rtl/>
          <w:lang w:eastAsia="he-IL"/>
        </w:rPr>
        <w:t xml:space="preserve">וונה לא נכנס לשם. </w:t>
      </w:r>
      <w:r>
        <w:rPr>
          <w:rFonts w:hint="cs"/>
          <w:rtl/>
          <w:lang w:eastAsia="he-IL"/>
        </w:rPr>
        <w:t>מה שפת המדינה זה דבר ידוע</w:t>
      </w:r>
      <w:r w:rsidR="004B1423">
        <w:rPr>
          <w:rFonts w:hint="cs"/>
          <w:rtl/>
          <w:lang w:eastAsia="he-IL"/>
        </w:rPr>
        <w:t xml:space="preserve"> אבל זו </w:t>
      </w:r>
      <w:bookmarkStart w:id="194" w:name="_ETM_Q1_1449000"/>
      <w:bookmarkEnd w:id="194"/>
      <w:r w:rsidR="004B1423">
        <w:rPr>
          <w:rFonts w:hint="cs"/>
          <w:rtl/>
          <w:lang w:eastAsia="he-IL"/>
        </w:rPr>
        <w:t>ההסתייגות שאנחנו ניסחנו</w:t>
      </w:r>
      <w:r>
        <w:rPr>
          <w:rFonts w:hint="cs"/>
          <w:rtl/>
          <w:lang w:eastAsia="he-IL"/>
        </w:rPr>
        <w:t xml:space="preserve">. </w:t>
      </w:r>
      <w:r w:rsidR="009863C4">
        <w:rPr>
          <w:rFonts w:hint="cs"/>
          <w:rtl/>
          <w:lang w:eastAsia="he-IL"/>
        </w:rPr>
        <w:t xml:space="preserve">הממשלה הציעה לטייב </w:t>
      </w:r>
      <w:r w:rsidR="004B1423">
        <w:rPr>
          <w:rFonts w:hint="cs"/>
          <w:rtl/>
          <w:lang w:eastAsia="he-IL"/>
        </w:rPr>
        <w:t xml:space="preserve">את הניסוח </w:t>
      </w:r>
      <w:r w:rsidR="009863C4">
        <w:rPr>
          <w:rFonts w:hint="cs"/>
          <w:rtl/>
          <w:lang w:eastAsia="he-IL"/>
        </w:rPr>
        <w:t>כאן</w:t>
      </w:r>
      <w:r w:rsidR="004B1423">
        <w:rPr>
          <w:rFonts w:hint="cs"/>
          <w:rtl/>
          <w:lang w:eastAsia="he-IL"/>
        </w:rPr>
        <w:t xml:space="preserve"> </w:t>
      </w:r>
      <w:r w:rsidR="009863C4">
        <w:rPr>
          <w:rFonts w:hint="cs"/>
          <w:rtl/>
          <w:lang w:eastAsia="he-IL"/>
        </w:rPr>
        <w:t>שהודעות לפי סעיף זה</w:t>
      </w:r>
      <w:r w:rsidR="004B1423">
        <w:rPr>
          <w:rFonts w:hint="cs"/>
          <w:rtl/>
          <w:lang w:eastAsia="he-IL"/>
        </w:rPr>
        <w:t xml:space="preserve"> יישלחו ככול הניתן באופן </w:t>
      </w:r>
      <w:bookmarkStart w:id="195" w:name="_ETM_Q1_1461000"/>
      <w:bookmarkEnd w:id="195"/>
      <w:r w:rsidR="004B1423">
        <w:rPr>
          <w:rFonts w:hint="cs"/>
          <w:rtl/>
          <w:lang w:eastAsia="he-IL"/>
        </w:rPr>
        <w:t>מותאם אישית לנמען ובכלל זה גם בשפה הערבית. א</w:t>
      </w:r>
      <w:r w:rsidR="009863C4">
        <w:rPr>
          <w:rFonts w:hint="cs"/>
          <w:rtl/>
          <w:lang w:eastAsia="he-IL"/>
        </w:rPr>
        <w:t>ת זה אני משאיר לענייני ניסוח, אנחנו לא יכולים כרגע לשנות את שפת ההסתייגות,</w:t>
      </w:r>
      <w:r w:rsidR="00046548">
        <w:rPr>
          <w:rFonts w:hint="cs"/>
          <w:rtl/>
          <w:lang w:eastAsia="he-IL"/>
        </w:rPr>
        <w:t xml:space="preserve"> קצבנו </w:t>
      </w:r>
      <w:bookmarkStart w:id="196" w:name="_ETM_Q1_1455000"/>
      <w:bookmarkEnd w:id="196"/>
      <w:r w:rsidR="00046548">
        <w:rPr>
          <w:rFonts w:hint="cs"/>
          <w:rtl/>
          <w:lang w:eastAsia="he-IL"/>
        </w:rPr>
        <w:t>זמן להסתייגויות ו</w:t>
      </w:r>
      <w:r w:rsidR="009863C4">
        <w:rPr>
          <w:rFonts w:hint="cs"/>
          <w:rtl/>
          <w:lang w:eastAsia="he-IL"/>
        </w:rPr>
        <w:t>זה יישאר</w:t>
      </w:r>
      <w:r w:rsidR="00EA18F5">
        <w:rPr>
          <w:rFonts w:hint="cs"/>
          <w:rtl/>
          <w:lang w:eastAsia="he-IL"/>
        </w:rPr>
        <w:t xml:space="preserve"> ברמת הניסוח מול המדינה.</w:t>
      </w:r>
    </w:p>
    <w:p w:rsidR="009863C4" w:rsidRDefault="009863C4" w:rsidP="00413B73">
      <w:pPr>
        <w:rPr>
          <w:rtl/>
          <w:lang w:eastAsia="he-IL"/>
        </w:rPr>
      </w:pPr>
    </w:p>
    <w:p w:rsidR="00EA18F5" w:rsidRDefault="00EA18F5" w:rsidP="00ED4959">
      <w:pPr>
        <w:pStyle w:val="-"/>
        <w:rPr>
          <w:rtl/>
        </w:rPr>
      </w:pPr>
      <w:bookmarkStart w:id="197" w:name="ET_speakercontinue_5774_75"/>
      <w:r w:rsidRPr="00ED4959">
        <w:rPr>
          <w:rStyle w:val="TagStyle"/>
          <w:rtl/>
        </w:rPr>
        <w:t xml:space="preserve"> &lt;&lt; דובר_המשך &gt;&gt;</w:t>
      </w:r>
      <w:r w:rsidRPr="00EA18F5">
        <w:rPr>
          <w:rStyle w:val="TagStyle"/>
          <w:rtl/>
        </w:rPr>
        <w:t xml:space="preserve"> </w:t>
      </w:r>
      <w:r>
        <w:rPr>
          <w:rtl/>
        </w:rPr>
        <w:t>צבי האוזר (תקווה חדשה):</w:t>
      </w:r>
      <w:r w:rsidRPr="00EA18F5">
        <w:rPr>
          <w:rStyle w:val="TagStyle"/>
          <w:rtl/>
        </w:rPr>
        <w:t xml:space="preserve"> </w:t>
      </w:r>
      <w:r w:rsidRPr="00ED4959">
        <w:rPr>
          <w:rStyle w:val="TagStyle"/>
          <w:rtl/>
        </w:rPr>
        <w:t>&lt;&lt; דובר_המשך &gt;&gt;</w:t>
      </w:r>
      <w:r>
        <w:rPr>
          <w:rtl/>
        </w:rPr>
        <w:t xml:space="preserve">   </w:t>
      </w:r>
      <w:bookmarkEnd w:id="197"/>
    </w:p>
    <w:p w:rsidR="00EA18F5" w:rsidRDefault="00EA18F5" w:rsidP="00EA18F5">
      <w:pPr>
        <w:pStyle w:val="KeepWithNext"/>
        <w:rPr>
          <w:rtl/>
          <w:lang w:eastAsia="he-IL"/>
        </w:rPr>
      </w:pPr>
    </w:p>
    <w:p w:rsidR="009863C4" w:rsidRDefault="009863C4" w:rsidP="00D748EB">
      <w:pPr>
        <w:rPr>
          <w:rtl/>
          <w:lang w:eastAsia="he-IL"/>
        </w:rPr>
      </w:pPr>
      <w:r>
        <w:rPr>
          <w:rFonts w:hint="cs"/>
          <w:rtl/>
          <w:lang w:eastAsia="he-IL"/>
        </w:rPr>
        <w:t xml:space="preserve">השאלה אם אפשר לשמוע </w:t>
      </w:r>
      <w:r w:rsidR="00EA18F5">
        <w:rPr>
          <w:rFonts w:hint="cs"/>
          <w:rtl/>
          <w:lang w:eastAsia="he-IL"/>
        </w:rPr>
        <w:t xml:space="preserve">הבהרה מבחינת המדינה </w:t>
      </w:r>
      <w:bookmarkStart w:id="198" w:name="_ETM_Q1_1468000"/>
      <w:bookmarkEnd w:id="198"/>
      <w:r>
        <w:rPr>
          <w:rFonts w:hint="cs"/>
          <w:rtl/>
          <w:lang w:eastAsia="he-IL"/>
        </w:rPr>
        <w:t>לעניין השפה. אני חושב שמה שהיושב</w:t>
      </w:r>
      <w:r w:rsidR="00D748EB">
        <w:rPr>
          <w:rFonts w:hint="cs"/>
          <w:rtl/>
          <w:lang w:eastAsia="he-IL"/>
        </w:rPr>
        <w:t>-</w:t>
      </w:r>
      <w:r>
        <w:rPr>
          <w:rFonts w:hint="cs"/>
          <w:rtl/>
          <w:lang w:eastAsia="he-IL"/>
        </w:rPr>
        <w:t xml:space="preserve">ראש </w:t>
      </w:r>
      <w:r w:rsidR="00D748EB">
        <w:rPr>
          <w:rFonts w:hint="cs"/>
          <w:rtl/>
          <w:lang w:eastAsia="he-IL"/>
        </w:rPr>
        <w:t xml:space="preserve">כאן </w:t>
      </w:r>
      <w:r>
        <w:rPr>
          <w:rFonts w:hint="cs"/>
          <w:rtl/>
          <w:lang w:eastAsia="he-IL"/>
        </w:rPr>
        <w:t xml:space="preserve">מציג הוא נכון. אני רוצה להבין </w:t>
      </w:r>
      <w:r w:rsidR="00F339EA">
        <w:rPr>
          <w:rFonts w:hint="cs"/>
          <w:rtl/>
          <w:lang w:eastAsia="he-IL"/>
        </w:rPr>
        <w:t xml:space="preserve">האם </w:t>
      </w:r>
      <w:r>
        <w:rPr>
          <w:rFonts w:hint="cs"/>
          <w:rtl/>
          <w:lang w:eastAsia="he-IL"/>
        </w:rPr>
        <w:t>יהיה מצב</w:t>
      </w:r>
      <w:r w:rsidR="00F339EA">
        <w:rPr>
          <w:rFonts w:hint="cs"/>
          <w:rtl/>
          <w:lang w:eastAsia="he-IL"/>
        </w:rPr>
        <w:t xml:space="preserve"> שבו - -</w:t>
      </w:r>
    </w:p>
    <w:p w:rsidR="009863C4" w:rsidRDefault="009863C4" w:rsidP="00413B73">
      <w:pPr>
        <w:rPr>
          <w:rtl/>
          <w:lang w:eastAsia="he-IL"/>
        </w:rPr>
      </w:pPr>
    </w:p>
    <w:p w:rsidR="009863C4" w:rsidRDefault="009863C4" w:rsidP="00ED4959">
      <w:pPr>
        <w:pStyle w:val="af6"/>
        <w:rPr>
          <w:rtl/>
        </w:rPr>
      </w:pPr>
      <w:bookmarkStart w:id="199" w:name="ET_yor_6156_19"/>
      <w:r w:rsidRPr="00ED4959">
        <w:rPr>
          <w:rStyle w:val="TagStyle"/>
          <w:rtl/>
        </w:rPr>
        <w:t xml:space="preserve"> &lt;&lt; יור &gt;&gt;</w:t>
      </w:r>
      <w:r w:rsidRPr="009863C4">
        <w:rPr>
          <w:rStyle w:val="TagStyle"/>
          <w:rtl/>
        </w:rPr>
        <w:t xml:space="preserve"> </w:t>
      </w:r>
      <w:r>
        <w:rPr>
          <w:rtl/>
        </w:rPr>
        <w:t>היו"ר גלעד קריב:</w:t>
      </w:r>
      <w:r w:rsidRPr="009863C4">
        <w:rPr>
          <w:rStyle w:val="TagStyle"/>
          <w:rtl/>
        </w:rPr>
        <w:t xml:space="preserve"> </w:t>
      </w:r>
      <w:r w:rsidRPr="00ED4959">
        <w:rPr>
          <w:rStyle w:val="TagStyle"/>
          <w:rtl/>
        </w:rPr>
        <w:t>&lt;&lt; יור &gt;&gt;</w:t>
      </w:r>
      <w:r>
        <w:rPr>
          <w:rtl/>
        </w:rPr>
        <w:t xml:space="preserve">   </w:t>
      </w:r>
      <w:bookmarkEnd w:id="199"/>
    </w:p>
    <w:p w:rsidR="009863C4" w:rsidRDefault="009863C4" w:rsidP="009863C4">
      <w:pPr>
        <w:pStyle w:val="KeepWithNext"/>
        <w:rPr>
          <w:rtl/>
          <w:lang w:eastAsia="he-IL"/>
        </w:rPr>
      </w:pPr>
    </w:p>
    <w:p w:rsidR="009863C4" w:rsidRDefault="009863C4" w:rsidP="00F339EA">
      <w:pPr>
        <w:rPr>
          <w:rtl/>
          <w:lang w:eastAsia="he-IL"/>
        </w:rPr>
      </w:pPr>
      <w:r>
        <w:rPr>
          <w:rFonts w:hint="cs"/>
          <w:rtl/>
          <w:lang w:eastAsia="he-IL"/>
        </w:rPr>
        <w:t>לא, זה לא בשלב הזה, למדינה אין כאן תשובה</w:t>
      </w:r>
      <w:r w:rsidR="00F339EA">
        <w:rPr>
          <w:rFonts w:hint="cs"/>
          <w:rtl/>
          <w:lang w:eastAsia="he-IL"/>
        </w:rPr>
        <w:t xml:space="preserve"> ואני לא חושב שזאת </w:t>
      </w:r>
      <w:bookmarkStart w:id="200" w:name="_ETM_Q1_1486000"/>
      <w:bookmarkEnd w:id="200"/>
      <w:r w:rsidR="00F339EA">
        <w:rPr>
          <w:rFonts w:hint="cs"/>
          <w:rtl/>
          <w:lang w:eastAsia="he-IL"/>
        </w:rPr>
        <w:t>כוונתי גם.</w:t>
      </w:r>
    </w:p>
    <w:p w:rsidR="009863C4" w:rsidRDefault="009863C4" w:rsidP="009863C4">
      <w:pPr>
        <w:rPr>
          <w:rtl/>
          <w:lang w:eastAsia="he-IL"/>
        </w:rPr>
      </w:pPr>
    </w:p>
    <w:p w:rsidR="00F339EA" w:rsidRDefault="00F339EA" w:rsidP="00ED4959">
      <w:pPr>
        <w:pStyle w:val="-"/>
        <w:rPr>
          <w:rtl/>
        </w:rPr>
      </w:pPr>
      <w:bookmarkStart w:id="201" w:name="ET_speakercontinue_5774_76"/>
      <w:r w:rsidRPr="00ED4959">
        <w:rPr>
          <w:rStyle w:val="TagStyle"/>
          <w:rtl/>
        </w:rPr>
        <w:t xml:space="preserve"> &lt;&lt; דובר_המשך &gt;&gt;</w:t>
      </w:r>
      <w:r w:rsidRPr="00F339EA">
        <w:rPr>
          <w:rStyle w:val="TagStyle"/>
          <w:rtl/>
        </w:rPr>
        <w:t xml:space="preserve"> </w:t>
      </w:r>
      <w:r>
        <w:rPr>
          <w:rtl/>
        </w:rPr>
        <w:t>צבי האוזר (תקווה חדשה):</w:t>
      </w:r>
      <w:r w:rsidRPr="00F339EA">
        <w:rPr>
          <w:rStyle w:val="TagStyle"/>
          <w:rtl/>
        </w:rPr>
        <w:t xml:space="preserve"> </w:t>
      </w:r>
      <w:r w:rsidRPr="00ED4959">
        <w:rPr>
          <w:rStyle w:val="TagStyle"/>
          <w:rtl/>
        </w:rPr>
        <w:t>&lt;&lt; דובר_המשך &gt;&gt;</w:t>
      </w:r>
      <w:r>
        <w:rPr>
          <w:rtl/>
        </w:rPr>
        <w:t xml:space="preserve">   </w:t>
      </w:r>
      <w:bookmarkEnd w:id="201"/>
    </w:p>
    <w:p w:rsidR="00F339EA" w:rsidRDefault="00F339EA" w:rsidP="00F339EA">
      <w:pPr>
        <w:pStyle w:val="KeepWithNext"/>
        <w:rPr>
          <w:rtl/>
          <w:lang w:eastAsia="he-IL"/>
        </w:rPr>
      </w:pPr>
    </w:p>
    <w:p w:rsidR="009863C4" w:rsidRDefault="009863C4" w:rsidP="00F339EA">
      <w:pPr>
        <w:rPr>
          <w:rtl/>
          <w:lang w:eastAsia="he-IL"/>
        </w:rPr>
      </w:pPr>
      <w:bookmarkStart w:id="202" w:name="_ETM_Q1_1490000"/>
      <w:bookmarkEnd w:id="202"/>
      <w:r>
        <w:rPr>
          <w:rFonts w:hint="cs"/>
          <w:rtl/>
          <w:lang w:eastAsia="he-IL"/>
        </w:rPr>
        <w:t>זאת לא כוונתך</w:t>
      </w:r>
      <w:r w:rsidR="00F339EA">
        <w:rPr>
          <w:rFonts w:hint="cs"/>
          <w:rtl/>
          <w:lang w:eastAsia="he-IL"/>
        </w:rPr>
        <w:t>.</w:t>
      </w:r>
      <w:r>
        <w:rPr>
          <w:rFonts w:hint="cs"/>
          <w:rtl/>
          <w:lang w:eastAsia="he-IL"/>
        </w:rPr>
        <w:t xml:space="preserve"> חשוב לה</w:t>
      </w:r>
      <w:r w:rsidR="00F339EA">
        <w:rPr>
          <w:rFonts w:hint="cs"/>
          <w:rtl/>
          <w:lang w:eastAsia="he-IL"/>
        </w:rPr>
        <w:t>בהיר את זה</w:t>
      </w:r>
      <w:r>
        <w:rPr>
          <w:rFonts w:hint="cs"/>
          <w:rtl/>
          <w:lang w:eastAsia="he-IL"/>
        </w:rPr>
        <w:t xml:space="preserve"> לפרוטוקול כי אנחנו מדברים על הסתייעות שפתית</w:t>
      </w:r>
      <w:r w:rsidR="00F339EA">
        <w:rPr>
          <w:rFonts w:hint="cs"/>
          <w:rtl/>
          <w:lang w:eastAsia="he-IL"/>
        </w:rPr>
        <w:t xml:space="preserve"> ולא על בדלנות שפתית</w:t>
      </w:r>
      <w:r>
        <w:rPr>
          <w:rFonts w:hint="cs"/>
          <w:rtl/>
          <w:lang w:eastAsia="he-IL"/>
        </w:rPr>
        <w:t>.</w:t>
      </w:r>
    </w:p>
    <w:p w:rsidR="009863C4" w:rsidRDefault="009863C4" w:rsidP="009863C4">
      <w:pPr>
        <w:rPr>
          <w:rtl/>
          <w:lang w:eastAsia="he-IL"/>
        </w:rPr>
      </w:pPr>
    </w:p>
    <w:p w:rsidR="009863C4" w:rsidRDefault="009863C4" w:rsidP="00ED4959">
      <w:pPr>
        <w:pStyle w:val="af6"/>
        <w:rPr>
          <w:rtl/>
        </w:rPr>
      </w:pPr>
      <w:bookmarkStart w:id="203" w:name="ET_yor_6156_20"/>
      <w:r w:rsidRPr="00ED4959">
        <w:rPr>
          <w:rStyle w:val="TagStyle"/>
          <w:rtl/>
        </w:rPr>
        <w:t xml:space="preserve"> &lt;&lt; יור &gt;&gt;</w:t>
      </w:r>
      <w:r w:rsidRPr="009863C4">
        <w:rPr>
          <w:rStyle w:val="TagStyle"/>
          <w:rtl/>
        </w:rPr>
        <w:t xml:space="preserve"> </w:t>
      </w:r>
      <w:r>
        <w:rPr>
          <w:rtl/>
        </w:rPr>
        <w:t>היו"ר גלעד קריב:</w:t>
      </w:r>
      <w:r w:rsidRPr="009863C4">
        <w:rPr>
          <w:rStyle w:val="TagStyle"/>
          <w:rtl/>
        </w:rPr>
        <w:t xml:space="preserve"> </w:t>
      </w:r>
      <w:r w:rsidRPr="00ED4959">
        <w:rPr>
          <w:rStyle w:val="TagStyle"/>
          <w:rtl/>
        </w:rPr>
        <w:t>&lt;&lt; יור &gt;&gt;</w:t>
      </w:r>
      <w:r>
        <w:rPr>
          <w:rtl/>
        </w:rPr>
        <w:t xml:space="preserve">   </w:t>
      </w:r>
      <w:bookmarkEnd w:id="203"/>
    </w:p>
    <w:p w:rsidR="009863C4" w:rsidRDefault="009863C4" w:rsidP="009863C4">
      <w:pPr>
        <w:pStyle w:val="KeepWithNext"/>
        <w:rPr>
          <w:rtl/>
          <w:lang w:eastAsia="he-IL"/>
        </w:rPr>
      </w:pPr>
    </w:p>
    <w:p w:rsidR="00494038" w:rsidRDefault="00644C90" w:rsidP="00644C90">
      <w:pPr>
        <w:rPr>
          <w:rtl/>
          <w:lang w:eastAsia="he-IL"/>
        </w:rPr>
      </w:pPr>
      <w:r>
        <w:rPr>
          <w:rFonts w:hint="cs"/>
          <w:rtl/>
          <w:lang w:eastAsia="he-IL"/>
        </w:rPr>
        <w:t xml:space="preserve">חבר הכנסת האוזר, </w:t>
      </w:r>
      <w:bookmarkStart w:id="204" w:name="_ETM_Q1_1504000"/>
      <w:bookmarkEnd w:id="204"/>
      <w:r>
        <w:rPr>
          <w:rFonts w:hint="cs"/>
          <w:rtl/>
          <w:lang w:eastAsia="he-IL"/>
        </w:rPr>
        <w:t>אני אומר עוד פעם ו</w:t>
      </w:r>
      <w:r w:rsidR="009863C4">
        <w:rPr>
          <w:rFonts w:hint="cs"/>
          <w:rtl/>
          <w:lang w:eastAsia="he-IL"/>
        </w:rPr>
        <w:t>לכן</w:t>
      </w:r>
      <w:r>
        <w:rPr>
          <w:rFonts w:hint="cs"/>
          <w:rtl/>
          <w:lang w:eastAsia="he-IL"/>
        </w:rPr>
        <w:t xml:space="preserve"> גם לא קבעתי פה מסמרות: </w:t>
      </w:r>
      <w:bookmarkStart w:id="205" w:name="_ETM_Q1_1507000"/>
      <w:bookmarkEnd w:id="205"/>
      <w:r>
        <w:rPr>
          <w:rFonts w:hint="cs"/>
          <w:rtl/>
          <w:lang w:eastAsia="he-IL"/>
        </w:rPr>
        <w:t xml:space="preserve">לא רק בשפה הערבית. שמנו </w:t>
      </w:r>
      <w:r w:rsidR="00494038">
        <w:rPr>
          <w:rFonts w:hint="cs"/>
          <w:rtl/>
          <w:lang w:eastAsia="he-IL"/>
        </w:rPr>
        <w:t xml:space="preserve">ככול הניתן, ולכן אני </w:t>
      </w:r>
      <w:bookmarkStart w:id="206" w:name="_ETM_Q1_1505000"/>
      <w:bookmarkEnd w:id="206"/>
      <w:r w:rsidR="00494038">
        <w:rPr>
          <w:rFonts w:hint="cs"/>
          <w:rtl/>
          <w:lang w:eastAsia="he-IL"/>
        </w:rPr>
        <w:t>חושב שההסתייגות הזאת צריכה להתקבל - -</w:t>
      </w:r>
    </w:p>
    <w:p w:rsidR="00494038" w:rsidRDefault="00494038" w:rsidP="00644C90">
      <w:pPr>
        <w:rPr>
          <w:rtl/>
          <w:lang w:eastAsia="he-IL"/>
        </w:rPr>
      </w:pPr>
      <w:bookmarkStart w:id="207" w:name="_ETM_Q1_1510000"/>
      <w:bookmarkEnd w:id="207"/>
    </w:p>
    <w:p w:rsidR="00494038" w:rsidRDefault="00494038" w:rsidP="00ED4959">
      <w:pPr>
        <w:pStyle w:val="-"/>
        <w:rPr>
          <w:rtl/>
        </w:rPr>
      </w:pPr>
      <w:bookmarkStart w:id="208" w:name="ET_speakercontinue_5774_77"/>
      <w:r w:rsidRPr="00ED4959">
        <w:rPr>
          <w:rStyle w:val="TagStyle"/>
          <w:rtl/>
        </w:rPr>
        <w:t xml:space="preserve"> &lt;&lt; דובר_המשך &gt;&gt;</w:t>
      </w:r>
      <w:r w:rsidRPr="00494038">
        <w:rPr>
          <w:rStyle w:val="TagStyle"/>
          <w:rtl/>
        </w:rPr>
        <w:t xml:space="preserve"> </w:t>
      </w:r>
      <w:r>
        <w:rPr>
          <w:rtl/>
        </w:rPr>
        <w:t>צבי האוזר (תקווה חדשה):</w:t>
      </w:r>
      <w:r w:rsidRPr="00494038">
        <w:rPr>
          <w:rStyle w:val="TagStyle"/>
          <w:rtl/>
        </w:rPr>
        <w:t xml:space="preserve"> </w:t>
      </w:r>
      <w:r w:rsidRPr="00ED4959">
        <w:rPr>
          <w:rStyle w:val="TagStyle"/>
          <w:rtl/>
        </w:rPr>
        <w:t>&lt;&lt; דובר_המשך &gt;&gt;</w:t>
      </w:r>
      <w:r>
        <w:rPr>
          <w:rtl/>
        </w:rPr>
        <w:t xml:space="preserve">   </w:t>
      </w:r>
      <w:bookmarkEnd w:id="208"/>
    </w:p>
    <w:p w:rsidR="00494038" w:rsidRDefault="00494038" w:rsidP="00494038">
      <w:pPr>
        <w:pStyle w:val="KeepWithNext"/>
        <w:rPr>
          <w:rtl/>
          <w:lang w:eastAsia="he-IL"/>
        </w:rPr>
      </w:pPr>
    </w:p>
    <w:p w:rsidR="00494038" w:rsidRDefault="00494038" w:rsidP="00494038">
      <w:pPr>
        <w:rPr>
          <w:rtl/>
          <w:lang w:eastAsia="he-IL"/>
        </w:rPr>
      </w:pPr>
      <w:r>
        <w:rPr>
          <w:rFonts w:hint="cs"/>
          <w:rtl/>
          <w:lang w:eastAsia="he-IL"/>
        </w:rPr>
        <w:t>אני בעד.</w:t>
      </w:r>
    </w:p>
    <w:p w:rsidR="00494038" w:rsidRDefault="00494038" w:rsidP="00494038">
      <w:pPr>
        <w:rPr>
          <w:rtl/>
          <w:lang w:eastAsia="he-IL"/>
        </w:rPr>
      </w:pPr>
    </w:p>
    <w:p w:rsidR="00494038" w:rsidRDefault="00494038" w:rsidP="00ED4959">
      <w:pPr>
        <w:pStyle w:val="af6"/>
        <w:rPr>
          <w:rtl/>
        </w:rPr>
      </w:pPr>
      <w:bookmarkStart w:id="209" w:name="ET_yor_6156_78"/>
      <w:r w:rsidRPr="00ED4959">
        <w:rPr>
          <w:rStyle w:val="TagStyle"/>
          <w:rtl/>
        </w:rPr>
        <w:t xml:space="preserve"> &lt;&lt; יור &gt;&gt;</w:t>
      </w:r>
      <w:r w:rsidRPr="00494038">
        <w:rPr>
          <w:rStyle w:val="TagStyle"/>
          <w:rtl/>
        </w:rPr>
        <w:t xml:space="preserve"> </w:t>
      </w:r>
      <w:r>
        <w:rPr>
          <w:rtl/>
        </w:rPr>
        <w:t>היו"ר גלעד קריב:</w:t>
      </w:r>
      <w:r w:rsidRPr="00494038">
        <w:rPr>
          <w:rStyle w:val="TagStyle"/>
          <w:rtl/>
        </w:rPr>
        <w:t xml:space="preserve"> </w:t>
      </w:r>
      <w:r w:rsidRPr="00ED4959">
        <w:rPr>
          <w:rStyle w:val="TagStyle"/>
          <w:rtl/>
        </w:rPr>
        <w:t>&lt;&lt; יור &gt;&gt;</w:t>
      </w:r>
      <w:r>
        <w:rPr>
          <w:rtl/>
        </w:rPr>
        <w:t xml:space="preserve">   </w:t>
      </w:r>
      <w:bookmarkEnd w:id="209"/>
    </w:p>
    <w:p w:rsidR="00494038" w:rsidRDefault="00494038" w:rsidP="00494038">
      <w:pPr>
        <w:pStyle w:val="KeepWithNext"/>
        <w:rPr>
          <w:rtl/>
          <w:lang w:eastAsia="he-IL"/>
        </w:rPr>
      </w:pPr>
    </w:p>
    <w:p w:rsidR="00494038" w:rsidRPr="00494038" w:rsidRDefault="00494038" w:rsidP="00EE1398">
      <w:pPr>
        <w:rPr>
          <w:rtl/>
          <w:lang w:eastAsia="he-IL"/>
        </w:rPr>
      </w:pPr>
      <w:bookmarkStart w:id="210" w:name="_ETM_Q1_1509000"/>
      <w:bookmarkEnd w:id="210"/>
      <w:r>
        <w:rPr>
          <w:rFonts w:hint="cs"/>
          <w:rtl/>
          <w:lang w:eastAsia="he-IL"/>
        </w:rPr>
        <w:t xml:space="preserve">- - ויש </w:t>
      </w:r>
      <w:bookmarkStart w:id="211" w:name="_ETM_Q1_1511000"/>
      <w:bookmarkEnd w:id="211"/>
      <w:r>
        <w:rPr>
          <w:rFonts w:hint="cs"/>
          <w:rtl/>
          <w:lang w:eastAsia="he-IL"/>
        </w:rPr>
        <w:t xml:space="preserve">אבחנה בין השפה הערבית, שהיא שפת האם של 20% מאזרחי </w:t>
      </w:r>
      <w:bookmarkStart w:id="212" w:name="_ETM_Q1_1518000"/>
      <w:bookmarkEnd w:id="212"/>
      <w:r>
        <w:rPr>
          <w:rFonts w:hint="cs"/>
          <w:rtl/>
          <w:lang w:eastAsia="he-IL"/>
        </w:rPr>
        <w:t xml:space="preserve">המדינה הדרוזים והערבים לבין שפות אחרות שגם לגביהן, במקום שהמדינה יכולה להנגיש את המסר, אז יש חובה כללית לעשות </w:t>
      </w:r>
      <w:bookmarkStart w:id="213" w:name="_ETM_Q1_1522000"/>
      <w:bookmarkEnd w:id="213"/>
      <w:r>
        <w:rPr>
          <w:rFonts w:hint="cs"/>
          <w:rtl/>
          <w:lang w:eastAsia="he-IL"/>
        </w:rPr>
        <w:t xml:space="preserve">במגבלות הסביר מה שאפשר וצריך. </w:t>
      </w:r>
    </w:p>
    <w:p w:rsidR="009863C4" w:rsidRDefault="009863C4" w:rsidP="00644C90">
      <w:pPr>
        <w:rPr>
          <w:rtl/>
          <w:lang w:eastAsia="he-IL"/>
        </w:rPr>
      </w:pPr>
    </w:p>
    <w:p w:rsidR="009863C4" w:rsidRDefault="009863C4" w:rsidP="005D7873">
      <w:pPr>
        <w:rPr>
          <w:rtl/>
          <w:lang w:eastAsia="he-IL"/>
        </w:rPr>
      </w:pPr>
      <w:r>
        <w:rPr>
          <w:rFonts w:hint="cs"/>
          <w:rtl/>
          <w:lang w:eastAsia="he-IL"/>
        </w:rPr>
        <w:t xml:space="preserve">לגבי ההסתייגות מס' 40 שלי, אני רוצה להסביר את העניין: </w:t>
      </w:r>
      <w:r w:rsidR="00EE1398">
        <w:rPr>
          <w:rFonts w:hint="cs"/>
          <w:rtl/>
          <w:lang w:eastAsia="he-IL"/>
        </w:rPr>
        <w:t xml:space="preserve">בנוסח שאני הפצתי כנוסח יו"ר, כללנו חובה </w:t>
      </w:r>
      <w:bookmarkStart w:id="214" w:name="_ETM_Q1_1552000"/>
      <w:bookmarkEnd w:id="214"/>
      <w:r w:rsidR="00EE1398">
        <w:rPr>
          <w:rFonts w:hint="cs"/>
          <w:rtl/>
          <w:lang w:eastAsia="he-IL"/>
        </w:rPr>
        <w:t xml:space="preserve">כפולה בעניין הדיווחים לוועדות הכנסת בנושא אבטחת המידע. היטלנו חובה </w:t>
      </w:r>
      <w:bookmarkStart w:id="215" w:name="_ETM_Q1_1562000"/>
      <w:bookmarkEnd w:id="215"/>
      <w:r w:rsidR="00EE1398">
        <w:rPr>
          <w:rFonts w:hint="cs"/>
          <w:rtl/>
          <w:lang w:eastAsia="he-IL"/>
        </w:rPr>
        <w:t>על הרשות להגנת הפרטיות באמצעות שר המשפטים</w:t>
      </w:r>
      <w:bookmarkStart w:id="216" w:name="_ETM_Q1_1542000"/>
      <w:bookmarkEnd w:id="216"/>
      <w:r w:rsidR="00EE1398">
        <w:rPr>
          <w:rFonts w:hint="cs"/>
          <w:rtl/>
          <w:lang w:eastAsia="he-IL"/>
        </w:rPr>
        <w:t xml:space="preserve"> לדווח לוועדת </w:t>
      </w:r>
      <w:bookmarkStart w:id="217" w:name="_ETM_Q1_1567000"/>
      <w:bookmarkEnd w:id="217"/>
      <w:r w:rsidR="00EE1398">
        <w:rPr>
          <w:rFonts w:hint="cs"/>
          <w:rtl/>
          <w:lang w:eastAsia="he-IL"/>
        </w:rPr>
        <w:t>החוקה על אירועי אבטחת מידע</w:t>
      </w:r>
      <w:r w:rsidR="00AE0C4F">
        <w:rPr>
          <w:rFonts w:hint="cs"/>
          <w:rtl/>
          <w:lang w:eastAsia="he-IL"/>
        </w:rPr>
        <w:t xml:space="preserve">, וכדי להדר במצווה קבענו גם </w:t>
      </w:r>
      <w:bookmarkStart w:id="218" w:name="_ETM_Q1_1573000"/>
      <w:bookmarkEnd w:id="218"/>
      <w:r w:rsidR="00AE0C4F">
        <w:rPr>
          <w:rFonts w:hint="cs"/>
          <w:rtl/>
          <w:lang w:eastAsia="he-IL"/>
        </w:rPr>
        <w:t xml:space="preserve">שמערך הסייבר, במסגרת משרד ראש הממשלה, גם הוא ידווח </w:t>
      </w:r>
      <w:r w:rsidR="0011332D">
        <w:rPr>
          <w:rFonts w:hint="cs"/>
          <w:rtl/>
          <w:lang w:eastAsia="he-IL"/>
        </w:rPr>
        <w:t xml:space="preserve">על </w:t>
      </w:r>
      <w:bookmarkStart w:id="219" w:name="_ETM_Q1_1578000"/>
      <w:bookmarkEnd w:id="219"/>
      <w:r w:rsidR="0011332D">
        <w:rPr>
          <w:rFonts w:hint="cs"/>
          <w:rtl/>
          <w:lang w:eastAsia="he-IL"/>
        </w:rPr>
        <w:t xml:space="preserve">אותו עניין של פגיעת סייבר. התעוררה פה בהתדיינות בינינו לבין </w:t>
      </w:r>
      <w:bookmarkStart w:id="220" w:name="_ETM_Q1_1588000"/>
      <w:bookmarkEnd w:id="220"/>
      <w:r w:rsidR="0011332D">
        <w:rPr>
          <w:rFonts w:hint="cs"/>
          <w:rtl/>
          <w:lang w:eastAsia="he-IL"/>
        </w:rPr>
        <w:t xml:space="preserve">ועדת חוץ וביטחון הנקודה שדיווחים מהסוג הזה לא יכולים להימסר </w:t>
      </w:r>
      <w:bookmarkStart w:id="221" w:name="_ETM_Q1_1586000"/>
      <w:bookmarkEnd w:id="221"/>
      <w:r w:rsidR="0011332D">
        <w:rPr>
          <w:rFonts w:hint="cs"/>
          <w:rtl/>
          <w:lang w:eastAsia="he-IL"/>
        </w:rPr>
        <w:t xml:space="preserve">לוועדת החוקה כי ועדת חוץ וביטחון היא הוועדה שמופקדת על </w:t>
      </w:r>
      <w:bookmarkStart w:id="222" w:name="_ETM_Q1_1597000"/>
      <w:bookmarkEnd w:id="222"/>
      <w:r w:rsidR="0011332D">
        <w:rPr>
          <w:rFonts w:hint="cs"/>
          <w:rtl/>
          <w:lang w:eastAsia="he-IL"/>
        </w:rPr>
        <w:t xml:space="preserve">קבלת דיווחים על פגיעות אבטחת מידע בתשתיות קריטיות, בתשתיות התמ"ק. </w:t>
      </w:r>
      <w:bookmarkStart w:id="223" w:name="_ETM_Q1_1595000"/>
      <w:bookmarkEnd w:id="223"/>
      <w:r w:rsidR="00D271F4">
        <w:rPr>
          <w:rFonts w:hint="cs"/>
          <w:rtl/>
          <w:lang w:eastAsia="he-IL"/>
        </w:rPr>
        <w:t xml:space="preserve">ולכן, בנוסח שהפצתי במקור היה כפל דיווחים </w:t>
      </w:r>
      <w:r w:rsidR="00D271F4">
        <w:rPr>
          <w:rtl/>
          <w:lang w:eastAsia="he-IL"/>
        </w:rPr>
        <w:t>–</w:t>
      </w:r>
      <w:r w:rsidR="00D271F4">
        <w:rPr>
          <w:rFonts w:hint="cs"/>
          <w:rtl/>
          <w:lang w:eastAsia="he-IL"/>
        </w:rPr>
        <w:t xml:space="preserve"> הרשות להגנת הפרטיות לוועדת חוקה ו</w:t>
      </w:r>
      <w:r w:rsidR="005D7873">
        <w:rPr>
          <w:rFonts w:hint="cs"/>
          <w:rtl/>
          <w:lang w:eastAsia="he-IL"/>
        </w:rPr>
        <w:t>מערך</w:t>
      </w:r>
      <w:r w:rsidR="00D271F4">
        <w:rPr>
          <w:rFonts w:hint="cs"/>
          <w:rtl/>
          <w:lang w:eastAsia="he-IL"/>
        </w:rPr>
        <w:t xml:space="preserve"> הסייבר </w:t>
      </w:r>
      <w:r w:rsidR="005D7873">
        <w:rPr>
          <w:rFonts w:hint="cs"/>
          <w:rtl/>
          <w:lang w:eastAsia="he-IL"/>
        </w:rPr>
        <w:t>לוועדה משותפת</w:t>
      </w:r>
      <w:r w:rsidR="002E0FC7">
        <w:rPr>
          <w:rFonts w:hint="cs"/>
          <w:rtl/>
          <w:lang w:eastAsia="he-IL"/>
        </w:rPr>
        <w:t xml:space="preserve"> - - </w:t>
      </w:r>
    </w:p>
    <w:p w:rsidR="002E0FC7" w:rsidRDefault="002E0FC7" w:rsidP="005D7873">
      <w:pPr>
        <w:rPr>
          <w:rtl/>
          <w:lang w:eastAsia="he-IL"/>
        </w:rPr>
      </w:pPr>
      <w:bookmarkStart w:id="224" w:name="_ETM_Q1_1611000"/>
      <w:bookmarkEnd w:id="224"/>
    </w:p>
    <w:p w:rsidR="002E0FC7" w:rsidRDefault="002E0FC7" w:rsidP="00ED4959">
      <w:pPr>
        <w:pStyle w:val="a4"/>
        <w:rPr>
          <w:rtl/>
        </w:rPr>
      </w:pPr>
      <w:bookmarkStart w:id="225" w:name="ET_knessetmember_6217_79"/>
      <w:r w:rsidRPr="00ED4959">
        <w:rPr>
          <w:rStyle w:val="TagStyle"/>
          <w:rtl/>
        </w:rPr>
        <w:t xml:space="preserve"> &lt;&lt; דובר &gt;&gt;</w:t>
      </w:r>
      <w:r w:rsidRPr="002E0FC7">
        <w:rPr>
          <w:rStyle w:val="TagStyle"/>
          <w:rtl/>
        </w:rPr>
        <w:t xml:space="preserve"> </w:t>
      </w:r>
      <w:r>
        <w:rPr>
          <w:rtl/>
        </w:rPr>
        <w:t>אלעזר שטרן:</w:t>
      </w:r>
      <w:r w:rsidRPr="002E0FC7">
        <w:rPr>
          <w:rStyle w:val="TagStyle"/>
          <w:rtl/>
        </w:rPr>
        <w:t xml:space="preserve"> </w:t>
      </w:r>
      <w:r w:rsidRPr="00ED4959">
        <w:rPr>
          <w:rStyle w:val="TagStyle"/>
          <w:rtl/>
        </w:rPr>
        <w:t>&lt;&lt; דובר &gt;&gt;</w:t>
      </w:r>
      <w:r>
        <w:rPr>
          <w:rtl/>
        </w:rPr>
        <w:t xml:space="preserve">   </w:t>
      </w:r>
      <w:bookmarkEnd w:id="225"/>
    </w:p>
    <w:p w:rsidR="002E0FC7" w:rsidRDefault="002E0FC7" w:rsidP="002E0FC7">
      <w:pPr>
        <w:pStyle w:val="KeepWithNext"/>
        <w:rPr>
          <w:rtl/>
          <w:lang w:eastAsia="he-IL"/>
        </w:rPr>
      </w:pPr>
    </w:p>
    <w:p w:rsidR="002E0FC7" w:rsidRPr="002E0FC7" w:rsidRDefault="002E0FC7" w:rsidP="002E0FC7">
      <w:pPr>
        <w:rPr>
          <w:rtl/>
          <w:lang w:eastAsia="he-IL"/>
        </w:rPr>
      </w:pPr>
      <w:bookmarkStart w:id="226" w:name="_ETM_Q1_1615000"/>
      <w:bookmarkEnd w:id="226"/>
      <w:r>
        <w:rPr>
          <w:rFonts w:hint="cs"/>
          <w:rtl/>
          <w:lang w:eastAsia="he-IL"/>
        </w:rPr>
        <w:t>שניהם לוועדה משותפת.</w:t>
      </w:r>
    </w:p>
    <w:p w:rsidR="00221D6C" w:rsidRDefault="00221D6C" w:rsidP="009863C4">
      <w:pPr>
        <w:rPr>
          <w:rtl/>
          <w:lang w:eastAsia="he-IL"/>
        </w:rPr>
      </w:pPr>
    </w:p>
    <w:p w:rsidR="00221D6C" w:rsidRDefault="00221D6C" w:rsidP="00ED4959">
      <w:pPr>
        <w:pStyle w:val="af6"/>
        <w:rPr>
          <w:rtl/>
        </w:rPr>
      </w:pPr>
      <w:bookmarkStart w:id="227" w:name="ET_yor_6156_21"/>
      <w:r w:rsidRPr="00ED4959">
        <w:rPr>
          <w:rStyle w:val="TagStyle"/>
          <w:rtl/>
        </w:rPr>
        <w:t>&lt;&lt; יור &gt;&gt;</w:t>
      </w:r>
      <w:r w:rsidRPr="00221D6C">
        <w:rPr>
          <w:rStyle w:val="TagStyle"/>
          <w:rtl/>
        </w:rPr>
        <w:t xml:space="preserve"> </w:t>
      </w:r>
      <w:r>
        <w:rPr>
          <w:rtl/>
        </w:rPr>
        <w:t>היו"ר גלעד קריב:</w:t>
      </w:r>
      <w:r w:rsidRPr="00221D6C">
        <w:rPr>
          <w:rStyle w:val="TagStyle"/>
          <w:rtl/>
        </w:rPr>
        <w:t xml:space="preserve"> </w:t>
      </w:r>
      <w:r w:rsidRPr="00ED4959">
        <w:rPr>
          <w:rStyle w:val="TagStyle"/>
          <w:rtl/>
        </w:rPr>
        <w:t>&lt;&lt; יור &gt;&gt;</w:t>
      </w:r>
      <w:r>
        <w:rPr>
          <w:rtl/>
        </w:rPr>
        <w:t xml:space="preserve">   </w:t>
      </w:r>
      <w:bookmarkEnd w:id="227"/>
    </w:p>
    <w:p w:rsidR="00221D6C" w:rsidRDefault="00221D6C" w:rsidP="00221D6C">
      <w:pPr>
        <w:pStyle w:val="KeepWithNext"/>
        <w:rPr>
          <w:rtl/>
          <w:lang w:eastAsia="he-IL"/>
        </w:rPr>
      </w:pPr>
    </w:p>
    <w:p w:rsidR="001B58E0" w:rsidRDefault="002E0FC7" w:rsidP="001B58E0">
      <w:pPr>
        <w:rPr>
          <w:rtl/>
          <w:lang w:eastAsia="he-IL"/>
        </w:rPr>
      </w:pPr>
      <w:r>
        <w:rPr>
          <w:rFonts w:hint="cs"/>
          <w:rtl/>
          <w:lang w:eastAsia="he-IL"/>
        </w:rPr>
        <w:t xml:space="preserve">- - </w:t>
      </w:r>
      <w:r w:rsidR="00221D6C">
        <w:rPr>
          <w:rFonts w:hint="cs"/>
          <w:rtl/>
          <w:lang w:eastAsia="he-IL"/>
        </w:rPr>
        <w:t>לוועדה משותפת</w:t>
      </w:r>
      <w:r>
        <w:rPr>
          <w:rFonts w:hint="cs"/>
          <w:rtl/>
          <w:lang w:eastAsia="he-IL"/>
        </w:rPr>
        <w:t xml:space="preserve"> שתוקם במיוחד </w:t>
      </w:r>
      <w:bookmarkStart w:id="228" w:name="_ETM_Q1_1620000"/>
      <w:bookmarkEnd w:id="228"/>
      <w:r>
        <w:rPr>
          <w:rFonts w:hint="cs"/>
          <w:rtl/>
          <w:lang w:eastAsia="he-IL"/>
        </w:rPr>
        <w:t>לעניין הזה</w:t>
      </w:r>
      <w:r w:rsidR="00221D6C">
        <w:rPr>
          <w:rFonts w:hint="cs"/>
          <w:rtl/>
          <w:lang w:eastAsia="he-IL"/>
        </w:rPr>
        <w:t xml:space="preserve"> בין ועדת חוץ וביטחון </w:t>
      </w:r>
      <w:r>
        <w:rPr>
          <w:rFonts w:hint="cs"/>
          <w:rtl/>
          <w:lang w:eastAsia="he-IL"/>
        </w:rPr>
        <w:t xml:space="preserve">לבין </w:t>
      </w:r>
      <w:r w:rsidR="00221D6C">
        <w:rPr>
          <w:rFonts w:hint="cs"/>
          <w:rtl/>
          <w:lang w:eastAsia="he-IL"/>
        </w:rPr>
        <w:t>ועדת החוקה. בדיונים שערכנו עם גורמי הממשלה הח</w:t>
      </w:r>
      <w:r>
        <w:rPr>
          <w:rFonts w:hint="cs"/>
          <w:rtl/>
          <w:lang w:eastAsia="he-IL"/>
        </w:rPr>
        <w:t xml:space="preserve">לטנו שיותר נכון לפשט את העניין לרמה שמערך הסייבר צריך לדווח לוועדת החוץ </w:t>
      </w:r>
      <w:bookmarkStart w:id="229" w:name="_ETM_Q1_1637000"/>
      <w:bookmarkEnd w:id="229"/>
      <w:r>
        <w:rPr>
          <w:rFonts w:hint="cs"/>
          <w:rtl/>
          <w:lang w:eastAsia="he-IL"/>
        </w:rPr>
        <w:t xml:space="preserve">והביטחון </w:t>
      </w:r>
      <w:r>
        <w:rPr>
          <w:rtl/>
          <w:lang w:eastAsia="he-IL"/>
        </w:rPr>
        <w:t>–</w:t>
      </w:r>
      <w:r>
        <w:rPr>
          <w:rFonts w:hint="cs"/>
          <w:rtl/>
          <w:lang w:eastAsia="he-IL"/>
        </w:rPr>
        <w:t xml:space="preserve"> שידווח לוועדת החוץ והביטחון. הרשות להגנת </w:t>
      </w:r>
      <w:bookmarkStart w:id="230" w:name="_ETM_Q1_1641000"/>
      <w:bookmarkEnd w:id="230"/>
      <w:r>
        <w:rPr>
          <w:rFonts w:hint="cs"/>
          <w:rtl/>
          <w:lang w:eastAsia="he-IL"/>
        </w:rPr>
        <w:t xml:space="preserve">הפרטיות מדווחת לוועדה הזאת, זאת הוועדה שמופקדת על נושא </w:t>
      </w:r>
      <w:bookmarkStart w:id="231" w:name="_ETM_Q1_1645000"/>
      <w:bookmarkEnd w:id="231"/>
      <w:r>
        <w:rPr>
          <w:rFonts w:hint="cs"/>
          <w:rtl/>
          <w:lang w:eastAsia="he-IL"/>
        </w:rPr>
        <w:t xml:space="preserve">הפרטיות. ממילא כול אירוע של אבטחה, גם אם הוא בשלב </w:t>
      </w:r>
      <w:bookmarkStart w:id="232" w:name="_ETM_Q1_1652000"/>
      <w:bookmarkEnd w:id="232"/>
      <w:r>
        <w:rPr>
          <w:rFonts w:hint="cs"/>
          <w:rtl/>
          <w:lang w:eastAsia="he-IL"/>
        </w:rPr>
        <w:t>מסוים בטיפול מערך הסייבר, הוא מדווח לרשות להגנת הפרטיות</w:t>
      </w:r>
      <w:bookmarkStart w:id="233" w:name="_ETM_Q1_1648000"/>
      <w:bookmarkEnd w:id="233"/>
      <w:r w:rsidR="001B58E0">
        <w:rPr>
          <w:rFonts w:hint="cs"/>
          <w:rtl/>
          <w:lang w:eastAsia="he-IL"/>
        </w:rPr>
        <w:t>,</w:t>
      </w:r>
      <w:r>
        <w:rPr>
          <w:rFonts w:hint="cs"/>
          <w:rtl/>
          <w:lang w:eastAsia="he-IL"/>
        </w:rPr>
        <w:t xml:space="preserve"> וכדי לפשט את הדברים </w:t>
      </w:r>
      <w:r w:rsidR="001B58E0">
        <w:rPr>
          <w:rFonts w:hint="cs"/>
          <w:rtl/>
          <w:lang w:eastAsia="he-IL"/>
        </w:rPr>
        <w:t>ו</w:t>
      </w:r>
      <w:r>
        <w:rPr>
          <w:rFonts w:hint="cs"/>
          <w:rtl/>
          <w:lang w:eastAsia="he-IL"/>
        </w:rPr>
        <w:t xml:space="preserve">לא להקים עוד ועדה משותפת </w:t>
      </w:r>
      <w:bookmarkStart w:id="234" w:name="_ETM_Q1_1659000"/>
      <w:bookmarkEnd w:id="234"/>
      <w:r>
        <w:rPr>
          <w:rFonts w:hint="cs"/>
          <w:rtl/>
          <w:lang w:eastAsia="he-IL"/>
        </w:rPr>
        <w:t xml:space="preserve">לצורך היבט דיווחי מסוים, אנחנו סומכים שהרשות להגנת הפרטיות תדע </w:t>
      </w:r>
      <w:bookmarkStart w:id="235" w:name="_ETM_Q1_1665000"/>
      <w:bookmarkEnd w:id="235"/>
      <w:r>
        <w:rPr>
          <w:rFonts w:hint="cs"/>
          <w:rtl/>
          <w:lang w:eastAsia="he-IL"/>
        </w:rPr>
        <w:t xml:space="preserve">לספק לוועדת החוקה את כול המידע הנדרש על פגיעות אבטחת </w:t>
      </w:r>
      <w:bookmarkStart w:id="236" w:name="_ETM_Q1_1668000"/>
      <w:bookmarkEnd w:id="236"/>
      <w:r>
        <w:rPr>
          <w:rFonts w:hint="cs"/>
          <w:rtl/>
          <w:lang w:eastAsia="he-IL"/>
        </w:rPr>
        <w:t>מידע. אנחנו בטוחים שמערך הסייבר ישתף פעולה עם הרשות להגנת הפרטיות ולהיפך כדי לטייב את הדיווחים של</w:t>
      </w:r>
      <w:r w:rsidR="001B58E0">
        <w:rPr>
          <w:rFonts w:hint="cs"/>
          <w:rtl/>
          <w:lang w:eastAsia="he-IL"/>
        </w:rPr>
        <w:t xml:space="preserve"> הרשות </w:t>
      </w:r>
      <w:bookmarkStart w:id="237" w:name="_ETM_Q1_1679000"/>
      <w:bookmarkEnd w:id="237"/>
      <w:r w:rsidR="001B58E0">
        <w:rPr>
          <w:rFonts w:hint="cs"/>
          <w:rtl/>
          <w:lang w:eastAsia="he-IL"/>
        </w:rPr>
        <w:t xml:space="preserve">להגנת הפרטיות. וככל שיהיה מידע מסווג, אז יש לנו גם </w:t>
      </w:r>
      <w:bookmarkStart w:id="238" w:name="_ETM_Q1_1681000"/>
      <w:bookmarkEnd w:id="238"/>
      <w:r w:rsidR="001B58E0">
        <w:rPr>
          <w:rFonts w:hint="cs"/>
          <w:rtl/>
          <w:lang w:eastAsia="he-IL"/>
        </w:rPr>
        <w:t xml:space="preserve">פרוצדורות לדון כאן בוועדה במידע מסווג, וגם בוודאי יש ועדה-אחות בכנסת שתעסוק בנושאים האלה. </w:t>
      </w:r>
    </w:p>
    <w:p w:rsidR="001B58E0" w:rsidRDefault="001B58E0" w:rsidP="001B58E0">
      <w:pPr>
        <w:rPr>
          <w:rtl/>
          <w:lang w:eastAsia="he-IL"/>
        </w:rPr>
      </w:pPr>
    </w:p>
    <w:p w:rsidR="00221D6C" w:rsidRDefault="001B58E0" w:rsidP="001B58E0">
      <w:pPr>
        <w:rPr>
          <w:rtl/>
          <w:lang w:eastAsia="he-IL"/>
        </w:rPr>
      </w:pPr>
      <w:r>
        <w:rPr>
          <w:rFonts w:hint="cs"/>
          <w:rtl/>
          <w:lang w:eastAsia="he-IL"/>
        </w:rPr>
        <w:t xml:space="preserve">אז לצורך פשטות העניין, </w:t>
      </w:r>
      <w:bookmarkStart w:id="239" w:name="_ETM_Q1_1685000"/>
      <w:bookmarkEnd w:id="239"/>
      <w:r>
        <w:rPr>
          <w:rFonts w:hint="cs"/>
          <w:rtl/>
          <w:lang w:eastAsia="he-IL"/>
        </w:rPr>
        <w:t xml:space="preserve">אני הצעתי הסתייגות לנוסח היו"ר המקורי שבמקום ראש הממשלה </w:t>
      </w:r>
      <w:bookmarkStart w:id="240" w:name="_ETM_Q1_1692000"/>
      <w:bookmarkEnd w:id="240"/>
      <w:r>
        <w:rPr>
          <w:rFonts w:hint="cs"/>
          <w:rtl/>
          <w:lang w:eastAsia="he-IL"/>
        </w:rPr>
        <w:t>או שר המשפטים</w:t>
      </w:r>
      <w:r w:rsidR="000F52E4">
        <w:rPr>
          <w:rFonts w:hint="cs"/>
          <w:rtl/>
          <w:lang w:eastAsia="he-IL"/>
        </w:rPr>
        <w:t xml:space="preserve"> לוועדה המשותפת יקבע בחוק </w:t>
      </w:r>
      <w:r w:rsidR="00945F12">
        <w:rPr>
          <w:rFonts w:hint="cs"/>
          <w:rtl/>
          <w:lang w:eastAsia="he-IL"/>
        </w:rPr>
        <w:t xml:space="preserve">חובת הדיווח של </w:t>
      </w:r>
      <w:bookmarkStart w:id="241" w:name="_ETM_Q1_1695000"/>
      <w:bookmarkEnd w:id="241"/>
      <w:r w:rsidR="00945F12">
        <w:rPr>
          <w:rFonts w:hint="cs"/>
          <w:rtl/>
          <w:lang w:eastAsia="he-IL"/>
        </w:rPr>
        <w:t xml:space="preserve">שר המשפטים בכתב לוועדת החוקה, חוק ומשפט על ענייני אבטחת </w:t>
      </w:r>
      <w:bookmarkStart w:id="242" w:name="_ETM_Q1_1703000"/>
      <w:bookmarkEnd w:id="242"/>
      <w:r w:rsidR="00945F12">
        <w:rPr>
          <w:rFonts w:hint="cs"/>
          <w:rtl/>
          <w:lang w:eastAsia="he-IL"/>
        </w:rPr>
        <w:t>המידע.</w:t>
      </w:r>
    </w:p>
    <w:p w:rsidR="00945F12" w:rsidRDefault="00945F12" w:rsidP="001B58E0">
      <w:pPr>
        <w:rPr>
          <w:rtl/>
          <w:lang w:eastAsia="he-IL"/>
        </w:rPr>
      </w:pPr>
    </w:p>
    <w:p w:rsidR="00945F12" w:rsidRDefault="00945F12" w:rsidP="001B58E0">
      <w:pPr>
        <w:rPr>
          <w:rtl/>
          <w:lang w:eastAsia="he-IL"/>
        </w:rPr>
      </w:pPr>
      <w:bookmarkStart w:id="243" w:name="_ETM_Q1_1704000"/>
      <w:bookmarkEnd w:id="243"/>
      <w:r>
        <w:rPr>
          <w:rFonts w:hint="cs"/>
          <w:rtl/>
          <w:lang w:eastAsia="he-IL"/>
        </w:rPr>
        <w:t xml:space="preserve">אלה ההסתייגויות שאני הגשתי. כאמור, אחת אני מושך ועל </w:t>
      </w:r>
      <w:bookmarkStart w:id="244" w:name="_ETM_Q1_1705000"/>
      <w:bookmarkEnd w:id="244"/>
      <w:r>
        <w:rPr>
          <w:rFonts w:hint="cs"/>
          <w:rtl/>
          <w:lang w:eastAsia="he-IL"/>
        </w:rPr>
        <w:t>שתיים נצביע.</w:t>
      </w:r>
    </w:p>
    <w:p w:rsidR="00290716" w:rsidRDefault="00290716" w:rsidP="00221D6C">
      <w:pPr>
        <w:rPr>
          <w:rtl/>
          <w:lang w:eastAsia="he-IL"/>
        </w:rPr>
      </w:pPr>
    </w:p>
    <w:p w:rsidR="00290716" w:rsidRDefault="00290716" w:rsidP="00221D6C">
      <w:pPr>
        <w:rPr>
          <w:rtl/>
          <w:lang w:eastAsia="he-IL"/>
        </w:rPr>
      </w:pPr>
      <w:r>
        <w:rPr>
          <w:rFonts w:hint="cs"/>
          <w:rtl/>
          <w:lang w:eastAsia="he-IL"/>
        </w:rPr>
        <w:t>אני מיד אתן לחבר הכנסת מקלב. חבר הכנסת בגין, אתה גם הגשת הסתייגויות.</w:t>
      </w:r>
    </w:p>
    <w:p w:rsidR="00290716" w:rsidRDefault="00290716" w:rsidP="00221D6C">
      <w:pPr>
        <w:rPr>
          <w:rtl/>
          <w:lang w:eastAsia="he-IL"/>
        </w:rPr>
      </w:pPr>
    </w:p>
    <w:p w:rsidR="00945F12" w:rsidRDefault="00945F12" w:rsidP="00ED4959">
      <w:pPr>
        <w:pStyle w:val="a4"/>
        <w:rPr>
          <w:rtl/>
        </w:rPr>
      </w:pPr>
      <w:bookmarkStart w:id="245" w:name="ET_speaker_4741_80"/>
      <w:r w:rsidRPr="00ED4959">
        <w:rPr>
          <w:rStyle w:val="TagStyle"/>
          <w:rtl/>
        </w:rPr>
        <w:t xml:space="preserve"> &lt;&lt; דובר &gt;&gt;</w:t>
      </w:r>
      <w:r w:rsidRPr="00945F12">
        <w:rPr>
          <w:rStyle w:val="TagStyle"/>
          <w:rtl/>
        </w:rPr>
        <w:t xml:space="preserve"> </w:t>
      </w:r>
      <w:r>
        <w:rPr>
          <w:rtl/>
        </w:rPr>
        <w:t>זאב בנימין בגין (תקווה חדשה):</w:t>
      </w:r>
      <w:r w:rsidRPr="00945F12">
        <w:rPr>
          <w:rStyle w:val="TagStyle"/>
          <w:rtl/>
        </w:rPr>
        <w:t xml:space="preserve"> </w:t>
      </w:r>
      <w:r w:rsidRPr="00ED4959">
        <w:rPr>
          <w:rStyle w:val="TagStyle"/>
          <w:rtl/>
        </w:rPr>
        <w:t>&lt;&lt; דובר &gt;&gt;</w:t>
      </w:r>
      <w:r>
        <w:rPr>
          <w:rtl/>
        </w:rPr>
        <w:t xml:space="preserve">   </w:t>
      </w:r>
      <w:bookmarkEnd w:id="245"/>
    </w:p>
    <w:p w:rsidR="00945F12" w:rsidRDefault="00945F12" w:rsidP="00945F12">
      <w:pPr>
        <w:pStyle w:val="KeepWithNext"/>
        <w:rPr>
          <w:rtl/>
          <w:lang w:eastAsia="he-IL"/>
        </w:rPr>
      </w:pPr>
    </w:p>
    <w:p w:rsidR="00945F12" w:rsidRDefault="00945F12" w:rsidP="00945F12">
      <w:pPr>
        <w:rPr>
          <w:rtl/>
          <w:lang w:eastAsia="he-IL"/>
        </w:rPr>
      </w:pPr>
      <w:bookmarkStart w:id="246" w:name="_ETM_Q1_1716000"/>
      <w:bookmarkEnd w:id="246"/>
      <w:r>
        <w:rPr>
          <w:rFonts w:hint="cs"/>
          <w:rtl/>
          <w:lang w:eastAsia="he-IL"/>
        </w:rPr>
        <w:t xml:space="preserve">כן, הן השתרבבו פה עם כלל </w:t>
      </w:r>
      <w:bookmarkStart w:id="247" w:name="_ETM_Q1_1723000"/>
      <w:bookmarkEnd w:id="247"/>
      <w:r>
        <w:rPr>
          <w:rFonts w:hint="cs"/>
          <w:rtl/>
          <w:lang w:eastAsia="he-IL"/>
        </w:rPr>
        <w:t>ההסתייגויות - -</w:t>
      </w:r>
    </w:p>
    <w:p w:rsidR="00945F12" w:rsidRDefault="00945F12" w:rsidP="00945F12">
      <w:pPr>
        <w:rPr>
          <w:rtl/>
          <w:lang w:eastAsia="he-IL"/>
        </w:rPr>
      </w:pPr>
    </w:p>
    <w:p w:rsidR="00945F12" w:rsidRDefault="00945F12" w:rsidP="00ED4959">
      <w:pPr>
        <w:pStyle w:val="af6"/>
        <w:rPr>
          <w:rtl/>
        </w:rPr>
      </w:pPr>
      <w:bookmarkStart w:id="248" w:name="ET_yor_6156_81"/>
      <w:r w:rsidRPr="00ED4959">
        <w:rPr>
          <w:rStyle w:val="TagStyle"/>
          <w:rtl/>
        </w:rPr>
        <w:t xml:space="preserve"> &lt;&lt; יור &gt;&gt;</w:t>
      </w:r>
      <w:r w:rsidRPr="00945F12">
        <w:rPr>
          <w:rStyle w:val="TagStyle"/>
          <w:rtl/>
        </w:rPr>
        <w:t xml:space="preserve"> </w:t>
      </w:r>
      <w:r>
        <w:rPr>
          <w:rtl/>
        </w:rPr>
        <w:t>היו"ר גלעד קריב:</w:t>
      </w:r>
      <w:r w:rsidRPr="00945F12">
        <w:rPr>
          <w:rStyle w:val="TagStyle"/>
          <w:rtl/>
        </w:rPr>
        <w:t xml:space="preserve"> </w:t>
      </w:r>
      <w:r w:rsidRPr="00ED4959">
        <w:rPr>
          <w:rStyle w:val="TagStyle"/>
          <w:rtl/>
        </w:rPr>
        <w:t>&lt;&lt; יור &gt;&gt;</w:t>
      </w:r>
      <w:r>
        <w:rPr>
          <w:rtl/>
        </w:rPr>
        <w:t xml:space="preserve">   </w:t>
      </w:r>
      <w:bookmarkEnd w:id="248"/>
    </w:p>
    <w:p w:rsidR="00945F12" w:rsidRDefault="00945F12" w:rsidP="00945F12">
      <w:pPr>
        <w:pStyle w:val="KeepWithNext"/>
        <w:rPr>
          <w:rtl/>
          <w:lang w:eastAsia="he-IL"/>
        </w:rPr>
      </w:pPr>
    </w:p>
    <w:p w:rsidR="00945F12" w:rsidRPr="00945F12" w:rsidRDefault="00945F12" w:rsidP="00446BD3">
      <w:pPr>
        <w:rPr>
          <w:rtl/>
          <w:lang w:eastAsia="he-IL"/>
        </w:rPr>
      </w:pPr>
      <w:r>
        <w:rPr>
          <w:rFonts w:hint="cs"/>
          <w:rtl/>
          <w:lang w:eastAsia="he-IL"/>
        </w:rPr>
        <w:t xml:space="preserve">כן, אבל יש </w:t>
      </w:r>
      <w:r w:rsidR="00446BD3">
        <w:rPr>
          <w:rFonts w:hint="cs"/>
          <w:rtl/>
          <w:lang w:eastAsia="he-IL"/>
        </w:rPr>
        <w:t>לנו</w:t>
      </w:r>
      <w:r>
        <w:rPr>
          <w:rFonts w:hint="cs"/>
          <w:rtl/>
          <w:lang w:eastAsia="he-IL"/>
        </w:rPr>
        <w:t xml:space="preserve"> דף</w:t>
      </w:r>
      <w:r w:rsidR="00446BD3">
        <w:rPr>
          <w:rFonts w:hint="cs"/>
          <w:rtl/>
          <w:lang w:eastAsia="he-IL"/>
        </w:rPr>
        <w:t>...</w:t>
      </w:r>
    </w:p>
    <w:p w:rsidR="00290716" w:rsidRDefault="00290716" w:rsidP="00221D6C">
      <w:pPr>
        <w:rPr>
          <w:rtl/>
          <w:lang w:eastAsia="he-IL"/>
        </w:rPr>
      </w:pPr>
    </w:p>
    <w:p w:rsidR="00446BD3" w:rsidRDefault="00446BD3" w:rsidP="00ED4959">
      <w:pPr>
        <w:pStyle w:val="a4"/>
        <w:rPr>
          <w:rtl/>
        </w:rPr>
      </w:pPr>
      <w:bookmarkStart w:id="249" w:name="ET_speaker_4741_82"/>
      <w:r w:rsidRPr="00ED4959">
        <w:rPr>
          <w:rStyle w:val="TagStyle"/>
          <w:rtl/>
        </w:rPr>
        <w:t xml:space="preserve"> &lt;&lt; דובר &gt;&gt;</w:t>
      </w:r>
      <w:r w:rsidRPr="00446BD3">
        <w:rPr>
          <w:rStyle w:val="TagStyle"/>
          <w:rtl/>
        </w:rPr>
        <w:t xml:space="preserve"> </w:t>
      </w:r>
      <w:r>
        <w:rPr>
          <w:rtl/>
        </w:rPr>
        <w:t>זאב בנימין בגין (תקווה חדשה):</w:t>
      </w:r>
      <w:r w:rsidRPr="00446BD3">
        <w:rPr>
          <w:rStyle w:val="TagStyle"/>
          <w:rtl/>
        </w:rPr>
        <w:t xml:space="preserve"> </w:t>
      </w:r>
      <w:r w:rsidRPr="00ED4959">
        <w:rPr>
          <w:rStyle w:val="TagStyle"/>
          <w:rtl/>
        </w:rPr>
        <w:t>&lt;&lt; דובר &gt;&gt;</w:t>
      </w:r>
      <w:r>
        <w:rPr>
          <w:rtl/>
        </w:rPr>
        <w:t xml:space="preserve">   </w:t>
      </w:r>
      <w:bookmarkEnd w:id="249"/>
    </w:p>
    <w:p w:rsidR="00446BD3" w:rsidRDefault="00446BD3" w:rsidP="00446BD3">
      <w:pPr>
        <w:pStyle w:val="KeepWithNext"/>
        <w:rPr>
          <w:rtl/>
          <w:lang w:eastAsia="he-IL"/>
        </w:rPr>
      </w:pPr>
    </w:p>
    <w:p w:rsidR="00290716" w:rsidRDefault="00290716" w:rsidP="00290716">
      <w:pPr>
        <w:rPr>
          <w:rtl/>
          <w:lang w:eastAsia="he-IL"/>
        </w:rPr>
      </w:pPr>
      <w:bookmarkStart w:id="250" w:name="_ETM_Q1_1726000"/>
      <w:bookmarkEnd w:id="250"/>
      <w:r>
        <w:rPr>
          <w:rFonts w:hint="cs"/>
          <w:rtl/>
          <w:lang w:eastAsia="he-IL"/>
        </w:rPr>
        <w:t>כן, הן פה השתרבבו</w:t>
      </w:r>
      <w:r w:rsidR="00446BD3">
        <w:rPr>
          <w:rFonts w:hint="cs"/>
          <w:rtl/>
          <w:lang w:eastAsia="he-IL"/>
        </w:rPr>
        <w:t>.</w:t>
      </w:r>
    </w:p>
    <w:p w:rsidR="00290716" w:rsidRDefault="00290716" w:rsidP="00290716">
      <w:pPr>
        <w:rPr>
          <w:rtl/>
          <w:lang w:eastAsia="he-IL"/>
        </w:rPr>
      </w:pPr>
    </w:p>
    <w:p w:rsidR="00446BD3" w:rsidRDefault="00446BD3" w:rsidP="00ED4959">
      <w:pPr>
        <w:pStyle w:val="a4"/>
        <w:rPr>
          <w:rtl/>
        </w:rPr>
      </w:pPr>
      <w:bookmarkStart w:id="251" w:name="ET_knessetmember_6217_83"/>
      <w:r w:rsidRPr="00ED4959">
        <w:rPr>
          <w:rStyle w:val="TagStyle"/>
          <w:rtl/>
        </w:rPr>
        <w:t xml:space="preserve"> &lt;&lt; דובר &gt;&gt;</w:t>
      </w:r>
      <w:r w:rsidRPr="00446BD3">
        <w:rPr>
          <w:rStyle w:val="TagStyle"/>
          <w:rtl/>
        </w:rPr>
        <w:t xml:space="preserve"> </w:t>
      </w:r>
      <w:r>
        <w:rPr>
          <w:rtl/>
        </w:rPr>
        <w:t>אלעזר שטרן:</w:t>
      </w:r>
      <w:r w:rsidRPr="00446BD3">
        <w:rPr>
          <w:rStyle w:val="TagStyle"/>
          <w:rtl/>
        </w:rPr>
        <w:t xml:space="preserve"> </w:t>
      </w:r>
      <w:r w:rsidRPr="00ED4959">
        <w:rPr>
          <w:rStyle w:val="TagStyle"/>
          <w:rtl/>
        </w:rPr>
        <w:t>&lt;&lt; דובר &gt;&gt;</w:t>
      </w:r>
      <w:r>
        <w:rPr>
          <w:rtl/>
        </w:rPr>
        <w:t xml:space="preserve">   </w:t>
      </w:r>
      <w:bookmarkEnd w:id="251"/>
    </w:p>
    <w:p w:rsidR="00446BD3" w:rsidRDefault="00446BD3" w:rsidP="00446BD3">
      <w:pPr>
        <w:pStyle w:val="KeepWithNext"/>
        <w:rPr>
          <w:rtl/>
          <w:lang w:eastAsia="he-IL"/>
        </w:rPr>
      </w:pPr>
    </w:p>
    <w:p w:rsidR="00290716" w:rsidRDefault="00446BD3" w:rsidP="00290716">
      <w:pPr>
        <w:rPr>
          <w:rtl/>
          <w:lang w:eastAsia="he-IL"/>
        </w:rPr>
      </w:pPr>
      <w:bookmarkStart w:id="252" w:name="_ETM_Q1_1725000"/>
      <w:bookmarkEnd w:id="252"/>
      <w:r>
        <w:rPr>
          <w:rFonts w:hint="cs"/>
          <w:rtl/>
          <w:lang w:eastAsia="he-IL"/>
        </w:rPr>
        <w:t>אותו דבר הגישו</w:t>
      </w:r>
      <w:bookmarkStart w:id="253" w:name="_ETM_Q1_1729000"/>
      <w:bookmarkEnd w:id="253"/>
      <w:r>
        <w:rPr>
          <w:rFonts w:hint="cs"/>
          <w:rtl/>
          <w:lang w:eastAsia="he-IL"/>
        </w:rPr>
        <w:t xml:space="preserve"> גם הרשימה המשותפת וגם - -</w:t>
      </w:r>
    </w:p>
    <w:p w:rsidR="00446BD3" w:rsidRDefault="00446BD3" w:rsidP="00290716">
      <w:pPr>
        <w:rPr>
          <w:rtl/>
          <w:lang w:eastAsia="he-IL"/>
        </w:rPr>
      </w:pPr>
      <w:bookmarkStart w:id="254" w:name="_ETM_Q1_1732000"/>
      <w:bookmarkEnd w:id="254"/>
    </w:p>
    <w:p w:rsidR="00446BD3" w:rsidRDefault="00446BD3" w:rsidP="00ED4959">
      <w:pPr>
        <w:pStyle w:val="a4"/>
        <w:rPr>
          <w:rtl/>
        </w:rPr>
      </w:pPr>
      <w:bookmarkStart w:id="255" w:name="ET_speaker_4741_84"/>
      <w:r w:rsidRPr="00ED4959">
        <w:rPr>
          <w:rStyle w:val="TagStyle"/>
          <w:rtl/>
        </w:rPr>
        <w:t xml:space="preserve"> &lt;&lt; דובר &gt;&gt;</w:t>
      </w:r>
      <w:r w:rsidRPr="00446BD3">
        <w:rPr>
          <w:rStyle w:val="TagStyle"/>
          <w:rtl/>
        </w:rPr>
        <w:t xml:space="preserve"> </w:t>
      </w:r>
      <w:r>
        <w:rPr>
          <w:rtl/>
        </w:rPr>
        <w:t>זאב בנימין בגין (תקווה חדשה):</w:t>
      </w:r>
      <w:r w:rsidRPr="00446BD3">
        <w:rPr>
          <w:rStyle w:val="TagStyle"/>
          <w:rtl/>
        </w:rPr>
        <w:t xml:space="preserve"> </w:t>
      </w:r>
      <w:r w:rsidRPr="00ED4959">
        <w:rPr>
          <w:rStyle w:val="TagStyle"/>
          <w:rtl/>
        </w:rPr>
        <w:t>&lt;&lt; דובר &gt;&gt;</w:t>
      </w:r>
      <w:r>
        <w:rPr>
          <w:rtl/>
        </w:rPr>
        <w:t xml:space="preserve">   </w:t>
      </w:r>
      <w:bookmarkEnd w:id="255"/>
    </w:p>
    <w:p w:rsidR="00446BD3" w:rsidRDefault="00446BD3" w:rsidP="00446BD3">
      <w:pPr>
        <w:pStyle w:val="KeepWithNext"/>
        <w:rPr>
          <w:rtl/>
          <w:lang w:eastAsia="he-IL"/>
        </w:rPr>
      </w:pPr>
    </w:p>
    <w:p w:rsidR="00446BD3" w:rsidRDefault="00446BD3" w:rsidP="00446BD3">
      <w:pPr>
        <w:rPr>
          <w:rtl/>
          <w:lang w:eastAsia="he-IL"/>
        </w:rPr>
      </w:pPr>
      <w:bookmarkStart w:id="256" w:name="_ETM_Q1_1728000"/>
      <w:bookmarkEnd w:id="256"/>
      <w:r>
        <w:rPr>
          <w:rFonts w:hint="cs"/>
          <w:rtl/>
          <w:lang w:eastAsia="he-IL"/>
        </w:rPr>
        <w:t>אותו דבר?</w:t>
      </w:r>
    </w:p>
    <w:p w:rsidR="00446BD3" w:rsidRPr="00446BD3" w:rsidRDefault="00446BD3" w:rsidP="00446BD3">
      <w:pPr>
        <w:rPr>
          <w:rtl/>
          <w:lang w:eastAsia="he-IL"/>
        </w:rPr>
      </w:pPr>
      <w:bookmarkStart w:id="257" w:name="_ETM_Q1_1731000"/>
      <w:bookmarkEnd w:id="257"/>
    </w:p>
    <w:p w:rsidR="00290716" w:rsidRDefault="00290716" w:rsidP="00ED4959">
      <w:pPr>
        <w:pStyle w:val="af6"/>
        <w:rPr>
          <w:rtl/>
        </w:rPr>
      </w:pPr>
      <w:bookmarkStart w:id="258" w:name="ET_yor_6156_22"/>
      <w:r w:rsidRPr="00ED4959">
        <w:rPr>
          <w:rStyle w:val="TagStyle"/>
          <w:rtl/>
        </w:rPr>
        <w:t xml:space="preserve"> &lt;&lt; יור &gt;&gt;</w:t>
      </w:r>
      <w:r w:rsidRPr="00290716">
        <w:rPr>
          <w:rStyle w:val="TagStyle"/>
          <w:rtl/>
        </w:rPr>
        <w:t xml:space="preserve"> </w:t>
      </w:r>
      <w:r>
        <w:rPr>
          <w:rtl/>
        </w:rPr>
        <w:t>היו"ר גלעד קריב:</w:t>
      </w:r>
      <w:r w:rsidRPr="00290716">
        <w:rPr>
          <w:rStyle w:val="TagStyle"/>
          <w:rtl/>
        </w:rPr>
        <w:t xml:space="preserve"> </w:t>
      </w:r>
      <w:r w:rsidRPr="00ED4959">
        <w:rPr>
          <w:rStyle w:val="TagStyle"/>
          <w:rtl/>
        </w:rPr>
        <w:t>&lt;&lt; יור &gt;&gt;</w:t>
      </w:r>
      <w:r>
        <w:rPr>
          <w:rtl/>
        </w:rPr>
        <w:t xml:space="preserve">   </w:t>
      </w:r>
      <w:bookmarkEnd w:id="258"/>
    </w:p>
    <w:p w:rsidR="00290716" w:rsidRDefault="00290716" w:rsidP="00290716">
      <w:pPr>
        <w:pStyle w:val="KeepWithNext"/>
        <w:rPr>
          <w:rtl/>
          <w:lang w:eastAsia="he-IL"/>
        </w:rPr>
      </w:pPr>
    </w:p>
    <w:p w:rsidR="00290716" w:rsidRDefault="00290716" w:rsidP="00446BD3">
      <w:pPr>
        <w:rPr>
          <w:rtl/>
          <w:lang w:eastAsia="he-IL"/>
        </w:rPr>
      </w:pPr>
      <w:r>
        <w:rPr>
          <w:rFonts w:hint="cs"/>
          <w:rtl/>
          <w:lang w:eastAsia="he-IL"/>
        </w:rPr>
        <w:t>אתה תרצה לנמק אותן</w:t>
      </w:r>
      <w:r w:rsidR="00446BD3">
        <w:rPr>
          <w:rFonts w:hint="cs"/>
          <w:rtl/>
          <w:lang w:eastAsia="he-IL"/>
        </w:rPr>
        <w:t xml:space="preserve">? </w:t>
      </w:r>
      <w:r>
        <w:rPr>
          <w:rFonts w:hint="cs"/>
          <w:rtl/>
          <w:lang w:eastAsia="he-IL"/>
        </w:rPr>
        <w:t>סליחה</w:t>
      </w:r>
      <w:r w:rsidR="00446BD3">
        <w:rPr>
          <w:rFonts w:hint="cs"/>
          <w:rtl/>
          <w:lang w:eastAsia="he-IL"/>
        </w:rPr>
        <w:t xml:space="preserve"> רגע </w:t>
      </w:r>
      <w:bookmarkStart w:id="259" w:name="_ETM_Q1_1743000"/>
      <w:bookmarkEnd w:id="259"/>
      <w:r w:rsidR="00446BD3">
        <w:rPr>
          <w:rFonts w:hint="cs"/>
          <w:rtl/>
          <w:lang w:eastAsia="he-IL"/>
        </w:rPr>
        <w:t>חבר הכנסת בגין</w:t>
      </w:r>
      <w:r>
        <w:rPr>
          <w:rFonts w:hint="cs"/>
          <w:rtl/>
          <w:lang w:eastAsia="he-IL"/>
        </w:rPr>
        <w:t xml:space="preserve">, חבר הכנסת מקלב יצא </w:t>
      </w:r>
      <w:r w:rsidR="00446BD3">
        <w:rPr>
          <w:rFonts w:hint="cs"/>
          <w:rtl/>
          <w:lang w:eastAsia="he-IL"/>
        </w:rPr>
        <w:t xml:space="preserve">באמצע דיון אז אם אפשר לתת לו... </w:t>
      </w:r>
      <w:bookmarkStart w:id="260" w:name="_ETM_Q1_1754000"/>
      <w:bookmarkEnd w:id="260"/>
      <w:r w:rsidR="00446BD3">
        <w:rPr>
          <w:rFonts w:hint="cs"/>
          <w:rtl/>
          <w:lang w:eastAsia="he-IL"/>
        </w:rPr>
        <w:t>חבר הכנסת מקלב ואז אתה, בסדר?</w:t>
      </w:r>
    </w:p>
    <w:p w:rsidR="00446BD3" w:rsidRDefault="00446BD3" w:rsidP="00446BD3">
      <w:pPr>
        <w:rPr>
          <w:rtl/>
          <w:lang w:eastAsia="he-IL"/>
        </w:rPr>
      </w:pPr>
      <w:bookmarkStart w:id="261" w:name="_ETM_Q1_1761000"/>
      <w:bookmarkEnd w:id="261"/>
    </w:p>
    <w:p w:rsidR="00446BD3" w:rsidRDefault="00446BD3" w:rsidP="00ED4959">
      <w:pPr>
        <w:pStyle w:val="a4"/>
        <w:rPr>
          <w:rtl/>
        </w:rPr>
      </w:pPr>
      <w:bookmarkStart w:id="262" w:name="ET_speaker_4741_85"/>
      <w:r w:rsidRPr="00ED4959">
        <w:rPr>
          <w:rStyle w:val="TagStyle"/>
          <w:rtl/>
        </w:rPr>
        <w:t xml:space="preserve"> &lt;&lt; דובר &gt;&gt;</w:t>
      </w:r>
      <w:r w:rsidRPr="00446BD3">
        <w:rPr>
          <w:rStyle w:val="TagStyle"/>
          <w:rtl/>
        </w:rPr>
        <w:t xml:space="preserve"> </w:t>
      </w:r>
      <w:r>
        <w:rPr>
          <w:rtl/>
        </w:rPr>
        <w:t>זאב בנימין בגין (תקווה חדשה):</w:t>
      </w:r>
      <w:r w:rsidRPr="00446BD3">
        <w:rPr>
          <w:rStyle w:val="TagStyle"/>
          <w:rtl/>
        </w:rPr>
        <w:t xml:space="preserve"> </w:t>
      </w:r>
      <w:r w:rsidRPr="00ED4959">
        <w:rPr>
          <w:rStyle w:val="TagStyle"/>
          <w:rtl/>
        </w:rPr>
        <w:t>&lt;&lt; דובר &gt;&gt;</w:t>
      </w:r>
      <w:r>
        <w:rPr>
          <w:rtl/>
        </w:rPr>
        <w:t xml:space="preserve">   </w:t>
      </w:r>
      <w:bookmarkEnd w:id="262"/>
    </w:p>
    <w:p w:rsidR="00446BD3" w:rsidRDefault="00446BD3" w:rsidP="00446BD3">
      <w:pPr>
        <w:pStyle w:val="KeepWithNext"/>
        <w:rPr>
          <w:rtl/>
          <w:lang w:eastAsia="he-IL"/>
        </w:rPr>
      </w:pPr>
    </w:p>
    <w:p w:rsidR="00290716" w:rsidRDefault="00290716" w:rsidP="00290716">
      <w:pPr>
        <w:rPr>
          <w:rtl/>
          <w:lang w:eastAsia="he-IL"/>
        </w:rPr>
      </w:pPr>
      <w:bookmarkStart w:id="263" w:name="_ETM_Q1_1756000"/>
      <w:bookmarkEnd w:id="263"/>
      <w:r>
        <w:rPr>
          <w:rFonts w:hint="cs"/>
          <w:rtl/>
          <w:lang w:eastAsia="he-IL"/>
        </w:rPr>
        <w:t>מובן מאליו שחברי קודם.</w:t>
      </w:r>
    </w:p>
    <w:p w:rsidR="00290716" w:rsidRDefault="00290716" w:rsidP="00290716">
      <w:pPr>
        <w:rPr>
          <w:rtl/>
          <w:lang w:eastAsia="he-IL"/>
        </w:rPr>
      </w:pPr>
    </w:p>
    <w:p w:rsidR="00B10A96" w:rsidRDefault="00B10A96" w:rsidP="00ED4959">
      <w:pPr>
        <w:pStyle w:val="a4"/>
        <w:rPr>
          <w:rStyle w:val="TagStyle"/>
          <w:vanish w:val="0"/>
          <w:rtl/>
        </w:rPr>
      </w:pPr>
      <w:bookmarkStart w:id="264" w:name="ET_speaker_6166_24"/>
      <w:r>
        <w:rPr>
          <w:rStyle w:val="TagStyle"/>
          <w:vanish w:val="0"/>
          <w:rtl/>
        </w:rPr>
        <w:br w:type="page"/>
      </w:r>
    </w:p>
    <w:p w:rsidR="00290716" w:rsidRDefault="00290716" w:rsidP="00ED4959">
      <w:pPr>
        <w:pStyle w:val="a4"/>
        <w:rPr>
          <w:rtl/>
        </w:rPr>
      </w:pPr>
      <w:r w:rsidRPr="00ED4959">
        <w:rPr>
          <w:rStyle w:val="TagStyle"/>
          <w:rtl/>
        </w:rPr>
        <w:t xml:space="preserve"> &lt;&lt; דובר &gt;&gt;</w:t>
      </w:r>
      <w:r w:rsidRPr="00290716">
        <w:rPr>
          <w:rStyle w:val="TagStyle"/>
          <w:rtl/>
        </w:rPr>
        <w:t xml:space="preserve"> </w:t>
      </w:r>
      <w:r>
        <w:rPr>
          <w:rtl/>
        </w:rPr>
        <w:t>אורי מקלב (יהדות התורה):</w:t>
      </w:r>
      <w:r w:rsidRPr="00290716">
        <w:rPr>
          <w:rStyle w:val="TagStyle"/>
          <w:rtl/>
        </w:rPr>
        <w:t xml:space="preserve"> </w:t>
      </w:r>
      <w:r w:rsidRPr="00ED4959">
        <w:rPr>
          <w:rStyle w:val="TagStyle"/>
          <w:rtl/>
        </w:rPr>
        <w:t>&lt;&lt; דובר &gt;&gt;</w:t>
      </w:r>
      <w:r>
        <w:rPr>
          <w:rtl/>
        </w:rPr>
        <w:t xml:space="preserve">   </w:t>
      </w:r>
      <w:bookmarkEnd w:id="264"/>
    </w:p>
    <w:p w:rsidR="00290716" w:rsidRDefault="00290716" w:rsidP="00290716">
      <w:pPr>
        <w:pStyle w:val="KeepWithNext"/>
        <w:rPr>
          <w:rtl/>
          <w:lang w:eastAsia="he-IL"/>
        </w:rPr>
      </w:pPr>
    </w:p>
    <w:p w:rsidR="002274E3" w:rsidRDefault="00446BD3" w:rsidP="00290716">
      <w:pPr>
        <w:rPr>
          <w:rtl/>
          <w:lang w:eastAsia="he-IL"/>
        </w:rPr>
      </w:pPr>
      <w:r>
        <w:rPr>
          <w:rFonts w:hint="cs"/>
          <w:rtl/>
          <w:lang w:eastAsia="he-IL"/>
        </w:rPr>
        <w:t xml:space="preserve">תודה רבה. ולו נתת </w:t>
      </w:r>
      <w:bookmarkStart w:id="265" w:name="_ETM_Q1_1769000"/>
      <w:bookmarkEnd w:id="265"/>
      <w:r>
        <w:rPr>
          <w:rFonts w:hint="cs"/>
          <w:rtl/>
          <w:lang w:eastAsia="he-IL"/>
        </w:rPr>
        <w:t xml:space="preserve">לי רק את ההזדמנות שוב פעם להביע את ה </w:t>
      </w:r>
      <w:bookmarkStart w:id="266" w:name="_ETM_Q1_1774000"/>
      <w:bookmarkEnd w:id="266"/>
      <w:r>
        <w:rPr>
          <w:rFonts w:hint="cs"/>
          <w:rtl/>
          <w:lang w:eastAsia="he-IL"/>
        </w:rPr>
        <w:t xml:space="preserve">- - - והמורשת שלך. </w:t>
      </w:r>
      <w:r w:rsidR="00290716">
        <w:rPr>
          <w:rFonts w:hint="cs"/>
          <w:rtl/>
          <w:lang w:eastAsia="he-IL"/>
        </w:rPr>
        <w:t>אני ממש מתנצל, אני בדיון מהיר שיזמתי בוועדה ואני חייב להיות שם.</w:t>
      </w:r>
      <w:r w:rsidR="002274E3">
        <w:rPr>
          <w:rFonts w:hint="cs"/>
          <w:rtl/>
          <w:lang w:eastAsia="he-IL"/>
        </w:rPr>
        <w:t xml:space="preserve"> </w:t>
      </w:r>
    </w:p>
    <w:p w:rsidR="002274E3" w:rsidRDefault="002274E3" w:rsidP="00290716">
      <w:pPr>
        <w:rPr>
          <w:rtl/>
          <w:lang w:eastAsia="he-IL"/>
        </w:rPr>
      </w:pPr>
    </w:p>
    <w:p w:rsidR="00541A5F" w:rsidRDefault="009F28DB" w:rsidP="002274E3">
      <w:pPr>
        <w:rPr>
          <w:rtl/>
          <w:lang w:eastAsia="he-IL"/>
        </w:rPr>
      </w:pPr>
      <w:r>
        <w:rPr>
          <w:rFonts w:hint="cs"/>
          <w:rtl/>
          <w:lang w:eastAsia="he-IL"/>
        </w:rPr>
        <w:t>אני חושב ש</w:t>
      </w:r>
      <w:r w:rsidR="002274E3">
        <w:rPr>
          <w:rFonts w:hint="cs"/>
          <w:rtl/>
          <w:lang w:eastAsia="he-IL"/>
        </w:rPr>
        <w:t xml:space="preserve">זה </w:t>
      </w:r>
      <w:r>
        <w:rPr>
          <w:rFonts w:hint="cs"/>
          <w:rtl/>
          <w:lang w:eastAsia="he-IL"/>
        </w:rPr>
        <w:t xml:space="preserve">אחד החוקים </w:t>
      </w:r>
      <w:r w:rsidR="002274E3">
        <w:rPr>
          <w:rFonts w:hint="cs"/>
          <w:rtl/>
          <w:lang w:eastAsia="he-IL"/>
        </w:rPr>
        <w:t>ש</w:t>
      </w:r>
      <w:r>
        <w:rPr>
          <w:rFonts w:hint="cs"/>
          <w:rtl/>
          <w:lang w:eastAsia="he-IL"/>
        </w:rPr>
        <w:t>צריך</w:t>
      </w:r>
      <w:r w:rsidR="002274E3">
        <w:rPr>
          <w:rFonts w:hint="cs"/>
          <w:rtl/>
          <w:lang w:eastAsia="he-IL"/>
        </w:rPr>
        <w:t xml:space="preserve"> לתת אותם כדוגמה מדוע זה היה צריך</w:t>
      </w:r>
      <w:r>
        <w:rPr>
          <w:rFonts w:hint="cs"/>
          <w:rtl/>
          <w:lang w:eastAsia="he-IL"/>
        </w:rPr>
        <w:t xml:space="preserve"> לצאת מחוק ההסדרים. בסופו של דבר, אני חושב שאתם רוצים דבר יותר</w:t>
      </w:r>
      <w:r w:rsidR="002274E3">
        <w:rPr>
          <w:rFonts w:hint="cs"/>
          <w:rtl/>
          <w:lang w:eastAsia="he-IL"/>
        </w:rPr>
        <w:t xml:space="preserve"> </w:t>
      </w:r>
      <w:bookmarkStart w:id="267" w:name="_ETM_Q1_1833000"/>
      <w:bookmarkEnd w:id="267"/>
      <w:r w:rsidR="002274E3">
        <w:rPr>
          <w:rFonts w:hint="cs"/>
          <w:rtl/>
          <w:lang w:eastAsia="he-IL"/>
        </w:rPr>
        <w:t>מתוקן ויותר רחב ויותר נכנס לפרטים.</w:t>
      </w:r>
      <w:r>
        <w:rPr>
          <w:rFonts w:hint="cs"/>
          <w:rtl/>
          <w:lang w:eastAsia="he-IL"/>
        </w:rPr>
        <w:t xml:space="preserve"> זה</w:t>
      </w:r>
      <w:r w:rsidR="002274E3">
        <w:rPr>
          <w:rFonts w:hint="cs"/>
          <w:rtl/>
          <w:lang w:eastAsia="he-IL"/>
        </w:rPr>
        <w:t xml:space="preserve"> דבר שצריך להגיד אותו, שזה</w:t>
      </w:r>
      <w:r>
        <w:rPr>
          <w:rFonts w:hint="cs"/>
          <w:rtl/>
          <w:lang w:eastAsia="he-IL"/>
        </w:rPr>
        <w:t xml:space="preserve"> לא היה קורה בחוק ההסדרים</w:t>
      </w:r>
      <w:r w:rsidR="002274E3">
        <w:rPr>
          <w:rFonts w:hint="cs"/>
          <w:rtl/>
          <w:lang w:eastAsia="he-IL"/>
        </w:rPr>
        <w:t>.</w:t>
      </w:r>
      <w:r>
        <w:rPr>
          <w:rFonts w:hint="cs"/>
          <w:rtl/>
          <w:lang w:eastAsia="he-IL"/>
        </w:rPr>
        <w:t xml:space="preserve"> וגם</w:t>
      </w:r>
      <w:r w:rsidR="002274E3">
        <w:rPr>
          <w:rFonts w:hint="cs"/>
          <w:rtl/>
          <w:lang w:eastAsia="he-IL"/>
        </w:rPr>
        <w:t xml:space="preserve">, היועץ המשפטי שבאמת נבר וחקר על כול </w:t>
      </w:r>
      <w:bookmarkStart w:id="268" w:name="_ETM_Q1_1842000"/>
      <w:bookmarkEnd w:id="268"/>
      <w:r w:rsidR="002274E3">
        <w:rPr>
          <w:rFonts w:hint="cs"/>
          <w:rtl/>
          <w:lang w:eastAsia="he-IL"/>
        </w:rPr>
        <w:t>פרט ופרט, ואנחנו נמצאים בחקיקה תמיד בדילמה הזאת שבין שהרשות רוצה לייעל את מעשיה ולשפר את מעש</w:t>
      </w:r>
      <w:bookmarkStart w:id="269" w:name="_ETM_Q1_1846000"/>
      <w:bookmarkEnd w:id="269"/>
      <w:r w:rsidR="002274E3">
        <w:rPr>
          <w:rFonts w:hint="cs"/>
          <w:rtl/>
          <w:lang w:eastAsia="he-IL"/>
        </w:rPr>
        <w:t>יה, מקבל השירות</w:t>
      </w:r>
      <w:r w:rsidR="00541A5F">
        <w:rPr>
          <w:rFonts w:hint="cs"/>
          <w:rtl/>
          <w:lang w:eastAsia="he-IL"/>
        </w:rPr>
        <w:t xml:space="preserve">, וזה נראה לפעמים שזה לא קבוצות אבל בסופו של </w:t>
      </w:r>
      <w:bookmarkStart w:id="270" w:name="_ETM_Q1_1854000"/>
      <w:bookmarkEnd w:id="270"/>
      <w:r w:rsidR="00541A5F">
        <w:rPr>
          <w:rFonts w:hint="cs"/>
          <w:rtl/>
          <w:lang w:eastAsia="he-IL"/>
        </w:rPr>
        <w:t xml:space="preserve">דבר, כשאנחנו מחברים את הכול ביחד, </w:t>
      </w:r>
      <w:r w:rsidR="005E20C7">
        <w:rPr>
          <w:rFonts w:hint="cs"/>
          <w:rtl/>
          <w:lang w:eastAsia="he-IL"/>
        </w:rPr>
        <w:t xml:space="preserve">זה כול מיני קבוצות </w:t>
      </w:r>
      <w:bookmarkStart w:id="271" w:name="_ETM_Q1_1862000"/>
      <w:bookmarkEnd w:id="271"/>
      <w:r w:rsidR="005E20C7">
        <w:rPr>
          <w:rFonts w:hint="cs"/>
          <w:rtl/>
          <w:lang w:eastAsia="he-IL"/>
        </w:rPr>
        <w:t xml:space="preserve">וכול מיני גילאים וכול מיני אופנים, וכשזה מתחבר </w:t>
      </w:r>
      <w:bookmarkStart w:id="272" w:name="_ETM_Q1_1866000"/>
      <w:bookmarkEnd w:id="272"/>
      <w:r w:rsidR="005E20C7">
        <w:rPr>
          <w:rFonts w:hint="cs"/>
          <w:rtl/>
          <w:lang w:eastAsia="he-IL"/>
        </w:rPr>
        <w:t xml:space="preserve">ביחד בוודאי שיש פגיעה בהם. </w:t>
      </w:r>
    </w:p>
    <w:p w:rsidR="005E20C7" w:rsidRDefault="005E20C7" w:rsidP="002274E3">
      <w:pPr>
        <w:rPr>
          <w:rtl/>
          <w:lang w:eastAsia="he-IL"/>
        </w:rPr>
      </w:pPr>
      <w:bookmarkStart w:id="273" w:name="_ETM_Q1_1870000"/>
      <w:bookmarkEnd w:id="273"/>
    </w:p>
    <w:p w:rsidR="005E20C7" w:rsidRDefault="005E20C7" w:rsidP="00F250E3">
      <w:pPr>
        <w:rPr>
          <w:rtl/>
          <w:lang w:eastAsia="he-IL"/>
        </w:rPr>
      </w:pPr>
      <w:bookmarkStart w:id="274" w:name="_ETM_Q1_1871000"/>
      <w:bookmarkEnd w:id="274"/>
      <w:r>
        <w:rPr>
          <w:rFonts w:hint="cs"/>
          <w:rtl/>
          <w:lang w:eastAsia="he-IL"/>
        </w:rPr>
        <w:t xml:space="preserve">אני אומר שתוקן הרבה אבל </w:t>
      </w:r>
      <w:bookmarkStart w:id="275" w:name="_ETM_Q1_1873000"/>
      <w:bookmarkEnd w:id="275"/>
      <w:r>
        <w:rPr>
          <w:rFonts w:hint="cs"/>
          <w:rtl/>
          <w:lang w:eastAsia="he-IL"/>
        </w:rPr>
        <w:t xml:space="preserve">זה לא מושלם, ואני במיוחד מתייחס לאוכלוסיות שהן חריגות כמו </w:t>
      </w:r>
      <w:bookmarkStart w:id="276" w:name="_ETM_Q1_1877000"/>
      <w:bookmarkEnd w:id="276"/>
      <w:r>
        <w:rPr>
          <w:rFonts w:hint="cs"/>
          <w:rtl/>
          <w:lang w:eastAsia="he-IL"/>
        </w:rPr>
        <w:t>האוכלוסייה החרדית, שיש לה את המגבלות שלה</w:t>
      </w:r>
      <w:r w:rsidR="00F250E3">
        <w:rPr>
          <w:rFonts w:hint="cs"/>
          <w:rtl/>
          <w:lang w:eastAsia="he-IL"/>
        </w:rPr>
        <w:t xml:space="preserve"> שזה לאו דווקא </w:t>
      </w:r>
      <w:bookmarkStart w:id="277" w:name="_ETM_Q1_1875000"/>
      <w:bookmarkEnd w:id="277"/>
      <w:r w:rsidR="00F250E3">
        <w:rPr>
          <w:rFonts w:hint="cs"/>
          <w:rtl/>
          <w:lang w:eastAsia="he-IL"/>
        </w:rPr>
        <w:t>- - - אלא הגבלה אישית של הדברים האלה.</w:t>
      </w:r>
    </w:p>
    <w:p w:rsidR="00541A5F" w:rsidRDefault="00541A5F" w:rsidP="002274E3">
      <w:pPr>
        <w:rPr>
          <w:rtl/>
          <w:lang w:eastAsia="he-IL"/>
        </w:rPr>
      </w:pPr>
    </w:p>
    <w:p w:rsidR="002950FD" w:rsidRDefault="002274E3" w:rsidP="00ED4959">
      <w:pPr>
        <w:pStyle w:val="af6"/>
        <w:rPr>
          <w:rtl/>
        </w:rPr>
      </w:pPr>
      <w:r w:rsidRPr="00ED4959">
        <w:rPr>
          <w:rStyle w:val="TagStyle"/>
          <w:rFonts w:hint="cs"/>
          <w:rtl/>
        </w:rPr>
        <w:t xml:space="preserve"> </w:t>
      </w:r>
      <w:bookmarkStart w:id="278" w:name="_ETM_Q1_1851000"/>
      <w:bookmarkEnd w:id="278"/>
      <w:r w:rsidR="009F28DB" w:rsidRPr="00ED4959">
        <w:rPr>
          <w:rStyle w:val="TagStyle"/>
          <w:rFonts w:hint="cs"/>
          <w:rtl/>
        </w:rPr>
        <w:t xml:space="preserve"> </w:t>
      </w:r>
      <w:bookmarkStart w:id="279" w:name="ET_yor_6156_25"/>
      <w:r w:rsidR="002950FD" w:rsidRPr="00ED4959">
        <w:rPr>
          <w:rStyle w:val="TagStyle"/>
          <w:rtl/>
        </w:rPr>
        <w:t xml:space="preserve"> &lt;&lt; יור &gt;&gt;</w:t>
      </w:r>
      <w:r w:rsidR="002950FD" w:rsidRPr="002950FD">
        <w:rPr>
          <w:rStyle w:val="TagStyle"/>
          <w:rtl/>
        </w:rPr>
        <w:t xml:space="preserve"> </w:t>
      </w:r>
      <w:r w:rsidR="002950FD">
        <w:rPr>
          <w:rtl/>
        </w:rPr>
        <w:t>היו"ר גלעד קריב:</w:t>
      </w:r>
      <w:r w:rsidR="002950FD" w:rsidRPr="002950FD">
        <w:rPr>
          <w:rStyle w:val="TagStyle"/>
          <w:rtl/>
        </w:rPr>
        <w:t xml:space="preserve"> </w:t>
      </w:r>
      <w:r w:rsidR="002950FD" w:rsidRPr="00ED4959">
        <w:rPr>
          <w:rStyle w:val="TagStyle"/>
          <w:rtl/>
        </w:rPr>
        <w:t>&lt;&lt; יור &gt;&gt;</w:t>
      </w:r>
      <w:r w:rsidR="002950FD">
        <w:rPr>
          <w:rtl/>
        </w:rPr>
        <w:t xml:space="preserve">   </w:t>
      </w:r>
      <w:bookmarkEnd w:id="279"/>
    </w:p>
    <w:p w:rsidR="002950FD" w:rsidRDefault="002950FD" w:rsidP="002950FD">
      <w:pPr>
        <w:pStyle w:val="KeepWithNext"/>
        <w:rPr>
          <w:rtl/>
          <w:lang w:eastAsia="he-IL"/>
        </w:rPr>
      </w:pPr>
    </w:p>
    <w:p w:rsidR="002950FD" w:rsidRDefault="002950FD" w:rsidP="002950FD">
      <w:pPr>
        <w:rPr>
          <w:rtl/>
          <w:lang w:eastAsia="he-IL"/>
        </w:rPr>
      </w:pPr>
      <w:r>
        <w:rPr>
          <w:rFonts w:hint="cs"/>
          <w:rtl/>
          <w:lang w:eastAsia="he-IL"/>
        </w:rPr>
        <w:t xml:space="preserve">זו לא הגבלה, זו בחירה </w:t>
      </w:r>
      <w:r w:rsidR="00F250E3">
        <w:rPr>
          <w:rFonts w:hint="cs"/>
          <w:rtl/>
          <w:lang w:eastAsia="he-IL"/>
        </w:rPr>
        <w:t>רעיונית-</w:t>
      </w:r>
      <w:r>
        <w:rPr>
          <w:rFonts w:hint="cs"/>
          <w:rtl/>
          <w:lang w:eastAsia="he-IL"/>
        </w:rPr>
        <w:t>אמונית שצריך</w:t>
      </w:r>
      <w:r w:rsidR="00F250E3">
        <w:rPr>
          <w:rFonts w:hint="cs"/>
          <w:rtl/>
          <w:lang w:eastAsia="he-IL"/>
        </w:rPr>
        <w:t xml:space="preserve"> לכבד.</w:t>
      </w:r>
    </w:p>
    <w:p w:rsidR="002950FD" w:rsidRDefault="002950FD" w:rsidP="002950FD">
      <w:pPr>
        <w:rPr>
          <w:rtl/>
          <w:lang w:eastAsia="he-IL"/>
        </w:rPr>
      </w:pPr>
    </w:p>
    <w:p w:rsidR="002950FD" w:rsidRDefault="002950FD" w:rsidP="00ED4959">
      <w:pPr>
        <w:pStyle w:val="-"/>
        <w:rPr>
          <w:rtl/>
        </w:rPr>
      </w:pPr>
      <w:bookmarkStart w:id="280" w:name="ET_speakercontinue_6166_26"/>
      <w:r w:rsidRPr="00ED4959">
        <w:rPr>
          <w:rStyle w:val="TagStyle"/>
          <w:rtl/>
        </w:rPr>
        <w:t xml:space="preserve"> &lt;&lt; דובר_המשך &gt;&gt;</w:t>
      </w:r>
      <w:r w:rsidRPr="002950FD">
        <w:rPr>
          <w:rStyle w:val="TagStyle"/>
          <w:rtl/>
        </w:rPr>
        <w:t xml:space="preserve"> </w:t>
      </w:r>
      <w:r>
        <w:rPr>
          <w:rtl/>
        </w:rPr>
        <w:t>אורי מקלב (יהדות התורה):</w:t>
      </w:r>
      <w:r w:rsidRPr="002950FD">
        <w:rPr>
          <w:rStyle w:val="TagStyle"/>
          <w:rtl/>
        </w:rPr>
        <w:t xml:space="preserve"> </w:t>
      </w:r>
      <w:r w:rsidRPr="00ED4959">
        <w:rPr>
          <w:rStyle w:val="TagStyle"/>
          <w:rtl/>
        </w:rPr>
        <w:t>&lt;&lt; דובר_המשך &gt;&gt;</w:t>
      </w:r>
      <w:r>
        <w:rPr>
          <w:rtl/>
        </w:rPr>
        <w:t xml:space="preserve">   </w:t>
      </w:r>
      <w:bookmarkEnd w:id="280"/>
    </w:p>
    <w:p w:rsidR="002950FD" w:rsidRDefault="002950FD" w:rsidP="002950FD">
      <w:pPr>
        <w:pStyle w:val="KeepWithNext"/>
        <w:rPr>
          <w:rtl/>
          <w:lang w:eastAsia="he-IL"/>
        </w:rPr>
      </w:pPr>
    </w:p>
    <w:p w:rsidR="002950FD" w:rsidRDefault="00F250E3" w:rsidP="00456AEB">
      <w:pPr>
        <w:rPr>
          <w:rtl/>
          <w:lang w:eastAsia="he-IL"/>
        </w:rPr>
      </w:pPr>
      <w:r>
        <w:rPr>
          <w:rFonts w:hint="cs"/>
          <w:rtl/>
          <w:lang w:eastAsia="he-IL"/>
        </w:rPr>
        <w:t>ו</w:t>
      </w:r>
      <w:r w:rsidR="002950FD">
        <w:rPr>
          <w:rFonts w:hint="cs"/>
          <w:rtl/>
          <w:lang w:eastAsia="he-IL"/>
        </w:rPr>
        <w:t xml:space="preserve">לכן, צריך לתת </w:t>
      </w:r>
      <w:r>
        <w:rPr>
          <w:rFonts w:hint="cs"/>
          <w:rtl/>
          <w:lang w:eastAsia="he-IL"/>
        </w:rPr>
        <w:t xml:space="preserve">להם </w:t>
      </w:r>
      <w:r w:rsidR="002950FD">
        <w:rPr>
          <w:rFonts w:hint="cs"/>
          <w:rtl/>
          <w:lang w:eastAsia="he-IL"/>
        </w:rPr>
        <w:t xml:space="preserve">גם את האפשרות </w:t>
      </w:r>
      <w:r>
        <w:rPr>
          <w:rFonts w:hint="cs"/>
          <w:rtl/>
          <w:lang w:eastAsia="he-IL"/>
        </w:rPr>
        <w:t xml:space="preserve">לא כברירת מחדל אלא מראש לדברים </w:t>
      </w:r>
      <w:bookmarkStart w:id="281" w:name="_ETM_Q1_1889000"/>
      <w:bookmarkEnd w:id="281"/>
      <w:r>
        <w:rPr>
          <w:rFonts w:hint="cs"/>
          <w:rtl/>
          <w:lang w:eastAsia="he-IL"/>
        </w:rPr>
        <w:t xml:space="preserve">האלה, </w:t>
      </w:r>
      <w:r w:rsidR="002950FD">
        <w:rPr>
          <w:rFonts w:hint="cs"/>
          <w:rtl/>
          <w:lang w:eastAsia="he-IL"/>
        </w:rPr>
        <w:t xml:space="preserve">ועוד דברים רבים שנמצאים בהסתייגויות </w:t>
      </w:r>
      <w:r w:rsidR="002950FD">
        <w:rPr>
          <w:rtl/>
          <w:lang w:eastAsia="he-IL"/>
        </w:rPr>
        <w:t>–</w:t>
      </w:r>
      <w:r w:rsidR="002950FD">
        <w:rPr>
          <w:rFonts w:hint="cs"/>
          <w:rtl/>
          <w:lang w:eastAsia="he-IL"/>
        </w:rPr>
        <w:t xml:space="preserve"> מצד אחד, </w:t>
      </w:r>
      <w:r w:rsidR="005A7548">
        <w:rPr>
          <w:rFonts w:hint="cs"/>
          <w:rtl/>
          <w:lang w:eastAsia="he-IL"/>
        </w:rPr>
        <w:t xml:space="preserve">אנחנו כמובן נבקש לתמוך בהסתייגויות שהגשנו, ומצד שני מצאתי </w:t>
      </w:r>
      <w:bookmarkStart w:id="282" w:name="_ETM_Q1_1897000"/>
      <w:bookmarkEnd w:id="282"/>
      <w:r w:rsidR="005A7548">
        <w:rPr>
          <w:rFonts w:hint="cs"/>
          <w:rtl/>
          <w:lang w:eastAsia="he-IL"/>
        </w:rPr>
        <w:t>חובה להודות על מה שכן נעשה, על חצי הכוס המלאה</w:t>
      </w:r>
      <w:bookmarkStart w:id="283" w:name="_ETM_Q1_1904000"/>
      <w:bookmarkEnd w:id="283"/>
      <w:r w:rsidR="00FF1FEA">
        <w:rPr>
          <w:rFonts w:hint="cs"/>
          <w:rtl/>
          <w:lang w:eastAsia="he-IL"/>
        </w:rPr>
        <w:t xml:space="preserve">, שלושת-רבעי כוס מלאה שנעשה בעניין הזה, והסבלנות והדיון המעמיק </w:t>
      </w:r>
      <w:bookmarkStart w:id="284" w:name="_ETM_Q1_1909000"/>
      <w:bookmarkEnd w:id="284"/>
      <w:r w:rsidR="00FF1FEA">
        <w:rPr>
          <w:rFonts w:hint="cs"/>
          <w:rtl/>
          <w:lang w:eastAsia="he-IL"/>
        </w:rPr>
        <w:t>והרחב שהיה פה אבל אני חושב שגם ל</w:t>
      </w:r>
      <w:r w:rsidR="00456AEB">
        <w:rPr>
          <w:rFonts w:hint="cs"/>
          <w:rtl/>
          <w:lang w:eastAsia="he-IL"/>
        </w:rPr>
        <w:t>הס</w:t>
      </w:r>
      <w:r w:rsidR="00FF1FEA">
        <w:rPr>
          <w:rFonts w:hint="cs"/>
          <w:rtl/>
          <w:lang w:eastAsia="he-IL"/>
        </w:rPr>
        <w:t>ת</w:t>
      </w:r>
      <w:r w:rsidR="00456AEB">
        <w:rPr>
          <w:rFonts w:hint="cs"/>
          <w:rtl/>
          <w:lang w:eastAsia="he-IL"/>
        </w:rPr>
        <w:t>כלות</w:t>
      </w:r>
      <w:r w:rsidR="00FF1FEA">
        <w:rPr>
          <w:rFonts w:hint="cs"/>
          <w:rtl/>
          <w:lang w:eastAsia="he-IL"/>
        </w:rPr>
        <w:t xml:space="preserve"> </w:t>
      </w:r>
      <w:r w:rsidR="00456AEB">
        <w:rPr>
          <w:rFonts w:hint="cs"/>
          <w:rtl/>
          <w:lang w:eastAsia="he-IL"/>
        </w:rPr>
        <w:t>שלנו יש</w:t>
      </w:r>
      <w:bookmarkStart w:id="285" w:name="_ETM_Q1_1913000"/>
      <w:bookmarkEnd w:id="285"/>
      <w:r w:rsidR="00456AEB">
        <w:rPr>
          <w:rFonts w:hint="cs"/>
          <w:rtl/>
          <w:lang w:eastAsia="he-IL"/>
        </w:rPr>
        <w:t xml:space="preserve"> מקום בדיון הזה.</w:t>
      </w:r>
    </w:p>
    <w:p w:rsidR="002950FD" w:rsidRDefault="002950FD" w:rsidP="002950FD">
      <w:pPr>
        <w:rPr>
          <w:rtl/>
          <w:lang w:eastAsia="he-IL"/>
        </w:rPr>
      </w:pPr>
    </w:p>
    <w:p w:rsidR="00BA6CB2" w:rsidRDefault="00BA6CB2" w:rsidP="00ED4959">
      <w:pPr>
        <w:pStyle w:val="af6"/>
        <w:rPr>
          <w:rtl/>
        </w:rPr>
      </w:pPr>
      <w:bookmarkStart w:id="286" w:name="ET_yor_6156_27"/>
      <w:r w:rsidRPr="00ED4959">
        <w:rPr>
          <w:rStyle w:val="TagStyle"/>
          <w:rtl/>
        </w:rPr>
        <w:t xml:space="preserve"> &lt;&lt; יור &gt;&gt;</w:t>
      </w:r>
      <w:r w:rsidRPr="00BA6CB2">
        <w:rPr>
          <w:rStyle w:val="TagStyle"/>
          <w:rtl/>
        </w:rPr>
        <w:t xml:space="preserve"> </w:t>
      </w:r>
      <w:r>
        <w:rPr>
          <w:rtl/>
        </w:rPr>
        <w:t>היו"ר גלעד קריב:</w:t>
      </w:r>
      <w:r w:rsidRPr="00BA6CB2">
        <w:rPr>
          <w:rStyle w:val="TagStyle"/>
          <w:rtl/>
        </w:rPr>
        <w:t xml:space="preserve"> </w:t>
      </w:r>
      <w:r w:rsidRPr="00ED4959">
        <w:rPr>
          <w:rStyle w:val="TagStyle"/>
          <w:rtl/>
        </w:rPr>
        <w:t>&lt;&lt; יור &gt;&gt;</w:t>
      </w:r>
      <w:r>
        <w:rPr>
          <w:rtl/>
        </w:rPr>
        <w:t xml:space="preserve">   </w:t>
      </w:r>
      <w:bookmarkEnd w:id="286"/>
    </w:p>
    <w:p w:rsidR="00BA6CB2" w:rsidRDefault="00BA6CB2" w:rsidP="00BA6CB2">
      <w:pPr>
        <w:pStyle w:val="KeepWithNext"/>
        <w:rPr>
          <w:rtl/>
          <w:lang w:eastAsia="he-IL"/>
        </w:rPr>
      </w:pPr>
    </w:p>
    <w:p w:rsidR="00BA6CB2" w:rsidRDefault="00BA6CB2" w:rsidP="00BA6CB2">
      <w:pPr>
        <w:rPr>
          <w:rtl/>
          <w:lang w:eastAsia="he-IL"/>
        </w:rPr>
      </w:pPr>
      <w:r>
        <w:rPr>
          <w:rFonts w:hint="cs"/>
          <w:rtl/>
          <w:lang w:eastAsia="he-IL"/>
        </w:rPr>
        <w:t>תודה, חבר הכנסת מקלב</w:t>
      </w:r>
      <w:r w:rsidR="00CF1D16">
        <w:rPr>
          <w:rFonts w:hint="cs"/>
          <w:rtl/>
          <w:lang w:eastAsia="he-IL"/>
        </w:rPr>
        <w:t>, גם</w:t>
      </w:r>
      <w:r>
        <w:rPr>
          <w:rFonts w:hint="cs"/>
          <w:rtl/>
          <w:lang w:eastAsia="he-IL"/>
        </w:rPr>
        <w:t xml:space="preserve"> על ההסתייגויות וגם על התרומה הגדולה שלך לדיון בכלל</w:t>
      </w:r>
      <w:r w:rsidR="00CF1D16">
        <w:rPr>
          <w:rFonts w:hint="cs"/>
          <w:rtl/>
          <w:lang w:eastAsia="he-IL"/>
        </w:rPr>
        <w:t xml:space="preserve"> ולהשמעת קולם של קהלים שבוחרים </w:t>
      </w:r>
      <w:bookmarkStart w:id="287" w:name="_ETM_Q1_1926000"/>
      <w:bookmarkEnd w:id="287"/>
      <w:r w:rsidR="00CF1D16">
        <w:rPr>
          <w:rFonts w:hint="cs"/>
          <w:rtl/>
          <w:lang w:eastAsia="he-IL"/>
        </w:rPr>
        <w:t xml:space="preserve">או מודרים </w:t>
      </w:r>
      <w:r w:rsidR="00CF1D16">
        <w:rPr>
          <w:rtl/>
          <w:lang w:eastAsia="he-IL"/>
        </w:rPr>
        <w:t>–</w:t>
      </w:r>
      <w:r w:rsidR="00CF1D16">
        <w:rPr>
          <w:rFonts w:hint="cs"/>
          <w:rtl/>
          <w:lang w:eastAsia="he-IL"/>
        </w:rPr>
        <w:t xml:space="preserve"> או כך או כך </w:t>
      </w:r>
      <w:r w:rsidR="00CF1D16">
        <w:rPr>
          <w:rtl/>
          <w:lang w:eastAsia="he-IL"/>
        </w:rPr>
        <w:t>–</w:t>
      </w:r>
      <w:r w:rsidR="00CF1D16">
        <w:rPr>
          <w:rFonts w:hint="cs"/>
          <w:rtl/>
          <w:lang w:eastAsia="he-IL"/>
        </w:rPr>
        <w:t xml:space="preserve"> מנגישות טכנולוגית </w:t>
      </w:r>
      <w:bookmarkStart w:id="288" w:name="_ETM_Q1_1920000"/>
      <w:bookmarkEnd w:id="288"/>
      <w:r w:rsidR="00CF1D16">
        <w:rPr>
          <w:rFonts w:hint="cs"/>
          <w:rtl/>
          <w:lang w:eastAsia="he-IL"/>
        </w:rPr>
        <w:t>או מהשירותים הללו</w:t>
      </w:r>
      <w:r>
        <w:rPr>
          <w:rFonts w:hint="cs"/>
          <w:rtl/>
          <w:lang w:eastAsia="he-IL"/>
        </w:rPr>
        <w:t>.</w:t>
      </w:r>
    </w:p>
    <w:p w:rsidR="00BE575B" w:rsidRDefault="00BE575B" w:rsidP="00BA6CB2">
      <w:pPr>
        <w:rPr>
          <w:rtl/>
          <w:lang w:eastAsia="he-IL"/>
        </w:rPr>
      </w:pPr>
    </w:p>
    <w:p w:rsidR="00BE575B" w:rsidRDefault="00BE575B" w:rsidP="00BA6CB2">
      <w:pPr>
        <w:rPr>
          <w:rtl/>
          <w:lang w:eastAsia="he-IL"/>
        </w:rPr>
      </w:pPr>
      <w:r>
        <w:rPr>
          <w:rFonts w:hint="cs"/>
          <w:rtl/>
          <w:lang w:eastAsia="he-IL"/>
        </w:rPr>
        <w:t>חבר הכנסת בגין, בבקשה.</w:t>
      </w:r>
    </w:p>
    <w:p w:rsidR="00BE575B" w:rsidRDefault="00BE575B" w:rsidP="00BA6CB2">
      <w:pPr>
        <w:rPr>
          <w:rtl/>
          <w:lang w:eastAsia="he-IL"/>
        </w:rPr>
      </w:pPr>
    </w:p>
    <w:p w:rsidR="00BE575B" w:rsidRDefault="00BE575B" w:rsidP="00ED4959">
      <w:pPr>
        <w:pStyle w:val="a4"/>
        <w:rPr>
          <w:rtl/>
        </w:rPr>
      </w:pPr>
      <w:bookmarkStart w:id="289" w:name="ET_speaker_4741_28"/>
      <w:r w:rsidRPr="00ED4959">
        <w:rPr>
          <w:rStyle w:val="TagStyle"/>
          <w:rtl/>
        </w:rPr>
        <w:t xml:space="preserve"> &lt;&lt; דובר &gt;&gt;</w:t>
      </w:r>
      <w:r w:rsidRPr="00BE575B">
        <w:rPr>
          <w:rStyle w:val="TagStyle"/>
          <w:rtl/>
        </w:rPr>
        <w:t xml:space="preserve"> </w:t>
      </w:r>
      <w:r>
        <w:rPr>
          <w:rtl/>
        </w:rPr>
        <w:t>זאב בנימין בגין (תקווה חדשה):</w:t>
      </w:r>
      <w:r w:rsidRPr="00BE575B">
        <w:rPr>
          <w:rStyle w:val="TagStyle"/>
          <w:rtl/>
        </w:rPr>
        <w:t xml:space="preserve"> </w:t>
      </w:r>
      <w:r w:rsidRPr="00ED4959">
        <w:rPr>
          <w:rStyle w:val="TagStyle"/>
          <w:rtl/>
        </w:rPr>
        <w:t>&lt;&lt; דובר &gt;&gt;</w:t>
      </w:r>
      <w:r>
        <w:rPr>
          <w:rtl/>
        </w:rPr>
        <w:t xml:space="preserve">   </w:t>
      </w:r>
      <w:bookmarkEnd w:id="289"/>
    </w:p>
    <w:p w:rsidR="00BE575B" w:rsidRDefault="00BE575B" w:rsidP="00BE575B">
      <w:pPr>
        <w:pStyle w:val="KeepWithNext"/>
        <w:rPr>
          <w:rtl/>
          <w:lang w:eastAsia="he-IL"/>
        </w:rPr>
      </w:pPr>
    </w:p>
    <w:p w:rsidR="00BE575B" w:rsidRDefault="00BE575B" w:rsidP="00BE575B">
      <w:pPr>
        <w:rPr>
          <w:rtl/>
          <w:lang w:eastAsia="he-IL"/>
        </w:rPr>
      </w:pPr>
      <w:r>
        <w:rPr>
          <w:rFonts w:hint="cs"/>
          <w:rtl/>
          <w:lang w:eastAsia="he-IL"/>
        </w:rPr>
        <w:t>תודה, אדוני היושב-ראש. אני מנסה לנחש - -</w:t>
      </w:r>
    </w:p>
    <w:p w:rsidR="00BE575B" w:rsidRDefault="00BE575B" w:rsidP="00BE575B">
      <w:pPr>
        <w:rPr>
          <w:rtl/>
          <w:lang w:eastAsia="he-IL"/>
        </w:rPr>
      </w:pPr>
    </w:p>
    <w:p w:rsidR="00BE575B" w:rsidRDefault="00BE575B" w:rsidP="00ED4959">
      <w:pPr>
        <w:pStyle w:val="af6"/>
        <w:rPr>
          <w:rtl/>
        </w:rPr>
      </w:pPr>
      <w:bookmarkStart w:id="290" w:name="ET_yor_6156_29"/>
      <w:r w:rsidRPr="00ED4959">
        <w:rPr>
          <w:rStyle w:val="TagStyle"/>
          <w:rtl/>
        </w:rPr>
        <w:t xml:space="preserve"> &lt;&lt; יור &gt;&gt;</w:t>
      </w:r>
      <w:r w:rsidRPr="00BE575B">
        <w:rPr>
          <w:rStyle w:val="TagStyle"/>
          <w:rtl/>
        </w:rPr>
        <w:t xml:space="preserve"> </w:t>
      </w:r>
      <w:r>
        <w:rPr>
          <w:rtl/>
        </w:rPr>
        <w:t>היו"ר גלעד קריב:</w:t>
      </w:r>
      <w:r w:rsidRPr="00BE575B">
        <w:rPr>
          <w:rStyle w:val="TagStyle"/>
          <w:rtl/>
        </w:rPr>
        <w:t xml:space="preserve"> </w:t>
      </w:r>
      <w:r w:rsidRPr="00ED4959">
        <w:rPr>
          <w:rStyle w:val="TagStyle"/>
          <w:rtl/>
        </w:rPr>
        <w:t>&lt;&lt; יור &gt;&gt;</w:t>
      </w:r>
      <w:r>
        <w:rPr>
          <w:rtl/>
        </w:rPr>
        <w:t xml:space="preserve">   </w:t>
      </w:r>
      <w:bookmarkEnd w:id="290"/>
    </w:p>
    <w:p w:rsidR="00BE575B" w:rsidRDefault="00BE575B" w:rsidP="00BE575B">
      <w:pPr>
        <w:pStyle w:val="KeepWithNext"/>
        <w:rPr>
          <w:rtl/>
          <w:lang w:eastAsia="he-IL"/>
        </w:rPr>
      </w:pPr>
    </w:p>
    <w:p w:rsidR="00BE575B" w:rsidRDefault="00BE575B" w:rsidP="00FA3C3B">
      <w:pPr>
        <w:rPr>
          <w:rtl/>
          <w:lang w:eastAsia="he-IL"/>
        </w:rPr>
      </w:pPr>
      <w:r>
        <w:rPr>
          <w:rFonts w:hint="cs"/>
          <w:rtl/>
          <w:lang w:eastAsia="he-IL"/>
        </w:rPr>
        <w:t xml:space="preserve">אנחנו נסייע לך </w:t>
      </w:r>
      <w:r>
        <w:rPr>
          <w:rtl/>
          <w:lang w:eastAsia="he-IL"/>
        </w:rPr>
        <w:t>–</w:t>
      </w:r>
      <w:r>
        <w:rPr>
          <w:rFonts w:hint="cs"/>
          <w:rtl/>
          <w:lang w:eastAsia="he-IL"/>
        </w:rPr>
        <w:t xml:space="preserve"> ההסתייגות הראשונה שלך</w:t>
      </w:r>
      <w:r w:rsidR="0099539D">
        <w:rPr>
          <w:rFonts w:hint="cs"/>
          <w:rtl/>
          <w:lang w:eastAsia="he-IL"/>
        </w:rPr>
        <w:t xml:space="preserve"> היא בסעיפים 26, 27, 28.</w:t>
      </w:r>
      <w:r w:rsidR="00FA3C3B" w:rsidRPr="00FA3C3B">
        <w:rPr>
          <w:rFonts w:hint="cs"/>
          <w:rtl/>
          <w:lang w:eastAsia="he-IL"/>
        </w:rPr>
        <w:t xml:space="preserve"> בקובץ </w:t>
      </w:r>
      <w:bookmarkStart w:id="291" w:name="_ETM_Q1_1961000"/>
      <w:bookmarkEnd w:id="291"/>
      <w:r w:rsidR="00FA3C3B" w:rsidRPr="00FA3C3B">
        <w:rPr>
          <w:rFonts w:hint="cs"/>
          <w:rtl/>
          <w:lang w:eastAsia="he-IL"/>
        </w:rPr>
        <w:t>הכללי של ההסתייגויות, אני מפנה את החברים</w:t>
      </w:r>
      <w:r w:rsidR="003F1D6D">
        <w:rPr>
          <w:rFonts w:hint="cs"/>
          <w:rtl/>
          <w:lang w:eastAsia="he-IL"/>
        </w:rPr>
        <w:t xml:space="preserve"> שהסתייגויותיו של </w:t>
      </w:r>
      <w:bookmarkStart w:id="292" w:name="_ETM_Q1_1965000"/>
      <w:bookmarkEnd w:id="292"/>
      <w:r w:rsidR="003F1D6D">
        <w:rPr>
          <w:rFonts w:hint="cs"/>
          <w:rtl/>
          <w:lang w:eastAsia="he-IL"/>
        </w:rPr>
        <w:t>חבר הכנסת בגין הן בהסתייגות 26, 27, ו-28</w:t>
      </w:r>
      <w:r w:rsidRPr="00FA3C3B">
        <w:rPr>
          <w:rFonts w:hint="cs"/>
          <w:rtl/>
          <w:lang w:eastAsia="he-IL"/>
        </w:rPr>
        <w:t>.</w:t>
      </w:r>
    </w:p>
    <w:p w:rsidR="00BE575B" w:rsidRDefault="00BE575B" w:rsidP="00BE575B">
      <w:pPr>
        <w:rPr>
          <w:rtl/>
          <w:lang w:eastAsia="he-IL"/>
        </w:rPr>
      </w:pPr>
    </w:p>
    <w:p w:rsidR="00BE575B" w:rsidRDefault="00BE575B" w:rsidP="00ED4959">
      <w:pPr>
        <w:pStyle w:val="-"/>
        <w:rPr>
          <w:rtl/>
        </w:rPr>
      </w:pPr>
      <w:bookmarkStart w:id="293" w:name="ET_speakercontinue_4741_30"/>
      <w:r w:rsidRPr="00ED4959">
        <w:rPr>
          <w:rStyle w:val="TagStyle"/>
          <w:rtl/>
        </w:rPr>
        <w:t xml:space="preserve"> &lt;&lt; דובר_המשך &gt;&gt;</w:t>
      </w:r>
      <w:r w:rsidRPr="00BE575B">
        <w:rPr>
          <w:rStyle w:val="TagStyle"/>
          <w:rtl/>
        </w:rPr>
        <w:t xml:space="preserve"> </w:t>
      </w:r>
      <w:r>
        <w:rPr>
          <w:rtl/>
        </w:rPr>
        <w:t>זאב בנימין בגין (תקווה חדשה):</w:t>
      </w:r>
      <w:r w:rsidRPr="00BE575B">
        <w:rPr>
          <w:rStyle w:val="TagStyle"/>
          <w:rtl/>
        </w:rPr>
        <w:t xml:space="preserve"> </w:t>
      </w:r>
      <w:r w:rsidRPr="00ED4959">
        <w:rPr>
          <w:rStyle w:val="TagStyle"/>
          <w:rtl/>
        </w:rPr>
        <w:t>&lt;&lt; דובר_המשך &gt;&gt;</w:t>
      </w:r>
      <w:r>
        <w:rPr>
          <w:rtl/>
        </w:rPr>
        <w:t xml:space="preserve">   </w:t>
      </w:r>
      <w:bookmarkEnd w:id="293"/>
    </w:p>
    <w:p w:rsidR="00BE575B" w:rsidRDefault="00BE575B" w:rsidP="00BE575B">
      <w:pPr>
        <w:pStyle w:val="KeepWithNext"/>
        <w:rPr>
          <w:rtl/>
          <w:lang w:eastAsia="he-IL"/>
        </w:rPr>
      </w:pPr>
    </w:p>
    <w:p w:rsidR="00BE575B" w:rsidRDefault="00BE575B" w:rsidP="00FC68A0">
      <w:pPr>
        <w:rPr>
          <w:rtl/>
          <w:lang w:eastAsia="he-IL"/>
        </w:rPr>
      </w:pPr>
      <w:r>
        <w:rPr>
          <w:rFonts w:hint="cs"/>
          <w:rtl/>
          <w:lang w:eastAsia="he-IL"/>
        </w:rPr>
        <w:t>תודה. אני מנסה לנחש אם הייתי מגיש את ההסתייגות הזאת גם לפני 30 או 40 שנה</w:t>
      </w:r>
      <w:r w:rsidR="00FC68A0">
        <w:rPr>
          <w:rFonts w:hint="cs"/>
          <w:rtl/>
          <w:lang w:eastAsia="he-IL"/>
        </w:rPr>
        <w:t>,</w:t>
      </w:r>
      <w:r>
        <w:rPr>
          <w:rFonts w:hint="cs"/>
          <w:rtl/>
          <w:lang w:eastAsia="he-IL"/>
        </w:rPr>
        <w:t xml:space="preserve"> כשהייתי יותר צעיר. אני חושב שכן. זו הסתייגות שעלתה או </w:t>
      </w:r>
      <w:r w:rsidR="00FC68A0">
        <w:rPr>
          <w:rFonts w:hint="cs"/>
          <w:rtl/>
          <w:lang w:eastAsia="he-IL"/>
        </w:rPr>
        <w:t>ה</w:t>
      </w:r>
      <w:r>
        <w:rPr>
          <w:rFonts w:hint="cs"/>
          <w:rtl/>
          <w:lang w:eastAsia="he-IL"/>
        </w:rPr>
        <w:t>נושא שעלה</w:t>
      </w:r>
      <w:r w:rsidR="00FC68A0">
        <w:rPr>
          <w:rFonts w:hint="cs"/>
          <w:rtl/>
          <w:lang w:eastAsia="he-IL"/>
        </w:rPr>
        <w:t xml:space="preserve"> בה עלה</w:t>
      </w:r>
      <w:r>
        <w:rPr>
          <w:rFonts w:hint="cs"/>
          <w:rtl/>
          <w:lang w:eastAsia="he-IL"/>
        </w:rPr>
        <w:t xml:space="preserve"> בוועדה וגם חברתנו בקי </w:t>
      </w:r>
      <w:r w:rsidR="00FC68A0">
        <w:rPr>
          <w:rFonts w:hint="cs"/>
          <w:rtl/>
          <w:lang w:eastAsia="he-IL"/>
        </w:rPr>
        <w:t xml:space="preserve">כהן </w:t>
      </w:r>
      <w:bookmarkStart w:id="294" w:name="_ETM_Q1_1995000"/>
      <w:bookmarkEnd w:id="294"/>
      <w:r>
        <w:rPr>
          <w:rFonts w:hint="cs"/>
          <w:rtl/>
          <w:lang w:eastAsia="he-IL"/>
        </w:rPr>
        <w:t>קשת</w:t>
      </w:r>
      <w:r w:rsidR="00FC68A0">
        <w:rPr>
          <w:rFonts w:hint="cs"/>
          <w:rtl/>
          <w:lang w:eastAsia="he-IL"/>
        </w:rPr>
        <w:t>, שמאוד</w:t>
      </w:r>
      <w:r>
        <w:rPr>
          <w:rFonts w:hint="cs"/>
          <w:rtl/>
          <w:lang w:eastAsia="he-IL"/>
        </w:rPr>
        <w:t xml:space="preserve"> הייתה פעילה</w:t>
      </w:r>
      <w:r w:rsidR="00FC68A0">
        <w:rPr>
          <w:rFonts w:hint="cs"/>
          <w:rtl/>
          <w:lang w:eastAsia="he-IL"/>
        </w:rPr>
        <w:t xml:space="preserve"> בתחילת הדיונים,</w:t>
      </w:r>
      <w:r>
        <w:rPr>
          <w:rFonts w:hint="cs"/>
          <w:rtl/>
          <w:lang w:eastAsia="he-IL"/>
        </w:rPr>
        <w:t xml:space="preserve"> והיא מביאה קולות מין החיים, מין הציבור, ממה שנקרא </w:t>
      </w:r>
      <w:r w:rsidR="00B27537">
        <w:rPr>
          <w:rFonts w:hint="cs"/>
          <w:rtl/>
          <w:lang w:eastAsia="he-IL"/>
        </w:rPr>
        <w:t>"</w:t>
      </w:r>
      <w:r>
        <w:rPr>
          <w:rFonts w:hint="cs"/>
          <w:rtl/>
          <w:lang w:eastAsia="he-IL"/>
        </w:rPr>
        <w:t>החיים האמיתיים</w:t>
      </w:r>
      <w:r w:rsidR="00B27537">
        <w:rPr>
          <w:rFonts w:hint="cs"/>
          <w:rtl/>
          <w:lang w:eastAsia="he-IL"/>
        </w:rPr>
        <w:t>"</w:t>
      </w:r>
      <w:r>
        <w:rPr>
          <w:rFonts w:hint="cs"/>
          <w:rtl/>
          <w:lang w:eastAsia="he-IL"/>
        </w:rPr>
        <w:t>, ואני חשבתי שיש מקום להסתייגות הזאת</w:t>
      </w:r>
      <w:r w:rsidR="00FC68A0">
        <w:rPr>
          <w:rFonts w:hint="cs"/>
          <w:rtl/>
          <w:lang w:eastAsia="he-IL"/>
        </w:rPr>
        <w:t xml:space="preserve">, שלמעשה אמורה לאפשר בניסוח זה או </w:t>
      </w:r>
      <w:bookmarkStart w:id="295" w:name="_ETM_Q1_2013000"/>
      <w:bookmarkEnd w:id="295"/>
      <w:r w:rsidR="00FC68A0">
        <w:rPr>
          <w:rFonts w:hint="cs"/>
          <w:rtl/>
          <w:lang w:eastAsia="he-IL"/>
        </w:rPr>
        <w:t xml:space="preserve">אחר לאנשים שלא אקרא להם קשישים ולא מבוגרים מאוד ולא </w:t>
      </w:r>
      <w:bookmarkStart w:id="296" w:name="_ETM_Q1_2020000"/>
      <w:bookmarkEnd w:id="296"/>
      <w:r w:rsidR="00FC68A0">
        <w:rPr>
          <w:rFonts w:hint="cs"/>
          <w:rtl/>
          <w:lang w:eastAsia="he-IL"/>
        </w:rPr>
        <w:t xml:space="preserve">גמלאים אלא זקנים </w:t>
      </w:r>
      <w:r w:rsidR="00FC68A0">
        <w:rPr>
          <w:rtl/>
          <w:lang w:eastAsia="he-IL"/>
        </w:rPr>
        <w:t>–</w:t>
      </w:r>
      <w:r w:rsidR="00FC68A0">
        <w:rPr>
          <w:rFonts w:hint="cs"/>
          <w:rtl/>
          <w:lang w:eastAsia="he-IL"/>
        </w:rPr>
        <w:t xml:space="preserve"> לי מותר להשתמש בביטוי הפשוט והאמיתי </w:t>
      </w:r>
      <w:bookmarkStart w:id="297" w:name="_ETM_Q1_2026000"/>
      <w:bookmarkEnd w:id="297"/>
      <w:r w:rsidR="00FC68A0">
        <w:rPr>
          <w:rFonts w:hint="cs"/>
          <w:rtl/>
          <w:lang w:eastAsia="he-IL"/>
        </w:rPr>
        <w:t xml:space="preserve">הזה, לאפשר להם בכל זאת לקבל את הדיוור הממשלתי בשתי </w:t>
      </w:r>
      <w:bookmarkStart w:id="298" w:name="_ETM_Q1_2034000"/>
      <w:bookmarkEnd w:id="298"/>
      <w:r w:rsidR="00FC68A0">
        <w:rPr>
          <w:rFonts w:hint="cs"/>
          <w:rtl/>
          <w:lang w:eastAsia="he-IL"/>
        </w:rPr>
        <w:t>האפשרויות</w:t>
      </w:r>
      <w:r>
        <w:rPr>
          <w:rFonts w:hint="cs"/>
          <w:rtl/>
          <w:lang w:eastAsia="he-IL"/>
        </w:rPr>
        <w:t>.</w:t>
      </w:r>
      <w:r w:rsidR="00FC68A0">
        <w:rPr>
          <w:rFonts w:hint="cs"/>
          <w:rtl/>
          <w:lang w:eastAsia="he-IL"/>
        </w:rPr>
        <w:t xml:space="preserve"> זו קבוצה מאוד קטנה באוכלוסייה, והיא אמנם גדלה אבל </w:t>
      </w:r>
      <w:bookmarkStart w:id="299" w:name="_ETM_Q1_2044000"/>
      <w:bookmarkEnd w:id="299"/>
      <w:r w:rsidR="00FC68A0">
        <w:rPr>
          <w:rFonts w:hint="cs"/>
          <w:rtl/>
          <w:lang w:eastAsia="he-IL"/>
        </w:rPr>
        <w:t xml:space="preserve">בכל זאת, אנשים נושרים ממנה מטבע הדברים וזה בערך אחוז </w:t>
      </w:r>
      <w:bookmarkStart w:id="300" w:name="_ETM_Q1_2050000"/>
      <w:bookmarkEnd w:id="300"/>
      <w:r w:rsidR="00FC68A0">
        <w:rPr>
          <w:rFonts w:hint="cs"/>
          <w:rtl/>
          <w:lang w:eastAsia="he-IL"/>
        </w:rPr>
        <w:t xml:space="preserve">אחד של האוכלוסייה, אני חושב שבגילי יש אולי רבע אחוז </w:t>
      </w:r>
      <w:bookmarkStart w:id="301" w:name="_ETM_Q1_2055000"/>
      <w:bookmarkEnd w:id="301"/>
      <w:r w:rsidR="00FC68A0">
        <w:rPr>
          <w:rFonts w:hint="cs"/>
          <w:rtl/>
          <w:lang w:eastAsia="he-IL"/>
        </w:rPr>
        <w:t>שעוד חיים יחד איתנו.</w:t>
      </w:r>
    </w:p>
    <w:p w:rsidR="00FC68A0" w:rsidRDefault="00FC68A0" w:rsidP="00FC68A0">
      <w:pPr>
        <w:rPr>
          <w:rtl/>
          <w:lang w:eastAsia="he-IL"/>
        </w:rPr>
      </w:pPr>
    </w:p>
    <w:p w:rsidR="00FC68A0" w:rsidRDefault="00FC68A0" w:rsidP="00F621D8">
      <w:pPr>
        <w:rPr>
          <w:rtl/>
          <w:lang w:eastAsia="he-IL"/>
        </w:rPr>
      </w:pPr>
      <w:bookmarkStart w:id="302" w:name="_ETM_Q1_2059000"/>
      <w:bookmarkEnd w:id="302"/>
      <w:r>
        <w:rPr>
          <w:rFonts w:hint="cs"/>
          <w:rtl/>
          <w:lang w:eastAsia="he-IL"/>
        </w:rPr>
        <w:t xml:space="preserve">אני מבין שיש התנגדות של הממשלה, אני </w:t>
      </w:r>
      <w:bookmarkStart w:id="303" w:name="_ETM_Q1_2064000"/>
      <w:bookmarkEnd w:id="303"/>
      <w:r>
        <w:rPr>
          <w:rFonts w:hint="cs"/>
          <w:rtl/>
          <w:lang w:eastAsia="he-IL"/>
        </w:rPr>
        <w:t xml:space="preserve">גם כמובן חבר הקואליציה וחייב במשמעת הקואליציונית אבל בכל זאת, </w:t>
      </w:r>
      <w:bookmarkStart w:id="304" w:name="_ETM_Q1_2074000"/>
      <w:bookmarkEnd w:id="304"/>
      <w:r>
        <w:rPr>
          <w:rFonts w:hint="cs"/>
          <w:rtl/>
          <w:lang w:eastAsia="he-IL"/>
        </w:rPr>
        <w:t xml:space="preserve">אבקש לנסות לשכנע מדוע הדבר הוא בלתי אפשרי. אם הוא </w:t>
      </w:r>
      <w:bookmarkStart w:id="305" w:name="_ETM_Q1_2081000"/>
      <w:bookmarkEnd w:id="305"/>
      <w:r>
        <w:rPr>
          <w:rFonts w:hint="cs"/>
          <w:rtl/>
          <w:lang w:eastAsia="he-IL"/>
        </w:rPr>
        <w:t xml:space="preserve">קשור בתקציב, כפי שהייתי יכול לנחש, אנחנו נמנע בדרך </w:t>
      </w:r>
      <w:bookmarkStart w:id="306" w:name="_ETM_Q1_2080000"/>
      <w:bookmarkEnd w:id="306"/>
      <w:r>
        <w:rPr>
          <w:rFonts w:hint="cs"/>
          <w:rtl/>
          <w:lang w:eastAsia="he-IL"/>
        </w:rPr>
        <w:t xml:space="preserve">הזאת את החיסכון שהיינו יכולים להגיע אליו אילו היה רק </w:t>
      </w:r>
      <w:bookmarkStart w:id="307" w:name="_ETM_Q1_2091000"/>
      <w:bookmarkEnd w:id="307"/>
      <w:r>
        <w:rPr>
          <w:rFonts w:hint="cs"/>
          <w:rtl/>
          <w:lang w:eastAsia="he-IL"/>
        </w:rPr>
        <w:t>דיוור דיגיטלי והיינו מוותרים בכך על הדיוור הרגיל</w:t>
      </w:r>
      <w:r w:rsidR="00F621D8">
        <w:rPr>
          <w:rFonts w:hint="cs"/>
          <w:rtl/>
          <w:lang w:eastAsia="he-IL"/>
        </w:rPr>
        <w:t xml:space="preserve"> אבל</w:t>
      </w:r>
      <w:bookmarkStart w:id="308" w:name="_ETM_Q1_2096000"/>
      <w:bookmarkEnd w:id="308"/>
      <w:r w:rsidR="00F621D8">
        <w:rPr>
          <w:rFonts w:hint="cs"/>
          <w:rtl/>
          <w:lang w:eastAsia="he-IL"/>
        </w:rPr>
        <w:t xml:space="preserve"> בלאו-הכי האופציה הזאת קיימת. לכן, אני חושב שההצעה </w:t>
      </w:r>
      <w:bookmarkStart w:id="309" w:name="_ETM_Q1_2092000"/>
      <w:bookmarkEnd w:id="309"/>
      <w:r w:rsidR="00F621D8">
        <w:rPr>
          <w:rFonts w:hint="cs"/>
          <w:rtl/>
          <w:lang w:eastAsia="he-IL"/>
        </w:rPr>
        <w:t xml:space="preserve">הזאת, וזה היה גם רעיון </w:t>
      </w:r>
      <w:r w:rsidR="00C21B4F">
        <w:rPr>
          <w:rFonts w:hint="cs"/>
          <w:rtl/>
          <w:lang w:eastAsia="he-IL"/>
        </w:rPr>
        <w:t xml:space="preserve">ששותף לו יושב-ראש הוועדה - </w:t>
      </w:r>
      <w:bookmarkStart w:id="310" w:name="_ETM_Q1_2108000"/>
      <w:bookmarkEnd w:id="310"/>
      <w:r w:rsidR="00C21B4F">
        <w:rPr>
          <w:rFonts w:hint="cs"/>
          <w:rtl/>
          <w:lang w:eastAsia="he-IL"/>
        </w:rPr>
        <w:t>-</w:t>
      </w:r>
    </w:p>
    <w:p w:rsidR="00C21B4F" w:rsidRDefault="00C21B4F" w:rsidP="00F621D8">
      <w:pPr>
        <w:rPr>
          <w:rtl/>
          <w:lang w:eastAsia="he-IL"/>
        </w:rPr>
      </w:pPr>
      <w:bookmarkStart w:id="311" w:name="_ETM_Q1_2109000"/>
      <w:bookmarkEnd w:id="311"/>
    </w:p>
    <w:p w:rsidR="00C21B4F" w:rsidRDefault="00C21B4F" w:rsidP="00ED4959">
      <w:pPr>
        <w:pStyle w:val="a4"/>
        <w:rPr>
          <w:rtl/>
        </w:rPr>
      </w:pPr>
      <w:bookmarkStart w:id="312" w:name="ET_speaker_5292_85"/>
      <w:r w:rsidRPr="00ED4959">
        <w:rPr>
          <w:rStyle w:val="TagStyle"/>
          <w:rtl/>
        </w:rPr>
        <w:t xml:space="preserve"> &lt;&lt; דובר &gt;&gt;</w:t>
      </w:r>
      <w:r w:rsidRPr="00C21B4F">
        <w:rPr>
          <w:rStyle w:val="TagStyle"/>
          <w:rtl/>
        </w:rPr>
        <w:t xml:space="preserve"> </w:t>
      </w:r>
      <w:r>
        <w:rPr>
          <w:rtl/>
        </w:rPr>
        <w:t>אוסאמה סעדי (הרשימה המשותפת):</w:t>
      </w:r>
      <w:r w:rsidRPr="00C21B4F">
        <w:rPr>
          <w:rStyle w:val="TagStyle"/>
          <w:rtl/>
        </w:rPr>
        <w:t xml:space="preserve"> </w:t>
      </w:r>
      <w:r w:rsidRPr="00ED4959">
        <w:rPr>
          <w:rStyle w:val="TagStyle"/>
          <w:rtl/>
        </w:rPr>
        <w:t>&lt;&lt; דובר &gt;&gt;</w:t>
      </w:r>
      <w:r>
        <w:rPr>
          <w:rtl/>
        </w:rPr>
        <w:t xml:space="preserve">   </w:t>
      </w:r>
      <w:bookmarkEnd w:id="312"/>
    </w:p>
    <w:p w:rsidR="00C21B4F" w:rsidRDefault="00C21B4F" w:rsidP="00C21B4F">
      <w:pPr>
        <w:pStyle w:val="KeepWithNext"/>
        <w:rPr>
          <w:rtl/>
          <w:lang w:eastAsia="he-IL"/>
        </w:rPr>
      </w:pPr>
    </w:p>
    <w:p w:rsidR="00C21B4F" w:rsidRDefault="00C21B4F" w:rsidP="00C21B4F">
      <w:pPr>
        <w:rPr>
          <w:rtl/>
          <w:lang w:eastAsia="he-IL"/>
        </w:rPr>
      </w:pPr>
      <w:bookmarkStart w:id="313" w:name="_ETM_Q1_2112000"/>
      <w:bookmarkEnd w:id="313"/>
      <w:r>
        <w:rPr>
          <w:rFonts w:hint="cs"/>
          <w:rtl/>
          <w:lang w:eastAsia="he-IL"/>
        </w:rPr>
        <w:t>וגם אני.</w:t>
      </w:r>
    </w:p>
    <w:p w:rsidR="00C21B4F" w:rsidRDefault="00C21B4F" w:rsidP="00C21B4F">
      <w:pPr>
        <w:rPr>
          <w:rtl/>
          <w:lang w:eastAsia="he-IL"/>
        </w:rPr>
      </w:pPr>
      <w:bookmarkStart w:id="314" w:name="_ETM_Q1_2117000"/>
      <w:bookmarkEnd w:id="314"/>
    </w:p>
    <w:p w:rsidR="00C21B4F" w:rsidRDefault="00C21B4F" w:rsidP="00ED4959">
      <w:pPr>
        <w:pStyle w:val="a4"/>
        <w:rPr>
          <w:rtl/>
        </w:rPr>
      </w:pPr>
      <w:bookmarkStart w:id="315" w:name="ET_speaker_4741_86"/>
      <w:r w:rsidRPr="00ED4959">
        <w:rPr>
          <w:rStyle w:val="TagStyle"/>
          <w:rtl/>
        </w:rPr>
        <w:t xml:space="preserve"> &lt;&lt; דובר &gt;&gt;</w:t>
      </w:r>
      <w:r w:rsidRPr="00C21B4F">
        <w:rPr>
          <w:rStyle w:val="TagStyle"/>
          <w:rtl/>
        </w:rPr>
        <w:t xml:space="preserve"> </w:t>
      </w:r>
      <w:r>
        <w:rPr>
          <w:rtl/>
        </w:rPr>
        <w:t>זאב בנימין בגין (תקווה חדשה):</w:t>
      </w:r>
      <w:r w:rsidRPr="00C21B4F">
        <w:rPr>
          <w:rStyle w:val="TagStyle"/>
          <w:rtl/>
        </w:rPr>
        <w:t xml:space="preserve"> </w:t>
      </w:r>
      <w:r w:rsidRPr="00ED4959">
        <w:rPr>
          <w:rStyle w:val="TagStyle"/>
          <w:rtl/>
        </w:rPr>
        <w:t>&lt;&lt; דובר &gt;&gt;</w:t>
      </w:r>
      <w:r>
        <w:rPr>
          <w:rtl/>
        </w:rPr>
        <w:t xml:space="preserve">   </w:t>
      </w:r>
      <w:bookmarkEnd w:id="315"/>
    </w:p>
    <w:p w:rsidR="00C21B4F" w:rsidRDefault="00C21B4F" w:rsidP="00C21B4F">
      <w:pPr>
        <w:pStyle w:val="KeepWithNext"/>
        <w:rPr>
          <w:rtl/>
          <w:lang w:eastAsia="he-IL"/>
        </w:rPr>
      </w:pPr>
    </w:p>
    <w:p w:rsidR="00C21B4F" w:rsidRPr="00C21B4F" w:rsidRDefault="00C21B4F" w:rsidP="00C21B4F">
      <w:pPr>
        <w:rPr>
          <w:rtl/>
          <w:lang w:eastAsia="he-IL"/>
        </w:rPr>
      </w:pPr>
      <w:r>
        <w:rPr>
          <w:rFonts w:hint="cs"/>
          <w:rtl/>
          <w:lang w:eastAsia="he-IL"/>
        </w:rPr>
        <w:t xml:space="preserve">בסדר אוסאמה. אני לא מושך את הסתייגותי בגלל שזו </w:t>
      </w:r>
      <w:bookmarkStart w:id="316" w:name="_ETM_Q1_2123000"/>
      <w:bookmarkEnd w:id="316"/>
      <w:r>
        <w:rPr>
          <w:rFonts w:hint="cs"/>
          <w:rtl/>
          <w:lang w:eastAsia="he-IL"/>
        </w:rPr>
        <w:t xml:space="preserve">גם הסתייגותך אבל אני באמת מבקש, קצת מאוחר כמובן, אבל </w:t>
      </w:r>
      <w:bookmarkStart w:id="317" w:name="_ETM_Q1_2131000"/>
      <w:bookmarkEnd w:id="317"/>
      <w:r>
        <w:rPr>
          <w:rFonts w:hint="cs"/>
          <w:rtl/>
          <w:lang w:eastAsia="he-IL"/>
        </w:rPr>
        <w:t xml:space="preserve">הייתי רוצה להשתכנע בממשות של עניין ההתנגדות של הממשלה </w:t>
      </w:r>
      <w:bookmarkStart w:id="318" w:name="_ETM_Q1_2135000"/>
      <w:bookmarkEnd w:id="318"/>
      <w:r>
        <w:rPr>
          <w:rFonts w:hint="cs"/>
          <w:rtl/>
          <w:lang w:eastAsia="he-IL"/>
        </w:rPr>
        <w:t>להצעה זו.</w:t>
      </w:r>
    </w:p>
    <w:p w:rsidR="002832E7" w:rsidRDefault="002832E7" w:rsidP="00BE575B">
      <w:pPr>
        <w:rPr>
          <w:rtl/>
          <w:lang w:eastAsia="he-IL"/>
        </w:rPr>
      </w:pPr>
    </w:p>
    <w:p w:rsidR="002832E7" w:rsidRDefault="002832E7" w:rsidP="00ED4959">
      <w:pPr>
        <w:pStyle w:val="af6"/>
        <w:rPr>
          <w:rtl/>
        </w:rPr>
      </w:pPr>
      <w:bookmarkStart w:id="319" w:name="ET_yor_6156_31"/>
      <w:r w:rsidRPr="00ED4959">
        <w:rPr>
          <w:rStyle w:val="TagStyle"/>
          <w:rtl/>
        </w:rPr>
        <w:t xml:space="preserve"> &lt;&lt; יור &gt;&gt;</w:t>
      </w:r>
      <w:r w:rsidRPr="002832E7">
        <w:rPr>
          <w:rStyle w:val="TagStyle"/>
          <w:rtl/>
        </w:rPr>
        <w:t xml:space="preserve"> </w:t>
      </w:r>
      <w:r>
        <w:rPr>
          <w:rtl/>
        </w:rPr>
        <w:t>היו"ר גלעד קריב:</w:t>
      </w:r>
      <w:r w:rsidRPr="002832E7">
        <w:rPr>
          <w:rStyle w:val="TagStyle"/>
          <w:rtl/>
        </w:rPr>
        <w:t xml:space="preserve"> </w:t>
      </w:r>
      <w:r w:rsidRPr="00ED4959">
        <w:rPr>
          <w:rStyle w:val="TagStyle"/>
          <w:rtl/>
        </w:rPr>
        <w:t>&lt;&lt; יור &gt;&gt;</w:t>
      </w:r>
      <w:r>
        <w:rPr>
          <w:rtl/>
        </w:rPr>
        <w:t xml:space="preserve">   </w:t>
      </w:r>
      <w:bookmarkEnd w:id="319"/>
    </w:p>
    <w:p w:rsidR="002832E7" w:rsidRDefault="002832E7" w:rsidP="002832E7">
      <w:pPr>
        <w:pStyle w:val="KeepWithNext"/>
        <w:rPr>
          <w:rtl/>
          <w:lang w:eastAsia="he-IL"/>
        </w:rPr>
      </w:pPr>
    </w:p>
    <w:p w:rsidR="002832E7" w:rsidRDefault="00C21B4F" w:rsidP="00C21B4F">
      <w:pPr>
        <w:rPr>
          <w:rtl/>
          <w:lang w:eastAsia="he-IL"/>
        </w:rPr>
      </w:pPr>
      <w:r>
        <w:rPr>
          <w:rFonts w:hint="cs"/>
          <w:rtl/>
          <w:lang w:eastAsia="he-IL"/>
        </w:rPr>
        <w:t xml:space="preserve">תודה, </w:t>
      </w:r>
      <w:r w:rsidR="002832E7">
        <w:rPr>
          <w:rFonts w:hint="cs"/>
          <w:rtl/>
          <w:lang w:eastAsia="he-IL"/>
        </w:rPr>
        <w:t>חבר הכנסת בגין</w:t>
      </w:r>
      <w:r>
        <w:rPr>
          <w:rFonts w:hint="cs"/>
          <w:rtl/>
          <w:lang w:eastAsia="he-IL"/>
        </w:rPr>
        <w:t>.</w:t>
      </w:r>
      <w:r w:rsidR="002832E7">
        <w:rPr>
          <w:rFonts w:hint="cs"/>
          <w:rtl/>
          <w:lang w:eastAsia="he-IL"/>
        </w:rPr>
        <w:t xml:space="preserve"> אני רוצה לומר משהו</w:t>
      </w:r>
      <w:r>
        <w:rPr>
          <w:rFonts w:hint="cs"/>
          <w:rtl/>
          <w:lang w:eastAsia="he-IL"/>
        </w:rPr>
        <w:t xml:space="preserve"> גם לחברי הוועד הוגם </w:t>
      </w:r>
      <w:bookmarkStart w:id="320" w:name="_ETM_Q1_2146000"/>
      <w:bookmarkEnd w:id="320"/>
      <w:r>
        <w:rPr>
          <w:rFonts w:hint="cs"/>
          <w:rtl/>
          <w:lang w:eastAsia="he-IL"/>
        </w:rPr>
        <w:t>לנציגי הממשלה</w:t>
      </w:r>
      <w:r w:rsidR="002832E7">
        <w:rPr>
          <w:rFonts w:hint="cs"/>
          <w:rtl/>
          <w:lang w:eastAsia="he-IL"/>
        </w:rPr>
        <w:t xml:space="preserve">: בשלבים האחרונים של הדיון, ואולי קצת חבל שזה התעורר בשלבים האחרונים, </w:t>
      </w:r>
      <w:r>
        <w:rPr>
          <w:rFonts w:hint="cs"/>
          <w:rtl/>
          <w:lang w:eastAsia="he-IL"/>
        </w:rPr>
        <w:t xml:space="preserve">עלו שתי נקודות שנוגעות בעיקרן לציבור האזרחים הוותיקים. האחת, </w:t>
      </w:r>
      <w:bookmarkStart w:id="321" w:name="_ETM_Q1_2162000"/>
      <w:bookmarkEnd w:id="321"/>
      <w:r>
        <w:rPr>
          <w:rFonts w:hint="cs"/>
          <w:rtl/>
          <w:lang w:eastAsia="he-IL"/>
        </w:rPr>
        <w:t>היא - -</w:t>
      </w:r>
    </w:p>
    <w:p w:rsidR="002832E7" w:rsidRDefault="002832E7" w:rsidP="002832E7">
      <w:pPr>
        <w:rPr>
          <w:rtl/>
          <w:lang w:eastAsia="he-IL"/>
        </w:rPr>
      </w:pPr>
    </w:p>
    <w:p w:rsidR="002832E7" w:rsidRDefault="002832E7" w:rsidP="00ED4959">
      <w:pPr>
        <w:pStyle w:val="-"/>
        <w:rPr>
          <w:rtl/>
        </w:rPr>
      </w:pPr>
      <w:bookmarkStart w:id="322" w:name="ET_speakercontinue_4741_33"/>
      <w:r w:rsidRPr="00ED4959">
        <w:rPr>
          <w:rStyle w:val="TagStyle"/>
          <w:rtl/>
        </w:rPr>
        <w:t xml:space="preserve"> &lt;&lt; דובר_המשך &gt;&gt;</w:t>
      </w:r>
      <w:r w:rsidRPr="002832E7">
        <w:rPr>
          <w:rStyle w:val="TagStyle"/>
          <w:rtl/>
        </w:rPr>
        <w:t xml:space="preserve"> </w:t>
      </w:r>
      <w:r>
        <w:rPr>
          <w:rtl/>
        </w:rPr>
        <w:t>זאב בנימין בגין (תקווה חדשה):</w:t>
      </w:r>
      <w:r w:rsidRPr="002832E7">
        <w:rPr>
          <w:rStyle w:val="TagStyle"/>
          <w:rtl/>
        </w:rPr>
        <w:t xml:space="preserve"> </w:t>
      </w:r>
      <w:r w:rsidRPr="00ED4959">
        <w:rPr>
          <w:rStyle w:val="TagStyle"/>
          <w:rtl/>
        </w:rPr>
        <w:t>&lt;&lt; דובר_המשך &gt;&gt;</w:t>
      </w:r>
      <w:r>
        <w:rPr>
          <w:rtl/>
        </w:rPr>
        <w:t xml:space="preserve">   </w:t>
      </w:r>
      <w:bookmarkEnd w:id="322"/>
    </w:p>
    <w:p w:rsidR="002832E7" w:rsidRDefault="002832E7" w:rsidP="002832E7">
      <w:pPr>
        <w:pStyle w:val="KeepWithNext"/>
        <w:rPr>
          <w:rtl/>
          <w:lang w:eastAsia="he-IL"/>
        </w:rPr>
      </w:pPr>
    </w:p>
    <w:p w:rsidR="002832E7" w:rsidRDefault="002832E7" w:rsidP="002832E7">
      <w:pPr>
        <w:rPr>
          <w:rtl/>
          <w:lang w:eastAsia="he-IL"/>
        </w:rPr>
      </w:pPr>
      <w:r>
        <w:rPr>
          <w:rFonts w:hint="cs"/>
          <w:rtl/>
          <w:lang w:eastAsia="he-IL"/>
        </w:rPr>
        <w:t>תגיד זקנים, לא יקרה כלום.</w:t>
      </w:r>
    </w:p>
    <w:p w:rsidR="002832E7" w:rsidRDefault="002832E7" w:rsidP="002832E7">
      <w:pPr>
        <w:rPr>
          <w:rtl/>
          <w:lang w:eastAsia="he-IL"/>
        </w:rPr>
      </w:pPr>
    </w:p>
    <w:p w:rsidR="002832E7" w:rsidRDefault="002832E7" w:rsidP="00ED4959">
      <w:pPr>
        <w:pStyle w:val="af6"/>
        <w:rPr>
          <w:rtl/>
        </w:rPr>
      </w:pPr>
      <w:bookmarkStart w:id="323" w:name="ET_yor_6156_34"/>
      <w:r w:rsidRPr="00ED4959">
        <w:rPr>
          <w:rStyle w:val="TagStyle"/>
          <w:rtl/>
        </w:rPr>
        <w:t xml:space="preserve"> &lt;&lt; יור &gt;&gt;</w:t>
      </w:r>
      <w:r w:rsidRPr="002832E7">
        <w:rPr>
          <w:rStyle w:val="TagStyle"/>
          <w:rtl/>
        </w:rPr>
        <w:t xml:space="preserve"> </w:t>
      </w:r>
      <w:r>
        <w:rPr>
          <w:rtl/>
        </w:rPr>
        <w:t>היו"ר גלעד קריב:</w:t>
      </w:r>
      <w:r w:rsidRPr="002832E7">
        <w:rPr>
          <w:rStyle w:val="TagStyle"/>
          <w:rtl/>
        </w:rPr>
        <w:t xml:space="preserve"> </w:t>
      </w:r>
      <w:r w:rsidRPr="00ED4959">
        <w:rPr>
          <w:rStyle w:val="TagStyle"/>
          <w:rtl/>
        </w:rPr>
        <w:t>&lt;&lt; יור &gt;&gt;</w:t>
      </w:r>
      <w:r>
        <w:rPr>
          <w:rtl/>
        </w:rPr>
        <w:t xml:space="preserve">   </w:t>
      </w:r>
      <w:bookmarkEnd w:id="323"/>
    </w:p>
    <w:p w:rsidR="002832E7" w:rsidRDefault="002832E7" w:rsidP="002832E7">
      <w:pPr>
        <w:pStyle w:val="KeepWithNext"/>
        <w:rPr>
          <w:rtl/>
          <w:lang w:eastAsia="he-IL"/>
        </w:rPr>
      </w:pPr>
    </w:p>
    <w:p w:rsidR="002832E7" w:rsidRDefault="002832E7" w:rsidP="00FA3B78">
      <w:pPr>
        <w:rPr>
          <w:rtl/>
          <w:lang w:eastAsia="he-IL"/>
        </w:rPr>
      </w:pPr>
      <w:r>
        <w:rPr>
          <w:rFonts w:hint="cs"/>
          <w:rtl/>
          <w:lang w:eastAsia="he-IL"/>
        </w:rPr>
        <w:t>ראשית, במסורת היהודית זקן זה תואר של כבוד. אז אני אומר גם זקנים, גם אזרחים ותיקים, הכול טוב</w:t>
      </w:r>
      <w:r w:rsidR="00565DA3">
        <w:rPr>
          <w:rFonts w:hint="cs"/>
          <w:rtl/>
          <w:lang w:eastAsia="he-IL"/>
        </w:rPr>
        <w:t>.</w:t>
      </w:r>
      <w:r>
        <w:rPr>
          <w:rFonts w:hint="cs"/>
          <w:rtl/>
          <w:lang w:eastAsia="he-IL"/>
        </w:rPr>
        <w:t xml:space="preserve"> עלו שתי נקודות</w:t>
      </w:r>
      <w:r w:rsidR="00782466">
        <w:rPr>
          <w:rFonts w:hint="cs"/>
          <w:rtl/>
          <w:lang w:eastAsia="he-IL"/>
        </w:rPr>
        <w:t xml:space="preserve"> </w:t>
      </w:r>
      <w:r>
        <w:rPr>
          <w:rFonts w:hint="cs"/>
          <w:rtl/>
          <w:lang w:eastAsia="he-IL"/>
        </w:rPr>
        <w:t>שאני חושב שהן חשובות: נקוד</w:t>
      </w:r>
      <w:r w:rsidR="00565DA3">
        <w:rPr>
          <w:rFonts w:hint="cs"/>
          <w:rtl/>
          <w:lang w:eastAsia="he-IL"/>
        </w:rPr>
        <w:t>ה</w:t>
      </w:r>
      <w:r>
        <w:rPr>
          <w:rFonts w:hint="cs"/>
          <w:rtl/>
          <w:lang w:eastAsia="he-IL"/>
        </w:rPr>
        <w:t xml:space="preserve"> אחת </w:t>
      </w:r>
      <w:r w:rsidR="00565DA3">
        <w:rPr>
          <w:rFonts w:hint="cs"/>
          <w:rtl/>
          <w:lang w:eastAsia="he-IL"/>
        </w:rPr>
        <w:t>היית</w:t>
      </w:r>
      <w:r>
        <w:rPr>
          <w:rFonts w:hint="cs"/>
          <w:rtl/>
          <w:lang w:eastAsia="he-IL"/>
        </w:rPr>
        <w:t xml:space="preserve">ה האם אנחנו יכולים </w:t>
      </w:r>
      <w:r w:rsidR="00C96B1B">
        <w:rPr>
          <w:rFonts w:hint="cs"/>
          <w:rtl/>
          <w:lang w:eastAsia="he-IL"/>
        </w:rPr>
        <w:t>ל</w:t>
      </w:r>
      <w:r>
        <w:rPr>
          <w:rFonts w:hint="cs"/>
          <w:rtl/>
          <w:lang w:eastAsia="he-IL"/>
        </w:rPr>
        <w:t xml:space="preserve">ייצר באמת מצב שככול הניתן מסרי האזהרה והחירום יישלחו לקהלים רחבים ככול הניתן. במקרה של האזרחים הוותיקים, השאלה התחדדה </w:t>
      </w:r>
      <w:r>
        <w:rPr>
          <w:rtl/>
          <w:lang w:eastAsia="he-IL"/>
        </w:rPr>
        <w:t>–</w:t>
      </w:r>
      <w:r>
        <w:rPr>
          <w:rFonts w:hint="cs"/>
          <w:rtl/>
          <w:lang w:eastAsia="he-IL"/>
        </w:rPr>
        <w:t xml:space="preserve"> מה קורה כשאזרח ותיק נותן את פרטיו, הוא מוכן להצטרף לשירות הזה והוא לא צולח את בדיקת הכשירות</w:t>
      </w:r>
      <w:r w:rsidR="00F374BF">
        <w:rPr>
          <w:rFonts w:hint="cs"/>
          <w:rtl/>
          <w:lang w:eastAsia="he-IL"/>
        </w:rPr>
        <w:t xml:space="preserve">? אולי הוא צלח בהתחלה, בחלוף כמה שנים </w:t>
      </w:r>
      <w:bookmarkStart w:id="324" w:name="_ETM_Q1_2216000"/>
      <w:bookmarkEnd w:id="324"/>
      <w:r w:rsidR="00F374BF">
        <w:rPr>
          <w:rFonts w:hint="cs"/>
          <w:rtl/>
          <w:lang w:eastAsia="he-IL"/>
        </w:rPr>
        <w:t>הוא לא צלח ואולי הוא לא צלח מלכתחילה</w:t>
      </w:r>
      <w:r w:rsidR="00FA3B78">
        <w:rPr>
          <w:rFonts w:hint="cs"/>
          <w:rtl/>
          <w:lang w:eastAsia="he-IL"/>
        </w:rPr>
        <w:t>.</w:t>
      </w:r>
      <w:r>
        <w:rPr>
          <w:rFonts w:hint="cs"/>
          <w:rtl/>
          <w:lang w:eastAsia="he-IL"/>
        </w:rPr>
        <w:t xml:space="preserve"> האם העובדה שהוא לא יקבל דיוור דיגיטלי</w:t>
      </w:r>
      <w:r w:rsidR="00FA3B78">
        <w:rPr>
          <w:rFonts w:hint="cs"/>
          <w:rtl/>
          <w:lang w:eastAsia="he-IL"/>
        </w:rPr>
        <w:t xml:space="preserve"> מורכב</w:t>
      </w:r>
      <w:r>
        <w:rPr>
          <w:rFonts w:hint="cs"/>
          <w:rtl/>
          <w:lang w:eastAsia="he-IL"/>
        </w:rPr>
        <w:t xml:space="preserve"> מהמדינה מצדיק את גריעתו מרשימת הטלפונים </w:t>
      </w:r>
      <w:r w:rsidR="00FA3B78">
        <w:rPr>
          <w:rFonts w:hint="cs"/>
          <w:rtl/>
          <w:lang w:eastAsia="he-IL"/>
        </w:rPr>
        <w:t>שיקבלו מסרונים על ענייני חירום. ברור שיש לנו אינטרס שהוא יקבל הודעות חירום.</w:t>
      </w:r>
    </w:p>
    <w:p w:rsidR="00FA3B78" w:rsidRDefault="00FA3B78" w:rsidP="00FA3B78">
      <w:pPr>
        <w:rPr>
          <w:rtl/>
          <w:lang w:eastAsia="he-IL"/>
        </w:rPr>
      </w:pPr>
    </w:p>
    <w:p w:rsidR="00FA3B78" w:rsidRDefault="00FA3B78" w:rsidP="00FA3B78">
      <w:pPr>
        <w:rPr>
          <w:rtl/>
          <w:lang w:eastAsia="he-IL"/>
        </w:rPr>
      </w:pPr>
      <w:r>
        <w:rPr>
          <w:rFonts w:hint="cs"/>
          <w:rtl/>
          <w:lang w:eastAsia="he-IL"/>
        </w:rPr>
        <w:t>ה</w:t>
      </w:r>
      <w:bookmarkStart w:id="325" w:name="_ETM_Q1_2232000"/>
      <w:bookmarkEnd w:id="325"/>
      <w:r>
        <w:rPr>
          <w:rFonts w:hint="cs"/>
          <w:rtl/>
          <w:lang w:eastAsia="he-IL"/>
        </w:rPr>
        <w:t xml:space="preserve">סוגיה השנייה </w:t>
      </w:r>
      <w:bookmarkStart w:id="326" w:name="_ETM_Q1_2237000"/>
      <w:bookmarkEnd w:id="326"/>
      <w:r>
        <w:rPr>
          <w:rFonts w:hint="cs"/>
          <w:rtl/>
          <w:lang w:eastAsia="he-IL"/>
        </w:rPr>
        <w:t xml:space="preserve">שעלתה היא הסוגיה שהתייחס אליה חבר הכנסת בגין </w:t>
      </w:r>
      <w:r>
        <w:rPr>
          <w:rtl/>
          <w:lang w:eastAsia="he-IL"/>
        </w:rPr>
        <w:t>–</w:t>
      </w:r>
      <w:r>
        <w:rPr>
          <w:rFonts w:hint="cs"/>
          <w:rtl/>
          <w:lang w:eastAsia="he-IL"/>
        </w:rPr>
        <w:t xml:space="preserve"> </w:t>
      </w:r>
      <w:bookmarkStart w:id="327" w:name="_ETM_Q1_2240000"/>
      <w:bookmarkEnd w:id="327"/>
      <w:r>
        <w:rPr>
          <w:rFonts w:hint="cs"/>
          <w:rtl/>
          <w:lang w:eastAsia="he-IL"/>
        </w:rPr>
        <w:t xml:space="preserve">האם יש דרך לאפשר לאותם אזרחים ותיקים להצטרף לשירות הזה מבלי שהשירות הזה ימיר ויחריף את שליחת הדואר הרגיל, אם </w:t>
      </w:r>
      <w:bookmarkStart w:id="328" w:name="_ETM_Q1_2247000"/>
      <w:bookmarkEnd w:id="328"/>
      <w:r w:rsidR="002D35F6">
        <w:rPr>
          <w:rFonts w:hint="cs"/>
          <w:rtl/>
          <w:lang w:eastAsia="he-IL"/>
        </w:rPr>
        <w:t xml:space="preserve">כהוראת שעה. אנחנו מניחים שככול שנתקדם בשנים, ממילא אזרחים </w:t>
      </w:r>
      <w:bookmarkStart w:id="329" w:name="_ETM_Q1_2249000"/>
      <w:bookmarkEnd w:id="329"/>
      <w:r w:rsidR="002D35F6">
        <w:rPr>
          <w:rFonts w:hint="cs"/>
          <w:rtl/>
          <w:lang w:eastAsia="he-IL"/>
        </w:rPr>
        <w:t xml:space="preserve">ותיקים ממילא אזרחים ותיקים הבאים בתור יהיו עם אוריינטציה דיגיטלית </w:t>
      </w:r>
      <w:bookmarkStart w:id="330" w:name="_ETM_Q1_2258000"/>
      <w:bookmarkEnd w:id="330"/>
      <w:r w:rsidR="002D35F6">
        <w:rPr>
          <w:rFonts w:hint="cs"/>
          <w:rtl/>
          <w:lang w:eastAsia="he-IL"/>
        </w:rPr>
        <w:t>יותר גבוהה מהדור הנוכחי וכולי.</w:t>
      </w:r>
    </w:p>
    <w:p w:rsidR="002D35F6" w:rsidRDefault="002D35F6" w:rsidP="00FA3B78">
      <w:pPr>
        <w:rPr>
          <w:rtl/>
          <w:lang w:eastAsia="he-IL"/>
        </w:rPr>
      </w:pPr>
    </w:p>
    <w:p w:rsidR="002D35F6" w:rsidRDefault="002D35F6" w:rsidP="002D35F6">
      <w:pPr>
        <w:rPr>
          <w:rtl/>
          <w:lang w:eastAsia="he-IL"/>
        </w:rPr>
      </w:pPr>
      <w:bookmarkStart w:id="331" w:name="_ETM_Q1_2265000"/>
      <w:bookmarkEnd w:id="331"/>
      <w:r>
        <w:rPr>
          <w:rFonts w:hint="cs"/>
          <w:rtl/>
          <w:lang w:eastAsia="he-IL"/>
        </w:rPr>
        <w:t xml:space="preserve">את הבקשה הראשונה שכללנו לתוך נוסח </w:t>
      </w:r>
      <w:bookmarkStart w:id="332" w:name="_ETM_Q1_2269000"/>
      <w:bookmarkEnd w:id="332"/>
      <w:r>
        <w:rPr>
          <w:rFonts w:hint="cs"/>
          <w:rtl/>
          <w:lang w:eastAsia="he-IL"/>
        </w:rPr>
        <w:t xml:space="preserve">היו"ר בכך ששרת הפנים, שאחראית על המרשם כי היא זו </w:t>
      </w:r>
      <w:bookmarkStart w:id="333" w:name="_ETM_Q1_2271000"/>
      <w:bookmarkEnd w:id="333"/>
      <w:r>
        <w:rPr>
          <w:rFonts w:hint="cs"/>
          <w:rtl/>
          <w:lang w:eastAsia="he-IL"/>
        </w:rPr>
        <w:t xml:space="preserve">שצריכה לייצר את הכוכבית הזאת במרשם שאומרת שהטלפון הזה </w:t>
      </w:r>
      <w:bookmarkStart w:id="334" w:name="_ETM_Q1_2281000"/>
      <w:bookmarkEnd w:id="334"/>
      <w:r>
        <w:rPr>
          <w:rFonts w:hint="cs"/>
          <w:rtl/>
          <w:lang w:eastAsia="he-IL"/>
        </w:rPr>
        <w:t xml:space="preserve">הוא רק למסרי אזהרה, דבר שממילא קיים בחוק - </w:t>
      </w:r>
      <w:bookmarkStart w:id="335" w:name="_ETM_Q1_2283000"/>
      <w:bookmarkEnd w:id="335"/>
      <w:r>
        <w:rPr>
          <w:rFonts w:hint="cs"/>
          <w:rtl/>
          <w:lang w:eastAsia="he-IL"/>
        </w:rPr>
        <w:t>-</w:t>
      </w:r>
    </w:p>
    <w:p w:rsidR="00782466" w:rsidRDefault="00782466" w:rsidP="002832E7">
      <w:pPr>
        <w:rPr>
          <w:rtl/>
          <w:lang w:eastAsia="he-IL"/>
        </w:rPr>
      </w:pPr>
    </w:p>
    <w:p w:rsidR="002D35F6" w:rsidRDefault="002D35F6" w:rsidP="00ED4959">
      <w:pPr>
        <w:pStyle w:val="a4"/>
        <w:rPr>
          <w:rtl/>
        </w:rPr>
      </w:pPr>
      <w:bookmarkStart w:id="336" w:name="ET_knessetmember_6217_87"/>
      <w:r w:rsidRPr="00ED4959">
        <w:rPr>
          <w:rStyle w:val="TagStyle"/>
          <w:rtl/>
        </w:rPr>
        <w:t xml:space="preserve"> &lt;&lt; דובר &gt;&gt;</w:t>
      </w:r>
      <w:r w:rsidRPr="002D35F6">
        <w:rPr>
          <w:rStyle w:val="TagStyle"/>
          <w:rtl/>
        </w:rPr>
        <w:t xml:space="preserve"> </w:t>
      </w:r>
      <w:r>
        <w:rPr>
          <w:rtl/>
        </w:rPr>
        <w:t>אלעזר שטרן:</w:t>
      </w:r>
      <w:r w:rsidRPr="002D35F6">
        <w:rPr>
          <w:rStyle w:val="TagStyle"/>
          <w:rtl/>
        </w:rPr>
        <w:t xml:space="preserve"> </w:t>
      </w:r>
      <w:r w:rsidRPr="00ED4959">
        <w:rPr>
          <w:rStyle w:val="TagStyle"/>
          <w:rtl/>
        </w:rPr>
        <w:t>&lt;&lt; דובר &gt;&gt;</w:t>
      </w:r>
      <w:r>
        <w:rPr>
          <w:rtl/>
        </w:rPr>
        <w:t xml:space="preserve">   </w:t>
      </w:r>
      <w:bookmarkEnd w:id="336"/>
    </w:p>
    <w:p w:rsidR="002D35F6" w:rsidRDefault="002D35F6" w:rsidP="002D35F6">
      <w:pPr>
        <w:pStyle w:val="KeepWithNext"/>
        <w:rPr>
          <w:rtl/>
          <w:lang w:eastAsia="he-IL"/>
        </w:rPr>
      </w:pPr>
    </w:p>
    <w:p w:rsidR="002D35F6" w:rsidRPr="002D35F6" w:rsidRDefault="002D35F6" w:rsidP="002D35F6">
      <w:pPr>
        <w:rPr>
          <w:rtl/>
          <w:lang w:eastAsia="he-IL"/>
        </w:rPr>
      </w:pPr>
      <w:bookmarkStart w:id="337" w:name="_ETM_Q1_2279000"/>
      <w:bookmarkEnd w:id="337"/>
      <w:r>
        <w:rPr>
          <w:rFonts w:hint="cs"/>
          <w:rtl/>
          <w:lang w:eastAsia="he-IL"/>
        </w:rPr>
        <w:t>נדמה לי שזאת שרת הכלכלה.</w:t>
      </w:r>
    </w:p>
    <w:p w:rsidR="006F3D30" w:rsidRDefault="006F3D30" w:rsidP="002832E7">
      <w:pPr>
        <w:rPr>
          <w:rtl/>
          <w:lang w:eastAsia="he-IL"/>
        </w:rPr>
      </w:pPr>
    </w:p>
    <w:p w:rsidR="006F3D30" w:rsidRDefault="006F3D30" w:rsidP="00ED4959">
      <w:pPr>
        <w:pStyle w:val="af6"/>
        <w:rPr>
          <w:rtl/>
        </w:rPr>
      </w:pPr>
      <w:bookmarkStart w:id="338" w:name="ET_yor_6156_35"/>
      <w:r w:rsidRPr="00ED4959">
        <w:rPr>
          <w:rStyle w:val="TagStyle"/>
          <w:rtl/>
        </w:rPr>
        <w:t xml:space="preserve"> &lt;&lt; יור &gt;&gt;</w:t>
      </w:r>
      <w:r w:rsidRPr="006F3D30">
        <w:rPr>
          <w:rStyle w:val="TagStyle"/>
          <w:rtl/>
        </w:rPr>
        <w:t xml:space="preserve"> </w:t>
      </w:r>
      <w:r>
        <w:rPr>
          <w:rtl/>
        </w:rPr>
        <w:t>היו"ר גלעד קריב:</w:t>
      </w:r>
      <w:r w:rsidRPr="006F3D30">
        <w:rPr>
          <w:rStyle w:val="TagStyle"/>
          <w:rtl/>
        </w:rPr>
        <w:t xml:space="preserve"> </w:t>
      </w:r>
      <w:r w:rsidRPr="00ED4959">
        <w:rPr>
          <w:rStyle w:val="TagStyle"/>
          <w:rtl/>
        </w:rPr>
        <w:t>&lt;&lt; יור &gt;&gt;</w:t>
      </w:r>
      <w:r>
        <w:rPr>
          <w:rtl/>
        </w:rPr>
        <w:t xml:space="preserve">   </w:t>
      </w:r>
      <w:bookmarkEnd w:id="338"/>
    </w:p>
    <w:p w:rsidR="006F3D30" w:rsidRDefault="006F3D30" w:rsidP="006F3D30">
      <w:pPr>
        <w:pStyle w:val="KeepWithNext"/>
        <w:rPr>
          <w:rtl/>
          <w:lang w:eastAsia="he-IL"/>
        </w:rPr>
      </w:pPr>
    </w:p>
    <w:p w:rsidR="006F3D30" w:rsidRDefault="006F3D30" w:rsidP="002D35F6">
      <w:pPr>
        <w:rPr>
          <w:rtl/>
          <w:lang w:eastAsia="he-IL"/>
        </w:rPr>
      </w:pPr>
      <w:r>
        <w:rPr>
          <w:rFonts w:hint="cs"/>
          <w:rtl/>
          <w:lang w:eastAsia="he-IL"/>
        </w:rPr>
        <w:t xml:space="preserve">לדעתי זו שרת הפנים </w:t>
      </w:r>
      <w:r w:rsidR="002D35F6">
        <w:rPr>
          <w:rFonts w:hint="cs"/>
          <w:rtl/>
          <w:lang w:eastAsia="he-IL"/>
        </w:rPr>
        <w:t>בהסכמת</w:t>
      </w:r>
      <w:r>
        <w:rPr>
          <w:rFonts w:hint="cs"/>
          <w:rtl/>
          <w:lang w:eastAsia="he-IL"/>
        </w:rPr>
        <w:t xml:space="preserve"> שרת הכלכלה </w:t>
      </w:r>
      <w:r w:rsidR="002D35F6">
        <w:rPr>
          <w:rFonts w:hint="cs"/>
          <w:rtl/>
          <w:lang w:eastAsia="he-IL"/>
        </w:rPr>
        <w:t xml:space="preserve">או בהיוועצות </w:t>
      </w:r>
      <w:r>
        <w:rPr>
          <w:rFonts w:hint="cs"/>
          <w:rtl/>
          <w:lang w:eastAsia="he-IL"/>
        </w:rPr>
        <w:t>עם שרת הכלכלה</w:t>
      </w:r>
      <w:r w:rsidR="002D35F6">
        <w:rPr>
          <w:rFonts w:hint="cs"/>
          <w:rtl/>
          <w:lang w:eastAsia="he-IL"/>
        </w:rPr>
        <w:t xml:space="preserve"> כי זו סמכות </w:t>
      </w:r>
      <w:bookmarkStart w:id="339" w:name="_ETM_Q1_2292000"/>
      <w:bookmarkEnd w:id="339"/>
      <w:r w:rsidR="002D35F6">
        <w:rPr>
          <w:rtl/>
          <w:lang w:eastAsia="he-IL"/>
        </w:rPr>
        <w:t>–</w:t>
      </w:r>
      <w:r w:rsidR="002D35F6">
        <w:rPr>
          <w:rFonts w:hint="cs"/>
          <w:rtl/>
          <w:lang w:eastAsia="he-IL"/>
        </w:rPr>
        <w:t xml:space="preserve"> לא משנה. בכל מקרה, אני רוצה לומר שאת הבקשה </w:t>
      </w:r>
      <w:bookmarkStart w:id="340" w:name="_ETM_Q1_2293000"/>
      <w:bookmarkEnd w:id="340"/>
      <w:r w:rsidR="002D35F6">
        <w:rPr>
          <w:rFonts w:hint="cs"/>
          <w:rtl/>
          <w:lang w:eastAsia="he-IL"/>
        </w:rPr>
        <w:t xml:space="preserve">הראשונה הכנסנו לתוך נוסח החוק באמצעות הסמכת השרה לקבל על-כך </w:t>
      </w:r>
      <w:bookmarkStart w:id="341" w:name="_ETM_Q1_2296000"/>
      <w:bookmarkEnd w:id="341"/>
      <w:r w:rsidR="002D35F6">
        <w:rPr>
          <w:rFonts w:hint="cs"/>
          <w:rtl/>
          <w:lang w:eastAsia="he-IL"/>
        </w:rPr>
        <w:t xml:space="preserve">את ההחלטה. מכיוון שזה הגיע ברגע האחרון אז לא יכולנו </w:t>
      </w:r>
      <w:bookmarkStart w:id="342" w:name="_ETM_Q1_2305000"/>
      <w:bookmarkEnd w:id="342"/>
      <w:r w:rsidR="002D35F6">
        <w:rPr>
          <w:rFonts w:hint="cs"/>
          <w:rtl/>
          <w:lang w:eastAsia="he-IL"/>
        </w:rPr>
        <w:t xml:space="preserve">למצות את הדיון בעניין ואמרנו שנסמיך את שרת הפנים </w:t>
      </w:r>
      <w:bookmarkStart w:id="343" w:name="_ETM_Q1_2311000"/>
      <w:bookmarkEnd w:id="343"/>
      <w:r w:rsidR="002D35F6">
        <w:rPr>
          <w:rFonts w:hint="cs"/>
          <w:rtl/>
          <w:lang w:eastAsia="he-IL"/>
        </w:rPr>
        <w:t>בהסכמה או בהיוועצות עם שרת הכלכלה.</w:t>
      </w:r>
    </w:p>
    <w:p w:rsidR="006F3D30" w:rsidRDefault="006F3D30" w:rsidP="006F3D30">
      <w:pPr>
        <w:rPr>
          <w:rtl/>
          <w:lang w:eastAsia="he-IL"/>
        </w:rPr>
      </w:pPr>
    </w:p>
    <w:p w:rsidR="002D35F6" w:rsidRDefault="002D35F6" w:rsidP="002D35F6">
      <w:pPr>
        <w:rPr>
          <w:rtl/>
          <w:lang w:eastAsia="he-IL"/>
        </w:rPr>
      </w:pPr>
      <w:r>
        <w:rPr>
          <w:rFonts w:hint="cs"/>
          <w:rtl/>
          <w:lang w:eastAsia="he-IL"/>
        </w:rPr>
        <w:t xml:space="preserve">הסוגיה השנייה, לצערי, לא </w:t>
      </w:r>
      <w:bookmarkStart w:id="344" w:name="_ETM_Q1_2314000"/>
      <w:bookmarkEnd w:id="344"/>
      <w:r>
        <w:rPr>
          <w:rFonts w:hint="cs"/>
          <w:rtl/>
          <w:lang w:eastAsia="he-IL"/>
        </w:rPr>
        <w:t>קיבלנו הסכמה של המדינה לשלב אותה בהצעת החוק ולו כהסמכה.</w:t>
      </w:r>
      <w:bookmarkStart w:id="345" w:name="_ETM_Q1_2323000"/>
      <w:bookmarkEnd w:id="345"/>
      <w:r>
        <w:rPr>
          <w:rFonts w:hint="cs"/>
          <w:rtl/>
          <w:lang w:eastAsia="he-IL"/>
        </w:rPr>
        <w:t xml:space="preserve"> </w:t>
      </w:r>
      <w:r w:rsidR="003C0541">
        <w:rPr>
          <w:rFonts w:hint="cs"/>
          <w:rtl/>
          <w:lang w:eastAsia="he-IL"/>
        </w:rPr>
        <w:t>ואני פה</w:t>
      </w:r>
      <w:r>
        <w:rPr>
          <w:rFonts w:hint="cs"/>
          <w:rtl/>
          <w:lang w:eastAsia="he-IL"/>
        </w:rPr>
        <w:t xml:space="preserve"> שב</w:t>
      </w:r>
      <w:r w:rsidR="003C0541">
        <w:rPr>
          <w:rFonts w:hint="cs"/>
          <w:rtl/>
          <w:lang w:eastAsia="he-IL"/>
        </w:rPr>
        <w:t xml:space="preserve"> </w:t>
      </w:r>
      <w:r>
        <w:rPr>
          <w:rFonts w:hint="cs"/>
          <w:rtl/>
          <w:lang w:eastAsia="he-IL"/>
        </w:rPr>
        <w:t>ו</w:t>
      </w:r>
      <w:r w:rsidR="003C0541">
        <w:rPr>
          <w:rFonts w:hint="cs"/>
          <w:rtl/>
          <w:lang w:eastAsia="he-IL"/>
        </w:rPr>
        <w:t xml:space="preserve">אומר לחבריי שבעיניי זאת טעות. אני מבין את עמדתכם שאי אפשר להתחייב על כך בחוק ושזה יוצר מרוכבות בהרבה מאוד </w:t>
      </w:r>
      <w:r>
        <w:rPr>
          <w:rFonts w:hint="cs"/>
          <w:rtl/>
          <w:lang w:eastAsia="he-IL"/>
        </w:rPr>
        <w:t>מובני</w:t>
      </w:r>
      <w:r w:rsidR="003C0541">
        <w:rPr>
          <w:rFonts w:hint="cs"/>
          <w:rtl/>
          <w:lang w:eastAsia="he-IL"/>
        </w:rPr>
        <w:t>ם</w:t>
      </w:r>
      <w:r>
        <w:rPr>
          <w:rFonts w:hint="cs"/>
          <w:rtl/>
          <w:lang w:eastAsia="he-IL"/>
        </w:rPr>
        <w:t>, וזה לא העניין של החיסכון הכלכלי</w:t>
      </w:r>
      <w:r w:rsidR="003C0541">
        <w:rPr>
          <w:rFonts w:hint="cs"/>
          <w:rtl/>
          <w:lang w:eastAsia="he-IL"/>
        </w:rPr>
        <w:t>.</w:t>
      </w:r>
      <w:r>
        <w:rPr>
          <w:rFonts w:hint="cs"/>
          <w:rtl/>
          <w:lang w:eastAsia="he-IL"/>
        </w:rPr>
        <w:t xml:space="preserve"> זה יוצר </w:t>
      </w:r>
      <w:bookmarkStart w:id="346" w:name="_ETM_Q1_2339000"/>
      <w:bookmarkEnd w:id="346"/>
      <w:r>
        <w:rPr>
          <w:rFonts w:hint="cs"/>
          <w:rtl/>
          <w:lang w:eastAsia="he-IL"/>
        </w:rPr>
        <w:t xml:space="preserve">מצב שבו מי שמצטרף לשירות, יש לגביו חזקות מסירה ושקילות </w:t>
      </w:r>
      <w:bookmarkStart w:id="347" w:name="_ETM_Q1_2345000"/>
      <w:bookmarkEnd w:id="347"/>
      <w:r>
        <w:rPr>
          <w:rFonts w:hint="cs"/>
          <w:rtl/>
          <w:lang w:eastAsia="he-IL"/>
        </w:rPr>
        <w:t xml:space="preserve">ויש משמעות משפטית דרמטית להצטרפות לשירות, ועכשיו אנחנו יוצרים עוד </w:t>
      </w:r>
      <w:bookmarkStart w:id="348" w:name="_ETM_Q1_2351000"/>
      <w:bookmarkEnd w:id="348"/>
      <w:r>
        <w:rPr>
          <w:rFonts w:hint="cs"/>
          <w:rtl/>
          <w:lang w:eastAsia="he-IL"/>
        </w:rPr>
        <w:t>קבוצה.</w:t>
      </w:r>
    </w:p>
    <w:p w:rsidR="002D35F6" w:rsidRDefault="002D35F6" w:rsidP="002D35F6">
      <w:pPr>
        <w:rPr>
          <w:rtl/>
          <w:lang w:eastAsia="he-IL"/>
        </w:rPr>
      </w:pPr>
      <w:bookmarkStart w:id="349" w:name="_ETM_Q1_2352000"/>
      <w:bookmarkEnd w:id="349"/>
    </w:p>
    <w:p w:rsidR="002D35F6" w:rsidRDefault="002D35F6" w:rsidP="00ED4959">
      <w:pPr>
        <w:pStyle w:val="af5"/>
        <w:rPr>
          <w:rtl/>
        </w:rPr>
      </w:pPr>
      <w:bookmarkStart w:id="350" w:name="ET_interruption_4741_88"/>
      <w:r w:rsidRPr="00ED4959">
        <w:rPr>
          <w:rStyle w:val="TagStyle"/>
          <w:rtl/>
        </w:rPr>
        <w:t xml:space="preserve"> &lt;&lt; קריאה &gt;&gt;</w:t>
      </w:r>
      <w:r w:rsidRPr="002D35F6">
        <w:rPr>
          <w:rStyle w:val="TagStyle"/>
          <w:rtl/>
        </w:rPr>
        <w:t xml:space="preserve"> </w:t>
      </w:r>
      <w:r>
        <w:rPr>
          <w:rtl/>
        </w:rPr>
        <w:t>זאב בנימין בגין (תקווה חדשה):</w:t>
      </w:r>
      <w:r w:rsidRPr="002D35F6">
        <w:rPr>
          <w:rStyle w:val="TagStyle"/>
          <w:rtl/>
        </w:rPr>
        <w:t xml:space="preserve"> </w:t>
      </w:r>
      <w:r w:rsidRPr="00ED4959">
        <w:rPr>
          <w:rStyle w:val="TagStyle"/>
          <w:rtl/>
        </w:rPr>
        <w:t>&lt;&lt; קריאה &gt;&gt;</w:t>
      </w:r>
      <w:r>
        <w:rPr>
          <w:rtl/>
        </w:rPr>
        <w:t xml:space="preserve">   </w:t>
      </w:r>
      <w:bookmarkEnd w:id="350"/>
    </w:p>
    <w:p w:rsidR="002D35F6" w:rsidRDefault="002D35F6" w:rsidP="002D35F6">
      <w:pPr>
        <w:pStyle w:val="KeepWithNext"/>
        <w:rPr>
          <w:rtl/>
        </w:rPr>
      </w:pPr>
    </w:p>
    <w:p w:rsidR="00D866B2" w:rsidRDefault="002D35F6" w:rsidP="00C11303">
      <w:pPr>
        <w:rPr>
          <w:rtl/>
          <w:lang w:eastAsia="he-IL"/>
        </w:rPr>
      </w:pPr>
      <w:r>
        <w:rPr>
          <w:rFonts w:hint="cs"/>
          <w:rtl/>
        </w:rPr>
        <w:t xml:space="preserve">לא, </w:t>
      </w:r>
      <w:r w:rsidR="00D866B2">
        <w:rPr>
          <w:rFonts w:hint="cs"/>
          <w:rtl/>
          <w:lang w:eastAsia="he-IL"/>
        </w:rPr>
        <w:t>לא, בהסתייגות</w:t>
      </w:r>
      <w:r w:rsidR="00C11303">
        <w:rPr>
          <w:rFonts w:hint="cs"/>
          <w:rtl/>
          <w:lang w:eastAsia="he-IL"/>
        </w:rPr>
        <w:t>,</w:t>
      </w:r>
      <w:r w:rsidR="00D866B2">
        <w:rPr>
          <w:rFonts w:hint="cs"/>
          <w:rtl/>
          <w:lang w:eastAsia="he-IL"/>
        </w:rPr>
        <w:t xml:space="preserve"> אנחנו</w:t>
      </w:r>
      <w:r w:rsidR="00C11303">
        <w:rPr>
          <w:rFonts w:hint="cs"/>
          <w:rtl/>
          <w:lang w:eastAsia="he-IL"/>
        </w:rPr>
        <w:t xml:space="preserve"> קובעים שהחקיקה היא לגבי </w:t>
      </w:r>
      <w:bookmarkStart w:id="351" w:name="_ETM_Q1_2355000"/>
      <w:bookmarkEnd w:id="351"/>
      <w:r w:rsidR="00C11303">
        <w:rPr>
          <w:rFonts w:hint="cs"/>
          <w:rtl/>
          <w:lang w:eastAsia="he-IL"/>
        </w:rPr>
        <w:t>הדואר - - -</w:t>
      </w:r>
    </w:p>
    <w:p w:rsidR="00D866B2" w:rsidRDefault="00D866B2" w:rsidP="006F3D30">
      <w:pPr>
        <w:rPr>
          <w:rtl/>
          <w:lang w:eastAsia="he-IL"/>
        </w:rPr>
      </w:pPr>
    </w:p>
    <w:p w:rsidR="00D866B2" w:rsidRDefault="00D866B2" w:rsidP="00ED4959">
      <w:pPr>
        <w:pStyle w:val="af6"/>
        <w:rPr>
          <w:rtl/>
        </w:rPr>
      </w:pPr>
      <w:bookmarkStart w:id="352" w:name="ET_yor_6156_37"/>
      <w:r w:rsidRPr="00ED4959">
        <w:rPr>
          <w:rStyle w:val="TagStyle"/>
          <w:rtl/>
        </w:rPr>
        <w:t xml:space="preserve"> &lt;&lt; יור &gt;&gt;</w:t>
      </w:r>
      <w:r w:rsidRPr="00D866B2">
        <w:rPr>
          <w:rStyle w:val="TagStyle"/>
          <w:rtl/>
        </w:rPr>
        <w:t xml:space="preserve"> </w:t>
      </w:r>
      <w:r>
        <w:rPr>
          <w:rtl/>
        </w:rPr>
        <w:t>היו"ר גלעד קריב:</w:t>
      </w:r>
      <w:r w:rsidRPr="00D866B2">
        <w:rPr>
          <w:rStyle w:val="TagStyle"/>
          <w:rtl/>
        </w:rPr>
        <w:t xml:space="preserve"> </w:t>
      </w:r>
      <w:r w:rsidRPr="00ED4959">
        <w:rPr>
          <w:rStyle w:val="TagStyle"/>
          <w:rtl/>
        </w:rPr>
        <w:t>&lt;&lt; יור &gt;&gt;</w:t>
      </w:r>
      <w:r>
        <w:rPr>
          <w:rtl/>
        </w:rPr>
        <w:t xml:space="preserve">   </w:t>
      </w:r>
      <w:bookmarkEnd w:id="352"/>
    </w:p>
    <w:p w:rsidR="00D866B2" w:rsidRDefault="00D866B2" w:rsidP="00D866B2">
      <w:pPr>
        <w:pStyle w:val="KeepWithNext"/>
        <w:rPr>
          <w:rtl/>
          <w:lang w:eastAsia="he-IL"/>
        </w:rPr>
      </w:pPr>
    </w:p>
    <w:p w:rsidR="00D866B2" w:rsidRDefault="00C11303" w:rsidP="00C11303">
      <w:pPr>
        <w:rPr>
          <w:rtl/>
          <w:lang w:eastAsia="he-IL"/>
        </w:rPr>
      </w:pPr>
      <w:r>
        <w:rPr>
          <w:rFonts w:hint="cs"/>
          <w:rtl/>
          <w:lang w:eastAsia="he-IL"/>
        </w:rPr>
        <w:t xml:space="preserve">אז </w:t>
      </w:r>
      <w:r w:rsidR="00D866B2">
        <w:rPr>
          <w:rFonts w:hint="cs"/>
          <w:rtl/>
          <w:lang w:eastAsia="he-IL"/>
        </w:rPr>
        <w:t>אני מסכים</w:t>
      </w:r>
      <w:r>
        <w:rPr>
          <w:rFonts w:hint="cs"/>
          <w:rtl/>
          <w:lang w:eastAsia="he-IL"/>
        </w:rPr>
        <w:t>.</w:t>
      </w:r>
      <w:r w:rsidR="00D866B2">
        <w:rPr>
          <w:rFonts w:hint="cs"/>
          <w:rtl/>
          <w:lang w:eastAsia="he-IL"/>
        </w:rPr>
        <w:t xml:space="preserve"> אני רק אומר שהכנסת האופציה הזאת כחובה </w:t>
      </w:r>
      <w:r>
        <w:rPr>
          <w:rFonts w:hint="cs"/>
          <w:rtl/>
          <w:lang w:eastAsia="he-IL"/>
        </w:rPr>
        <w:t>לתותך החוק הייתה יוצרת מצב ש</w:t>
      </w:r>
      <w:r w:rsidR="00D866B2">
        <w:rPr>
          <w:rFonts w:hint="cs"/>
          <w:rtl/>
          <w:lang w:eastAsia="he-IL"/>
        </w:rPr>
        <w:t>ברגע האחרון אנחנו יוצרים שלוש קבוצות:</w:t>
      </w:r>
      <w:bookmarkStart w:id="353" w:name="_ETM_Q1_2367000"/>
      <w:bookmarkEnd w:id="353"/>
      <w:r>
        <w:rPr>
          <w:rFonts w:hint="cs"/>
          <w:rtl/>
          <w:lang w:eastAsia="he-IL"/>
        </w:rPr>
        <w:t xml:space="preserve"> קבוצה של מי שלא מצטרף לשירות, קבוצה של מי שמצטרף </w:t>
      </w:r>
      <w:bookmarkStart w:id="354" w:name="_ETM_Q1_2372000"/>
      <w:bookmarkEnd w:id="354"/>
      <w:r>
        <w:rPr>
          <w:rFonts w:hint="cs"/>
          <w:rtl/>
          <w:lang w:eastAsia="he-IL"/>
        </w:rPr>
        <w:t xml:space="preserve">לשירות וקבוצה של מי שמצטרף לשירות אבל הוראות השקילות וחזקת </w:t>
      </w:r>
      <w:bookmarkStart w:id="355" w:name="_ETM_Q1_2376000"/>
      <w:bookmarkEnd w:id="355"/>
      <w:r>
        <w:rPr>
          <w:rFonts w:hint="cs"/>
          <w:rtl/>
          <w:lang w:eastAsia="he-IL"/>
        </w:rPr>
        <w:t xml:space="preserve">המסירה שהם לב-ליבו של החוק לא חלות עליו. אני הצעתי </w:t>
      </w:r>
      <w:bookmarkStart w:id="356" w:name="_ETM_Q1_2380000"/>
      <w:bookmarkEnd w:id="356"/>
      <w:r>
        <w:rPr>
          <w:rFonts w:hint="cs"/>
          <w:rtl/>
          <w:lang w:eastAsia="he-IL"/>
        </w:rPr>
        <w:t xml:space="preserve">לממשלה, ואני שב ומציע לממשלה, שגם בעניין הזה, כצעד שהוא </w:t>
      </w:r>
      <w:bookmarkStart w:id="357" w:name="_ETM_Q1_2388000"/>
      <w:bookmarkEnd w:id="357"/>
      <w:r>
        <w:rPr>
          <w:rFonts w:hint="cs"/>
          <w:rtl/>
          <w:lang w:eastAsia="he-IL"/>
        </w:rPr>
        <w:t xml:space="preserve">כלפי ציבור האזרחים הוותיק </w:t>
      </w:r>
      <w:r>
        <w:rPr>
          <w:rtl/>
          <w:lang w:eastAsia="he-IL"/>
        </w:rPr>
        <w:t>–</w:t>
      </w:r>
      <w:r>
        <w:rPr>
          <w:rFonts w:hint="cs"/>
          <w:rtl/>
          <w:lang w:eastAsia="he-IL"/>
        </w:rPr>
        <w:t xml:space="preserve"> לפחות תעגנו בחוק את היכולת שלכם עכשיו ללכת ולבדוק את זה כי יכול להיות שזה </w:t>
      </w:r>
      <w:bookmarkStart w:id="358" w:name="_ETM_Q1_2395000"/>
      <w:bookmarkEnd w:id="358"/>
      <w:r>
        <w:rPr>
          <w:rFonts w:hint="cs"/>
          <w:rtl/>
          <w:lang w:eastAsia="he-IL"/>
        </w:rPr>
        <w:t xml:space="preserve">גם יתרון מבחינת המערכות שלכם והתכליות שלכם, ויכול להיות שהנזק או הסיבוך לא כזה גדול, תבחנו את הסוגיה. אם לא </w:t>
      </w:r>
      <w:bookmarkStart w:id="359" w:name="_ETM_Q1_2403000"/>
      <w:bookmarkEnd w:id="359"/>
      <w:r>
        <w:rPr>
          <w:rFonts w:hint="cs"/>
          <w:rtl/>
          <w:lang w:eastAsia="he-IL"/>
        </w:rPr>
        <w:t xml:space="preserve">נכניס את זה לפחות ברמת ההסמכה הרי גם לא תוכלו </w:t>
      </w:r>
      <w:bookmarkStart w:id="360" w:name="_ETM_Q1_2408000"/>
      <w:bookmarkEnd w:id="360"/>
      <w:r>
        <w:rPr>
          <w:rFonts w:hint="cs"/>
          <w:rtl/>
          <w:lang w:eastAsia="he-IL"/>
        </w:rPr>
        <w:t>לבדוק את הסוגיה מבלי תיקון חקיקה</w:t>
      </w:r>
      <w:bookmarkStart w:id="361" w:name="_ETM_Q1_2415000"/>
      <w:bookmarkEnd w:id="361"/>
      <w:r>
        <w:rPr>
          <w:rFonts w:hint="cs"/>
          <w:rtl/>
          <w:lang w:eastAsia="he-IL"/>
        </w:rPr>
        <w:t xml:space="preserve"> אבל אם ניצור את ההסמכה, תלך השרה ותבדוק. </w:t>
      </w:r>
    </w:p>
    <w:p w:rsidR="00217706" w:rsidRDefault="00217706" w:rsidP="00D866B2">
      <w:pPr>
        <w:rPr>
          <w:rtl/>
          <w:lang w:eastAsia="he-IL"/>
        </w:rPr>
      </w:pPr>
    </w:p>
    <w:p w:rsidR="00CF7E15" w:rsidRDefault="00C11303" w:rsidP="00D866B2">
      <w:pPr>
        <w:rPr>
          <w:rtl/>
          <w:lang w:eastAsia="he-IL"/>
        </w:rPr>
      </w:pPr>
      <w:r>
        <w:rPr>
          <w:rFonts w:hint="cs"/>
          <w:rtl/>
          <w:lang w:eastAsia="he-IL"/>
        </w:rPr>
        <w:t xml:space="preserve">אני </w:t>
      </w:r>
      <w:bookmarkStart w:id="362" w:name="_ETM_Q1_2417000"/>
      <w:bookmarkEnd w:id="362"/>
      <w:r>
        <w:rPr>
          <w:rFonts w:hint="cs"/>
          <w:rtl/>
          <w:lang w:eastAsia="he-IL"/>
        </w:rPr>
        <w:t xml:space="preserve">אומר כך: ראשית, יכול להיות שכרגע קצת קשה לשים עוד </w:t>
      </w:r>
      <w:bookmarkStart w:id="363" w:name="_ETM_Q1_2424000"/>
      <w:bookmarkEnd w:id="363"/>
      <w:r>
        <w:rPr>
          <w:rFonts w:hint="cs"/>
          <w:rtl/>
          <w:lang w:eastAsia="he-IL"/>
        </w:rPr>
        <w:t xml:space="preserve">הסתייגויות אבל אני מודיע מראש שאני אמליץ לחבריי לא לקבל </w:t>
      </w:r>
      <w:bookmarkStart w:id="364" w:name="_ETM_Q1_2432000"/>
      <w:bookmarkEnd w:id="364"/>
      <w:r>
        <w:rPr>
          <w:rFonts w:hint="cs"/>
          <w:rtl/>
          <w:lang w:eastAsia="he-IL"/>
        </w:rPr>
        <w:t xml:space="preserve">את ההסתייגות של חבר הכנסת בגין כי היא מנוסחת לשון </w:t>
      </w:r>
      <w:bookmarkStart w:id="365" w:name="_ETM_Q1_2434000"/>
      <w:bookmarkEnd w:id="365"/>
      <w:r>
        <w:rPr>
          <w:rFonts w:hint="cs"/>
          <w:rtl/>
          <w:lang w:eastAsia="he-IL"/>
        </w:rPr>
        <w:t xml:space="preserve">של חובה ולא של הסמכה של השרה. אבל אני, </w:t>
      </w:r>
      <w:bookmarkStart w:id="366" w:name="_ETM_Q1_2439000"/>
      <w:bookmarkEnd w:id="366"/>
      <w:r>
        <w:rPr>
          <w:rFonts w:hint="cs"/>
          <w:rtl/>
          <w:lang w:eastAsia="he-IL"/>
        </w:rPr>
        <w:t xml:space="preserve">כמנהגי בקודש, בתוך האישור המשמח של החוק בקריאה השנייה והשלישית, </w:t>
      </w:r>
      <w:bookmarkStart w:id="367" w:name="_ETM_Q1_2440000"/>
      <w:bookmarkEnd w:id="367"/>
      <w:r w:rsidR="00405EC2">
        <w:rPr>
          <w:rFonts w:hint="cs"/>
          <w:rtl/>
          <w:lang w:eastAsia="he-IL"/>
        </w:rPr>
        <w:t xml:space="preserve">אודיע על רביזיה על החוק. אתם תלכו ותחשבו האם אתם </w:t>
      </w:r>
      <w:bookmarkStart w:id="368" w:name="_ETM_Q1_2445000"/>
      <w:bookmarkEnd w:id="368"/>
      <w:r w:rsidR="00405EC2">
        <w:rPr>
          <w:rFonts w:hint="cs"/>
          <w:rtl/>
          <w:lang w:eastAsia="he-IL"/>
        </w:rPr>
        <w:t xml:space="preserve">מוכנים לשים את סעיף ההסמכה, להרחיב את סעיף ההסמכה ששמתם </w:t>
      </w:r>
      <w:bookmarkStart w:id="369" w:name="_ETM_Q1_2452000"/>
      <w:bookmarkEnd w:id="369"/>
      <w:r w:rsidR="00405EC2">
        <w:rPr>
          <w:rFonts w:hint="cs"/>
          <w:rtl/>
          <w:lang w:eastAsia="he-IL"/>
        </w:rPr>
        <w:t xml:space="preserve">לעניין מסרי החירום גם לעניין של האופציה הזאת. תסכימו </w:t>
      </w:r>
      <w:r w:rsidR="00405EC2">
        <w:rPr>
          <w:rtl/>
          <w:lang w:eastAsia="he-IL"/>
        </w:rPr>
        <w:t>–</w:t>
      </w:r>
      <w:r w:rsidR="00405EC2">
        <w:rPr>
          <w:rFonts w:hint="cs"/>
          <w:rtl/>
          <w:lang w:eastAsia="he-IL"/>
        </w:rPr>
        <w:t xml:space="preserve"> </w:t>
      </w:r>
      <w:bookmarkStart w:id="370" w:name="_ETM_Q1_2455000"/>
      <w:bookmarkEnd w:id="370"/>
      <w:r w:rsidR="00405EC2">
        <w:rPr>
          <w:rFonts w:hint="cs"/>
          <w:rtl/>
          <w:lang w:eastAsia="he-IL"/>
        </w:rPr>
        <w:t xml:space="preserve">מצוין, נפתח את הדיון רק לצורך העניין הזה. לא תסכימו </w:t>
      </w:r>
      <w:bookmarkStart w:id="371" w:name="_ETM_Q1_2462000"/>
      <w:bookmarkEnd w:id="371"/>
      <w:r w:rsidR="00405EC2">
        <w:rPr>
          <w:rtl/>
          <w:lang w:eastAsia="he-IL"/>
        </w:rPr>
        <w:t>–</w:t>
      </w:r>
      <w:r w:rsidR="00405EC2">
        <w:rPr>
          <w:rFonts w:hint="cs"/>
          <w:rtl/>
          <w:lang w:eastAsia="he-IL"/>
        </w:rPr>
        <w:t xml:space="preserve"> נדבר מה עושים אבל אני באמת חושב שזה צעד </w:t>
      </w:r>
      <w:bookmarkStart w:id="372" w:name="_ETM_Q1_2463000"/>
      <w:bookmarkEnd w:id="372"/>
      <w:r w:rsidR="00405EC2">
        <w:rPr>
          <w:rFonts w:hint="cs"/>
          <w:rtl/>
          <w:lang w:eastAsia="he-IL"/>
        </w:rPr>
        <w:t xml:space="preserve">מתבקש לכיוון ציבור האזרחים הוותיקים. אני חושב שאם עורכת </w:t>
      </w:r>
      <w:bookmarkStart w:id="373" w:name="_ETM_Q1_2468000"/>
      <w:bookmarkEnd w:id="373"/>
      <w:r w:rsidR="00405EC2">
        <w:rPr>
          <w:rFonts w:hint="cs"/>
          <w:rtl/>
          <w:lang w:eastAsia="he-IL"/>
        </w:rPr>
        <w:t xml:space="preserve">הדין קשת הייתה מעלה את הרעיון הזה בשלבים טיפה יותר </w:t>
      </w:r>
      <w:bookmarkStart w:id="374" w:name="_ETM_Q1_2467000"/>
      <w:bookmarkEnd w:id="374"/>
      <w:r w:rsidR="00405EC2">
        <w:rPr>
          <w:rFonts w:hint="cs"/>
          <w:rtl/>
          <w:lang w:eastAsia="he-IL"/>
        </w:rPr>
        <w:t xml:space="preserve">מוקדמים גם היינו מגיעים פה לסיכום </w:t>
      </w:r>
      <w:r w:rsidR="004926D3">
        <w:rPr>
          <w:rFonts w:hint="cs"/>
          <w:rtl/>
          <w:lang w:eastAsia="he-IL"/>
        </w:rPr>
        <w:t xml:space="preserve">דברים יעיל. זו כוונתי. </w:t>
      </w:r>
      <w:bookmarkStart w:id="375" w:name="_ETM_Q1_2480000"/>
      <w:bookmarkEnd w:id="375"/>
      <w:r w:rsidR="004926D3">
        <w:rPr>
          <w:rFonts w:hint="cs"/>
          <w:rtl/>
          <w:lang w:eastAsia="he-IL"/>
        </w:rPr>
        <w:t xml:space="preserve">זה שההצעה תדחה כי זאת עמדת הממשלה זה לא סוף </w:t>
      </w:r>
      <w:bookmarkStart w:id="376" w:name="_ETM_Q1_2481000"/>
      <w:bookmarkEnd w:id="376"/>
      <w:r w:rsidR="004926D3">
        <w:rPr>
          <w:rFonts w:hint="cs"/>
          <w:rtl/>
          <w:lang w:eastAsia="he-IL"/>
        </w:rPr>
        <w:t xml:space="preserve">פסוק מבחינתנו לגבי האופציה הזאת ואני מציע לכם פשרת </w:t>
      </w:r>
      <w:bookmarkStart w:id="377" w:name="_ETM_Q1_2484000"/>
      <w:bookmarkEnd w:id="377"/>
      <w:r w:rsidR="004926D3">
        <w:rPr>
          <w:rFonts w:hint="cs"/>
          <w:rtl/>
          <w:lang w:eastAsia="he-IL"/>
        </w:rPr>
        <w:t>ביניים נאותה שמבחינה פרוצדורלית קל יהיה מאוד לטפל בה.</w:t>
      </w:r>
    </w:p>
    <w:p w:rsidR="004926D3" w:rsidRDefault="004926D3" w:rsidP="00D866B2">
      <w:pPr>
        <w:rPr>
          <w:rtl/>
          <w:lang w:eastAsia="he-IL"/>
        </w:rPr>
      </w:pPr>
      <w:bookmarkStart w:id="378" w:name="_ETM_Q1_2495000"/>
      <w:bookmarkEnd w:id="378"/>
    </w:p>
    <w:p w:rsidR="00CF7E15" w:rsidRDefault="00CF7E15" w:rsidP="004926D3">
      <w:pPr>
        <w:rPr>
          <w:rtl/>
          <w:lang w:eastAsia="he-IL"/>
        </w:rPr>
      </w:pPr>
      <w:r>
        <w:rPr>
          <w:rFonts w:hint="cs"/>
          <w:rtl/>
          <w:lang w:eastAsia="he-IL"/>
        </w:rPr>
        <w:t>מכובדי, גמרנו את הנמקת ההסתייגויות. תודה לכל המסתייגים. אנחנו ניגש להצביע על ההסתייגויות אלא אם מי מהחברים כאן מתנגד</w:t>
      </w:r>
      <w:r w:rsidR="004926D3">
        <w:rPr>
          <w:rFonts w:hint="cs"/>
          <w:rtl/>
          <w:lang w:eastAsia="he-IL"/>
        </w:rPr>
        <w:t>.</w:t>
      </w:r>
      <w:r>
        <w:rPr>
          <w:rFonts w:hint="cs"/>
          <w:rtl/>
          <w:lang w:eastAsia="he-IL"/>
        </w:rPr>
        <w:t xml:space="preserve"> אני מתכוון להצביע על ההסתייגויות במקבצים כפי שהם מופיעים במסמך ההסתייגויות.</w:t>
      </w:r>
      <w:bookmarkStart w:id="379" w:name="_ETM_Q1_2518000"/>
      <w:bookmarkEnd w:id="379"/>
      <w:r w:rsidR="004926D3">
        <w:rPr>
          <w:rFonts w:hint="cs"/>
          <w:rtl/>
          <w:lang w:eastAsia="he-IL"/>
        </w:rPr>
        <w:t xml:space="preserve"> אם </w:t>
      </w:r>
      <w:r w:rsidR="00C976BB">
        <w:rPr>
          <w:rFonts w:hint="cs"/>
          <w:rtl/>
          <w:lang w:eastAsia="he-IL"/>
        </w:rPr>
        <w:t xml:space="preserve">מי מכם מתנגד, אנחנו נצביע אחת-אחת. </w:t>
      </w:r>
      <w:bookmarkStart w:id="380" w:name="_ETM_Q1_2521000"/>
      <w:bookmarkEnd w:id="380"/>
      <w:r w:rsidR="00C976BB">
        <w:rPr>
          <w:rFonts w:hint="cs"/>
          <w:rtl/>
          <w:lang w:eastAsia="he-IL"/>
        </w:rPr>
        <w:t xml:space="preserve">אם יש מישהו שמבקש הצבעה ספציפית על הסתייגויות בתוך מקבץ, </w:t>
      </w:r>
      <w:bookmarkStart w:id="381" w:name="_ETM_Q1_2526000"/>
      <w:bookmarkEnd w:id="381"/>
      <w:r w:rsidR="00C976BB">
        <w:rPr>
          <w:rFonts w:hint="cs"/>
          <w:rtl/>
          <w:lang w:eastAsia="he-IL"/>
        </w:rPr>
        <w:t>אנא תאמרו לי וכך נעשה.</w:t>
      </w:r>
    </w:p>
    <w:p w:rsidR="00CF7E15" w:rsidRDefault="00CF7E15" w:rsidP="00D866B2">
      <w:pPr>
        <w:rPr>
          <w:rtl/>
          <w:lang w:eastAsia="he-IL"/>
        </w:rPr>
      </w:pPr>
    </w:p>
    <w:p w:rsidR="00CF7E15" w:rsidRDefault="00C976BB" w:rsidP="00CF7E15">
      <w:pPr>
        <w:rPr>
          <w:rtl/>
          <w:lang w:eastAsia="he-IL"/>
        </w:rPr>
      </w:pPr>
      <w:r>
        <w:rPr>
          <w:rFonts w:hint="cs"/>
          <w:rtl/>
          <w:lang w:eastAsia="he-IL"/>
        </w:rPr>
        <w:t xml:space="preserve">אם כך, </w:t>
      </w:r>
      <w:r w:rsidR="00CF7E15">
        <w:rPr>
          <w:rFonts w:hint="cs"/>
          <w:rtl/>
          <w:lang w:eastAsia="he-IL"/>
        </w:rPr>
        <w:t>אנחנו עוברים להצבעה.</w:t>
      </w:r>
      <w:r>
        <w:rPr>
          <w:rFonts w:hint="cs"/>
          <w:rtl/>
          <w:lang w:eastAsia="he-IL"/>
        </w:rPr>
        <w:t xml:space="preserve"> אנחנו בעמוד </w:t>
      </w:r>
      <w:bookmarkStart w:id="382" w:name="_ETM_Q1_2531000"/>
      <w:bookmarkEnd w:id="382"/>
      <w:r>
        <w:rPr>
          <w:rFonts w:hint="cs"/>
          <w:rtl/>
          <w:lang w:eastAsia="he-IL"/>
        </w:rPr>
        <w:t xml:space="preserve">1, בקובץ ההסתייגויות ובקשות רשות הדיבור. ראשית, אני מעלה את </w:t>
      </w:r>
      <w:bookmarkStart w:id="383" w:name="_ETM_Q1_2538000"/>
      <w:bookmarkEnd w:id="383"/>
      <w:r>
        <w:rPr>
          <w:rFonts w:hint="cs"/>
          <w:rtl/>
          <w:lang w:eastAsia="he-IL"/>
        </w:rPr>
        <w:t xml:space="preserve">הסתייגויות 4-1 להצבעה כמקשה אחת. </w:t>
      </w:r>
    </w:p>
    <w:p w:rsidR="00C976BB" w:rsidRDefault="00C976BB" w:rsidP="00CF7E15">
      <w:pPr>
        <w:rPr>
          <w:rtl/>
          <w:lang w:eastAsia="he-IL"/>
        </w:rPr>
      </w:pPr>
      <w:bookmarkStart w:id="384" w:name="_ETM_Q1_2539000"/>
      <w:bookmarkEnd w:id="384"/>
    </w:p>
    <w:p w:rsidR="00C976BB" w:rsidRDefault="00C976BB" w:rsidP="00CF7E15">
      <w:pPr>
        <w:rPr>
          <w:rtl/>
          <w:lang w:eastAsia="he-IL"/>
        </w:rPr>
      </w:pPr>
      <w:r>
        <w:rPr>
          <w:rFonts w:hint="cs"/>
          <w:rtl/>
          <w:lang w:eastAsia="he-IL"/>
        </w:rPr>
        <w:t>מי בעד קבלת ההסתייגויות?</w:t>
      </w:r>
    </w:p>
    <w:p w:rsidR="00CF7E15" w:rsidRDefault="00CF7E15" w:rsidP="00CF7E15">
      <w:pPr>
        <w:rPr>
          <w:rtl/>
          <w:lang w:eastAsia="he-IL"/>
        </w:rPr>
      </w:pPr>
    </w:p>
    <w:p w:rsidR="00CF7E15" w:rsidRDefault="00CF7E15" w:rsidP="00CF7E15">
      <w:pPr>
        <w:pStyle w:val="af1"/>
        <w:keepNext/>
        <w:rPr>
          <w:rtl/>
          <w:lang w:eastAsia="he-IL"/>
        </w:rPr>
      </w:pPr>
      <w:r>
        <w:rPr>
          <w:rFonts w:hint="eastAsia"/>
          <w:rtl/>
          <w:lang w:eastAsia="he-IL"/>
        </w:rPr>
        <w:t>הצבעה</w:t>
      </w:r>
    </w:p>
    <w:p w:rsidR="00CF7E15" w:rsidRDefault="00CF7E15" w:rsidP="00CF7E15">
      <w:pPr>
        <w:pStyle w:val="--"/>
        <w:keepNext/>
        <w:rPr>
          <w:rtl/>
          <w:lang w:eastAsia="he-IL"/>
        </w:rPr>
      </w:pPr>
    </w:p>
    <w:p w:rsidR="00CF7E15" w:rsidRDefault="00CF7E15" w:rsidP="00770D64">
      <w:pPr>
        <w:pStyle w:val="af2"/>
        <w:rPr>
          <w:rtl/>
          <w:lang w:eastAsia="he-IL"/>
        </w:rPr>
      </w:pPr>
      <w:r>
        <w:rPr>
          <w:rFonts w:hint="cs"/>
          <w:rtl/>
          <w:lang w:eastAsia="he-IL"/>
        </w:rPr>
        <w:t xml:space="preserve">ההסתייגויות </w:t>
      </w:r>
      <w:r w:rsidR="00770D64">
        <w:rPr>
          <w:rFonts w:hint="cs"/>
          <w:rtl/>
          <w:lang w:eastAsia="he-IL"/>
        </w:rPr>
        <w:t>לא התקבלו</w:t>
      </w:r>
      <w:r>
        <w:rPr>
          <w:rFonts w:hint="cs"/>
          <w:rtl/>
          <w:lang w:eastAsia="he-IL"/>
        </w:rPr>
        <w:t>.</w:t>
      </w:r>
    </w:p>
    <w:p w:rsidR="00CF7E15" w:rsidRDefault="00CF7E15" w:rsidP="00CF7E15">
      <w:pPr>
        <w:rPr>
          <w:rtl/>
          <w:lang w:eastAsia="he-IL"/>
        </w:rPr>
      </w:pPr>
    </w:p>
    <w:p w:rsidR="00C976BB" w:rsidRDefault="00C976BB" w:rsidP="00ED4959">
      <w:pPr>
        <w:pStyle w:val="af6"/>
        <w:rPr>
          <w:rtl/>
        </w:rPr>
      </w:pPr>
      <w:bookmarkStart w:id="385" w:name="ET_yor_6156_89"/>
      <w:r w:rsidRPr="00ED4959">
        <w:rPr>
          <w:rStyle w:val="TagStyle"/>
          <w:rtl/>
        </w:rPr>
        <w:t xml:space="preserve"> &lt;&lt; יור &gt;&gt;</w:t>
      </w:r>
      <w:r w:rsidRPr="00C976BB">
        <w:rPr>
          <w:rStyle w:val="TagStyle"/>
          <w:rtl/>
        </w:rPr>
        <w:t xml:space="preserve"> </w:t>
      </w:r>
      <w:r>
        <w:rPr>
          <w:rtl/>
        </w:rPr>
        <w:t>היו"ר גלעד קריב:</w:t>
      </w:r>
      <w:r w:rsidRPr="00C976BB">
        <w:rPr>
          <w:rStyle w:val="TagStyle"/>
          <w:rtl/>
        </w:rPr>
        <w:t xml:space="preserve"> </w:t>
      </w:r>
      <w:r w:rsidRPr="00ED4959">
        <w:rPr>
          <w:rStyle w:val="TagStyle"/>
          <w:rtl/>
        </w:rPr>
        <w:t>&lt;&lt; יור &gt;&gt;</w:t>
      </w:r>
      <w:r>
        <w:rPr>
          <w:rtl/>
        </w:rPr>
        <w:t xml:space="preserve">   </w:t>
      </w:r>
      <w:bookmarkEnd w:id="385"/>
    </w:p>
    <w:p w:rsidR="00C976BB" w:rsidRDefault="00C976BB" w:rsidP="00C976BB">
      <w:pPr>
        <w:pStyle w:val="KeepWithNext"/>
        <w:rPr>
          <w:rtl/>
          <w:lang w:eastAsia="he-IL"/>
        </w:rPr>
      </w:pPr>
    </w:p>
    <w:p w:rsidR="00C976BB" w:rsidRDefault="00C976BB" w:rsidP="00C976BB">
      <w:pPr>
        <w:rPr>
          <w:rtl/>
          <w:lang w:eastAsia="he-IL"/>
        </w:rPr>
      </w:pPr>
      <w:bookmarkStart w:id="386" w:name="_ETM_Q1_2544000"/>
      <w:bookmarkEnd w:id="386"/>
      <w:r>
        <w:rPr>
          <w:rFonts w:hint="cs"/>
          <w:rtl/>
          <w:lang w:eastAsia="he-IL"/>
        </w:rPr>
        <w:t xml:space="preserve">אנחנו עוברים </w:t>
      </w:r>
      <w:bookmarkStart w:id="387" w:name="_ETM_Q1_2550000"/>
      <w:bookmarkEnd w:id="387"/>
      <w:r>
        <w:rPr>
          <w:rFonts w:hint="cs"/>
          <w:rtl/>
          <w:lang w:eastAsia="he-IL"/>
        </w:rPr>
        <w:t xml:space="preserve">להסתייגויות 5 ו-6 ומצביעים עליהן ביחד, של קבוצת הציונות הדתית, </w:t>
      </w:r>
      <w:bookmarkStart w:id="388" w:name="_ETM_Q1_2551000"/>
      <w:bookmarkEnd w:id="388"/>
      <w:r>
        <w:rPr>
          <w:rFonts w:hint="cs"/>
          <w:rtl/>
          <w:lang w:eastAsia="he-IL"/>
        </w:rPr>
        <w:t>ש"ס, קבוצת יהדות התורה וקבוצת הליכוד. מי בעד קבלת ההסתייגויות,</w:t>
      </w:r>
      <w:bookmarkStart w:id="389" w:name="_ETM_Q1_2561000"/>
      <w:bookmarkEnd w:id="389"/>
      <w:r>
        <w:rPr>
          <w:rFonts w:hint="cs"/>
          <w:rtl/>
          <w:lang w:eastAsia="he-IL"/>
        </w:rPr>
        <w:t xml:space="preserve"> מי נגד?</w:t>
      </w:r>
    </w:p>
    <w:p w:rsidR="00C976BB" w:rsidRDefault="00C976BB" w:rsidP="00C976BB">
      <w:pPr>
        <w:pStyle w:val="af1"/>
        <w:keepNext/>
        <w:rPr>
          <w:rtl/>
          <w:lang w:eastAsia="he-IL"/>
        </w:rPr>
      </w:pPr>
      <w:bookmarkStart w:id="390" w:name="_ETM_Q1_2562000"/>
      <w:bookmarkEnd w:id="390"/>
    </w:p>
    <w:p w:rsidR="00C976BB" w:rsidRDefault="00C976BB" w:rsidP="00C976BB">
      <w:pPr>
        <w:pStyle w:val="af1"/>
        <w:keepNext/>
        <w:rPr>
          <w:rtl/>
          <w:lang w:eastAsia="he-IL"/>
        </w:rPr>
      </w:pPr>
      <w:r>
        <w:rPr>
          <w:rtl/>
          <w:lang w:eastAsia="he-IL"/>
        </w:rPr>
        <w:t>הצבעה</w:t>
      </w:r>
    </w:p>
    <w:p w:rsidR="00C976BB" w:rsidRDefault="00C976BB" w:rsidP="00C976BB">
      <w:pPr>
        <w:pStyle w:val="--"/>
        <w:keepNext/>
        <w:rPr>
          <w:rtl/>
          <w:lang w:eastAsia="he-IL"/>
        </w:rPr>
      </w:pPr>
    </w:p>
    <w:p w:rsidR="00C976BB" w:rsidRDefault="00C976BB" w:rsidP="00770D64">
      <w:pPr>
        <w:pStyle w:val="af2"/>
        <w:rPr>
          <w:rtl/>
          <w:lang w:eastAsia="he-IL"/>
        </w:rPr>
      </w:pPr>
      <w:r>
        <w:rPr>
          <w:rFonts w:hint="cs"/>
          <w:rtl/>
          <w:lang w:eastAsia="he-IL"/>
        </w:rPr>
        <w:t xml:space="preserve">ההסתייגויות </w:t>
      </w:r>
      <w:r w:rsidR="00770D64">
        <w:rPr>
          <w:rFonts w:hint="cs"/>
          <w:rtl/>
          <w:lang w:eastAsia="he-IL"/>
        </w:rPr>
        <w:t>לא התקבלו</w:t>
      </w:r>
      <w:r>
        <w:rPr>
          <w:rFonts w:hint="cs"/>
          <w:rtl/>
          <w:lang w:eastAsia="he-IL"/>
        </w:rPr>
        <w:t>.</w:t>
      </w:r>
    </w:p>
    <w:p w:rsidR="00C976BB" w:rsidRDefault="00C976BB" w:rsidP="00CF7E15">
      <w:pPr>
        <w:pStyle w:val="af6"/>
        <w:keepNext/>
        <w:rPr>
          <w:rStyle w:val="TagStyle"/>
          <w:rtl/>
        </w:rPr>
      </w:pPr>
      <w:bookmarkStart w:id="391" w:name="_ETM_Q1_2560000"/>
      <w:bookmarkStart w:id="392" w:name="_ETM_Q1_2563000"/>
      <w:bookmarkStart w:id="393" w:name="ET_yor_6156_38"/>
      <w:bookmarkEnd w:id="391"/>
      <w:bookmarkEnd w:id="392"/>
    </w:p>
    <w:p w:rsidR="00CF7E15" w:rsidRDefault="00CF7E15" w:rsidP="00ED4959">
      <w:pPr>
        <w:pStyle w:val="af6"/>
        <w:rPr>
          <w:rtl/>
        </w:rPr>
      </w:pPr>
      <w:bookmarkStart w:id="394" w:name="_ETM_Q1_2565000"/>
      <w:bookmarkEnd w:id="394"/>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393"/>
    </w:p>
    <w:p w:rsidR="00CF7E15" w:rsidRDefault="00CF7E15" w:rsidP="00CF7E15">
      <w:pPr>
        <w:pStyle w:val="KeepWithNext"/>
        <w:rPr>
          <w:rtl/>
          <w:lang w:eastAsia="he-IL"/>
        </w:rPr>
      </w:pPr>
    </w:p>
    <w:p w:rsidR="00C976BB" w:rsidRDefault="00CF7E15" w:rsidP="00C976BB">
      <w:pPr>
        <w:rPr>
          <w:rtl/>
          <w:lang w:eastAsia="he-IL"/>
        </w:rPr>
      </w:pPr>
      <w:r>
        <w:rPr>
          <w:rFonts w:hint="cs"/>
          <w:rtl/>
          <w:lang w:eastAsia="he-IL"/>
        </w:rPr>
        <w:t>ה</w:t>
      </w:r>
      <w:r w:rsidR="00C976BB">
        <w:rPr>
          <w:rFonts w:hint="cs"/>
          <w:rtl/>
          <w:lang w:eastAsia="he-IL"/>
        </w:rPr>
        <w:t>ס</w:t>
      </w:r>
      <w:r>
        <w:rPr>
          <w:rFonts w:hint="cs"/>
          <w:rtl/>
          <w:lang w:eastAsia="he-IL"/>
        </w:rPr>
        <w:t>תייגויות</w:t>
      </w:r>
      <w:r w:rsidR="00C976BB">
        <w:rPr>
          <w:rFonts w:hint="cs"/>
          <w:rtl/>
          <w:lang w:eastAsia="he-IL"/>
        </w:rPr>
        <w:t xml:space="preserve"> 15-7 של יהדות התורה, הליכוד, ש"ס והציונות </w:t>
      </w:r>
      <w:bookmarkStart w:id="395" w:name="_ETM_Q1_2570000"/>
      <w:bookmarkEnd w:id="395"/>
      <w:r w:rsidR="00C976BB">
        <w:rPr>
          <w:rFonts w:hint="cs"/>
          <w:rtl/>
          <w:lang w:eastAsia="he-IL"/>
        </w:rPr>
        <w:t xml:space="preserve">הדתית </w:t>
      </w:r>
      <w:r w:rsidR="00C976BB">
        <w:rPr>
          <w:rtl/>
          <w:lang w:eastAsia="he-IL"/>
        </w:rPr>
        <w:t>–</w:t>
      </w:r>
      <w:r w:rsidR="00C976BB">
        <w:rPr>
          <w:rFonts w:hint="cs"/>
          <w:rtl/>
          <w:lang w:eastAsia="he-IL"/>
        </w:rPr>
        <w:t xml:space="preserve"> מי בעד, מי נגד?</w:t>
      </w:r>
    </w:p>
    <w:p w:rsidR="00C976BB" w:rsidRDefault="00C976BB" w:rsidP="00C976BB">
      <w:pPr>
        <w:rPr>
          <w:rtl/>
          <w:lang w:eastAsia="he-IL"/>
        </w:rPr>
      </w:pPr>
    </w:p>
    <w:p w:rsidR="00CF7E15" w:rsidRDefault="00C976BB" w:rsidP="00C976BB">
      <w:pPr>
        <w:pStyle w:val="af1"/>
        <w:keepNext/>
        <w:rPr>
          <w:rtl/>
          <w:lang w:eastAsia="he-IL"/>
        </w:rPr>
      </w:pPr>
      <w:r>
        <w:rPr>
          <w:rtl/>
          <w:lang w:eastAsia="he-IL"/>
        </w:rPr>
        <w:t>הצבעה</w:t>
      </w:r>
    </w:p>
    <w:p w:rsidR="00C976BB" w:rsidRDefault="00C976BB" w:rsidP="00C976BB">
      <w:pPr>
        <w:pStyle w:val="--"/>
        <w:keepNext/>
        <w:rPr>
          <w:rtl/>
          <w:lang w:eastAsia="he-IL"/>
        </w:rPr>
      </w:pPr>
    </w:p>
    <w:p w:rsidR="00C976BB" w:rsidRDefault="00C976BB" w:rsidP="00770D64">
      <w:pPr>
        <w:pStyle w:val="--"/>
        <w:keepNext/>
        <w:rPr>
          <w:rtl/>
          <w:lang w:eastAsia="he-IL"/>
        </w:rPr>
      </w:pPr>
      <w:r>
        <w:rPr>
          <w:rFonts w:hint="cs"/>
          <w:rtl/>
          <w:lang w:eastAsia="he-IL"/>
        </w:rPr>
        <w:t xml:space="preserve">ההסתייגויות </w:t>
      </w:r>
      <w:r w:rsidR="00770D64">
        <w:rPr>
          <w:rFonts w:hint="cs"/>
          <w:rtl/>
          <w:lang w:eastAsia="he-IL"/>
        </w:rPr>
        <w:t>לא התקבלו</w:t>
      </w:r>
      <w:r>
        <w:rPr>
          <w:rFonts w:hint="cs"/>
          <w:rtl/>
          <w:lang w:eastAsia="he-IL"/>
        </w:rPr>
        <w:t>.</w:t>
      </w:r>
    </w:p>
    <w:p w:rsidR="00C976BB" w:rsidRDefault="00C976BB" w:rsidP="00CF7E15">
      <w:pPr>
        <w:pStyle w:val="af6"/>
        <w:keepNext/>
        <w:rPr>
          <w:rStyle w:val="TagStyle"/>
          <w:rtl/>
        </w:rPr>
      </w:pPr>
      <w:bookmarkStart w:id="396" w:name="ET_yor_6156_40"/>
    </w:p>
    <w:p w:rsidR="00CF7E15" w:rsidRDefault="00CF7E15" w:rsidP="00ED4959">
      <w:pPr>
        <w:pStyle w:val="af6"/>
        <w:rPr>
          <w:rtl/>
        </w:rPr>
      </w:pPr>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396"/>
    </w:p>
    <w:p w:rsidR="00CF7E15" w:rsidRDefault="00CF7E15" w:rsidP="00CF7E15">
      <w:pPr>
        <w:pStyle w:val="KeepWithNext"/>
        <w:rPr>
          <w:rtl/>
          <w:lang w:eastAsia="he-IL"/>
        </w:rPr>
      </w:pPr>
    </w:p>
    <w:p w:rsidR="009E789C" w:rsidRDefault="00CF7E15" w:rsidP="009E789C">
      <w:pPr>
        <w:rPr>
          <w:rtl/>
          <w:lang w:eastAsia="he-IL"/>
        </w:rPr>
      </w:pPr>
      <w:r>
        <w:rPr>
          <w:rFonts w:hint="cs"/>
          <w:rtl/>
          <w:lang w:eastAsia="he-IL"/>
        </w:rPr>
        <w:t xml:space="preserve">הסתייגות 16 של הרשימה המשותפת </w:t>
      </w:r>
      <w:r>
        <w:rPr>
          <w:rtl/>
          <w:lang w:eastAsia="he-IL"/>
        </w:rPr>
        <w:t>–</w:t>
      </w:r>
      <w:r>
        <w:rPr>
          <w:rFonts w:hint="cs"/>
          <w:rtl/>
          <w:lang w:eastAsia="he-IL"/>
        </w:rPr>
        <w:t xml:space="preserve"> מי בעד קבלת ההסתייגות, מי נגד</w:t>
      </w:r>
      <w:r w:rsidR="009E789C">
        <w:rPr>
          <w:rFonts w:hint="cs"/>
          <w:rtl/>
          <w:lang w:eastAsia="he-IL"/>
        </w:rPr>
        <w:t>?</w:t>
      </w:r>
    </w:p>
    <w:p w:rsidR="009E789C" w:rsidRDefault="009E789C" w:rsidP="009E789C">
      <w:pPr>
        <w:rPr>
          <w:rtl/>
          <w:lang w:eastAsia="he-IL"/>
        </w:rPr>
      </w:pPr>
    </w:p>
    <w:p w:rsidR="009E789C" w:rsidRDefault="009E789C" w:rsidP="009E789C">
      <w:pPr>
        <w:pStyle w:val="af1"/>
        <w:keepNext/>
        <w:rPr>
          <w:rtl/>
          <w:lang w:eastAsia="he-IL"/>
        </w:rPr>
      </w:pPr>
      <w:r>
        <w:rPr>
          <w:rtl/>
          <w:lang w:eastAsia="he-IL"/>
        </w:rPr>
        <w:t>הצבעה</w:t>
      </w:r>
    </w:p>
    <w:p w:rsidR="00770D64" w:rsidRDefault="00770D64" w:rsidP="00770D64">
      <w:pPr>
        <w:pStyle w:val="af2"/>
        <w:rPr>
          <w:rtl/>
          <w:lang w:eastAsia="he-IL"/>
        </w:rPr>
      </w:pPr>
    </w:p>
    <w:p w:rsidR="009E789C" w:rsidRDefault="009E789C" w:rsidP="00770D64">
      <w:pPr>
        <w:pStyle w:val="af2"/>
        <w:rPr>
          <w:rtl/>
          <w:lang w:eastAsia="he-IL"/>
        </w:rPr>
      </w:pPr>
      <w:r>
        <w:rPr>
          <w:rFonts w:hint="cs"/>
          <w:rtl/>
          <w:lang w:eastAsia="he-IL"/>
        </w:rPr>
        <w:t xml:space="preserve">ההסתייגות </w:t>
      </w:r>
      <w:r w:rsidR="00770D64">
        <w:rPr>
          <w:rFonts w:hint="cs"/>
          <w:rtl/>
          <w:lang w:eastAsia="he-IL"/>
        </w:rPr>
        <w:t>לא התקבלה</w:t>
      </w:r>
      <w:r>
        <w:rPr>
          <w:rFonts w:hint="cs"/>
          <w:rtl/>
          <w:lang w:eastAsia="he-IL"/>
        </w:rPr>
        <w:t>.</w:t>
      </w:r>
    </w:p>
    <w:p w:rsidR="009E789C" w:rsidRDefault="009E789C" w:rsidP="009E789C">
      <w:pPr>
        <w:rPr>
          <w:rtl/>
          <w:lang w:eastAsia="he-IL"/>
        </w:rPr>
      </w:pPr>
    </w:p>
    <w:p w:rsidR="009E789C" w:rsidRDefault="009E789C" w:rsidP="00ED4959">
      <w:pPr>
        <w:pStyle w:val="af6"/>
        <w:rPr>
          <w:rtl/>
        </w:rPr>
      </w:pPr>
      <w:bookmarkStart w:id="397" w:name="ET_yor_6156_90"/>
      <w:r w:rsidRPr="00ED4959">
        <w:rPr>
          <w:rStyle w:val="TagStyle"/>
          <w:rtl/>
        </w:rPr>
        <w:t xml:space="preserve"> &lt;&lt; יור &gt;&gt;</w:t>
      </w:r>
      <w:r w:rsidRPr="009E789C">
        <w:rPr>
          <w:rStyle w:val="TagStyle"/>
          <w:rtl/>
        </w:rPr>
        <w:t xml:space="preserve"> </w:t>
      </w:r>
      <w:r>
        <w:rPr>
          <w:rtl/>
        </w:rPr>
        <w:t>היו"ר גלעד קריב:</w:t>
      </w:r>
      <w:r w:rsidRPr="009E789C">
        <w:rPr>
          <w:rStyle w:val="TagStyle"/>
          <w:rtl/>
        </w:rPr>
        <w:t xml:space="preserve"> </w:t>
      </w:r>
      <w:r w:rsidRPr="00ED4959">
        <w:rPr>
          <w:rStyle w:val="TagStyle"/>
          <w:rtl/>
        </w:rPr>
        <w:t>&lt;&lt; יור &gt;&gt;</w:t>
      </w:r>
      <w:r>
        <w:rPr>
          <w:rtl/>
        </w:rPr>
        <w:t xml:space="preserve">   </w:t>
      </w:r>
      <w:bookmarkEnd w:id="397"/>
    </w:p>
    <w:p w:rsidR="009E789C" w:rsidRDefault="009E789C" w:rsidP="009E789C">
      <w:pPr>
        <w:pStyle w:val="KeepWithNext"/>
        <w:rPr>
          <w:rtl/>
          <w:lang w:eastAsia="he-IL"/>
        </w:rPr>
      </w:pPr>
    </w:p>
    <w:p w:rsidR="009E789C" w:rsidRDefault="00CF7E15" w:rsidP="00CF7E15">
      <w:pPr>
        <w:rPr>
          <w:rtl/>
          <w:lang w:eastAsia="he-IL"/>
        </w:rPr>
      </w:pPr>
      <w:bookmarkStart w:id="398" w:name="_ETM_Q1_2583000"/>
      <w:bookmarkEnd w:id="398"/>
      <w:r>
        <w:rPr>
          <w:rFonts w:hint="cs"/>
          <w:rtl/>
          <w:lang w:eastAsia="he-IL"/>
        </w:rPr>
        <w:t xml:space="preserve">הסתייגות 17 נמחקה </w:t>
      </w:r>
      <w:r w:rsidR="009E789C">
        <w:rPr>
          <w:rFonts w:hint="cs"/>
          <w:rtl/>
          <w:lang w:eastAsia="he-IL"/>
        </w:rPr>
        <w:t xml:space="preserve">כאמור </w:t>
      </w:r>
      <w:r>
        <w:rPr>
          <w:rFonts w:hint="cs"/>
          <w:rtl/>
          <w:lang w:eastAsia="he-IL"/>
        </w:rPr>
        <w:t>על</w:t>
      </w:r>
      <w:r w:rsidR="009E789C">
        <w:rPr>
          <w:rFonts w:hint="cs"/>
          <w:rtl/>
          <w:lang w:eastAsia="he-IL"/>
        </w:rPr>
        <w:t>-</w:t>
      </w:r>
      <w:r>
        <w:rPr>
          <w:rFonts w:hint="cs"/>
          <w:rtl/>
          <w:lang w:eastAsia="he-IL"/>
        </w:rPr>
        <w:t>ידי</w:t>
      </w:r>
      <w:r w:rsidR="009E789C">
        <w:rPr>
          <w:rFonts w:hint="cs"/>
          <w:rtl/>
          <w:lang w:eastAsia="he-IL"/>
        </w:rPr>
        <w:t xml:space="preserve"> ואנחנו </w:t>
      </w:r>
      <w:bookmarkStart w:id="399" w:name="_ETM_Q1_2587000"/>
      <w:bookmarkEnd w:id="399"/>
      <w:r w:rsidR="009E789C">
        <w:rPr>
          <w:rFonts w:hint="cs"/>
          <w:rtl/>
          <w:lang w:eastAsia="he-IL"/>
        </w:rPr>
        <w:t>לא מצביעים עליה.</w:t>
      </w:r>
    </w:p>
    <w:p w:rsidR="009E789C" w:rsidRDefault="009E789C" w:rsidP="00CF7E15">
      <w:pPr>
        <w:rPr>
          <w:rtl/>
          <w:lang w:eastAsia="he-IL"/>
        </w:rPr>
      </w:pPr>
    </w:p>
    <w:p w:rsidR="00CF7E15" w:rsidRDefault="009E789C" w:rsidP="009E789C">
      <w:pPr>
        <w:rPr>
          <w:rtl/>
          <w:lang w:eastAsia="he-IL"/>
        </w:rPr>
      </w:pPr>
      <w:r>
        <w:rPr>
          <w:rFonts w:hint="cs"/>
          <w:rtl/>
          <w:lang w:eastAsia="he-IL"/>
        </w:rPr>
        <w:t xml:space="preserve">אנחנו עוברים להצבעה על הסתייגות 18 של הציונות </w:t>
      </w:r>
      <w:bookmarkStart w:id="400" w:name="_ETM_Q1_2591000"/>
      <w:bookmarkEnd w:id="400"/>
      <w:r>
        <w:rPr>
          <w:rFonts w:hint="cs"/>
          <w:rtl/>
          <w:lang w:eastAsia="he-IL"/>
        </w:rPr>
        <w:t>הדתית, ש"ס, יהדות התורה והליכוד. מי בעד קבלת ההסתייגות?</w:t>
      </w:r>
    </w:p>
    <w:p w:rsidR="00CF7E15" w:rsidRDefault="009E789C" w:rsidP="009E789C">
      <w:pPr>
        <w:pStyle w:val="af1"/>
        <w:keepNext/>
        <w:rPr>
          <w:rtl/>
          <w:lang w:eastAsia="he-IL"/>
        </w:rPr>
      </w:pPr>
      <w:r>
        <w:rPr>
          <w:rtl/>
          <w:lang w:eastAsia="he-IL"/>
        </w:rPr>
        <w:t>הצבעה</w:t>
      </w:r>
    </w:p>
    <w:p w:rsidR="009E789C" w:rsidRDefault="009E789C" w:rsidP="009E789C">
      <w:pPr>
        <w:pStyle w:val="--"/>
        <w:keepNext/>
        <w:rPr>
          <w:rtl/>
          <w:lang w:eastAsia="he-IL"/>
        </w:rPr>
      </w:pPr>
    </w:p>
    <w:p w:rsidR="009E789C" w:rsidRDefault="009E789C" w:rsidP="00770D64">
      <w:pPr>
        <w:pStyle w:val="af2"/>
        <w:rPr>
          <w:rtl/>
          <w:lang w:eastAsia="he-IL"/>
        </w:rPr>
      </w:pPr>
      <w:r>
        <w:rPr>
          <w:rFonts w:hint="cs"/>
          <w:rtl/>
          <w:lang w:eastAsia="he-IL"/>
        </w:rPr>
        <w:t xml:space="preserve">ההסתייגות </w:t>
      </w:r>
      <w:r w:rsidR="00770D64">
        <w:rPr>
          <w:rFonts w:hint="cs"/>
          <w:rtl/>
          <w:lang w:eastAsia="he-IL"/>
        </w:rPr>
        <w:t>לא התקבלה</w:t>
      </w:r>
      <w:r>
        <w:rPr>
          <w:rFonts w:hint="cs"/>
          <w:rtl/>
          <w:lang w:eastAsia="he-IL"/>
        </w:rPr>
        <w:t>.</w:t>
      </w:r>
      <w:r>
        <w:rPr>
          <w:rtl/>
          <w:lang w:eastAsia="he-IL"/>
        </w:rPr>
        <w:t xml:space="preserve"> </w:t>
      </w:r>
    </w:p>
    <w:p w:rsidR="009E789C" w:rsidRDefault="009E789C" w:rsidP="009E789C">
      <w:pPr>
        <w:rPr>
          <w:rtl/>
          <w:lang w:eastAsia="he-IL"/>
        </w:rPr>
      </w:pPr>
      <w:bookmarkStart w:id="401" w:name="_ETM_Q1_2598000"/>
      <w:bookmarkEnd w:id="401"/>
    </w:p>
    <w:p w:rsidR="009E789C" w:rsidRDefault="009E789C" w:rsidP="00ED4959">
      <w:pPr>
        <w:pStyle w:val="af6"/>
        <w:rPr>
          <w:rtl/>
        </w:rPr>
      </w:pPr>
      <w:bookmarkStart w:id="402" w:name="ET_yor_6156_91"/>
      <w:r w:rsidRPr="00ED4959">
        <w:rPr>
          <w:rStyle w:val="TagStyle"/>
          <w:rtl/>
        </w:rPr>
        <w:t xml:space="preserve"> &lt;&lt; יור &gt;&gt;</w:t>
      </w:r>
      <w:r w:rsidRPr="009E789C">
        <w:rPr>
          <w:rStyle w:val="TagStyle"/>
          <w:rtl/>
        </w:rPr>
        <w:t xml:space="preserve"> </w:t>
      </w:r>
      <w:r>
        <w:rPr>
          <w:rtl/>
        </w:rPr>
        <w:t>היו"ר גלעד קריב:</w:t>
      </w:r>
      <w:r w:rsidRPr="009E789C">
        <w:rPr>
          <w:rStyle w:val="TagStyle"/>
          <w:rtl/>
        </w:rPr>
        <w:t xml:space="preserve"> </w:t>
      </w:r>
      <w:r w:rsidRPr="00ED4959">
        <w:rPr>
          <w:rStyle w:val="TagStyle"/>
          <w:rtl/>
        </w:rPr>
        <w:t>&lt;&lt; יור &gt;&gt;</w:t>
      </w:r>
      <w:r>
        <w:rPr>
          <w:rtl/>
        </w:rPr>
        <w:t xml:space="preserve">   </w:t>
      </w:r>
      <w:bookmarkEnd w:id="402"/>
    </w:p>
    <w:p w:rsidR="009E789C" w:rsidRDefault="009E789C" w:rsidP="009E789C">
      <w:pPr>
        <w:pStyle w:val="KeepWithNext"/>
        <w:rPr>
          <w:rtl/>
          <w:lang w:eastAsia="he-IL"/>
        </w:rPr>
      </w:pPr>
    </w:p>
    <w:p w:rsidR="00CF7E15" w:rsidRDefault="00CF7E15" w:rsidP="00CF7E15">
      <w:pPr>
        <w:rPr>
          <w:rtl/>
          <w:lang w:eastAsia="he-IL"/>
        </w:rPr>
      </w:pPr>
      <w:bookmarkStart w:id="403" w:name="_ETM_Q1_2607000"/>
      <w:bookmarkEnd w:id="403"/>
      <w:r>
        <w:rPr>
          <w:rFonts w:hint="cs"/>
          <w:rtl/>
          <w:lang w:eastAsia="he-IL"/>
        </w:rPr>
        <w:t>ההסתייגות נדחית.</w:t>
      </w:r>
    </w:p>
    <w:p w:rsidR="009E789C" w:rsidRDefault="009E789C" w:rsidP="00CF7E15">
      <w:pPr>
        <w:rPr>
          <w:rtl/>
          <w:lang w:eastAsia="he-IL"/>
        </w:rPr>
      </w:pPr>
      <w:r>
        <w:rPr>
          <w:rFonts w:hint="cs"/>
          <w:rtl/>
          <w:lang w:eastAsia="he-IL"/>
        </w:rPr>
        <w:t xml:space="preserve"> </w:t>
      </w:r>
    </w:p>
    <w:p w:rsidR="009E789C" w:rsidRDefault="009E789C" w:rsidP="00ED4959">
      <w:pPr>
        <w:pStyle w:val="a4"/>
        <w:rPr>
          <w:rtl/>
        </w:rPr>
      </w:pPr>
      <w:bookmarkStart w:id="404" w:name="ET_knessetmember_6217_92"/>
      <w:r w:rsidRPr="00ED4959">
        <w:rPr>
          <w:rStyle w:val="TagStyle"/>
          <w:rtl/>
        </w:rPr>
        <w:t xml:space="preserve"> &lt;&lt; דובר &gt;&gt;</w:t>
      </w:r>
      <w:r w:rsidRPr="009E789C">
        <w:rPr>
          <w:rStyle w:val="TagStyle"/>
          <w:rtl/>
        </w:rPr>
        <w:t xml:space="preserve"> </w:t>
      </w:r>
      <w:r>
        <w:rPr>
          <w:rtl/>
        </w:rPr>
        <w:t>אלעזר שטרן:</w:t>
      </w:r>
      <w:r w:rsidRPr="009E789C">
        <w:rPr>
          <w:rStyle w:val="TagStyle"/>
          <w:rtl/>
        </w:rPr>
        <w:t xml:space="preserve"> </w:t>
      </w:r>
      <w:r w:rsidRPr="00ED4959">
        <w:rPr>
          <w:rStyle w:val="TagStyle"/>
          <w:rtl/>
        </w:rPr>
        <w:t>&lt;&lt; דובר &gt;&gt;</w:t>
      </w:r>
      <w:r>
        <w:rPr>
          <w:rtl/>
        </w:rPr>
        <w:t xml:space="preserve">   </w:t>
      </w:r>
      <w:bookmarkEnd w:id="404"/>
    </w:p>
    <w:p w:rsidR="009E789C" w:rsidRDefault="009E789C" w:rsidP="009E789C">
      <w:pPr>
        <w:pStyle w:val="KeepWithNext"/>
        <w:rPr>
          <w:rtl/>
          <w:lang w:eastAsia="he-IL"/>
        </w:rPr>
      </w:pPr>
    </w:p>
    <w:p w:rsidR="009E789C" w:rsidRDefault="009E789C" w:rsidP="009E789C">
      <w:pPr>
        <w:rPr>
          <w:rtl/>
          <w:lang w:eastAsia="he-IL"/>
        </w:rPr>
      </w:pPr>
      <w:r>
        <w:rPr>
          <w:rFonts w:hint="cs"/>
          <w:rtl/>
          <w:lang w:eastAsia="he-IL"/>
        </w:rPr>
        <w:t>- - - הם לא פה.</w:t>
      </w:r>
    </w:p>
    <w:p w:rsidR="00B10A96" w:rsidRDefault="00B10A96" w:rsidP="009E789C">
      <w:pPr>
        <w:rPr>
          <w:rtl/>
          <w:lang w:eastAsia="he-IL"/>
        </w:rPr>
      </w:pPr>
    </w:p>
    <w:p w:rsidR="009E789C" w:rsidRDefault="009E789C" w:rsidP="009E789C">
      <w:pPr>
        <w:pStyle w:val="af6"/>
        <w:keepNext/>
        <w:rPr>
          <w:rStyle w:val="TagStyle"/>
          <w:rtl/>
        </w:rPr>
      </w:pPr>
    </w:p>
    <w:p w:rsidR="009E789C" w:rsidRDefault="009E789C" w:rsidP="00ED4959">
      <w:pPr>
        <w:pStyle w:val="af6"/>
        <w:rPr>
          <w:rtl/>
        </w:rPr>
      </w:pPr>
      <w:bookmarkStart w:id="405" w:name="_ETM_Q1_2617000"/>
      <w:bookmarkStart w:id="406" w:name="ET_yor_6156_104"/>
      <w:bookmarkEnd w:id="405"/>
      <w:r w:rsidRPr="00ED4959">
        <w:rPr>
          <w:rStyle w:val="TagStyle"/>
          <w:rtl/>
        </w:rPr>
        <w:t xml:space="preserve"> &lt;&lt; יור &gt;&gt;</w:t>
      </w:r>
      <w:r w:rsidRPr="009E789C">
        <w:rPr>
          <w:rStyle w:val="TagStyle"/>
          <w:rtl/>
        </w:rPr>
        <w:t xml:space="preserve"> </w:t>
      </w:r>
      <w:r>
        <w:rPr>
          <w:rtl/>
        </w:rPr>
        <w:t>היו"ר גלעד קריב:</w:t>
      </w:r>
      <w:r w:rsidRPr="009E789C">
        <w:rPr>
          <w:rStyle w:val="TagStyle"/>
          <w:rtl/>
        </w:rPr>
        <w:t xml:space="preserve"> </w:t>
      </w:r>
      <w:r w:rsidRPr="00ED4959">
        <w:rPr>
          <w:rStyle w:val="TagStyle"/>
          <w:rtl/>
        </w:rPr>
        <w:t>&lt;&lt; יור &gt;&gt;</w:t>
      </w:r>
      <w:bookmarkEnd w:id="406"/>
      <w:r>
        <w:rPr>
          <w:rtl/>
        </w:rPr>
        <w:t xml:space="preserve">   </w:t>
      </w:r>
    </w:p>
    <w:p w:rsidR="009E789C" w:rsidRDefault="009E789C" w:rsidP="009E789C">
      <w:pPr>
        <w:pStyle w:val="KeepWithNext"/>
        <w:rPr>
          <w:rtl/>
          <w:lang w:eastAsia="he-IL"/>
        </w:rPr>
      </w:pPr>
    </w:p>
    <w:p w:rsidR="009E789C" w:rsidRDefault="009E789C" w:rsidP="009E789C">
      <w:pPr>
        <w:rPr>
          <w:rtl/>
          <w:lang w:eastAsia="he-IL"/>
        </w:rPr>
      </w:pPr>
      <w:r>
        <w:rPr>
          <w:rFonts w:hint="cs"/>
          <w:rtl/>
          <w:lang w:eastAsia="he-IL"/>
        </w:rPr>
        <w:t xml:space="preserve">הם לא פה. אני תמיד </w:t>
      </w:r>
      <w:bookmarkStart w:id="407" w:name="_ETM_Q1_2615000"/>
      <w:bookmarkEnd w:id="407"/>
      <w:r>
        <w:rPr>
          <w:rFonts w:hint="cs"/>
          <w:rtl/>
          <w:lang w:eastAsia="he-IL"/>
        </w:rPr>
        <w:t xml:space="preserve">מכבד. הגישו, טרחו, נמקו </w:t>
      </w:r>
      <w:r>
        <w:rPr>
          <w:rtl/>
          <w:lang w:eastAsia="he-IL"/>
        </w:rPr>
        <w:t>–</w:t>
      </w:r>
      <w:r>
        <w:rPr>
          <w:rFonts w:hint="cs"/>
          <w:rtl/>
          <w:lang w:eastAsia="he-IL"/>
        </w:rPr>
        <w:t xml:space="preserve"> </w:t>
      </w:r>
      <w:bookmarkStart w:id="408" w:name="_ETM_Q1_2621000"/>
      <w:bookmarkEnd w:id="408"/>
      <w:r>
        <w:rPr>
          <w:rFonts w:hint="cs"/>
          <w:rtl/>
          <w:lang w:eastAsia="he-IL"/>
        </w:rPr>
        <w:t xml:space="preserve">בסדר, הכול בסדר. זו </w:t>
      </w:r>
      <w:bookmarkStart w:id="409" w:name="_ETM_Q1_2626000"/>
      <w:bookmarkEnd w:id="409"/>
      <w:r>
        <w:rPr>
          <w:rFonts w:hint="cs"/>
          <w:rtl/>
          <w:lang w:eastAsia="he-IL"/>
        </w:rPr>
        <w:t xml:space="preserve">פררוגטיבה שלי, נכון? מה יש לנו לפתוח חזית במקום שלא </w:t>
      </w:r>
      <w:bookmarkStart w:id="410" w:name="_ETM_Q1_2632000"/>
      <w:bookmarkEnd w:id="410"/>
      <w:r>
        <w:rPr>
          <w:rFonts w:hint="cs"/>
          <w:rtl/>
          <w:lang w:eastAsia="he-IL"/>
        </w:rPr>
        <w:t xml:space="preserve">צריך? </w:t>
      </w:r>
    </w:p>
    <w:p w:rsidR="009E789C" w:rsidRDefault="009E789C" w:rsidP="009E789C">
      <w:pPr>
        <w:rPr>
          <w:rtl/>
          <w:lang w:eastAsia="he-IL"/>
        </w:rPr>
      </w:pPr>
    </w:p>
    <w:p w:rsidR="009E789C" w:rsidRPr="009E789C" w:rsidRDefault="009E789C" w:rsidP="009E789C">
      <w:pPr>
        <w:rPr>
          <w:rtl/>
          <w:lang w:eastAsia="he-IL"/>
        </w:rPr>
      </w:pPr>
      <w:r>
        <w:rPr>
          <w:rFonts w:hint="cs"/>
          <w:rtl/>
          <w:lang w:eastAsia="he-IL"/>
        </w:rPr>
        <w:t xml:space="preserve">לפחות על חברי הכנסת של יהדות התורה, אני יכול </w:t>
      </w:r>
      <w:bookmarkStart w:id="411" w:name="_ETM_Q1_2640000"/>
      <w:bookmarkEnd w:id="411"/>
      <w:r>
        <w:rPr>
          <w:rFonts w:hint="cs"/>
          <w:rtl/>
          <w:lang w:eastAsia="he-IL"/>
        </w:rPr>
        <w:t xml:space="preserve">להעיד שתרמו תרומה גדולה מאוד לנוסחו הסופי של החוק, אז </w:t>
      </w:r>
      <w:bookmarkStart w:id="412" w:name="_ETM_Q1_2642000"/>
      <w:bookmarkEnd w:id="412"/>
      <w:r>
        <w:rPr>
          <w:rFonts w:hint="cs"/>
          <w:rtl/>
          <w:lang w:eastAsia="he-IL"/>
        </w:rPr>
        <w:t xml:space="preserve">מתוך כבוד לחבר הוועדה, חבר הכנסת מקלב, אנחנו נצביע </w:t>
      </w:r>
      <w:bookmarkStart w:id="413" w:name="_ETM_Q1_2645000"/>
      <w:bookmarkEnd w:id="413"/>
      <w:r>
        <w:rPr>
          <w:rFonts w:hint="cs"/>
          <w:rtl/>
          <w:lang w:eastAsia="he-IL"/>
        </w:rPr>
        <w:t>על הסתייגויות שלו.</w:t>
      </w:r>
    </w:p>
    <w:p w:rsidR="00CF7E15" w:rsidRDefault="00CF7E15" w:rsidP="00CF7E15">
      <w:pPr>
        <w:rPr>
          <w:rtl/>
          <w:lang w:eastAsia="he-IL"/>
        </w:rPr>
      </w:pPr>
    </w:p>
    <w:p w:rsidR="00CF7E15" w:rsidRDefault="009E789C" w:rsidP="009E789C">
      <w:pPr>
        <w:rPr>
          <w:rtl/>
          <w:lang w:eastAsia="he-IL"/>
        </w:rPr>
      </w:pPr>
      <w:r>
        <w:rPr>
          <w:rFonts w:hint="cs"/>
          <w:rtl/>
          <w:lang w:eastAsia="he-IL"/>
        </w:rPr>
        <w:t>אנחנו מצביעים על הסתייגויות 23-29, מי בעד?</w:t>
      </w:r>
      <w:bookmarkStart w:id="414" w:name="_ETM_Q1_2652000"/>
      <w:bookmarkEnd w:id="414"/>
      <w:r>
        <w:rPr>
          <w:rFonts w:hint="cs"/>
          <w:rtl/>
          <w:lang w:eastAsia="he-IL"/>
        </w:rPr>
        <w:t xml:space="preserve"> מי נגד?</w:t>
      </w:r>
    </w:p>
    <w:p w:rsidR="009E789C" w:rsidRDefault="009E789C" w:rsidP="009E789C">
      <w:pPr>
        <w:pStyle w:val="af1"/>
        <w:keepNext/>
        <w:rPr>
          <w:rtl/>
          <w:lang w:eastAsia="he-IL"/>
        </w:rPr>
      </w:pPr>
      <w:bookmarkStart w:id="415" w:name="_ETM_Q1_2646000"/>
      <w:bookmarkEnd w:id="415"/>
    </w:p>
    <w:p w:rsidR="009E789C" w:rsidRDefault="009E789C" w:rsidP="009E789C">
      <w:pPr>
        <w:pStyle w:val="af1"/>
        <w:keepNext/>
        <w:rPr>
          <w:rtl/>
          <w:lang w:eastAsia="he-IL"/>
        </w:rPr>
      </w:pPr>
      <w:r>
        <w:rPr>
          <w:rtl/>
          <w:lang w:eastAsia="he-IL"/>
        </w:rPr>
        <w:t>הצבעה</w:t>
      </w:r>
    </w:p>
    <w:p w:rsidR="009E789C" w:rsidRDefault="009E789C" w:rsidP="009E789C">
      <w:pPr>
        <w:pStyle w:val="--"/>
        <w:keepNext/>
        <w:rPr>
          <w:rtl/>
          <w:lang w:eastAsia="he-IL"/>
        </w:rPr>
      </w:pPr>
    </w:p>
    <w:p w:rsidR="009E789C" w:rsidRDefault="009E789C" w:rsidP="00770D64">
      <w:pPr>
        <w:pStyle w:val="af2"/>
        <w:rPr>
          <w:rtl/>
          <w:lang w:eastAsia="he-IL"/>
        </w:rPr>
      </w:pPr>
      <w:r>
        <w:rPr>
          <w:rFonts w:hint="cs"/>
          <w:rtl/>
          <w:lang w:eastAsia="he-IL"/>
        </w:rPr>
        <w:t xml:space="preserve">ההסתייגויות </w:t>
      </w:r>
      <w:r w:rsidR="00770D64">
        <w:rPr>
          <w:rFonts w:hint="cs"/>
          <w:rtl/>
          <w:lang w:eastAsia="he-IL"/>
        </w:rPr>
        <w:t>לא התקבלו</w:t>
      </w:r>
      <w:r>
        <w:rPr>
          <w:rFonts w:hint="cs"/>
          <w:rtl/>
          <w:lang w:eastAsia="he-IL"/>
        </w:rPr>
        <w:t>.</w:t>
      </w:r>
    </w:p>
    <w:p w:rsidR="009E789C" w:rsidRDefault="009E789C" w:rsidP="009E789C">
      <w:pPr>
        <w:pStyle w:val="af2"/>
        <w:rPr>
          <w:rtl/>
          <w:lang w:eastAsia="he-IL"/>
        </w:rPr>
      </w:pPr>
    </w:p>
    <w:p w:rsidR="009E789C" w:rsidRDefault="009E789C" w:rsidP="00ED4959">
      <w:pPr>
        <w:pStyle w:val="af6"/>
        <w:rPr>
          <w:rtl/>
        </w:rPr>
      </w:pPr>
      <w:bookmarkStart w:id="416" w:name="ET_yor_6156_105"/>
      <w:r w:rsidRPr="00ED4959">
        <w:rPr>
          <w:rStyle w:val="TagStyle"/>
          <w:rtl/>
        </w:rPr>
        <w:t xml:space="preserve"> &lt;&lt; יור &gt;&gt;</w:t>
      </w:r>
      <w:r w:rsidRPr="009E789C">
        <w:rPr>
          <w:rStyle w:val="TagStyle"/>
          <w:rtl/>
        </w:rPr>
        <w:t xml:space="preserve"> </w:t>
      </w:r>
      <w:r>
        <w:rPr>
          <w:rtl/>
        </w:rPr>
        <w:t>היו"ר גלעד קריב:</w:t>
      </w:r>
      <w:r w:rsidRPr="009E789C">
        <w:rPr>
          <w:rStyle w:val="TagStyle"/>
          <w:rtl/>
        </w:rPr>
        <w:t xml:space="preserve"> </w:t>
      </w:r>
      <w:r w:rsidRPr="00ED4959">
        <w:rPr>
          <w:rStyle w:val="TagStyle"/>
          <w:rtl/>
        </w:rPr>
        <w:t>&lt;&lt; יור &gt;&gt;</w:t>
      </w:r>
      <w:bookmarkEnd w:id="416"/>
      <w:r>
        <w:rPr>
          <w:rtl/>
        </w:rPr>
        <w:t xml:space="preserve">   </w:t>
      </w:r>
    </w:p>
    <w:p w:rsidR="009E789C" w:rsidRDefault="009E789C" w:rsidP="009E789C">
      <w:pPr>
        <w:pStyle w:val="KeepWithNext"/>
        <w:rPr>
          <w:rtl/>
        </w:rPr>
      </w:pPr>
    </w:p>
    <w:p w:rsidR="00CF7E15" w:rsidRDefault="00CF7E15" w:rsidP="009E789C">
      <w:pPr>
        <w:rPr>
          <w:rtl/>
          <w:lang w:eastAsia="he-IL"/>
        </w:rPr>
      </w:pPr>
      <w:bookmarkStart w:id="417" w:name="_ETM_Q1_2650000"/>
      <w:bookmarkEnd w:id="417"/>
      <w:r>
        <w:rPr>
          <w:rFonts w:hint="cs"/>
          <w:rtl/>
          <w:lang w:eastAsia="he-IL"/>
        </w:rPr>
        <w:t>אנחנו עוברים להסתייגויות</w:t>
      </w:r>
      <w:r w:rsidR="009E789C">
        <w:rPr>
          <w:rFonts w:hint="cs"/>
          <w:rtl/>
          <w:lang w:eastAsia="he-IL"/>
        </w:rPr>
        <w:t xml:space="preserve"> לסעיף 3 </w:t>
      </w:r>
      <w:r w:rsidR="009E789C">
        <w:rPr>
          <w:rtl/>
          <w:lang w:eastAsia="he-IL"/>
        </w:rPr>
        <w:t>–</w:t>
      </w:r>
      <w:r w:rsidR="009E789C">
        <w:rPr>
          <w:rFonts w:hint="cs"/>
          <w:rtl/>
          <w:lang w:eastAsia="he-IL"/>
        </w:rPr>
        <w:t xml:space="preserve"> הסתייגות 24 ו-25.</w:t>
      </w:r>
      <w:bookmarkStart w:id="418" w:name="_ETM_Q1_2658000"/>
      <w:bookmarkEnd w:id="418"/>
      <w:r w:rsidR="009E789C">
        <w:rPr>
          <w:rFonts w:hint="cs"/>
          <w:rtl/>
          <w:lang w:eastAsia="he-IL"/>
        </w:rPr>
        <w:t xml:space="preserve"> מי בעד קבלת ההסתייגות? מי נגד?</w:t>
      </w:r>
    </w:p>
    <w:p w:rsidR="009E789C" w:rsidRDefault="009E789C" w:rsidP="009E789C">
      <w:pPr>
        <w:pStyle w:val="af1"/>
        <w:keepNext/>
        <w:rPr>
          <w:rtl/>
          <w:lang w:eastAsia="he-IL"/>
        </w:rPr>
      </w:pPr>
    </w:p>
    <w:p w:rsidR="009E789C" w:rsidRDefault="009E789C" w:rsidP="009E789C">
      <w:pPr>
        <w:pStyle w:val="af1"/>
        <w:keepNext/>
        <w:rPr>
          <w:rtl/>
          <w:lang w:eastAsia="he-IL"/>
        </w:rPr>
      </w:pPr>
      <w:r>
        <w:rPr>
          <w:rtl/>
          <w:lang w:eastAsia="he-IL"/>
        </w:rPr>
        <w:t>הצבעה</w:t>
      </w:r>
    </w:p>
    <w:p w:rsidR="009E789C" w:rsidRDefault="009E789C" w:rsidP="009E789C">
      <w:pPr>
        <w:pStyle w:val="--"/>
        <w:keepNext/>
        <w:rPr>
          <w:rtl/>
          <w:lang w:eastAsia="he-IL"/>
        </w:rPr>
      </w:pPr>
    </w:p>
    <w:p w:rsidR="009E789C" w:rsidRPr="009E789C" w:rsidRDefault="009E789C" w:rsidP="00770D64">
      <w:pPr>
        <w:pStyle w:val="af2"/>
        <w:rPr>
          <w:rtl/>
          <w:lang w:eastAsia="he-IL"/>
        </w:rPr>
      </w:pPr>
      <w:bookmarkStart w:id="419" w:name="_ETM_Q1_2664000"/>
      <w:bookmarkEnd w:id="419"/>
      <w:r>
        <w:rPr>
          <w:rFonts w:hint="cs"/>
          <w:rtl/>
          <w:lang w:eastAsia="he-IL"/>
        </w:rPr>
        <w:t xml:space="preserve">ההסתייגויות </w:t>
      </w:r>
      <w:r w:rsidR="00770D64">
        <w:rPr>
          <w:rFonts w:hint="cs"/>
          <w:rtl/>
          <w:lang w:eastAsia="he-IL"/>
        </w:rPr>
        <w:t>לא התקבלו</w:t>
      </w:r>
      <w:r>
        <w:rPr>
          <w:rFonts w:hint="cs"/>
          <w:rtl/>
          <w:lang w:eastAsia="he-IL"/>
        </w:rPr>
        <w:t>.</w:t>
      </w:r>
    </w:p>
    <w:p w:rsidR="00770D64" w:rsidRDefault="00770D64" w:rsidP="009E789C">
      <w:pPr>
        <w:pStyle w:val="a4"/>
        <w:keepNext/>
        <w:rPr>
          <w:rStyle w:val="TagStyle"/>
          <w:rtl/>
        </w:rPr>
      </w:pPr>
      <w:bookmarkStart w:id="420" w:name="ET_knessetmember_6217_95"/>
    </w:p>
    <w:p w:rsidR="009E789C" w:rsidRDefault="009E789C" w:rsidP="00ED4959">
      <w:pPr>
        <w:pStyle w:val="a4"/>
        <w:rPr>
          <w:rtl/>
        </w:rPr>
      </w:pPr>
      <w:r w:rsidRPr="00ED4959">
        <w:rPr>
          <w:rStyle w:val="TagStyle"/>
          <w:rtl/>
        </w:rPr>
        <w:t xml:space="preserve"> &lt;&lt; דובר &gt;&gt;</w:t>
      </w:r>
      <w:r w:rsidRPr="009E789C">
        <w:rPr>
          <w:rStyle w:val="TagStyle"/>
          <w:rtl/>
        </w:rPr>
        <w:t xml:space="preserve"> </w:t>
      </w:r>
      <w:r>
        <w:rPr>
          <w:rFonts w:hint="cs"/>
          <w:rtl/>
        </w:rPr>
        <w:t>אל</w:t>
      </w:r>
      <w:r>
        <w:rPr>
          <w:rtl/>
        </w:rPr>
        <w:t>עזר שטרן:</w:t>
      </w:r>
      <w:r w:rsidRPr="009E789C">
        <w:rPr>
          <w:rStyle w:val="TagStyle"/>
          <w:rtl/>
        </w:rPr>
        <w:t xml:space="preserve"> </w:t>
      </w:r>
      <w:r w:rsidRPr="00ED4959">
        <w:rPr>
          <w:rStyle w:val="TagStyle"/>
          <w:rtl/>
        </w:rPr>
        <w:t>&lt;&lt; דובר &gt;&gt;</w:t>
      </w:r>
      <w:r>
        <w:rPr>
          <w:rtl/>
        </w:rPr>
        <w:t xml:space="preserve">   </w:t>
      </w:r>
      <w:bookmarkEnd w:id="420"/>
    </w:p>
    <w:p w:rsidR="009E789C" w:rsidRDefault="009E789C" w:rsidP="009E789C">
      <w:pPr>
        <w:pStyle w:val="KeepWithNext"/>
        <w:rPr>
          <w:rtl/>
          <w:lang w:eastAsia="he-IL"/>
        </w:rPr>
      </w:pPr>
    </w:p>
    <w:p w:rsidR="00CF7E15" w:rsidRDefault="00CF7E15" w:rsidP="009E789C">
      <w:pPr>
        <w:rPr>
          <w:rtl/>
          <w:lang w:eastAsia="he-IL"/>
        </w:rPr>
      </w:pPr>
      <w:r>
        <w:rPr>
          <w:rFonts w:hint="cs"/>
          <w:rtl/>
          <w:lang w:eastAsia="he-IL"/>
        </w:rPr>
        <w:t xml:space="preserve">אני רק אציין </w:t>
      </w:r>
      <w:r w:rsidR="009E789C">
        <w:rPr>
          <w:rFonts w:hint="cs"/>
          <w:rtl/>
          <w:lang w:eastAsia="he-IL"/>
        </w:rPr>
        <w:t xml:space="preserve">על הסתייגויות 26, 27, </w:t>
      </w:r>
      <w:bookmarkStart w:id="421" w:name="_ETM_Q1_2669000"/>
      <w:bookmarkEnd w:id="421"/>
      <w:r w:rsidR="009E789C">
        <w:rPr>
          <w:rFonts w:hint="cs"/>
          <w:rtl/>
          <w:lang w:eastAsia="he-IL"/>
        </w:rPr>
        <w:t xml:space="preserve">28 </w:t>
      </w:r>
      <w:r w:rsidR="009E789C">
        <w:rPr>
          <w:rtl/>
          <w:lang w:eastAsia="he-IL"/>
        </w:rPr>
        <w:t>–</w:t>
      </w:r>
      <w:r w:rsidR="009E789C">
        <w:rPr>
          <w:rFonts w:hint="cs"/>
          <w:rtl/>
          <w:lang w:eastAsia="he-IL"/>
        </w:rPr>
        <w:t xml:space="preserve"> רשום פה שזה חבר הכנסת בגין </w:t>
      </w:r>
      <w:bookmarkStart w:id="422" w:name="_ETM_Q1_2673000"/>
      <w:bookmarkEnd w:id="422"/>
      <w:r w:rsidR="009E789C">
        <w:rPr>
          <w:rFonts w:hint="cs"/>
          <w:rtl/>
          <w:lang w:eastAsia="he-IL"/>
        </w:rPr>
        <w:t xml:space="preserve">והרשימה המשותפת אבל בגלל טעות, זה גם הקבוצות </w:t>
      </w:r>
      <w:bookmarkStart w:id="423" w:name="_ETM_Q1_2674000"/>
      <w:bookmarkEnd w:id="423"/>
      <w:r w:rsidR="009E789C">
        <w:rPr>
          <w:rFonts w:hint="cs"/>
          <w:rtl/>
          <w:lang w:eastAsia="he-IL"/>
        </w:rPr>
        <w:t xml:space="preserve">האחרות </w:t>
      </w:r>
      <w:r w:rsidR="009E789C">
        <w:rPr>
          <w:rtl/>
          <w:lang w:eastAsia="he-IL"/>
        </w:rPr>
        <w:t>–</w:t>
      </w:r>
      <w:r w:rsidR="009E789C">
        <w:rPr>
          <w:rFonts w:hint="cs"/>
          <w:rtl/>
          <w:lang w:eastAsia="he-IL"/>
        </w:rPr>
        <w:t xml:space="preserve"> יהדות התורה, ש"ס, הליכוד וכולי, גם הן מסירות את ההסתייגויות האלה.</w:t>
      </w:r>
    </w:p>
    <w:p w:rsidR="00CF7E15" w:rsidRDefault="00CF7E15" w:rsidP="00CF7E15">
      <w:pPr>
        <w:rPr>
          <w:rtl/>
          <w:lang w:eastAsia="he-IL"/>
        </w:rPr>
      </w:pPr>
    </w:p>
    <w:p w:rsidR="00CF7E15" w:rsidRDefault="00CF7E15" w:rsidP="00ED4959">
      <w:pPr>
        <w:pStyle w:val="af6"/>
        <w:rPr>
          <w:rtl/>
        </w:rPr>
      </w:pPr>
      <w:bookmarkStart w:id="424" w:name="ET_yor_6156_43"/>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24"/>
    </w:p>
    <w:p w:rsidR="00CF7E15" w:rsidRDefault="00CF7E15" w:rsidP="00CF7E15">
      <w:pPr>
        <w:pStyle w:val="KeepWithNext"/>
        <w:rPr>
          <w:rtl/>
          <w:lang w:eastAsia="he-IL"/>
        </w:rPr>
      </w:pPr>
    </w:p>
    <w:p w:rsidR="00CF7E15" w:rsidRDefault="00CF7E15" w:rsidP="006D0225">
      <w:pPr>
        <w:rPr>
          <w:rtl/>
          <w:lang w:eastAsia="he-IL"/>
        </w:rPr>
      </w:pPr>
      <w:r>
        <w:rPr>
          <w:rFonts w:hint="cs"/>
          <w:rtl/>
          <w:lang w:eastAsia="he-IL"/>
        </w:rPr>
        <w:t>בסדר</w:t>
      </w:r>
      <w:r w:rsidR="009E789C">
        <w:rPr>
          <w:rFonts w:hint="cs"/>
          <w:rtl/>
          <w:lang w:eastAsia="he-IL"/>
        </w:rPr>
        <w:t xml:space="preserve"> גמור</w:t>
      </w:r>
      <w:r>
        <w:rPr>
          <w:rFonts w:hint="cs"/>
          <w:rtl/>
          <w:lang w:eastAsia="he-IL"/>
        </w:rPr>
        <w:t>. הסתייגות</w:t>
      </w:r>
      <w:r w:rsidR="009E789C">
        <w:rPr>
          <w:rFonts w:hint="cs"/>
          <w:rtl/>
          <w:lang w:eastAsia="he-IL"/>
        </w:rPr>
        <w:t xml:space="preserve"> 26, 27, 28</w:t>
      </w:r>
      <w:r>
        <w:rPr>
          <w:rFonts w:hint="cs"/>
          <w:rtl/>
          <w:lang w:eastAsia="he-IL"/>
        </w:rPr>
        <w:t xml:space="preserve"> </w:t>
      </w:r>
      <w:r>
        <w:rPr>
          <w:rtl/>
          <w:lang w:eastAsia="he-IL"/>
        </w:rPr>
        <w:t>–</w:t>
      </w:r>
      <w:r>
        <w:rPr>
          <w:rFonts w:hint="cs"/>
          <w:rtl/>
          <w:lang w:eastAsia="he-IL"/>
        </w:rPr>
        <w:t xml:space="preserve"> אלה ההסתייגויות שנומקו</w:t>
      </w:r>
      <w:r w:rsidR="009E789C">
        <w:rPr>
          <w:rFonts w:hint="cs"/>
          <w:rtl/>
          <w:lang w:eastAsia="he-IL"/>
        </w:rPr>
        <w:t xml:space="preserve"> באופן ספציפי </w:t>
      </w:r>
      <w:bookmarkStart w:id="425" w:name="_ETM_Q1_2680000"/>
      <w:bookmarkEnd w:id="425"/>
      <w:r>
        <w:rPr>
          <w:rFonts w:hint="cs"/>
          <w:rtl/>
          <w:lang w:eastAsia="he-IL"/>
        </w:rPr>
        <w:t>על-ידי חבר הכנסת בגין.</w:t>
      </w:r>
      <w:r w:rsidR="006D0225">
        <w:rPr>
          <w:rFonts w:hint="cs"/>
          <w:rtl/>
          <w:lang w:eastAsia="he-IL"/>
        </w:rPr>
        <w:t xml:space="preserve"> אני שב ואומר שאני מתכוון להצביע נגד ההסתייגויות אבל </w:t>
      </w:r>
      <w:bookmarkStart w:id="426" w:name="_ETM_Q1_2690000"/>
      <w:bookmarkEnd w:id="426"/>
      <w:r w:rsidR="006D0225">
        <w:rPr>
          <w:rFonts w:hint="cs"/>
          <w:rtl/>
          <w:lang w:eastAsia="he-IL"/>
        </w:rPr>
        <w:t>בשל ההסתייגויות האלה ב</w:t>
      </w:r>
      <w:r>
        <w:rPr>
          <w:rFonts w:hint="cs"/>
          <w:rtl/>
          <w:lang w:eastAsia="he-IL"/>
        </w:rPr>
        <w:t>כוונתי לבקש רביזיה על החוק כולו</w:t>
      </w:r>
      <w:r w:rsidR="006D0225">
        <w:rPr>
          <w:rFonts w:hint="cs"/>
          <w:rtl/>
          <w:lang w:eastAsia="he-IL"/>
        </w:rPr>
        <w:t xml:space="preserve"> ולבוא אתכם בדין ודברים</w:t>
      </w:r>
      <w:r>
        <w:rPr>
          <w:rFonts w:hint="cs"/>
          <w:rtl/>
          <w:lang w:eastAsia="he-IL"/>
        </w:rPr>
        <w:t>, ושמעתם את המלצתו החמה של יו</w:t>
      </w:r>
      <w:r w:rsidR="006D0225">
        <w:rPr>
          <w:rFonts w:hint="cs"/>
          <w:rtl/>
          <w:lang w:eastAsia="he-IL"/>
        </w:rPr>
        <w:t>"</w:t>
      </w:r>
      <w:r>
        <w:rPr>
          <w:rFonts w:hint="cs"/>
          <w:rtl/>
          <w:lang w:eastAsia="he-IL"/>
        </w:rPr>
        <w:t>ר הוועדה.</w:t>
      </w:r>
    </w:p>
    <w:p w:rsidR="00CF7E15" w:rsidRDefault="00CF7E15" w:rsidP="00CF7E15">
      <w:pPr>
        <w:rPr>
          <w:rtl/>
          <w:lang w:eastAsia="he-IL"/>
        </w:rPr>
      </w:pPr>
    </w:p>
    <w:p w:rsidR="006D0225" w:rsidRDefault="00CF7E15" w:rsidP="00CF7E15">
      <w:pPr>
        <w:rPr>
          <w:rtl/>
          <w:lang w:eastAsia="he-IL"/>
        </w:rPr>
      </w:pPr>
      <w:r>
        <w:rPr>
          <w:rFonts w:hint="cs"/>
          <w:rtl/>
          <w:lang w:eastAsia="he-IL"/>
        </w:rPr>
        <w:t xml:space="preserve">מי בעד הסתייגויות 26-28? </w:t>
      </w:r>
      <w:r w:rsidR="006D0225">
        <w:rPr>
          <w:rFonts w:hint="cs"/>
          <w:rtl/>
          <w:lang w:eastAsia="he-IL"/>
        </w:rPr>
        <w:t>מי נגד?</w:t>
      </w:r>
    </w:p>
    <w:p w:rsidR="006D0225" w:rsidRDefault="006D0225" w:rsidP="006D0225">
      <w:pPr>
        <w:pStyle w:val="af1"/>
        <w:keepNext/>
        <w:rPr>
          <w:rtl/>
          <w:lang w:eastAsia="he-IL"/>
        </w:rPr>
      </w:pPr>
    </w:p>
    <w:p w:rsidR="006D0225" w:rsidRDefault="006D0225" w:rsidP="006D0225">
      <w:pPr>
        <w:pStyle w:val="af1"/>
        <w:keepNext/>
        <w:rPr>
          <w:rtl/>
          <w:lang w:eastAsia="he-IL"/>
        </w:rPr>
      </w:pPr>
      <w:r>
        <w:rPr>
          <w:rtl/>
          <w:lang w:eastAsia="he-IL"/>
        </w:rPr>
        <w:t>הצבעה</w:t>
      </w:r>
    </w:p>
    <w:p w:rsidR="006D0225" w:rsidRDefault="006D0225" w:rsidP="006D0225">
      <w:pPr>
        <w:pStyle w:val="--"/>
        <w:keepNext/>
        <w:rPr>
          <w:rtl/>
          <w:lang w:eastAsia="he-IL"/>
        </w:rPr>
      </w:pPr>
    </w:p>
    <w:p w:rsidR="006D0225" w:rsidRDefault="006D0225" w:rsidP="00770D64">
      <w:pPr>
        <w:pStyle w:val="--"/>
        <w:keepNext/>
        <w:rPr>
          <w:rtl/>
          <w:lang w:eastAsia="he-IL"/>
        </w:rPr>
      </w:pPr>
      <w:r>
        <w:rPr>
          <w:rFonts w:hint="cs"/>
          <w:rtl/>
          <w:lang w:eastAsia="he-IL"/>
        </w:rPr>
        <w:t xml:space="preserve">ההסתייגויות </w:t>
      </w:r>
      <w:r w:rsidR="00770D64">
        <w:rPr>
          <w:rFonts w:hint="cs"/>
          <w:rtl/>
          <w:lang w:eastAsia="he-IL"/>
        </w:rPr>
        <w:t>לא התקבלו</w:t>
      </w:r>
      <w:r>
        <w:rPr>
          <w:rFonts w:hint="cs"/>
          <w:rtl/>
          <w:lang w:eastAsia="he-IL"/>
        </w:rPr>
        <w:t>.</w:t>
      </w:r>
    </w:p>
    <w:p w:rsidR="006D0225" w:rsidRDefault="006D0225" w:rsidP="006D0225">
      <w:pPr>
        <w:pStyle w:val="--"/>
        <w:keepNext/>
        <w:jc w:val="both"/>
        <w:rPr>
          <w:rtl/>
          <w:lang w:eastAsia="he-IL"/>
        </w:rPr>
      </w:pPr>
    </w:p>
    <w:p w:rsidR="006D0225" w:rsidRDefault="006D0225" w:rsidP="00ED4959">
      <w:pPr>
        <w:pStyle w:val="af6"/>
        <w:rPr>
          <w:rtl/>
        </w:rPr>
      </w:pPr>
      <w:bookmarkStart w:id="427" w:name="ET_yor_6156_106"/>
      <w:r w:rsidRPr="00ED4959">
        <w:rPr>
          <w:rStyle w:val="TagStyle"/>
          <w:rtl/>
        </w:rPr>
        <w:t xml:space="preserve"> &lt;&lt; יור &gt;&gt;</w:t>
      </w:r>
      <w:r w:rsidRPr="006D0225">
        <w:rPr>
          <w:rStyle w:val="TagStyle"/>
          <w:rtl/>
        </w:rPr>
        <w:t xml:space="preserve"> </w:t>
      </w:r>
      <w:r>
        <w:rPr>
          <w:rtl/>
        </w:rPr>
        <w:t>היו"ר גלעד קריב:</w:t>
      </w:r>
      <w:r w:rsidRPr="006D0225">
        <w:rPr>
          <w:rStyle w:val="TagStyle"/>
          <w:rtl/>
        </w:rPr>
        <w:t xml:space="preserve"> </w:t>
      </w:r>
      <w:r w:rsidRPr="00ED4959">
        <w:rPr>
          <w:rStyle w:val="TagStyle"/>
          <w:rtl/>
        </w:rPr>
        <w:t>&lt;&lt; יור &gt;&gt;</w:t>
      </w:r>
      <w:bookmarkEnd w:id="427"/>
      <w:r>
        <w:rPr>
          <w:rtl/>
        </w:rPr>
        <w:t xml:space="preserve">   </w:t>
      </w:r>
    </w:p>
    <w:p w:rsidR="006D0225" w:rsidRDefault="006D0225" w:rsidP="006D0225">
      <w:pPr>
        <w:pStyle w:val="KeepWithNext"/>
        <w:rPr>
          <w:rtl/>
        </w:rPr>
      </w:pPr>
    </w:p>
    <w:p w:rsidR="00CF7E15" w:rsidRDefault="00CF7E15" w:rsidP="00770D64">
      <w:pPr>
        <w:rPr>
          <w:rtl/>
          <w:lang w:eastAsia="he-IL"/>
        </w:rPr>
      </w:pPr>
      <w:bookmarkStart w:id="428" w:name="_ETM_Q1_2708000"/>
      <w:bookmarkEnd w:id="428"/>
      <w:r>
        <w:rPr>
          <w:rFonts w:hint="cs"/>
          <w:rtl/>
          <w:lang w:eastAsia="he-IL"/>
        </w:rPr>
        <w:t>ההסתייגויות נדחו.</w:t>
      </w:r>
    </w:p>
    <w:p w:rsidR="00770D64" w:rsidRDefault="00770D64" w:rsidP="00770D64">
      <w:pPr>
        <w:rPr>
          <w:rtl/>
          <w:lang w:eastAsia="he-IL"/>
        </w:rPr>
      </w:pPr>
      <w:bookmarkStart w:id="429" w:name="_ETM_Q1_2716000"/>
      <w:bookmarkEnd w:id="429"/>
    </w:p>
    <w:p w:rsidR="00770D64" w:rsidRDefault="00770D64" w:rsidP="00ED4959">
      <w:pPr>
        <w:pStyle w:val="af5"/>
        <w:rPr>
          <w:rtl/>
        </w:rPr>
      </w:pPr>
      <w:bookmarkStart w:id="430" w:name="ET_interruption_5292_92"/>
      <w:r w:rsidRPr="00ED4959">
        <w:rPr>
          <w:rStyle w:val="TagStyle"/>
          <w:rtl/>
        </w:rPr>
        <w:t xml:space="preserve"> &lt;&lt; קריאה &gt;&gt;</w:t>
      </w:r>
      <w:r w:rsidRPr="00770D64">
        <w:rPr>
          <w:rStyle w:val="TagStyle"/>
          <w:rtl/>
        </w:rPr>
        <w:t xml:space="preserve"> </w:t>
      </w:r>
      <w:r>
        <w:rPr>
          <w:rtl/>
        </w:rPr>
        <w:t>אוסאמה סעדי (הרשימה המשותפת):</w:t>
      </w:r>
      <w:r w:rsidRPr="00770D64">
        <w:rPr>
          <w:rStyle w:val="TagStyle"/>
          <w:rtl/>
        </w:rPr>
        <w:t xml:space="preserve"> </w:t>
      </w:r>
      <w:r w:rsidRPr="00ED4959">
        <w:rPr>
          <w:rStyle w:val="TagStyle"/>
          <w:rtl/>
        </w:rPr>
        <w:t>&lt;&lt; קריאה &gt;&gt;</w:t>
      </w:r>
      <w:r>
        <w:rPr>
          <w:rtl/>
        </w:rPr>
        <w:t xml:space="preserve">   </w:t>
      </w:r>
      <w:bookmarkEnd w:id="430"/>
    </w:p>
    <w:p w:rsidR="00770D64" w:rsidRDefault="00770D64" w:rsidP="00770D64">
      <w:pPr>
        <w:pStyle w:val="KeepWithNext"/>
        <w:rPr>
          <w:rtl/>
          <w:lang w:eastAsia="he-IL"/>
        </w:rPr>
      </w:pPr>
    </w:p>
    <w:p w:rsidR="00CF7E15" w:rsidRDefault="00CF7E15" w:rsidP="00CF7E15">
      <w:pPr>
        <w:rPr>
          <w:rtl/>
          <w:lang w:eastAsia="he-IL"/>
        </w:rPr>
      </w:pPr>
      <w:bookmarkStart w:id="431" w:name="_ETM_Q1_2712000"/>
      <w:bookmarkEnd w:id="431"/>
      <w:r>
        <w:rPr>
          <w:rFonts w:hint="cs"/>
          <w:rtl/>
          <w:lang w:eastAsia="he-IL"/>
        </w:rPr>
        <w:t>רביזיה.</w:t>
      </w:r>
    </w:p>
    <w:p w:rsidR="00B10A96" w:rsidRDefault="00B10A96" w:rsidP="00CF7E15">
      <w:pPr>
        <w:rPr>
          <w:rtl/>
          <w:lang w:eastAsia="he-IL"/>
        </w:rPr>
      </w:pPr>
    </w:p>
    <w:p w:rsidR="00CF7E15" w:rsidRDefault="00CF7E15" w:rsidP="00CF7E15">
      <w:pPr>
        <w:pStyle w:val="af6"/>
        <w:keepNext/>
        <w:rPr>
          <w:rStyle w:val="TagStyle"/>
          <w:rtl/>
        </w:rPr>
      </w:pPr>
      <w:bookmarkStart w:id="432" w:name="ET_yor_6156_44"/>
    </w:p>
    <w:p w:rsidR="00CF7E15" w:rsidRDefault="00CF7E15" w:rsidP="00ED4959">
      <w:pPr>
        <w:pStyle w:val="af6"/>
        <w:rPr>
          <w:rtl/>
        </w:rPr>
      </w:pPr>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32"/>
    </w:p>
    <w:p w:rsidR="00CF7E15" w:rsidRDefault="00CF7E15" w:rsidP="00CF7E15">
      <w:pPr>
        <w:pStyle w:val="KeepWithNext"/>
        <w:rPr>
          <w:rtl/>
          <w:lang w:eastAsia="he-IL"/>
        </w:rPr>
      </w:pPr>
    </w:p>
    <w:p w:rsidR="00CF7E15" w:rsidRDefault="00CF7E15" w:rsidP="00770D64">
      <w:pPr>
        <w:rPr>
          <w:rtl/>
          <w:lang w:eastAsia="he-IL"/>
        </w:rPr>
      </w:pPr>
      <w:r>
        <w:rPr>
          <w:rFonts w:hint="cs"/>
          <w:rtl/>
          <w:lang w:eastAsia="he-IL"/>
        </w:rPr>
        <w:t>חבר הכנסת</w:t>
      </w:r>
      <w:r w:rsidR="00770D64">
        <w:rPr>
          <w:rFonts w:hint="cs"/>
          <w:rtl/>
          <w:lang w:eastAsia="he-IL"/>
        </w:rPr>
        <w:t xml:space="preserve"> אוסאמה</w:t>
      </w:r>
      <w:r>
        <w:rPr>
          <w:rFonts w:hint="cs"/>
          <w:rtl/>
          <w:lang w:eastAsia="he-IL"/>
        </w:rPr>
        <w:t xml:space="preserve"> סעדי מבקש רביזיה </w:t>
      </w:r>
      <w:r w:rsidR="00770D64">
        <w:rPr>
          <w:rFonts w:hint="cs"/>
          <w:rtl/>
          <w:lang w:eastAsia="he-IL"/>
        </w:rPr>
        <w:t xml:space="preserve">ספציפית. אם </w:t>
      </w:r>
      <w:r>
        <w:rPr>
          <w:rFonts w:hint="cs"/>
          <w:rtl/>
          <w:lang w:eastAsia="he-IL"/>
        </w:rPr>
        <w:t>המדינה</w:t>
      </w:r>
      <w:r w:rsidR="00770D64">
        <w:rPr>
          <w:rFonts w:hint="cs"/>
          <w:rtl/>
          <w:lang w:eastAsia="he-IL"/>
        </w:rPr>
        <w:t xml:space="preserve"> תביא הצעת פשרה, </w:t>
      </w:r>
      <w:bookmarkStart w:id="433" w:name="_ETM_Q1_2721000"/>
      <w:bookmarkEnd w:id="433"/>
      <w:r w:rsidR="00770D64">
        <w:rPr>
          <w:rFonts w:hint="cs"/>
          <w:rtl/>
          <w:lang w:eastAsia="he-IL"/>
        </w:rPr>
        <w:t>אולי הוא יסכים להצעת הפשרה.</w:t>
      </w:r>
    </w:p>
    <w:p w:rsidR="00CF7E15" w:rsidRDefault="00CF7E15" w:rsidP="00CF7E15">
      <w:pPr>
        <w:rPr>
          <w:rtl/>
          <w:lang w:eastAsia="he-IL"/>
        </w:rPr>
      </w:pPr>
    </w:p>
    <w:p w:rsidR="00770D64" w:rsidRDefault="00CF7E15" w:rsidP="00770D64">
      <w:pPr>
        <w:rPr>
          <w:rtl/>
          <w:lang w:eastAsia="he-IL"/>
        </w:rPr>
      </w:pPr>
      <w:r>
        <w:rPr>
          <w:rFonts w:hint="cs"/>
          <w:rtl/>
          <w:lang w:eastAsia="he-IL"/>
        </w:rPr>
        <w:t xml:space="preserve">אנחנו מצביעים על הסתייגות 29 </w:t>
      </w:r>
      <w:r w:rsidR="00770D64">
        <w:rPr>
          <w:rFonts w:hint="cs"/>
          <w:rtl/>
          <w:lang w:eastAsia="he-IL"/>
        </w:rPr>
        <w:t>של יהדות התורה, הליכוד, ש"ס</w:t>
      </w:r>
      <w:bookmarkStart w:id="434" w:name="_ETM_Q1_2726000"/>
      <w:bookmarkEnd w:id="434"/>
      <w:r w:rsidR="00770D64">
        <w:rPr>
          <w:rFonts w:hint="cs"/>
          <w:rtl/>
          <w:lang w:eastAsia="he-IL"/>
        </w:rPr>
        <w:t xml:space="preserve"> וקבוצת הציונות הדתית. מי בעד? מי נגד?</w:t>
      </w:r>
    </w:p>
    <w:p w:rsidR="00770D64" w:rsidRDefault="00770D64" w:rsidP="00770D64">
      <w:pPr>
        <w:pStyle w:val="af1"/>
        <w:keepNext/>
        <w:rPr>
          <w:rtl/>
          <w:lang w:eastAsia="he-IL"/>
        </w:rPr>
      </w:pPr>
      <w:r>
        <w:rPr>
          <w:rtl/>
          <w:lang w:eastAsia="he-IL"/>
        </w:rPr>
        <w:t>הצבעה</w:t>
      </w:r>
    </w:p>
    <w:p w:rsidR="00770D64" w:rsidRDefault="00770D64" w:rsidP="00770D64">
      <w:pPr>
        <w:pStyle w:val="--"/>
        <w:keepNext/>
        <w:rPr>
          <w:rtl/>
          <w:lang w:eastAsia="he-IL"/>
        </w:rPr>
      </w:pPr>
    </w:p>
    <w:p w:rsidR="00770D64" w:rsidRDefault="00770D64" w:rsidP="00770D64">
      <w:pPr>
        <w:pStyle w:val="af2"/>
        <w:rPr>
          <w:rtl/>
          <w:lang w:eastAsia="he-IL"/>
        </w:rPr>
      </w:pPr>
      <w:r>
        <w:rPr>
          <w:rFonts w:hint="cs"/>
          <w:rtl/>
          <w:lang w:eastAsia="he-IL"/>
        </w:rPr>
        <w:t>ההסתייגות לא התקבלה.</w:t>
      </w:r>
    </w:p>
    <w:p w:rsidR="00770D64" w:rsidRDefault="00770D64" w:rsidP="00770D64">
      <w:pPr>
        <w:rPr>
          <w:rtl/>
          <w:lang w:eastAsia="he-IL"/>
        </w:rPr>
      </w:pPr>
    </w:p>
    <w:p w:rsidR="00770D64" w:rsidRDefault="00770D64" w:rsidP="00ED4959">
      <w:pPr>
        <w:pStyle w:val="af6"/>
        <w:rPr>
          <w:rtl/>
        </w:rPr>
      </w:pPr>
      <w:bookmarkStart w:id="435" w:name="ET_yor_6156_93"/>
      <w:r w:rsidRPr="00ED4959">
        <w:rPr>
          <w:rStyle w:val="TagStyle"/>
          <w:rtl/>
        </w:rPr>
        <w:t xml:space="preserve"> &lt;&lt; יור &gt;&gt;</w:t>
      </w:r>
      <w:r w:rsidRPr="00770D64">
        <w:rPr>
          <w:rStyle w:val="TagStyle"/>
          <w:rtl/>
        </w:rPr>
        <w:t xml:space="preserve"> </w:t>
      </w:r>
      <w:r>
        <w:rPr>
          <w:rtl/>
        </w:rPr>
        <w:t>היו"ר גלעד קריב:</w:t>
      </w:r>
      <w:r w:rsidRPr="00770D64">
        <w:rPr>
          <w:rStyle w:val="TagStyle"/>
          <w:rtl/>
        </w:rPr>
        <w:t xml:space="preserve"> </w:t>
      </w:r>
      <w:r w:rsidRPr="00ED4959">
        <w:rPr>
          <w:rStyle w:val="TagStyle"/>
          <w:rtl/>
        </w:rPr>
        <w:t>&lt;&lt; יור &gt;&gt;</w:t>
      </w:r>
      <w:r>
        <w:rPr>
          <w:rtl/>
        </w:rPr>
        <w:t xml:space="preserve">   </w:t>
      </w:r>
      <w:bookmarkEnd w:id="435"/>
    </w:p>
    <w:p w:rsidR="00770D64" w:rsidRDefault="00770D64" w:rsidP="00770D64">
      <w:pPr>
        <w:pStyle w:val="KeepWithNext"/>
        <w:rPr>
          <w:rtl/>
          <w:lang w:eastAsia="he-IL"/>
        </w:rPr>
      </w:pPr>
    </w:p>
    <w:p w:rsidR="00770D64" w:rsidRDefault="00770D64" w:rsidP="00CF7E15">
      <w:pPr>
        <w:rPr>
          <w:rtl/>
          <w:lang w:eastAsia="he-IL"/>
        </w:rPr>
      </w:pPr>
      <w:bookmarkStart w:id="436" w:name="_ETM_Q1_2732000"/>
      <w:bookmarkEnd w:id="436"/>
      <w:r>
        <w:rPr>
          <w:rFonts w:hint="cs"/>
          <w:rtl/>
          <w:lang w:eastAsia="he-IL"/>
        </w:rPr>
        <w:t>ההסתייגות נדחתה.</w:t>
      </w:r>
    </w:p>
    <w:p w:rsidR="00770D64" w:rsidRDefault="00770D64" w:rsidP="00CF7E15">
      <w:pPr>
        <w:rPr>
          <w:rtl/>
          <w:lang w:eastAsia="he-IL"/>
        </w:rPr>
      </w:pPr>
    </w:p>
    <w:p w:rsidR="00CF7E15" w:rsidRDefault="00770D64" w:rsidP="00CF7E15">
      <w:pPr>
        <w:rPr>
          <w:rtl/>
          <w:lang w:eastAsia="he-IL"/>
        </w:rPr>
      </w:pPr>
      <w:bookmarkStart w:id="437" w:name="_ETM_Q1_2733000"/>
      <w:bookmarkEnd w:id="437"/>
      <w:r>
        <w:rPr>
          <w:rFonts w:hint="cs"/>
          <w:rtl/>
          <w:lang w:eastAsia="he-IL"/>
        </w:rPr>
        <w:t>ה</w:t>
      </w:r>
      <w:r w:rsidR="00CF7E15">
        <w:rPr>
          <w:rFonts w:hint="cs"/>
          <w:rtl/>
          <w:lang w:eastAsia="he-IL"/>
        </w:rPr>
        <w:t xml:space="preserve">הסתייגות 30 </w:t>
      </w:r>
      <w:r>
        <w:rPr>
          <w:rFonts w:hint="cs"/>
          <w:rtl/>
          <w:lang w:eastAsia="he-IL"/>
        </w:rPr>
        <w:t xml:space="preserve">לסעיף 11 </w:t>
      </w:r>
      <w:r w:rsidR="00CF7E15">
        <w:rPr>
          <w:rFonts w:hint="cs"/>
          <w:rtl/>
          <w:lang w:eastAsia="he-IL"/>
        </w:rPr>
        <w:t xml:space="preserve">של הרשימה המשותפת </w:t>
      </w:r>
      <w:r w:rsidR="00CF7E15">
        <w:rPr>
          <w:rtl/>
          <w:lang w:eastAsia="he-IL"/>
        </w:rPr>
        <w:t>–</w:t>
      </w:r>
      <w:r w:rsidR="00CF7E15">
        <w:rPr>
          <w:rFonts w:hint="cs"/>
          <w:rtl/>
          <w:lang w:eastAsia="he-IL"/>
        </w:rPr>
        <w:t xml:space="preserve"> אנחנו נצביע במשותף</w:t>
      </w:r>
      <w:r>
        <w:rPr>
          <w:rFonts w:hint="cs"/>
          <w:rtl/>
          <w:lang w:eastAsia="he-IL"/>
        </w:rPr>
        <w:t xml:space="preserve"> גם על ההסתייגות וגם על ההסתייגות החליפית</w:t>
      </w:r>
      <w:r w:rsidR="00CF7E15">
        <w:rPr>
          <w:rFonts w:hint="cs"/>
          <w:rtl/>
          <w:lang w:eastAsia="he-IL"/>
        </w:rPr>
        <w:t>.</w:t>
      </w:r>
      <w:r>
        <w:rPr>
          <w:rFonts w:hint="cs"/>
          <w:rtl/>
          <w:lang w:eastAsia="he-IL"/>
        </w:rPr>
        <w:t xml:space="preserve"> מי בעד? </w:t>
      </w:r>
      <w:bookmarkStart w:id="438" w:name="_ETM_Q1_2740000"/>
      <w:bookmarkEnd w:id="438"/>
      <w:r>
        <w:rPr>
          <w:rFonts w:hint="cs"/>
          <w:rtl/>
          <w:lang w:eastAsia="he-IL"/>
        </w:rPr>
        <w:t>מי נגד?</w:t>
      </w:r>
    </w:p>
    <w:p w:rsidR="00770D64" w:rsidRDefault="00770D64" w:rsidP="00CF7E15">
      <w:pPr>
        <w:rPr>
          <w:rtl/>
          <w:lang w:eastAsia="he-IL"/>
        </w:rPr>
      </w:pPr>
      <w:bookmarkStart w:id="439" w:name="_ETM_Q1_2741000"/>
      <w:bookmarkEnd w:id="439"/>
    </w:p>
    <w:p w:rsidR="00770D64" w:rsidRDefault="00770D64" w:rsidP="00770D64">
      <w:pPr>
        <w:pStyle w:val="af1"/>
        <w:keepNext/>
        <w:rPr>
          <w:rtl/>
          <w:lang w:eastAsia="he-IL"/>
        </w:rPr>
      </w:pPr>
      <w:bookmarkStart w:id="440" w:name="_ETM_Q1_2742000"/>
      <w:bookmarkEnd w:id="440"/>
      <w:r>
        <w:rPr>
          <w:rtl/>
          <w:lang w:eastAsia="he-IL"/>
        </w:rPr>
        <w:t>הצבעה</w:t>
      </w:r>
    </w:p>
    <w:p w:rsidR="00770D64" w:rsidRDefault="00770D64" w:rsidP="00770D64">
      <w:pPr>
        <w:pStyle w:val="--"/>
        <w:keepNext/>
        <w:rPr>
          <w:rtl/>
          <w:lang w:eastAsia="he-IL"/>
        </w:rPr>
      </w:pPr>
    </w:p>
    <w:p w:rsidR="00770D64" w:rsidRDefault="00770D64" w:rsidP="00770D64">
      <w:pPr>
        <w:pStyle w:val="af2"/>
        <w:rPr>
          <w:rtl/>
          <w:lang w:eastAsia="he-IL"/>
        </w:rPr>
      </w:pPr>
      <w:bookmarkStart w:id="441" w:name="_ETM_Q1_2739000"/>
      <w:bookmarkEnd w:id="441"/>
      <w:r>
        <w:rPr>
          <w:rFonts w:hint="cs"/>
          <w:rtl/>
          <w:lang w:eastAsia="he-IL"/>
        </w:rPr>
        <w:t>ההסתייגויות לא התקבלו.</w:t>
      </w:r>
    </w:p>
    <w:p w:rsidR="00770D64" w:rsidRDefault="00770D64" w:rsidP="00770D64">
      <w:pPr>
        <w:rPr>
          <w:rtl/>
          <w:lang w:eastAsia="he-IL"/>
        </w:rPr>
      </w:pPr>
    </w:p>
    <w:p w:rsidR="00770D64" w:rsidRDefault="00770D64" w:rsidP="00ED4959">
      <w:pPr>
        <w:pStyle w:val="af6"/>
        <w:rPr>
          <w:rtl/>
        </w:rPr>
      </w:pPr>
      <w:bookmarkStart w:id="442" w:name="ET_yor_6156_94"/>
      <w:r w:rsidRPr="00ED4959">
        <w:rPr>
          <w:rStyle w:val="TagStyle"/>
          <w:rtl/>
        </w:rPr>
        <w:t xml:space="preserve"> &lt;&lt; יור &gt;&gt;</w:t>
      </w:r>
      <w:r w:rsidRPr="00770D64">
        <w:rPr>
          <w:rStyle w:val="TagStyle"/>
          <w:rtl/>
        </w:rPr>
        <w:t xml:space="preserve"> </w:t>
      </w:r>
      <w:r>
        <w:rPr>
          <w:rtl/>
        </w:rPr>
        <w:t>היו"ר גלעד קריב:</w:t>
      </w:r>
      <w:r w:rsidRPr="00770D64">
        <w:rPr>
          <w:rStyle w:val="TagStyle"/>
          <w:rtl/>
        </w:rPr>
        <w:t xml:space="preserve"> </w:t>
      </w:r>
      <w:r w:rsidRPr="00ED4959">
        <w:rPr>
          <w:rStyle w:val="TagStyle"/>
          <w:rtl/>
        </w:rPr>
        <w:t>&lt;&lt; יור &gt;&gt;</w:t>
      </w:r>
      <w:r>
        <w:rPr>
          <w:rtl/>
        </w:rPr>
        <w:t xml:space="preserve">   </w:t>
      </w:r>
      <w:bookmarkEnd w:id="442"/>
    </w:p>
    <w:p w:rsidR="00770D64" w:rsidRDefault="00770D64" w:rsidP="00770D64">
      <w:pPr>
        <w:pStyle w:val="KeepWithNext"/>
        <w:rPr>
          <w:rtl/>
          <w:lang w:eastAsia="he-IL"/>
        </w:rPr>
      </w:pPr>
    </w:p>
    <w:p w:rsidR="00770D64" w:rsidRDefault="00770D64" w:rsidP="00770D64">
      <w:pPr>
        <w:rPr>
          <w:rtl/>
          <w:lang w:eastAsia="he-IL"/>
        </w:rPr>
      </w:pPr>
      <w:bookmarkStart w:id="443" w:name="_ETM_Q1_2738000"/>
      <w:bookmarkStart w:id="444" w:name="_ETM_Q1_2737000"/>
      <w:bookmarkEnd w:id="443"/>
      <w:bookmarkEnd w:id="444"/>
      <w:r>
        <w:rPr>
          <w:rFonts w:hint="cs"/>
          <w:rtl/>
          <w:lang w:eastAsia="he-IL"/>
        </w:rPr>
        <w:t>ה</w:t>
      </w:r>
      <w:r w:rsidR="00CF7E15">
        <w:rPr>
          <w:rFonts w:hint="cs"/>
          <w:rtl/>
          <w:lang w:eastAsia="he-IL"/>
        </w:rPr>
        <w:t>הסתייגות והנוסח החלופי נדחו.</w:t>
      </w:r>
    </w:p>
    <w:p w:rsidR="00770D64" w:rsidRDefault="00770D64" w:rsidP="00770D64">
      <w:pPr>
        <w:rPr>
          <w:rtl/>
          <w:lang w:eastAsia="he-IL"/>
        </w:rPr>
      </w:pPr>
      <w:bookmarkStart w:id="445" w:name="_ETM_Q1_2749000"/>
      <w:bookmarkEnd w:id="445"/>
    </w:p>
    <w:p w:rsidR="00770D64" w:rsidRDefault="00770D64" w:rsidP="00ED4959">
      <w:pPr>
        <w:pStyle w:val="a4"/>
        <w:rPr>
          <w:rtl/>
        </w:rPr>
      </w:pPr>
      <w:bookmarkStart w:id="446" w:name="ET_speaker_5292_95"/>
      <w:r w:rsidRPr="00ED4959">
        <w:rPr>
          <w:rStyle w:val="TagStyle"/>
          <w:rtl/>
        </w:rPr>
        <w:t xml:space="preserve"> &lt;&lt; דובר &gt;&gt;</w:t>
      </w:r>
      <w:r w:rsidRPr="00770D64">
        <w:rPr>
          <w:rStyle w:val="TagStyle"/>
          <w:rtl/>
        </w:rPr>
        <w:t xml:space="preserve"> </w:t>
      </w:r>
      <w:r>
        <w:rPr>
          <w:rtl/>
        </w:rPr>
        <w:t>אוסאמה סעדי (הרשימה המשותפת):</w:t>
      </w:r>
      <w:r w:rsidRPr="00770D64">
        <w:rPr>
          <w:rStyle w:val="TagStyle"/>
          <w:rtl/>
        </w:rPr>
        <w:t xml:space="preserve"> </w:t>
      </w:r>
      <w:r w:rsidRPr="00ED4959">
        <w:rPr>
          <w:rStyle w:val="TagStyle"/>
          <w:rtl/>
        </w:rPr>
        <w:t>&lt;&lt; דובר &gt;&gt;</w:t>
      </w:r>
      <w:r>
        <w:rPr>
          <w:rtl/>
        </w:rPr>
        <w:t xml:space="preserve">   </w:t>
      </w:r>
      <w:bookmarkEnd w:id="446"/>
    </w:p>
    <w:p w:rsidR="00770D64" w:rsidRDefault="00770D64" w:rsidP="00770D64">
      <w:pPr>
        <w:pStyle w:val="KeepWithNext"/>
        <w:rPr>
          <w:rtl/>
          <w:lang w:eastAsia="he-IL"/>
        </w:rPr>
      </w:pPr>
    </w:p>
    <w:p w:rsidR="00CF7E15" w:rsidRDefault="00770D64" w:rsidP="00770D64">
      <w:pPr>
        <w:rPr>
          <w:rtl/>
          <w:lang w:eastAsia="he-IL"/>
        </w:rPr>
      </w:pPr>
      <w:bookmarkStart w:id="447" w:name="_ETM_Q1_2753000"/>
      <w:bookmarkStart w:id="448" w:name="_ETM_Q1_2750000"/>
      <w:bookmarkEnd w:id="447"/>
      <w:bookmarkEnd w:id="448"/>
      <w:r>
        <w:rPr>
          <w:rFonts w:hint="cs"/>
          <w:rtl/>
          <w:lang w:eastAsia="he-IL"/>
        </w:rPr>
        <w:t xml:space="preserve"> רביזיה.</w:t>
      </w:r>
    </w:p>
    <w:p w:rsidR="00CF7E15" w:rsidRDefault="00CF7E15" w:rsidP="00CF7E15">
      <w:pPr>
        <w:rPr>
          <w:rtl/>
          <w:lang w:eastAsia="he-IL"/>
        </w:rPr>
      </w:pPr>
    </w:p>
    <w:p w:rsidR="00CF7E15" w:rsidRDefault="00CF7E15" w:rsidP="00ED4959">
      <w:pPr>
        <w:pStyle w:val="af6"/>
        <w:rPr>
          <w:rtl/>
        </w:rPr>
      </w:pPr>
      <w:bookmarkStart w:id="449" w:name="ET_yor_6156_46"/>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49"/>
    </w:p>
    <w:p w:rsidR="00CF7E15" w:rsidRDefault="00CF7E15" w:rsidP="00CF7E15">
      <w:pPr>
        <w:pStyle w:val="KeepWithNext"/>
        <w:rPr>
          <w:rtl/>
          <w:lang w:eastAsia="he-IL"/>
        </w:rPr>
      </w:pPr>
    </w:p>
    <w:p w:rsidR="00770D64" w:rsidRDefault="00770D64" w:rsidP="00CF7E15">
      <w:pPr>
        <w:rPr>
          <w:rtl/>
          <w:lang w:eastAsia="he-IL"/>
        </w:rPr>
      </w:pPr>
      <w:r>
        <w:rPr>
          <w:rFonts w:hint="cs"/>
          <w:rtl/>
          <w:lang w:eastAsia="he-IL"/>
        </w:rPr>
        <w:t xml:space="preserve">רביזיה. </w:t>
      </w:r>
    </w:p>
    <w:p w:rsidR="00770D64" w:rsidRDefault="00770D64" w:rsidP="00CF7E15">
      <w:pPr>
        <w:rPr>
          <w:rtl/>
          <w:lang w:eastAsia="he-IL"/>
        </w:rPr>
      </w:pPr>
    </w:p>
    <w:p w:rsidR="00CF7E15" w:rsidRDefault="00CF7E15" w:rsidP="00CF7E15">
      <w:pPr>
        <w:rPr>
          <w:rtl/>
          <w:lang w:eastAsia="he-IL"/>
        </w:rPr>
      </w:pPr>
      <w:bookmarkStart w:id="450" w:name="_ETM_Q1_2754000"/>
      <w:bookmarkEnd w:id="450"/>
      <w:r>
        <w:rPr>
          <w:rFonts w:hint="cs"/>
          <w:rtl/>
          <w:lang w:eastAsia="he-IL"/>
        </w:rPr>
        <w:t xml:space="preserve">אנחנו בהסתייגות 31 של </w:t>
      </w:r>
      <w:r w:rsidR="00770D64">
        <w:rPr>
          <w:rFonts w:hint="cs"/>
          <w:rtl/>
          <w:lang w:eastAsia="he-IL"/>
        </w:rPr>
        <w:t>יהדות התורה, הליכוד, ש"ס</w:t>
      </w:r>
      <w:bookmarkStart w:id="451" w:name="_ETM_Q1_2756000"/>
      <w:bookmarkEnd w:id="451"/>
      <w:r w:rsidR="00770D64">
        <w:rPr>
          <w:rFonts w:hint="cs"/>
          <w:rtl/>
          <w:lang w:eastAsia="he-IL"/>
        </w:rPr>
        <w:t xml:space="preserve"> והציונות הדתית </w:t>
      </w:r>
      <w:r w:rsidR="00770D64">
        <w:rPr>
          <w:rtl/>
          <w:lang w:eastAsia="he-IL"/>
        </w:rPr>
        <w:t>–</w:t>
      </w:r>
      <w:r w:rsidR="00770D64">
        <w:rPr>
          <w:rFonts w:hint="cs"/>
          <w:rtl/>
          <w:lang w:eastAsia="he-IL"/>
        </w:rPr>
        <w:t xml:space="preserve"> מי בעד? מי נגד?</w:t>
      </w:r>
    </w:p>
    <w:p w:rsidR="00770D64" w:rsidRDefault="00770D64" w:rsidP="00770D64">
      <w:pPr>
        <w:pStyle w:val="af1"/>
        <w:keepNext/>
        <w:rPr>
          <w:rtl/>
          <w:lang w:eastAsia="he-IL"/>
        </w:rPr>
      </w:pPr>
    </w:p>
    <w:p w:rsidR="00770D64" w:rsidRDefault="00770D64" w:rsidP="00770D64">
      <w:pPr>
        <w:pStyle w:val="af1"/>
        <w:keepNext/>
        <w:rPr>
          <w:rtl/>
          <w:lang w:eastAsia="he-IL"/>
        </w:rPr>
      </w:pPr>
      <w:r>
        <w:rPr>
          <w:rtl/>
          <w:lang w:eastAsia="he-IL"/>
        </w:rPr>
        <w:t>הצבעה</w:t>
      </w:r>
    </w:p>
    <w:p w:rsidR="00770D64" w:rsidRDefault="00770D64" w:rsidP="00770D64">
      <w:pPr>
        <w:pStyle w:val="--"/>
        <w:keepNext/>
        <w:rPr>
          <w:rtl/>
          <w:lang w:eastAsia="he-IL"/>
        </w:rPr>
      </w:pPr>
    </w:p>
    <w:p w:rsidR="00770D64" w:rsidRDefault="00770D64" w:rsidP="00770D64">
      <w:pPr>
        <w:pStyle w:val="--"/>
        <w:keepNext/>
        <w:rPr>
          <w:rtl/>
          <w:lang w:eastAsia="he-IL"/>
        </w:rPr>
      </w:pPr>
      <w:r>
        <w:rPr>
          <w:rFonts w:hint="cs"/>
          <w:rtl/>
          <w:lang w:eastAsia="he-IL"/>
        </w:rPr>
        <w:t>ההסתייגות לא התקבלה.</w:t>
      </w:r>
      <w:r>
        <w:rPr>
          <w:rtl/>
          <w:lang w:eastAsia="he-IL"/>
        </w:rPr>
        <w:t xml:space="preserve"> </w:t>
      </w:r>
    </w:p>
    <w:p w:rsidR="00770D64" w:rsidRDefault="00770D64" w:rsidP="00770D64">
      <w:pPr>
        <w:pStyle w:val="af2"/>
        <w:rPr>
          <w:rtl/>
          <w:lang w:eastAsia="he-IL"/>
        </w:rPr>
      </w:pPr>
    </w:p>
    <w:p w:rsidR="00770D64" w:rsidRDefault="00770D64" w:rsidP="00ED4959">
      <w:pPr>
        <w:pStyle w:val="af6"/>
        <w:rPr>
          <w:rtl/>
        </w:rPr>
      </w:pPr>
      <w:bookmarkStart w:id="452" w:name="ET_yor_6156_96"/>
      <w:r w:rsidRPr="00ED4959">
        <w:rPr>
          <w:rStyle w:val="TagStyle"/>
          <w:rtl/>
        </w:rPr>
        <w:t xml:space="preserve"> &lt;&lt; יור &gt;&gt;</w:t>
      </w:r>
      <w:r w:rsidRPr="00770D64">
        <w:rPr>
          <w:rStyle w:val="TagStyle"/>
          <w:rtl/>
        </w:rPr>
        <w:t xml:space="preserve"> </w:t>
      </w:r>
      <w:r>
        <w:rPr>
          <w:rtl/>
        </w:rPr>
        <w:t>היו"ר גלעד קריב:</w:t>
      </w:r>
      <w:r w:rsidRPr="00770D64">
        <w:rPr>
          <w:rStyle w:val="TagStyle"/>
          <w:rtl/>
        </w:rPr>
        <w:t xml:space="preserve"> </w:t>
      </w:r>
      <w:r w:rsidRPr="00ED4959">
        <w:rPr>
          <w:rStyle w:val="TagStyle"/>
          <w:rtl/>
        </w:rPr>
        <w:t>&lt;&lt; יור &gt;&gt;</w:t>
      </w:r>
      <w:r>
        <w:rPr>
          <w:rtl/>
        </w:rPr>
        <w:t xml:space="preserve">   </w:t>
      </w:r>
      <w:bookmarkEnd w:id="452"/>
    </w:p>
    <w:p w:rsidR="00770D64" w:rsidRDefault="00770D64" w:rsidP="00770D64">
      <w:pPr>
        <w:pStyle w:val="KeepWithNext"/>
        <w:rPr>
          <w:rtl/>
          <w:lang w:eastAsia="he-IL"/>
        </w:rPr>
      </w:pPr>
    </w:p>
    <w:p w:rsidR="00CF7E15" w:rsidRDefault="00CF7E15" w:rsidP="00770D64">
      <w:pPr>
        <w:rPr>
          <w:rtl/>
          <w:lang w:eastAsia="he-IL"/>
        </w:rPr>
      </w:pPr>
      <w:bookmarkStart w:id="453" w:name="_ETM_Q1_2752000"/>
      <w:bookmarkEnd w:id="453"/>
      <w:r>
        <w:rPr>
          <w:rFonts w:hint="cs"/>
          <w:rtl/>
          <w:lang w:eastAsia="he-IL"/>
        </w:rPr>
        <w:t>נדחתה.</w:t>
      </w:r>
      <w:r w:rsidR="00770D64">
        <w:rPr>
          <w:rFonts w:hint="cs"/>
          <w:rtl/>
          <w:lang w:eastAsia="he-IL"/>
        </w:rPr>
        <w:t xml:space="preserve"> לסעיף </w:t>
      </w:r>
      <w:bookmarkStart w:id="454" w:name="_ETM_Q1_2760000"/>
      <w:bookmarkEnd w:id="454"/>
      <w:r w:rsidR="00770D64">
        <w:rPr>
          <w:rFonts w:hint="cs"/>
          <w:rtl/>
          <w:lang w:eastAsia="he-IL"/>
        </w:rPr>
        <w:t xml:space="preserve">16 </w:t>
      </w:r>
      <w:r w:rsidR="00770D64">
        <w:rPr>
          <w:rtl/>
          <w:lang w:eastAsia="he-IL"/>
        </w:rPr>
        <w:t>–</w:t>
      </w:r>
      <w:r w:rsidR="00770D64">
        <w:rPr>
          <w:rFonts w:hint="cs"/>
          <w:rtl/>
          <w:lang w:eastAsia="he-IL"/>
        </w:rPr>
        <w:t xml:space="preserve"> הסתייגות של קבוצת הרשימה המשותפת, אנחנו </w:t>
      </w:r>
      <w:bookmarkStart w:id="455" w:name="_ETM_Q1_2766000"/>
      <w:bookmarkEnd w:id="455"/>
      <w:r w:rsidR="00770D64">
        <w:rPr>
          <w:rFonts w:hint="cs"/>
          <w:rtl/>
          <w:lang w:eastAsia="he-IL"/>
        </w:rPr>
        <w:t>נצביע על הסתייגות מס' 32. מי בעד? מי נגד?</w:t>
      </w:r>
    </w:p>
    <w:p w:rsidR="00770D64" w:rsidRDefault="00770D64" w:rsidP="00770D64">
      <w:pPr>
        <w:pStyle w:val="af1"/>
        <w:keepNext/>
        <w:rPr>
          <w:rtl/>
          <w:lang w:eastAsia="he-IL"/>
        </w:rPr>
      </w:pPr>
      <w:bookmarkStart w:id="456" w:name="_ETM_Q1_2769000"/>
      <w:bookmarkEnd w:id="456"/>
    </w:p>
    <w:p w:rsidR="00770D64" w:rsidRDefault="00770D64" w:rsidP="00770D64">
      <w:pPr>
        <w:pStyle w:val="af1"/>
        <w:keepNext/>
        <w:rPr>
          <w:rtl/>
          <w:lang w:eastAsia="he-IL"/>
        </w:rPr>
      </w:pPr>
      <w:r>
        <w:rPr>
          <w:rtl/>
          <w:lang w:eastAsia="he-IL"/>
        </w:rPr>
        <w:t>הצבעה</w:t>
      </w:r>
    </w:p>
    <w:p w:rsidR="00770D64" w:rsidRDefault="00770D64" w:rsidP="00770D64">
      <w:pPr>
        <w:pStyle w:val="--"/>
        <w:keepNext/>
        <w:rPr>
          <w:rtl/>
          <w:lang w:eastAsia="he-IL"/>
        </w:rPr>
      </w:pPr>
    </w:p>
    <w:p w:rsidR="00770D64" w:rsidRDefault="00770D64" w:rsidP="00770D64">
      <w:pPr>
        <w:pStyle w:val="--"/>
        <w:keepNext/>
        <w:rPr>
          <w:rtl/>
          <w:lang w:eastAsia="he-IL"/>
        </w:rPr>
      </w:pPr>
      <w:r>
        <w:rPr>
          <w:rFonts w:hint="cs"/>
          <w:rtl/>
          <w:lang w:eastAsia="he-IL"/>
        </w:rPr>
        <w:t>ההסתייגות לא התקבלה.</w:t>
      </w:r>
    </w:p>
    <w:p w:rsidR="00770D64" w:rsidRDefault="00770D64" w:rsidP="00770D64">
      <w:pPr>
        <w:pStyle w:val="--"/>
        <w:keepNext/>
        <w:jc w:val="both"/>
        <w:rPr>
          <w:rtl/>
          <w:lang w:eastAsia="he-IL"/>
        </w:rPr>
      </w:pPr>
    </w:p>
    <w:p w:rsidR="00CF7E15" w:rsidRDefault="00CF7E15" w:rsidP="00ED4959">
      <w:pPr>
        <w:pStyle w:val="af6"/>
        <w:rPr>
          <w:rtl/>
        </w:rPr>
      </w:pPr>
      <w:bookmarkStart w:id="457" w:name="ET_yor_6156_47"/>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57"/>
    </w:p>
    <w:p w:rsidR="00CF7E15" w:rsidRDefault="00CF7E15" w:rsidP="00CF7E15">
      <w:pPr>
        <w:pStyle w:val="KeepWithNext"/>
        <w:rPr>
          <w:rtl/>
          <w:lang w:eastAsia="he-IL"/>
        </w:rPr>
      </w:pPr>
    </w:p>
    <w:p w:rsidR="00770D64" w:rsidRDefault="00770D64" w:rsidP="00CF7E15">
      <w:pPr>
        <w:rPr>
          <w:rtl/>
          <w:lang w:eastAsia="he-IL"/>
        </w:rPr>
      </w:pPr>
      <w:r>
        <w:rPr>
          <w:rFonts w:hint="cs"/>
          <w:rtl/>
          <w:lang w:eastAsia="he-IL"/>
        </w:rPr>
        <w:t>ההסתייגות נדחתה.</w:t>
      </w:r>
    </w:p>
    <w:p w:rsidR="00770D64" w:rsidRDefault="00770D64" w:rsidP="00CF7E15">
      <w:pPr>
        <w:rPr>
          <w:rtl/>
          <w:lang w:eastAsia="he-IL"/>
        </w:rPr>
      </w:pPr>
      <w:bookmarkStart w:id="458" w:name="_ETM_Q1_2768000"/>
      <w:bookmarkEnd w:id="458"/>
    </w:p>
    <w:p w:rsidR="00770D64" w:rsidRDefault="00770D64" w:rsidP="00ED4959">
      <w:pPr>
        <w:pStyle w:val="af5"/>
        <w:rPr>
          <w:rtl/>
        </w:rPr>
      </w:pPr>
      <w:bookmarkStart w:id="459" w:name="ET_interruption_5292_97"/>
      <w:r w:rsidRPr="00ED4959">
        <w:rPr>
          <w:rStyle w:val="TagStyle"/>
          <w:rtl/>
        </w:rPr>
        <w:t xml:space="preserve"> &lt;&lt; קריאה &gt;&gt;</w:t>
      </w:r>
      <w:r w:rsidRPr="00770D64">
        <w:rPr>
          <w:rStyle w:val="TagStyle"/>
          <w:rtl/>
        </w:rPr>
        <w:t xml:space="preserve"> </w:t>
      </w:r>
      <w:r>
        <w:rPr>
          <w:rtl/>
        </w:rPr>
        <w:t>אוסאמה סעדי (הרשימה המשותפת):</w:t>
      </w:r>
      <w:r w:rsidRPr="00770D64">
        <w:rPr>
          <w:rStyle w:val="TagStyle"/>
          <w:rtl/>
        </w:rPr>
        <w:t xml:space="preserve"> </w:t>
      </w:r>
      <w:r w:rsidRPr="00ED4959">
        <w:rPr>
          <w:rStyle w:val="TagStyle"/>
          <w:rtl/>
        </w:rPr>
        <w:t>&lt;&lt; קריאה &gt;&gt;</w:t>
      </w:r>
      <w:r>
        <w:rPr>
          <w:rtl/>
        </w:rPr>
        <w:t xml:space="preserve">   </w:t>
      </w:r>
      <w:bookmarkEnd w:id="459"/>
    </w:p>
    <w:p w:rsidR="00770D64" w:rsidRDefault="00770D64" w:rsidP="00770D64">
      <w:pPr>
        <w:pStyle w:val="KeepWithNext"/>
        <w:rPr>
          <w:rtl/>
          <w:lang w:eastAsia="he-IL"/>
        </w:rPr>
      </w:pPr>
    </w:p>
    <w:p w:rsidR="00770D64" w:rsidRDefault="00770D64" w:rsidP="00770D64">
      <w:pPr>
        <w:rPr>
          <w:rtl/>
          <w:lang w:eastAsia="he-IL"/>
        </w:rPr>
      </w:pPr>
      <w:bookmarkStart w:id="460" w:name="_ETM_Q1_2771000"/>
      <w:bookmarkEnd w:id="460"/>
      <w:r>
        <w:rPr>
          <w:rFonts w:hint="cs"/>
          <w:rtl/>
          <w:lang w:eastAsia="he-IL"/>
        </w:rPr>
        <w:t>רביזיה.</w:t>
      </w:r>
    </w:p>
    <w:p w:rsidR="00770D64" w:rsidRDefault="00770D64" w:rsidP="00770D64">
      <w:pPr>
        <w:rPr>
          <w:rtl/>
          <w:lang w:eastAsia="he-IL"/>
        </w:rPr>
      </w:pPr>
      <w:bookmarkStart w:id="461" w:name="_ETM_Q1_2772000"/>
      <w:bookmarkEnd w:id="461"/>
    </w:p>
    <w:p w:rsidR="00770D64" w:rsidRDefault="00770D64" w:rsidP="00ED4959">
      <w:pPr>
        <w:pStyle w:val="af6"/>
        <w:rPr>
          <w:rtl/>
        </w:rPr>
      </w:pPr>
      <w:bookmarkStart w:id="462" w:name="ET_yor_6156_98"/>
      <w:r w:rsidRPr="00ED4959">
        <w:rPr>
          <w:rStyle w:val="TagStyle"/>
          <w:rtl/>
        </w:rPr>
        <w:t xml:space="preserve"> &lt;&lt; יור &gt;&gt;</w:t>
      </w:r>
      <w:r w:rsidRPr="00770D64">
        <w:rPr>
          <w:rStyle w:val="TagStyle"/>
          <w:rtl/>
        </w:rPr>
        <w:t xml:space="preserve"> </w:t>
      </w:r>
      <w:r>
        <w:rPr>
          <w:rtl/>
        </w:rPr>
        <w:t>היו"ר גלעד קריב:</w:t>
      </w:r>
      <w:r w:rsidRPr="00770D64">
        <w:rPr>
          <w:rStyle w:val="TagStyle"/>
          <w:rtl/>
        </w:rPr>
        <w:t xml:space="preserve"> </w:t>
      </w:r>
      <w:r w:rsidRPr="00ED4959">
        <w:rPr>
          <w:rStyle w:val="TagStyle"/>
          <w:rtl/>
        </w:rPr>
        <w:t>&lt;&lt; יור &gt;&gt;</w:t>
      </w:r>
      <w:r>
        <w:rPr>
          <w:rtl/>
        </w:rPr>
        <w:t xml:space="preserve">   </w:t>
      </w:r>
      <w:bookmarkEnd w:id="462"/>
    </w:p>
    <w:p w:rsidR="00770D64" w:rsidRDefault="00770D64" w:rsidP="00770D64">
      <w:pPr>
        <w:pStyle w:val="KeepWithNext"/>
        <w:rPr>
          <w:rtl/>
          <w:lang w:eastAsia="he-IL"/>
        </w:rPr>
      </w:pPr>
    </w:p>
    <w:p w:rsidR="00770D64" w:rsidRDefault="00770D64" w:rsidP="00770D64">
      <w:pPr>
        <w:rPr>
          <w:rtl/>
          <w:lang w:eastAsia="he-IL"/>
        </w:rPr>
      </w:pPr>
      <w:bookmarkStart w:id="463" w:name="_ETM_Q1_2773000"/>
      <w:bookmarkEnd w:id="463"/>
      <w:r>
        <w:rPr>
          <w:rFonts w:hint="cs"/>
          <w:rtl/>
          <w:lang w:eastAsia="he-IL"/>
        </w:rPr>
        <w:t xml:space="preserve">הסתייגות של חברינו, חבר הכנסת שמחה רוטמן לסעיף 17, </w:t>
      </w:r>
      <w:bookmarkStart w:id="464" w:name="_ETM_Q1_2779000"/>
      <w:bookmarkEnd w:id="464"/>
      <w:r>
        <w:rPr>
          <w:rFonts w:hint="cs"/>
          <w:rtl/>
          <w:lang w:eastAsia="he-IL"/>
        </w:rPr>
        <w:t xml:space="preserve">הסתייגות מס' 33 </w:t>
      </w:r>
      <w:r>
        <w:rPr>
          <w:rtl/>
          <w:lang w:eastAsia="he-IL"/>
        </w:rPr>
        <w:t>–</w:t>
      </w:r>
      <w:r>
        <w:rPr>
          <w:rFonts w:hint="cs"/>
          <w:rtl/>
          <w:lang w:eastAsia="he-IL"/>
        </w:rPr>
        <w:t xml:space="preserve"> מי בעד? מי נגד?</w:t>
      </w:r>
    </w:p>
    <w:p w:rsidR="00770D64" w:rsidRDefault="00770D64" w:rsidP="00770D64">
      <w:pPr>
        <w:rPr>
          <w:rtl/>
          <w:lang w:eastAsia="he-IL"/>
        </w:rPr>
      </w:pPr>
    </w:p>
    <w:p w:rsidR="00770D64" w:rsidRDefault="00770D64" w:rsidP="00770D64">
      <w:pPr>
        <w:pStyle w:val="af1"/>
        <w:keepNext/>
        <w:rPr>
          <w:rtl/>
          <w:lang w:eastAsia="he-IL"/>
        </w:rPr>
      </w:pPr>
      <w:bookmarkStart w:id="465" w:name="_ETM_Q1_2782000"/>
      <w:bookmarkEnd w:id="465"/>
      <w:r>
        <w:rPr>
          <w:rtl/>
          <w:lang w:eastAsia="he-IL"/>
        </w:rPr>
        <w:t>הצבעה</w:t>
      </w:r>
    </w:p>
    <w:p w:rsidR="00770D64" w:rsidRDefault="00770D64" w:rsidP="00770D64">
      <w:pPr>
        <w:pStyle w:val="--"/>
        <w:keepNext/>
        <w:rPr>
          <w:rtl/>
          <w:lang w:eastAsia="he-IL"/>
        </w:rPr>
      </w:pPr>
    </w:p>
    <w:p w:rsidR="00770D64" w:rsidRDefault="00770D64" w:rsidP="00770D64">
      <w:pPr>
        <w:pStyle w:val="af2"/>
        <w:rPr>
          <w:rtl/>
          <w:lang w:eastAsia="he-IL"/>
        </w:rPr>
      </w:pPr>
      <w:r>
        <w:rPr>
          <w:rFonts w:hint="cs"/>
          <w:rtl/>
          <w:lang w:eastAsia="he-IL"/>
        </w:rPr>
        <w:t>ההסתייגות לא התקבלה.</w:t>
      </w:r>
    </w:p>
    <w:p w:rsidR="00770D64" w:rsidRDefault="00770D64" w:rsidP="00770D64">
      <w:pPr>
        <w:rPr>
          <w:rtl/>
          <w:lang w:eastAsia="he-IL"/>
        </w:rPr>
      </w:pPr>
    </w:p>
    <w:p w:rsidR="00770D64" w:rsidRDefault="00770D64" w:rsidP="00ED4959">
      <w:pPr>
        <w:pStyle w:val="af6"/>
        <w:rPr>
          <w:rtl/>
        </w:rPr>
      </w:pPr>
      <w:bookmarkStart w:id="466" w:name="ET_yor_6156_99"/>
      <w:r w:rsidRPr="00ED4959">
        <w:rPr>
          <w:rStyle w:val="TagStyle"/>
          <w:rtl/>
        </w:rPr>
        <w:t xml:space="preserve"> &lt;&lt; יור &gt;&gt;</w:t>
      </w:r>
      <w:r w:rsidRPr="00770D64">
        <w:rPr>
          <w:rStyle w:val="TagStyle"/>
          <w:rtl/>
        </w:rPr>
        <w:t xml:space="preserve"> </w:t>
      </w:r>
      <w:r>
        <w:rPr>
          <w:rtl/>
        </w:rPr>
        <w:t>היו"ר גלעד קריב:</w:t>
      </w:r>
      <w:r w:rsidRPr="00770D64">
        <w:rPr>
          <w:rStyle w:val="TagStyle"/>
          <w:rtl/>
        </w:rPr>
        <w:t xml:space="preserve"> </w:t>
      </w:r>
      <w:r w:rsidRPr="00ED4959">
        <w:rPr>
          <w:rStyle w:val="TagStyle"/>
          <w:rtl/>
        </w:rPr>
        <w:t>&lt;&lt; יור &gt;&gt;</w:t>
      </w:r>
      <w:r>
        <w:rPr>
          <w:rtl/>
        </w:rPr>
        <w:t xml:space="preserve">   </w:t>
      </w:r>
      <w:bookmarkEnd w:id="466"/>
    </w:p>
    <w:p w:rsidR="00770D64" w:rsidRDefault="00770D64" w:rsidP="00770D64">
      <w:pPr>
        <w:pStyle w:val="KeepWithNext"/>
        <w:rPr>
          <w:rtl/>
          <w:lang w:eastAsia="he-IL"/>
        </w:rPr>
      </w:pPr>
    </w:p>
    <w:p w:rsidR="00770D64" w:rsidRPr="00770D64" w:rsidRDefault="00770D64" w:rsidP="00770D64">
      <w:pPr>
        <w:rPr>
          <w:rtl/>
          <w:lang w:eastAsia="he-IL"/>
        </w:rPr>
      </w:pPr>
      <w:r>
        <w:rPr>
          <w:rFonts w:hint="cs"/>
          <w:rtl/>
          <w:lang w:eastAsia="he-IL"/>
        </w:rPr>
        <w:t xml:space="preserve">ההסתייגות נדחתה. </w:t>
      </w:r>
    </w:p>
    <w:p w:rsidR="00CF7E15" w:rsidRDefault="00CF7E15" w:rsidP="00770D64">
      <w:pPr>
        <w:rPr>
          <w:rtl/>
          <w:lang w:eastAsia="he-IL"/>
        </w:rPr>
      </w:pPr>
      <w:bookmarkStart w:id="467" w:name="_ETM_Q1_2767000"/>
      <w:bookmarkEnd w:id="467"/>
      <w:r>
        <w:rPr>
          <w:rFonts w:hint="cs"/>
          <w:rtl/>
          <w:lang w:eastAsia="he-IL"/>
        </w:rPr>
        <w:t xml:space="preserve">ההסתייגות שאני הגשתי בנושא השפה הערבית </w:t>
      </w:r>
      <w:r>
        <w:rPr>
          <w:rtl/>
          <w:lang w:eastAsia="he-IL"/>
        </w:rPr>
        <w:t>–</w:t>
      </w:r>
      <w:r>
        <w:rPr>
          <w:rFonts w:hint="cs"/>
          <w:rtl/>
          <w:lang w:eastAsia="he-IL"/>
        </w:rPr>
        <w:t xml:space="preserve"> הסתייגות 34</w:t>
      </w:r>
      <w:r w:rsidR="00770D64">
        <w:rPr>
          <w:rFonts w:hint="cs"/>
          <w:rtl/>
          <w:lang w:eastAsia="he-IL"/>
        </w:rPr>
        <w:t>. מי בעד? מי נגד?</w:t>
      </w:r>
    </w:p>
    <w:p w:rsidR="00A82EAD" w:rsidRDefault="00A82EAD" w:rsidP="00770D64">
      <w:pPr>
        <w:pStyle w:val="af1"/>
        <w:keepNext/>
        <w:rPr>
          <w:rtl/>
          <w:lang w:eastAsia="he-IL"/>
        </w:rPr>
      </w:pPr>
    </w:p>
    <w:p w:rsidR="00770D64" w:rsidRDefault="00770D64" w:rsidP="00770D64">
      <w:pPr>
        <w:pStyle w:val="af1"/>
        <w:keepNext/>
        <w:rPr>
          <w:rtl/>
          <w:lang w:eastAsia="he-IL"/>
        </w:rPr>
      </w:pPr>
      <w:r>
        <w:rPr>
          <w:rtl/>
          <w:lang w:eastAsia="he-IL"/>
        </w:rPr>
        <w:t>הצבעה</w:t>
      </w:r>
    </w:p>
    <w:p w:rsidR="00770D64" w:rsidRDefault="00770D64" w:rsidP="00770D64">
      <w:pPr>
        <w:pStyle w:val="--"/>
        <w:keepNext/>
        <w:rPr>
          <w:rtl/>
          <w:lang w:eastAsia="he-IL"/>
        </w:rPr>
      </w:pPr>
    </w:p>
    <w:p w:rsidR="00A82EAD" w:rsidRDefault="00A82EAD" w:rsidP="00770D64">
      <w:pPr>
        <w:pStyle w:val="--"/>
        <w:keepNext/>
        <w:rPr>
          <w:rtl/>
          <w:lang w:eastAsia="he-IL"/>
        </w:rPr>
      </w:pPr>
      <w:r>
        <w:rPr>
          <w:rFonts w:hint="cs"/>
          <w:rtl/>
          <w:lang w:eastAsia="he-IL"/>
        </w:rPr>
        <w:t>ההסתייגות התקבלה.</w:t>
      </w:r>
    </w:p>
    <w:p w:rsidR="00A82EAD" w:rsidRDefault="00A82EAD" w:rsidP="00770D64">
      <w:pPr>
        <w:pStyle w:val="--"/>
        <w:keepNext/>
        <w:rPr>
          <w:rtl/>
          <w:lang w:eastAsia="he-IL"/>
        </w:rPr>
      </w:pPr>
    </w:p>
    <w:p w:rsidR="00B10A96" w:rsidRDefault="00B10A96" w:rsidP="00ED4959">
      <w:pPr>
        <w:pStyle w:val="af6"/>
        <w:rPr>
          <w:rStyle w:val="TagStyle"/>
          <w:vanish w:val="0"/>
          <w:rtl/>
        </w:rPr>
      </w:pPr>
      <w:bookmarkStart w:id="468" w:name="ET_yor_6156_100"/>
      <w:r>
        <w:rPr>
          <w:rStyle w:val="TagStyle"/>
          <w:vanish w:val="0"/>
          <w:rtl/>
        </w:rPr>
        <w:br w:type="page"/>
      </w:r>
    </w:p>
    <w:p w:rsidR="00A82EAD" w:rsidRDefault="00A82EAD" w:rsidP="00ED4959">
      <w:pPr>
        <w:pStyle w:val="af6"/>
        <w:rPr>
          <w:rtl/>
        </w:rPr>
      </w:pPr>
      <w:r w:rsidRPr="00ED4959">
        <w:rPr>
          <w:rStyle w:val="TagStyle"/>
          <w:rtl/>
        </w:rPr>
        <w:t xml:space="preserve"> &lt;&lt; יור &gt;&gt;</w:t>
      </w:r>
      <w:r w:rsidRPr="00A82EAD">
        <w:rPr>
          <w:rStyle w:val="TagStyle"/>
          <w:rtl/>
        </w:rPr>
        <w:t xml:space="preserve"> </w:t>
      </w:r>
      <w:r>
        <w:rPr>
          <w:rtl/>
        </w:rPr>
        <w:t>היו"ר גלעד קריב:</w:t>
      </w:r>
      <w:r w:rsidRPr="00A82EAD">
        <w:rPr>
          <w:rStyle w:val="TagStyle"/>
          <w:rtl/>
        </w:rPr>
        <w:t xml:space="preserve"> </w:t>
      </w:r>
      <w:r w:rsidRPr="00ED4959">
        <w:rPr>
          <w:rStyle w:val="TagStyle"/>
          <w:rtl/>
        </w:rPr>
        <w:t>&lt;&lt; יור &gt;&gt;</w:t>
      </w:r>
      <w:r>
        <w:rPr>
          <w:rtl/>
        </w:rPr>
        <w:t xml:space="preserve">   </w:t>
      </w:r>
      <w:bookmarkEnd w:id="468"/>
    </w:p>
    <w:p w:rsidR="00A82EAD" w:rsidRDefault="00A82EAD" w:rsidP="00A82EAD">
      <w:pPr>
        <w:pStyle w:val="KeepWithNext"/>
        <w:rPr>
          <w:rtl/>
        </w:rPr>
      </w:pPr>
    </w:p>
    <w:p w:rsidR="00770D64" w:rsidRDefault="00A82EAD" w:rsidP="00A82EAD">
      <w:pPr>
        <w:rPr>
          <w:rtl/>
        </w:rPr>
      </w:pPr>
      <w:r>
        <w:rPr>
          <w:rFonts w:hint="cs"/>
          <w:rtl/>
        </w:rPr>
        <w:t xml:space="preserve">ההסתייגות התקבלה </w:t>
      </w:r>
      <w:bookmarkStart w:id="469" w:name="_ETM_Q1_2793000"/>
      <w:bookmarkEnd w:id="469"/>
      <w:r>
        <w:rPr>
          <w:rFonts w:hint="cs"/>
          <w:rtl/>
        </w:rPr>
        <w:t>פה אחד.</w:t>
      </w:r>
      <w:r w:rsidR="00770D64">
        <w:rPr>
          <w:rtl/>
        </w:rPr>
        <w:t xml:space="preserve"> </w:t>
      </w:r>
    </w:p>
    <w:p w:rsidR="00A82EAD" w:rsidRDefault="00A82EAD" w:rsidP="00A82EAD">
      <w:pPr>
        <w:rPr>
          <w:rtl/>
        </w:rPr>
      </w:pPr>
    </w:p>
    <w:p w:rsidR="00A82EAD" w:rsidRDefault="00A82EAD" w:rsidP="00A82EAD">
      <w:pPr>
        <w:rPr>
          <w:rtl/>
        </w:rPr>
      </w:pPr>
      <w:bookmarkStart w:id="470" w:name="_ETM_Q1_2797000"/>
      <w:bookmarkEnd w:id="470"/>
      <w:r>
        <w:rPr>
          <w:rFonts w:hint="cs"/>
          <w:rtl/>
        </w:rPr>
        <w:t xml:space="preserve">סעיף 18 </w:t>
      </w:r>
      <w:r>
        <w:rPr>
          <w:rtl/>
        </w:rPr>
        <w:t>–</w:t>
      </w:r>
      <w:r>
        <w:rPr>
          <w:rFonts w:hint="cs"/>
          <w:rtl/>
        </w:rPr>
        <w:t xml:space="preserve"> ההסתייגות של חבר הכנסת שמחה רוטמן, הסתייגות 35. מי בעד? מי נגד?</w:t>
      </w:r>
    </w:p>
    <w:p w:rsidR="00A82EAD" w:rsidRDefault="00A82EAD" w:rsidP="00A82EAD">
      <w:pPr>
        <w:pStyle w:val="af1"/>
        <w:keepNext/>
        <w:rPr>
          <w:rtl/>
        </w:rPr>
      </w:pPr>
      <w:bookmarkStart w:id="471" w:name="_ETM_Q1_2801000"/>
      <w:bookmarkEnd w:id="471"/>
    </w:p>
    <w:p w:rsidR="00A82EAD" w:rsidRDefault="00A82EAD" w:rsidP="00A82EAD">
      <w:pPr>
        <w:pStyle w:val="af1"/>
        <w:keepNext/>
        <w:rPr>
          <w:rtl/>
        </w:rPr>
      </w:pPr>
      <w:r>
        <w:rPr>
          <w:rtl/>
        </w:rPr>
        <w:t>הצבעה</w:t>
      </w:r>
    </w:p>
    <w:p w:rsidR="00A82EAD" w:rsidRDefault="00A82EAD" w:rsidP="00A82EAD">
      <w:pPr>
        <w:pStyle w:val="--"/>
        <w:keepNext/>
        <w:rPr>
          <w:rtl/>
        </w:rPr>
      </w:pPr>
    </w:p>
    <w:p w:rsidR="00A82EAD" w:rsidRDefault="00A82EAD" w:rsidP="00A82EAD">
      <w:pPr>
        <w:pStyle w:val="--"/>
        <w:keepNext/>
        <w:rPr>
          <w:rtl/>
        </w:rPr>
      </w:pPr>
      <w:r>
        <w:rPr>
          <w:rFonts w:hint="cs"/>
          <w:rtl/>
        </w:rPr>
        <w:t>ההסתייגות לא התקבלה.</w:t>
      </w:r>
    </w:p>
    <w:p w:rsidR="00A82EAD" w:rsidRDefault="00A82EAD" w:rsidP="00A82EAD">
      <w:pPr>
        <w:rPr>
          <w:rtl/>
        </w:rPr>
      </w:pPr>
    </w:p>
    <w:p w:rsidR="00A82EAD" w:rsidRDefault="00A82EAD" w:rsidP="00ED4959">
      <w:pPr>
        <w:pStyle w:val="af6"/>
        <w:rPr>
          <w:rtl/>
        </w:rPr>
      </w:pPr>
      <w:bookmarkStart w:id="472" w:name="ET_yor_6156_101"/>
      <w:r w:rsidRPr="00ED4959">
        <w:rPr>
          <w:rStyle w:val="TagStyle"/>
          <w:rtl/>
        </w:rPr>
        <w:t xml:space="preserve"> &lt;&lt; יור &gt;&gt;</w:t>
      </w:r>
      <w:r w:rsidRPr="00A82EAD">
        <w:rPr>
          <w:rStyle w:val="TagStyle"/>
          <w:rtl/>
        </w:rPr>
        <w:t xml:space="preserve"> </w:t>
      </w:r>
      <w:r>
        <w:rPr>
          <w:rtl/>
        </w:rPr>
        <w:t>היו"ר גלעד קריב:</w:t>
      </w:r>
      <w:r w:rsidRPr="00A82EAD">
        <w:rPr>
          <w:rStyle w:val="TagStyle"/>
          <w:rtl/>
        </w:rPr>
        <w:t xml:space="preserve"> </w:t>
      </w:r>
      <w:r w:rsidRPr="00ED4959">
        <w:rPr>
          <w:rStyle w:val="TagStyle"/>
          <w:rtl/>
        </w:rPr>
        <w:t>&lt;&lt; יור &gt;&gt;</w:t>
      </w:r>
      <w:r>
        <w:rPr>
          <w:rtl/>
        </w:rPr>
        <w:t xml:space="preserve">   </w:t>
      </w:r>
      <w:bookmarkEnd w:id="472"/>
    </w:p>
    <w:p w:rsidR="00A82EAD" w:rsidRDefault="00A82EAD" w:rsidP="00A82EAD">
      <w:pPr>
        <w:pStyle w:val="KeepWithNext"/>
        <w:rPr>
          <w:rtl/>
          <w:lang w:eastAsia="he-IL"/>
        </w:rPr>
      </w:pPr>
    </w:p>
    <w:p w:rsidR="00A82EAD" w:rsidRDefault="00A82EAD" w:rsidP="00A82EAD">
      <w:pPr>
        <w:rPr>
          <w:rtl/>
          <w:lang w:eastAsia="he-IL"/>
        </w:rPr>
      </w:pPr>
      <w:r>
        <w:rPr>
          <w:rFonts w:hint="cs"/>
          <w:rtl/>
          <w:lang w:eastAsia="he-IL"/>
        </w:rPr>
        <w:t>ההסתייגות נדחתה.</w:t>
      </w:r>
    </w:p>
    <w:p w:rsidR="00A82EAD" w:rsidRDefault="00A82EAD" w:rsidP="00A82EAD">
      <w:pPr>
        <w:rPr>
          <w:rtl/>
          <w:lang w:eastAsia="he-IL"/>
        </w:rPr>
      </w:pPr>
    </w:p>
    <w:p w:rsidR="00CF7E15" w:rsidRDefault="00A82EAD" w:rsidP="00A82EAD">
      <w:pPr>
        <w:rPr>
          <w:rtl/>
          <w:lang w:eastAsia="he-IL"/>
        </w:rPr>
      </w:pPr>
      <w:bookmarkStart w:id="473" w:name="_ETM_Q1_2800000"/>
      <w:bookmarkEnd w:id="473"/>
      <w:r>
        <w:rPr>
          <w:rFonts w:hint="cs"/>
          <w:rtl/>
          <w:lang w:eastAsia="he-IL"/>
        </w:rPr>
        <w:t>ה</w:t>
      </w:r>
      <w:r w:rsidR="00CF7E15">
        <w:rPr>
          <w:rFonts w:hint="cs"/>
          <w:rtl/>
          <w:lang w:eastAsia="he-IL"/>
        </w:rPr>
        <w:t>הסתייגויות</w:t>
      </w:r>
      <w:r>
        <w:rPr>
          <w:rFonts w:hint="cs"/>
          <w:rtl/>
          <w:lang w:eastAsia="he-IL"/>
        </w:rPr>
        <w:t xml:space="preserve"> של </w:t>
      </w:r>
      <w:bookmarkStart w:id="474" w:name="_ETM_Q1_2806000"/>
      <w:bookmarkEnd w:id="474"/>
      <w:r>
        <w:rPr>
          <w:rFonts w:hint="cs"/>
          <w:rtl/>
          <w:lang w:eastAsia="he-IL"/>
        </w:rPr>
        <w:t>חבר הכנסת שמחה רוטמן לסעיף 20 - הסתייגויות</w:t>
      </w:r>
      <w:r w:rsidR="00CF7E15">
        <w:rPr>
          <w:rFonts w:hint="cs"/>
          <w:rtl/>
          <w:lang w:eastAsia="he-IL"/>
        </w:rPr>
        <w:t xml:space="preserve"> 36-39</w:t>
      </w:r>
      <w:r>
        <w:rPr>
          <w:rFonts w:hint="cs"/>
          <w:rtl/>
          <w:lang w:eastAsia="he-IL"/>
        </w:rPr>
        <w:t xml:space="preserve">, נצביע עליהן </w:t>
      </w:r>
      <w:bookmarkStart w:id="475" w:name="_ETM_Q1_2812000"/>
      <w:bookmarkEnd w:id="475"/>
      <w:r>
        <w:rPr>
          <w:rFonts w:hint="cs"/>
          <w:rtl/>
          <w:lang w:eastAsia="he-IL"/>
        </w:rPr>
        <w:t>כמקשה אחת.</w:t>
      </w:r>
      <w:r w:rsidR="00CF7E15">
        <w:rPr>
          <w:rFonts w:hint="cs"/>
          <w:rtl/>
          <w:lang w:eastAsia="he-IL"/>
        </w:rPr>
        <w:t xml:space="preserve"> </w:t>
      </w:r>
      <w:r>
        <w:rPr>
          <w:rFonts w:hint="cs"/>
          <w:rtl/>
          <w:lang w:eastAsia="he-IL"/>
        </w:rPr>
        <w:t>מי בעד? מי נגד?</w:t>
      </w:r>
    </w:p>
    <w:p w:rsidR="00A82EAD" w:rsidRDefault="00A82EAD" w:rsidP="00A82EAD">
      <w:pPr>
        <w:pStyle w:val="af1"/>
        <w:keepNext/>
        <w:rPr>
          <w:rtl/>
          <w:lang w:eastAsia="he-IL"/>
        </w:rPr>
      </w:pPr>
      <w:bookmarkStart w:id="476" w:name="_ETM_Q1_2816000"/>
      <w:bookmarkEnd w:id="476"/>
    </w:p>
    <w:p w:rsidR="00A82EAD" w:rsidRDefault="00A82EAD" w:rsidP="00A82EAD">
      <w:pPr>
        <w:pStyle w:val="af1"/>
        <w:keepNext/>
        <w:rPr>
          <w:rtl/>
          <w:lang w:eastAsia="he-IL"/>
        </w:rPr>
      </w:pPr>
      <w:r>
        <w:rPr>
          <w:rtl/>
          <w:lang w:eastAsia="he-IL"/>
        </w:rPr>
        <w:t>הצבעה</w:t>
      </w:r>
    </w:p>
    <w:p w:rsidR="00A82EAD" w:rsidRDefault="00A82EAD" w:rsidP="00A82EAD">
      <w:pPr>
        <w:pStyle w:val="--"/>
        <w:keepNext/>
        <w:rPr>
          <w:rtl/>
          <w:lang w:eastAsia="he-IL"/>
        </w:rPr>
      </w:pPr>
    </w:p>
    <w:p w:rsidR="00A82EAD" w:rsidRDefault="00A82EAD" w:rsidP="00A82EAD">
      <w:pPr>
        <w:pStyle w:val="--"/>
        <w:keepNext/>
        <w:rPr>
          <w:rtl/>
          <w:lang w:eastAsia="he-IL"/>
        </w:rPr>
      </w:pPr>
      <w:r>
        <w:rPr>
          <w:rFonts w:hint="cs"/>
          <w:rtl/>
          <w:lang w:eastAsia="he-IL"/>
        </w:rPr>
        <w:t>ההסתייגויות לא התקבלו.</w:t>
      </w:r>
    </w:p>
    <w:p w:rsidR="00A82EAD" w:rsidRDefault="00A82EAD" w:rsidP="00A82EAD">
      <w:pPr>
        <w:pStyle w:val="--"/>
        <w:keepNext/>
        <w:rPr>
          <w:rtl/>
          <w:lang w:eastAsia="he-IL"/>
        </w:rPr>
      </w:pPr>
    </w:p>
    <w:p w:rsidR="00A82EAD" w:rsidRDefault="00A82EAD" w:rsidP="00ED4959">
      <w:pPr>
        <w:pStyle w:val="af6"/>
        <w:rPr>
          <w:rtl/>
        </w:rPr>
      </w:pPr>
      <w:bookmarkStart w:id="477" w:name="ET_yor_6156_102"/>
      <w:r w:rsidRPr="00ED4959">
        <w:rPr>
          <w:rStyle w:val="TagStyle"/>
          <w:rtl/>
        </w:rPr>
        <w:t xml:space="preserve"> &lt;&lt; יור &gt;&gt;</w:t>
      </w:r>
      <w:r w:rsidRPr="00A82EAD">
        <w:rPr>
          <w:rStyle w:val="TagStyle"/>
          <w:rtl/>
        </w:rPr>
        <w:t xml:space="preserve"> </w:t>
      </w:r>
      <w:r>
        <w:rPr>
          <w:rtl/>
        </w:rPr>
        <w:t>היו"ר גלעד קריב:</w:t>
      </w:r>
      <w:r w:rsidRPr="00A82EAD">
        <w:rPr>
          <w:rStyle w:val="TagStyle"/>
          <w:rtl/>
        </w:rPr>
        <w:t xml:space="preserve"> </w:t>
      </w:r>
      <w:r w:rsidRPr="00ED4959">
        <w:rPr>
          <w:rStyle w:val="TagStyle"/>
          <w:rtl/>
        </w:rPr>
        <w:t>&lt;&lt; יור &gt;&gt;</w:t>
      </w:r>
      <w:r>
        <w:rPr>
          <w:rtl/>
        </w:rPr>
        <w:t xml:space="preserve">   </w:t>
      </w:r>
      <w:bookmarkEnd w:id="477"/>
    </w:p>
    <w:p w:rsidR="00A82EAD" w:rsidRDefault="00A82EAD" w:rsidP="00A82EAD">
      <w:pPr>
        <w:pStyle w:val="KeepWithNext"/>
        <w:rPr>
          <w:rtl/>
        </w:rPr>
      </w:pPr>
    </w:p>
    <w:p w:rsidR="00A82EAD" w:rsidRDefault="00A82EAD" w:rsidP="00A82EAD">
      <w:pPr>
        <w:rPr>
          <w:rtl/>
        </w:rPr>
      </w:pPr>
      <w:r>
        <w:rPr>
          <w:rFonts w:hint="cs"/>
          <w:rtl/>
        </w:rPr>
        <w:t>ההסתייגויות נדחו.</w:t>
      </w:r>
      <w:r>
        <w:rPr>
          <w:rtl/>
        </w:rPr>
        <w:t xml:space="preserve"> </w:t>
      </w:r>
    </w:p>
    <w:p w:rsidR="00A82EAD" w:rsidRPr="00A82EAD" w:rsidRDefault="00A82EAD" w:rsidP="00A82EAD">
      <w:pPr>
        <w:pStyle w:val="af2"/>
        <w:rPr>
          <w:rtl/>
          <w:lang w:eastAsia="he-IL"/>
        </w:rPr>
      </w:pPr>
    </w:p>
    <w:p w:rsidR="00CF7E15" w:rsidRDefault="00A82EAD" w:rsidP="00CF7E15">
      <w:pPr>
        <w:rPr>
          <w:rtl/>
          <w:lang w:eastAsia="he-IL"/>
        </w:rPr>
      </w:pPr>
      <w:r>
        <w:rPr>
          <w:rFonts w:hint="cs"/>
          <w:rtl/>
          <w:lang w:eastAsia="he-IL"/>
        </w:rPr>
        <w:t xml:space="preserve">הסתייגות 40 היא </w:t>
      </w:r>
      <w:bookmarkStart w:id="478" w:name="_ETM_Q1_2820000"/>
      <w:bookmarkEnd w:id="478"/>
      <w:r>
        <w:rPr>
          <w:rFonts w:hint="cs"/>
          <w:rtl/>
          <w:lang w:eastAsia="he-IL"/>
        </w:rPr>
        <w:t xml:space="preserve">הסתייגות שלי, אתם רואים את הנוסח. מי בעד ההסתייגות? מי </w:t>
      </w:r>
      <w:bookmarkStart w:id="479" w:name="_ETM_Q1_2823000"/>
      <w:bookmarkEnd w:id="479"/>
      <w:r>
        <w:rPr>
          <w:rFonts w:hint="cs"/>
          <w:rtl/>
          <w:lang w:eastAsia="he-IL"/>
        </w:rPr>
        <w:t>נגד?</w:t>
      </w:r>
    </w:p>
    <w:p w:rsidR="00A82EAD" w:rsidRDefault="00A82EAD" w:rsidP="00CF7E15">
      <w:pPr>
        <w:rPr>
          <w:rtl/>
          <w:lang w:eastAsia="he-IL"/>
        </w:rPr>
      </w:pPr>
      <w:bookmarkStart w:id="480" w:name="_ETM_Q1_2824000"/>
      <w:bookmarkEnd w:id="480"/>
    </w:p>
    <w:p w:rsidR="00A82EAD" w:rsidRDefault="00A82EAD" w:rsidP="00A82EAD">
      <w:pPr>
        <w:pStyle w:val="af1"/>
        <w:keepNext/>
        <w:rPr>
          <w:rtl/>
          <w:lang w:eastAsia="he-IL"/>
        </w:rPr>
      </w:pPr>
      <w:bookmarkStart w:id="481" w:name="_ETM_Q1_2825000"/>
      <w:bookmarkEnd w:id="481"/>
      <w:r>
        <w:rPr>
          <w:rtl/>
          <w:lang w:eastAsia="he-IL"/>
        </w:rPr>
        <w:t>הצבעה</w:t>
      </w:r>
    </w:p>
    <w:p w:rsidR="00A82EAD" w:rsidRDefault="00A82EAD" w:rsidP="00A82EAD">
      <w:pPr>
        <w:pStyle w:val="--"/>
        <w:keepNext/>
        <w:rPr>
          <w:rtl/>
          <w:lang w:eastAsia="he-IL"/>
        </w:rPr>
      </w:pPr>
    </w:p>
    <w:p w:rsidR="00A82EAD" w:rsidRDefault="00A82EAD" w:rsidP="00A82EAD">
      <w:pPr>
        <w:pStyle w:val="--"/>
        <w:keepNext/>
        <w:rPr>
          <w:rtl/>
          <w:lang w:eastAsia="he-IL"/>
        </w:rPr>
      </w:pPr>
      <w:r>
        <w:rPr>
          <w:rFonts w:hint="cs"/>
          <w:rtl/>
          <w:lang w:eastAsia="he-IL"/>
        </w:rPr>
        <w:t>ההסתייגות התקבלה.</w:t>
      </w:r>
      <w:r>
        <w:rPr>
          <w:rtl/>
          <w:lang w:eastAsia="he-IL"/>
        </w:rPr>
        <w:t xml:space="preserve"> </w:t>
      </w:r>
    </w:p>
    <w:p w:rsidR="00A82EAD" w:rsidRPr="00A82EAD" w:rsidRDefault="00A82EAD" w:rsidP="00A82EAD">
      <w:pPr>
        <w:pStyle w:val="af2"/>
        <w:rPr>
          <w:rtl/>
          <w:lang w:eastAsia="he-IL"/>
        </w:rPr>
      </w:pPr>
    </w:p>
    <w:p w:rsidR="00CF7E15" w:rsidRDefault="00CF7E15" w:rsidP="00ED4959">
      <w:pPr>
        <w:pStyle w:val="af6"/>
        <w:rPr>
          <w:rtl/>
        </w:rPr>
      </w:pPr>
      <w:bookmarkStart w:id="482" w:name="ET_yor_6156_50"/>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82"/>
    </w:p>
    <w:p w:rsidR="00CF7E15" w:rsidRDefault="00CF7E15" w:rsidP="00CF7E15">
      <w:pPr>
        <w:pStyle w:val="KeepWithNext"/>
        <w:rPr>
          <w:rtl/>
          <w:lang w:eastAsia="he-IL"/>
        </w:rPr>
      </w:pPr>
    </w:p>
    <w:p w:rsidR="00CF7E15" w:rsidRDefault="00CF7E15" w:rsidP="00CF7E15">
      <w:pPr>
        <w:rPr>
          <w:rtl/>
          <w:lang w:eastAsia="he-IL"/>
        </w:rPr>
      </w:pPr>
      <w:r>
        <w:rPr>
          <w:rFonts w:hint="cs"/>
          <w:rtl/>
          <w:lang w:eastAsia="he-IL"/>
        </w:rPr>
        <w:t>התקבלה פה אחד.</w:t>
      </w:r>
    </w:p>
    <w:p w:rsidR="00CF7E15" w:rsidRDefault="00CF7E15" w:rsidP="00CF7E15">
      <w:pPr>
        <w:rPr>
          <w:rtl/>
          <w:lang w:eastAsia="he-IL"/>
        </w:rPr>
      </w:pPr>
    </w:p>
    <w:p w:rsidR="00CF7E15" w:rsidRDefault="00CF7E15" w:rsidP="00A82EAD">
      <w:pPr>
        <w:rPr>
          <w:rtl/>
          <w:lang w:eastAsia="he-IL"/>
        </w:rPr>
      </w:pPr>
      <w:r>
        <w:rPr>
          <w:rFonts w:hint="cs"/>
          <w:rtl/>
          <w:lang w:eastAsia="he-IL"/>
        </w:rPr>
        <w:t xml:space="preserve">הסתייגויות 41-43 </w:t>
      </w:r>
      <w:r w:rsidR="00A82EAD">
        <w:rPr>
          <w:rFonts w:hint="cs"/>
          <w:rtl/>
          <w:lang w:eastAsia="he-IL"/>
        </w:rPr>
        <w:t xml:space="preserve">של קבוצת יהדות התורה, קבוצת הליכוד, קבוצת ש"ס וקבוצת </w:t>
      </w:r>
      <w:bookmarkStart w:id="483" w:name="_ETM_Q1_2837000"/>
      <w:bookmarkEnd w:id="483"/>
      <w:r w:rsidR="00A82EAD">
        <w:rPr>
          <w:rFonts w:hint="cs"/>
          <w:rtl/>
          <w:lang w:eastAsia="he-IL"/>
        </w:rPr>
        <w:t>הציונות הדתית. מי בעד? מי נגד?</w:t>
      </w:r>
    </w:p>
    <w:p w:rsidR="00A82EAD" w:rsidRDefault="00A82EAD" w:rsidP="00A82EAD">
      <w:pPr>
        <w:rPr>
          <w:rtl/>
          <w:lang w:eastAsia="he-IL"/>
        </w:rPr>
      </w:pPr>
    </w:p>
    <w:p w:rsidR="00A82EAD" w:rsidRDefault="00A82EAD" w:rsidP="00A82EAD">
      <w:pPr>
        <w:pStyle w:val="af1"/>
        <w:keepNext/>
        <w:rPr>
          <w:rtl/>
          <w:lang w:eastAsia="he-IL"/>
        </w:rPr>
      </w:pPr>
      <w:r>
        <w:rPr>
          <w:rtl/>
          <w:lang w:eastAsia="he-IL"/>
        </w:rPr>
        <w:t>הצבעה</w:t>
      </w:r>
    </w:p>
    <w:p w:rsidR="00A82EAD" w:rsidRDefault="00A82EAD" w:rsidP="00A82EAD">
      <w:pPr>
        <w:pStyle w:val="--"/>
        <w:keepNext/>
        <w:rPr>
          <w:rtl/>
          <w:lang w:eastAsia="he-IL"/>
        </w:rPr>
      </w:pPr>
    </w:p>
    <w:p w:rsidR="00A82EAD" w:rsidRDefault="00A82EAD" w:rsidP="00A82EAD">
      <w:pPr>
        <w:pStyle w:val="--"/>
        <w:keepNext/>
        <w:rPr>
          <w:rtl/>
          <w:lang w:eastAsia="he-IL"/>
        </w:rPr>
      </w:pPr>
      <w:r>
        <w:rPr>
          <w:rFonts w:hint="cs"/>
          <w:rtl/>
          <w:lang w:eastAsia="he-IL"/>
        </w:rPr>
        <w:t>ההסתייגויות לא התקבלו.</w:t>
      </w:r>
      <w:r>
        <w:rPr>
          <w:rtl/>
          <w:lang w:eastAsia="he-IL"/>
        </w:rPr>
        <w:t xml:space="preserve"> </w:t>
      </w:r>
    </w:p>
    <w:p w:rsidR="00CF7E15" w:rsidRDefault="00CF7E15" w:rsidP="00CF7E15">
      <w:pPr>
        <w:rPr>
          <w:rtl/>
          <w:lang w:eastAsia="he-IL"/>
        </w:rPr>
      </w:pPr>
    </w:p>
    <w:p w:rsidR="00CF7E15" w:rsidRDefault="00CF7E15" w:rsidP="00ED4959">
      <w:pPr>
        <w:pStyle w:val="af6"/>
        <w:rPr>
          <w:rtl/>
        </w:rPr>
      </w:pPr>
      <w:bookmarkStart w:id="484" w:name="ET_yor_6156_52"/>
      <w:r w:rsidRPr="00ED4959">
        <w:rPr>
          <w:rStyle w:val="TagStyle"/>
          <w:rtl/>
        </w:rPr>
        <w:t xml:space="preserve"> &lt;&lt; יור &gt;&gt;</w:t>
      </w:r>
      <w:r w:rsidRPr="00CF7E15">
        <w:rPr>
          <w:rStyle w:val="TagStyle"/>
          <w:rtl/>
        </w:rPr>
        <w:t xml:space="preserve"> </w:t>
      </w:r>
      <w:r>
        <w:rPr>
          <w:rtl/>
        </w:rPr>
        <w:t>היו"ר גלעד קריב:</w:t>
      </w:r>
      <w:r w:rsidRPr="00CF7E15">
        <w:rPr>
          <w:rStyle w:val="TagStyle"/>
          <w:rtl/>
        </w:rPr>
        <w:t xml:space="preserve"> </w:t>
      </w:r>
      <w:r w:rsidRPr="00ED4959">
        <w:rPr>
          <w:rStyle w:val="TagStyle"/>
          <w:rtl/>
        </w:rPr>
        <w:t>&lt;&lt; יור &gt;&gt;</w:t>
      </w:r>
      <w:r>
        <w:rPr>
          <w:rtl/>
        </w:rPr>
        <w:t xml:space="preserve">   </w:t>
      </w:r>
      <w:bookmarkEnd w:id="484"/>
    </w:p>
    <w:p w:rsidR="00CF7E15" w:rsidRDefault="00CF7E15" w:rsidP="00CF7E15">
      <w:pPr>
        <w:pStyle w:val="KeepWithNext"/>
        <w:rPr>
          <w:rtl/>
          <w:lang w:eastAsia="he-IL"/>
        </w:rPr>
      </w:pPr>
    </w:p>
    <w:p w:rsidR="00A82EAD" w:rsidRDefault="00A82EAD" w:rsidP="00CF7E15">
      <w:pPr>
        <w:rPr>
          <w:rtl/>
          <w:lang w:eastAsia="he-IL"/>
        </w:rPr>
      </w:pPr>
      <w:r>
        <w:rPr>
          <w:rFonts w:hint="cs"/>
          <w:rtl/>
          <w:lang w:eastAsia="he-IL"/>
        </w:rPr>
        <w:t>ההסתייגויות נדחו.</w:t>
      </w:r>
    </w:p>
    <w:p w:rsidR="00A82EAD" w:rsidRDefault="00A82EAD" w:rsidP="00CF7E15">
      <w:pPr>
        <w:rPr>
          <w:rtl/>
          <w:lang w:eastAsia="he-IL"/>
        </w:rPr>
      </w:pPr>
    </w:p>
    <w:p w:rsidR="00CF7E15" w:rsidRDefault="00CF7E15" w:rsidP="00A47018">
      <w:pPr>
        <w:rPr>
          <w:rtl/>
          <w:lang w:eastAsia="he-IL"/>
        </w:rPr>
      </w:pPr>
      <w:bookmarkStart w:id="485" w:name="_ETM_Q1_2843000"/>
      <w:bookmarkEnd w:id="485"/>
      <w:r>
        <w:rPr>
          <w:rFonts w:hint="cs"/>
          <w:rtl/>
          <w:lang w:eastAsia="he-IL"/>
        </w:rPr>
        <w:t xml:space="preserve">חבריי, אנחנו נמצאים עכשיו בשעה 13:50. בשעה 14:20 אנחנו נקיים הצבעות על הרביזיות שהוגשו על-ידי </w:t>
      </w:r>
      <w:r w:rsidR="00A47018">
        <w:rPr>
          <w:rFonts w:hint="cs"/>
          <w:rtl/>
          <w:lang w:eastAsia="he-IL"/>
        </w:rPr>
        <w:t xml:space="preserve">חבר הכנסת </w:t>
      </w:r>
      <w:bookmarkStart w:id="486" w:name="_ETM_Q1_2854000"/>
      <w:bookmarkEnd w:id="486"/>
      <w:r>
        <w:rPr>
          <w:rFonts w:hint="cs"/>
          <w:rtl/>
          <w:lang w:eastAsia="he-IL"/>
        </w:rPr>
        <w:t>אוסאמה סעדי. אנחנו נבו</w:t>
      </w:r>
      <w:r w:rsidR="00A47018">
        <w:rPr>
          <w:rFonts w:hint="cs"/>
          <w:rtl/>
          <w:lang w:eastAsia="he-IL"/>
        </w:rPr>
        <w:t>א</w:t>
      </w:r>
      <w:r>
        <w:rPr>
          <w:rFonts w:hint="cs"/>
          <w:rtl/>
          <w:lang w:eastAsia="he-IL"/>
        </w:rPr>
        <w:t xml:space="preserve"> בדין ודברים ומיד לאחר הרביזי</w:t>
      </w:r>
      <w:r w:rsidR="00A47018">
        <w:rPr>
          <w:rFonts w:hint="cs"/>
          <w:rtl/>
          <w:lang w:eastAsia="he-IL"/>
        </w:rPr>
        <w:t>ות אנחנו</w:t>
      </w:r>
      <w:r>
        <w:rPr>
          <w:rFonts w:hint="cs"/>
          <w:rtl/>
          <w:lang w:eastAsia="he-IL"/>
        </w:rPr>
        <w:t xml:space="preserve"> נצביע על החוק כולו.</w:t>
      </w:r>
    </w:p>
    <w:p w:rsidR="00CF7E15" w:rsidRDefault="00CF7E15" w:rsidP="00CF7E15">
      <w:pPr>
        <w:rPr>
          <w:rtl/>
          <w:lang w:eastAsia="he-IL"/>
        </w:rPr>
      </w:pPr>
    </w:p>
    <w:p w:rsidR="00B10A96" w:rsidRDefault="00B10A96" w:rsidP="00CF7E15">
      <w:pPr>
        <w:rPr>
          <w:rtl/>
          <w:lang w:eastAsia="he-IL"/>
        </w:rPr>
      </w:pPr>
      <w:bookmarkStart w:id="487" w:name="_ETM_Q1_2864000"/>
      <w:bookmarkEnd w:id="487"/>
    </w:p>
    <w:p w:rsidR="00A47018" w:rsidRDefault="00A47018" w:rsidP="00CF7E15">
      <w:pPr>
        <w:rPr>
          <w:rtl/>
          <w:lang w:eastAsia="he-IL"/>
        </w:rPr>
      </w:pPr>
      <w:r>
        <w:rPr>
          <w:rFonts w:hint="cs"/>
          <w:rtl/>
          <w:lang w:eastAsia="he-IL"/>
        </w:rPr>
        <w:t>תודה רבה לכולם. הישיבה נעולה.</w:t>
      </w:r>
    </w:p>
    <w:p w:rsidR="00A47018" w:rsidRDefault="00A47018" w:rsidP="00E9139E">
      <w:pPr>
        <w:pStyle w:val="afa"/>
        <w:keepNext/>
        <w:rPr>
          <w:rStyle w:val="TagStyle"/>
          <w:vanish w:val="0"/>
          <w:rtl/>
        </w:rPr>
      </w:pPr>
      <w:bookmarkStart w:id="488" w:name="ET_meetingend_53"/>
    </w:p>
    <w:p w:rsidR="00B10A96" w:rsidRDefault="00B10A96" w:rsidP="00B10A96">
      <w:pPr>
        <w:rPr>
          <w:rtl/>
        </w:rPr>
      </w:pPr>
    </w:p>
    <w:p w:rsidR="00A47018" w:rsidRDefault="00A47018" w:rsidP="00E9139E">
      <w:pPr>
        <w:pStyle w:val="afa"/>
        <w:keepNext/>
        <w:rPr>
          <w:rStyle w:val="TagStyle"/>
          <w:rtl/>
        </w:rPr>
      </w:pPr>
      <w:bookmarkStart w:id="489" w:name="_GoBack"/>
      <w:bookmarkEnd w:id="489"/>
    </w:p>
    <w:p w:rsidR="00A47018" w:rsidRDefault="00A47018" w:rsidP="00ED4959">
      <w:pPr>
        <w:pStyle w:val="afc"/>
        <w:rPr>
          <w:rtl/>
        </w:rPr>
      </w:pPr>
      <w:bookmarkStart w:id="490" w:name="ET_meetingend_103"/>
      <w:r w:rsidRPr="00ED4959">
        <w:rPr>
          <w:rStyle w:val="TagStyle"/>
          <w:rtl/>
        </w:rPr>
        <w:t xml:space="preserve"> &lt;&lt; סיום &gt;&gt;</w:t>
      </w:r>
      <w:r w:rsidRPr="00A47018">
        <w:rPr>
          <w:rStyle w:val="TagStyle"/>
          <w:rtl/>
        </w:rPr>
        <w:t xml:space="preserve"> </w:t>
      </w:r>
      <w:r>
        <w:rPr>
          <w:rtl/>
        </w:rPr>
        <w:t>הישיבה ננעלה בשעה 13:48.</w:t>
      </w:r>
      <w:r w:rsidRPr="00A47018">
        <w:rPr>
          <w:rStyle w:val="TagStyle"/>
          <w:rtl/>
        </w:rPr>
        <w:t xml:space="preserve"> </w:t>
      </w:r>
      <w:r w:rsidRPr="00ED4959">
        <w:rPr>
          <w:rStyle w:val="TagStyle"/>
          <w:rtl/>
        </w:rPr>
        <w:t>&lt;&lt; סיום &gt;&gt;</w:t>
      </w:r>
      <w:r>
        <w:rPr>
          <w:rtl/>
        </w:rPr>
        <w:t xml:space="preserve">   </w:t>
      </w:r>
      <w:bookmarkEnd w:id="490"/>
    </w:p>
    <w:p w:rsidR="00A47018" w:rsidRDefault="00A47018" w:rsidP="00A47018">
      <w:pPr>
        <w:pStyle w:val="KeepWithNext"/>
        <w:rPr>
          <w:rtl/>
        </w:rPr>
      </w:pPr>
    </w:p>
    <w:bookmarkEnd w:id="488"/>
    <w:p w:rsidR="00A47018" w:rsidRPr="00A47018" w:rsidRDefault="00A47018" w:rsidP="00A47018">
      <w:pPr>
        <w:rPr>
          <w:rtl/>
        </w:rPr>
      </w:pPr>
    </w:p>
    <w:sectPr w:rsidR="00A47018" w:rsidRPr="00A47018" w:rsidSect="00B10A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D64" w:rsidRDefault="00770D64">
      <w:r>
        <w:separator/>
      </w:r>
    </w:p>
  </w:endnote>
  <w:endnote w:type="continuationSeparator" w:id="0">
    <w:p w:rsidR="00770D64" w:rsidRDefault="0077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D64" w:rsidRDefault="00770D64">
      <w:r>
        <w:separator/>
      </w:r>
    </w:p>
  </w:footnote>
  <w:footnote w:type="continuationSeparator" w:id="0">
    <w:p w:rsidR="00770D64" w:rsidRDefault="0077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D64" w:rsidRDefault="00770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0D64" w:rsidRDefault="00770D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D64" w:rsidRDefault="00770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0A96">
      <w:rPr>
        <w:rStyle w:val="af7"/>
        <w:noProof/>
        <w:rtl/>
      </w:rPr>
      <w:t>14</w:t>
    </w:r>
    <w:r>
      <w:rPr>
        <w:rStyle w:val="af7"/>
      </w:rPr>
      <w:fldChar w:fldCharType="end"/>
    </w:r>
  </w:p>
  <w:p w:rsidR="00770D64" w:rsidRPr="00CC5815" w:rsidRDefault="00770D64" w:rsidP="008E5E3F">
    <w:pPr>
      <w:pStyle w:val="a3"/>
      <w:ind w:firstLine="0"/>
    </w:pPr>
    <w:r>
      <w:rPr>
        <w:rtl/>
      </w:rPr>
      <w:t>ועדת החוקה, חוק ומשפט</w:t>
    </w:r>
  </w:p>
  <w:p w:rsidR="00770D64" w:rsidRPr="00CC5815" w:rsidRDefault="00770D64" w:rsidP="008E5E3F">
    <w:pPr>
      <w:pStyle w:val="a3"/>
      <w:ind w:firstLine="0"/>
      <w:rPr>
        <w:rtl/>
      </w:rPr>
    </w:pPr>
    <w:r>
      <w:rPr>
        <w:rtl/>
      </w:rPr>
      <w:t>31/05/2022</w:t>
    </w:r>
  </w:p>
  <w:p w:rsidR="00770D64" w:rsidRPr="00CC5815" w:rsidRDefault="00770D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D64" w:rsidRDefault="00770D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0D64" w:rsidRDefault="00770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0D64" w:rsidRDefault="00770D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0C"/>
    <w:rsid w:val="0002047E"/>
    <w:rsid w:val="00037279"/>
    <w:rsid w:val="00046548"/>
    <w:rsid w:val="00051733"/>
    <w:rsid w:val="00067F42"/>
    <w:rsid w:val="00092B80"/>
    <w:rsid w:val="000A17C6"/>
    <w:rsid w:val="000A1E3D"/>
    <w:rsid w:val="000B060C"/>
    <w:rsid w:val="000B2EE6"/>
    <w:rsid w:val="000C47F5"/>
    <w:rsid w:val="000C7AA5"/>
    <w:rsid w:val="000E3314"/>
    <w:rsid w:val="000F2459"/>
    <w:rsid w:val="000F52E4"/>
    <w:rsid w:val="0011332D"/>
    <w:rsid w:val="00127C1B"/>
    <w:rsid w:val="001342BF"/>
    <w:rsid w:val="00150436"/>
    <w:rsid w:val="001527F5"/>
    <w:rsid w:val="00161D0E"/>
    <w:rsid w:val="00167294"/>
    <w:rsid w:val="001673D4"/>
    <w:rsid w:val="001712E6"/>
    <w:rsid w:val="00171E7F"/>
    <w:rsid w:val="001758C1"/>
    <w:rsid w:val="0017779F"/>
    <w:rsid w:val="001A1D2F"/>
    <w:rsid w:val="001A74E9"/>
    <w:rsid w:val="001A7A1B"/>
    <w:rsid w:val="001B58E0"/>
    <w:rsid w:val="001C22A0"/>
    <w:rsid w:val="001C44DA"/>
    <w:rsid w:val="001C4FDA"/>
    <w:rsid w:val="001D1FCE"/>
    <w:rsid w:val="001D440C"/>
    <w:rsid w:val="001F26C6"/>
    <w:rsid w:val="002016FF"/>
    <w:rsid w:val="00217706"/>
    <w:rsid w:val="00221D6C"/>
    <w:rsid w:val="002274E3"/>
    <w:rsid w:val="00227FEF"/>
    <w:rsid w:val="00261554"/>
    <w:rsid w:val="00275C03"/>
    <w:rsid w:val="00280D58"/>
    <w:rsid w:val="002832E7"/>
    <w:rsid w:val="00290716"/>
    <w:rsid w:val="002936A4"/>
    <w:rsid w:val="002950FD"/>
    <w:rsid w:val="002A16D1"/>
    <w:rsid w:val="002D35F6"/>
    <w:rsid w:val="002D4BDB"/>
    <w:rsid w:val="002D5438"/>
    <w:rsid w:val="002E0FC7"/>
    <w:rsid w:val="002E5E31"/>
    <w:rsid w:val="00303B4C"/>
    <w:rsid w:val="00316C78"/>
    <w:rsid w:val="00321E62"/>
    <w:rsid w:val="00327BF8"/>
    <w:rsid w:val="00340AFA"/>
    <w:rsid w:val="003658CB"/>
    <w:rsid w:val="00366CFB"/>
    <w:rsid w:val="0036794C"/>
    <w:rsid w:val="00373508"/>
    <w:rsid w:val="00381683"/>
    <w:rsid w:val="00396023"/>
    <w:rsid w:val="003C0541"/>
    <w:rsid w:val="003C279D"/>
    <w:rsid w:val="003F0A5F"/>
    <w:rsid w:val="003F1D6D"/>
    <w:rsid w:val="00404DBE"/>
    <w:rsid w:val="00405EC2"/>
    <w:rsid w:val="00413B73"/>
    <w:rsid w:val="00420E41"/>
    <w:rsid w:val="00424C94"/>
    <w:rsid w:val="00446BD3"/>
    <w:rsid w:val="00447608"/>
    <w:rsid w:val="00451746"/>
    <w:rsid w:val="00456AEB"/>
    <w:rsid w:val="00470EAC"/>
    <w:rsid w:val="004926D3"/>
    <w:rsid w:val="00494038"/>
    <w:rsid w:val="0049458B"/>
    <w:rsid w:val="00495FD8"/>
    <w:rsid w:val="004B0A65"/>
    <w:rsid w:val="004B1423"/>
    <w:rsid w:val="004B1BE9"/>
    <w:rsid w:val="004C29BB"/>
    <w:rsid w:val="004F53A6"/>
    <w:rsid w:val="00500C0C"/>
    <w:rsid w:val="00510F84"/>
    <w:rsid w:val="005230E7"/>
    <w:rsid w:val="00541A5F"/>
    <w:rsid w:val="00546678"/>
    <w:rsid w:val="00546831"/>
    <w:rsid w:val="00547EB8"/>
    <w:rsid w:val="005506B9"/>
    <w:rsid w:val="00565DA3"/>
    <w:rsid w:val="00571ECA"/>
    <w:rsid w:val="005817EC"/>
    <w:rsid w:val="00590B77"/>
    <w:rsid w:val="005921B4"/>
    <w:rsid w:val="005A342D"/>
    <w:rsid w:val="005A7548"/>
    <w:rsid w:val="005B5C10"/>
    <w:rsid w:val="005C363E"/>
    <w:rsid w:val="005D61F3"/>
    <w:rsid w:val="005D7873"/>
    <w:rsid w:val="005E1C6B"/>
    <w:rsid w:val="005E20C7"/>
    <w:rsid w:val="005F07DB"/>
    <w:rsid w:val="005F76B0"/>
    <w:rsid w:val="00634F61"/>
    <w:rsid w:val="00644C90"/>
    <w:rsid w:val="006768CE"/>
    <w:rsid w:val="00695A47"/>
    <w:rsid w:val="006A0CB7"/>
    <w:rsid w:val="006B0BF1"/>
    <w:rsid w:val="006D0225"/>
    <w:rsid w:val="006D77C7"/>
    <w:rsid w:val="006F0259"/>
    <w:rsid w:val="006F3D30"/>
    <w:rsid w:val="00700433"/>
    <w:rsid w:val="00702755"/>
    <w:rsid w:val="007037C1"/>
    <w:rsid w:val="0070472C"/>
    <w:rsid w:val="007509A6"/>
    <w:rsid w:val="00770D64"/>
    <w:rsid w:val="00782466"/>
    <w:rsid w:val="007872B4"/>
    <w:rsid w:val="007876C4"/>
    <w:rsid w:val="00791CBE"/>
    <w:rsid w:val="007C693F"/>
    <w:rsid w:val="007C6ADD"/>
    <w:rsid w:val="007E506A"/>
    <w:rsid w:val="0081376B"/>
    <w:rsid w:val="0082136D"/>
    <w:rsid w:val="008266F9"/>
    <w:rsid w:val="008320F6"/>
    <w:rsid w:val="00832CC5"/>
    <w:rsid w:val="00837025"/>
    <w:rsid w:val="00841223"/>
    <w:rsid w:val="00842FE4"/>
    <w:rsid w:val="00846BE9"/>
    <w:rsid w:val="00853207"/>
    <w:rsid w:val="008713A4"/>
    <w:rsid w:val="00875F10"/>
    <w:rsid w:val="008C078C"/>
    <w:rsid w:val="008C6035"/>
    <w:rsid w:val="008C7015"/>
    <w:rsid w:val="008D1DFB"/>
    <w:rsid w:val="008D3E41"/>
    <w:rsid w:val="008E03B4"/>
    <w:rsid w:val="008E5390"/>
    <w:rsid w:val="008E5E3F"/>
    <w:rsid w:val="0090279B"/>
    <w:rsid w:val="00914904"/>
    <w:rsid w:val="009258CE"/>
    <w:rsid w:val="00944081"/>
    <w:rsid w:val="00945F12"/>
    <w:rsid w:val="009515F0"/>
    <w:rsid w:val="009830CB"/>
    <w:rsid w:val="009863C4"/>
    <w:rsid w:val="0099539D"/>
    <w:rsid w:val="009C5482"/>
    <w:rsid w:val="009D478A"/>
    <w:rsid w:val="009E5BD7"/>
    <w:rsid w:val="009E6E93"/>
    <w:rsid w:val="009E789C"/>
    <w:rsid w:val="009F1518"/>
    <w:rsid w:val="009F28DB"/>
    <w:rsid w:val="009F5773"/>
    <w:rsid w:val="00A15971"/>
    <w:rsid w:val="00A22C90"/>
    <w:rsid w:val="00A42723"/>
    <w:rsid w:val="00A47018"/>
    <w:rsid w:val="00A64A6D"/>
    <w:rsid w:val="00A66020"/>
    <w:rsid w:val="00A82EAD"/>
    <w:rsid w:val="00AB02EE"/>
    <w:rsid w:val="00AB3F3A"/>
    <w:rsid w:val="00AC2716"/>
    <w:rsid w:val="00AC2FA9"/>
    <w:rsid w:val="00AD1162"/>
    <w:rsid w:val="00AD4EC9"/>
    <w:rsid w:val="00AD6FFC"/>
    <w:rsid w:val="00AE0C4F"/>
    <w:rsid w:val="00AF31E6"/>
    <w:rsid w:val="00AF4150"/>
    <w:rsid w:val="00B0509A"/>
    <w:rsid w:val="00B10A96"/>
    <w:rsid w:val="00B120B2"/>
    <w:rsid w:val="00B27537"/>
    <w:rsid w:val="00B50340"/>
    <w:rsid w:val="00B65508"/>
    <w:rsid w:val="00B75001"/>
    <w:rsid w:val="00B8517A"/>
    <w:rsid w:val="00B853D9"/>
    <w:rsid w:val="00BA6446"/>
    <w:rsid w:val="00BA6CB2"/>
    <w:rsid w:val="00BD47B7"/>
    <w:rsid w:val="00BE575B"/>
    <w:rsid w:val="00C037FA"/>
    <w:rsid w:val="00C11303"/>
    <w:rsid w:val="00C12DDA"/>
    <w:rsid w:val="00C135D5"/>
    <w:rsid w:val="00C21B4F"/>
    <w:rsid w:val="00C22DCB"/>
    <w:rsid w:val="00C3598A"/>
    <w:rsid w:val="00C360BC"/>
    <w:rsid w:val="00C44800"/>
    <w:rsid w:val="00C52EC2"/>
    <w:rsid w:val="00C61DC1"/>
    <w:rsid w:val="00C64AFF"/>
    <w:rsid w:val="00C661EE"/>
    <w:rsid w:val="00C72438"/>
    <w:rsid w:val="00C72E25"/>
    <w:rsid w:val="00C763E4"/>
    <w:rsid w:val="00C8624A"/>
    <w:rsid w:val="00C965B4"/>
    <w:rsid w:val="00C96B1B"/>
    <w:rsid w:val="00C976BB"/>
    <w:rsid w:val="00CA5363"/>
    <w:rsid w:val="00CB6D60"/>
    <w:rsid w:val="00CC5815"/>
    <w:rsid w:val="00CE24B8"/>
    <w:rsid w:val="00CE5849"/>
    <w:rsid w:val="00CF1D16"/>
    <w:rsid w:val="00CF7E15"/>
    <w:rsid w:val="00D271F4"/>
    <w:rsid w:val="00D278F7"/>
    <w:rsid w:val="00D37550"/>
    <w:rsid w:val="00D40A29"/>
    <w:rsid w:val="00D45D27"/>
    <w:rsid w:val="00D65EBF"/>
    <w:rsid w:val="00D72255"/>
    <w:rsid w:val="00D748EB"/>
    <w:rsid w:val="00D866B2"/>
    <w:rsid w:val="00D86E57"/>
    <w:rsid w:val="00D938E7"/>
    <w:rsid w:val="00D96B24"/>
    <w:rsid w:val="00DB240C"/>
    <w:rsid w:val="00DB4AD4"/>
    <w:rsid w:val="00DC01C9"/>
    <w:rsid w:val="00DE2E6E"/>
    <w:rsid w:val="00DE53EC"/>
    <w:rsid w:val="00DE5B80"/>
    <w:rsid w:val="00DE7931"/>
    <w:rsid w:val="00E16AAA"/>
    <w:rsid w:val="00E25B08"/>
    <w:rsid w:val="00E33AE3"/>
    <w:rsid w:val="00E61903"/>
    <w:rsid w:val="00E64116"/>
    <w:rsid w:val="00E9139E"/>
    <w:rsid w:val="00EA18F5"/>
    <w:rsid w:val="00EA23FE"/>
    <w:rsid w:val="00EA624B"/>
    <w:rsid w:val="00EA7539"/>
    <w:rsid w:val="00EB057D"/>
    <w:rsid w:val="00EB18E4"/>
    <w:rsid w:val="00EB4E85"/>
    <w:rsid w:val="00EB5C85"/>
    <w:rsid w:val="00EC0AC2"/>
    <w:rsid w:val="00EC1FB3"/>
    <w:rsid w:val="00EC2CD4"/>
    <w:rsid w:val="00ED4959"/>
    <w:rsid w:val="00EE09AD"/>
    <w:rsid w:val="00EE1398"/>
    <w:rsid w:val="00EE6D22"/>
    <w:rsid w:val="00EF271A"/>
    <w:rsid w:val="00F0433C"/>
    <w:rsid w:val="00F053E5"/>
    <w:rsid w:val="00F10D2D"/>
    <w:rsid w:val="00F16831"/>
    <w:rsid w:val="00F235FE"/>
    <w:rsid w:val="00F250E3"/>
    <w:rsid w:val="00F25440"/>
    <w:rsid w:val="00F339EA"/>
    <w:rsid w:val="00F3623F"/>
    <w:rsid w:val="00F374BF"/>
    <w:rsid w:val="00F41C33"/>
    <w:rsid w:val="00F423F1"/>
    <w:rsid w:val="00F456D6"/>
    <w:rsid w:val="00F4792E"/>
    <w:rsid w:val="00F53584"/>
    <w:rsid w:val="00F549E5"/>
    <w:rsid w:val="00F621D8"/>
    <w:rsid w:val="00F63F05"/>
    <w:rsid w:val="00F72368"/>
    <w:rsid w:val="00F821F6"/>
    <w:rsid w:val="00F84D49"/>
    <w:rsid w:val="00F9471D"/>
    <w:rsid w:val="00FA3B78"/>
    <w:rsid w:val="00FA3C3B"/>
    <w:rsid w:val="00FA57A4"/>
    <w:rsid w:val="00FB0768"/>
    <w:rsid w:val="00FC68A0"/>
    <w:rsid w:val="00FE3474"/>
    <w:rsid w:val="00FF1FEA"/>
    <w:rsid w:val="00FF57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6D22"/>
    <w:rPr>
      <w:rFonts w:cs="Arial"/>
      <w:b/>
      <w:bCs w:val="0"/>
      <w:vanish/>
      <w:color w:val="010000"/>
      <w:bdr w:val="single" w:sz="4" w:space="0" w:color="FF66FF"/>
    </w:rPr>
  </w:style>
  <w:style w:type="table" w:styleId="afd">
    <w:name w:val="Table Grid"/>
    <w:basedOn w:val="a1"/>
    <w:rsid w:val="000A1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53C52-A9AF-4D58-8BCB-25364999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15</Pages>
  <Words>4600</Words>
  <Characters>26220</Characters>
  <Application>Microsoft Office Word</Application>
  <DocSecurity>0</DocSecurity>
  <Lines>218</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2022-06-19T09:45:00Z</dcterms:modified>
</cp:coreProperties>
</file>