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3A9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64B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3A9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73A91" w:rsidP="00A5676C">
      <w:pPr>
        <w:ind w:firstLine="0"/>
        <w:jc w:val="center"/>
        <w:outlineLvl w:val="0"/>
        <w:rPr>
          <w:b/>
          <w:bCs/>
          <w:rtl/>
        </w:rPr>
      </w:pPr>
      <w:r>
        <w:rPr>
          <w:b/>
          <w:bCs/>
          <w:rtl/>
        </w:rPr>
        <w:t xml:space="preserve">פרוטוקול מס' </w:t>
      </w:r>
      <w:r w:rsidR="00A5676C">
        <w:rPr>
          <w:rFonts w:hint="cs"/>
          <w:b/>
          <w:bCs/>
          <w:rtl/>
        </w:rPr>
        <w:t>128</w:t>
      </w:r>
    </w:p>
    <w:p w:rsidR="00E64116" w:rsidRPr="008713A4" w:rsidRDefault="00873A91" w:rsidP="008320F6">
      <w:pPr>
        <w:ind w:firstLine="0"/>
        <w:jc w:val="center"/>
        <w:outlineLvl w:val="0"/>
        <w:rPr>
          <w:b/>
          <w:bCs/>
          <w:rtl/>
        </w:rPr>
      </w:pPr>
      <w:r>
        <w:rPr>
          <w:b/>
          <w:bCs/>
          <w:rtl/>
        </w:rPr>
        <w:t>מישיבת ועדת העבודה והרווחה</w:t>
      </w:r>
    </w:p>
    <w:p w:rsidR="00E64116" w:rsidRPr="008713A4" w:rsidRDefault="00873A91" w:rsidP="00873A91">
      <w:pPr>
        <w:ind w:firstLine="0"/>
        <w:jc w:val="center"/>
        <w:outlineLvl w:val="0"/>
        <w:rPr>
          <w:b/>
          <w:bCs/>
          <w:u w:val="single"/>
          <w:rtl/>
        </w:rPr>
      </w:pPr>
      <w:r>
        <w:rPr>
          <w:b/>
          <w:bCs/>
          <w:u w:val="single"/>
          <w:rtl/>
        </w:rPr>
        <w:t xml:space="preserve">יום שלישי, א' בסיון </w:t>
      </w:r>
      <w:proofErr w:type="spellStart"/>
      <w:r>
        <w:rPr>
          <w:b/>
          <w:bCs/>
          <w:u w:val="single"/>
          <w:rtl/>
        </w:rPr>
        <w:t>התשפ"ב</w:t>
      </w:r>
      <w:proofErr w:type="spellEnd"/>
      <w:r>
        <w:rPr>
          <w:b/>
          <w:bCs/>
          <w:u w:val="single"/>
          <w:rtl/>
        </w:rPr>
        <w:t xml:space="preserve"> (31 במאי 2022), שעה 12:</w:t>
      </w:r>
      <w:r>
        <w:rPr>
          <w:rFonts w:hint="cs"/>
          <w:b/>
          <w:bCs/>
          <w:u w:val="single"/>
          <w:rtl/>
        </w:rPr>
        <w:t>46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3A91" w:rsidP="00873A91">
      <w:pPr>
        <w:spacing w:before="60"/>
        <w:ind w:firstLine="0"/>
        <w:rPr>
          <w:rtl/>
        </w:rPr>
      </w:pPr>
      <w:bookmarkStart w:id="0" w:name="ET_hatsach_626270_1"/>
      <w:r w:rsidRPr="00873A91">
        <w:rPr>
          <w:rStyle w:val="TagStyle"/>
          <w:rtl/>
        </w:rPr>
        <w:t xml:space="preserve"> &lt;&lt; הצח &gt;&gt; </w:t>
      </w:r>
      <w:r w:rsidRPr="00873A91">
        <w:rPr>
          <w:rtl/>
        </w:rPr>
        <w:t xml:space="preserve">1. הצעת חוק הביטוח הלאומי (תיקון - תנאי זכאות לדמי לידה), התשפ"א-2021, של ח"כ </w:t>
      </w:r>
      <w:proofErr w:type="spellStart"/>
      <w:r w:rsidRPr="00873A91">
        <w:rPr>
          <w:rtl/>
        </w:rPr>
        <w:t>ג'ידא</w:t>
      </w:r>
      <w:proofErr w:type="spellEnd"/>
      <w:r w:rsidRPr="00873A91">
        <w:rPr>
          <w:rtl/>
        </w:rPr>
        <w:t xml:space="preserve"> </w:t>
      </w:r>
      <w:proofErr w:type="spellStart"/>
      <w:r w:rsidRPr="00873A91">
        <w:rPr>
          <w:rtl/>
        </w:rPr>
        <w:t>רינאוי-זועבי</w:t>
      </w:r>
      <w:proofErr w:type="spellEnd"/>
      <w:r w:rsidRPr="00873A91">
        <w:rPr>
          <w:rStyle w:val="TagStyle"/>
          <w:rtl/>
        </w:rPr>
        <w:t xml:space="preserve"> &lt;&lt; הצח &gt;&gt;</w:t>
      </w:r>
      <w:r w:rsidRPr="00873A91">
        <w:rPr>
          <w:rtl/>
        </w:rPr>
        <w:t xml:space="preserve">   </w:t>
      </w:r>
      <w:bookmarkEnd w:id="0"/>
    </w:p>
    <w:p w:rsidR="00E64116" w:rsidRDefault="00873A91" w:rsidP="00873A91">
      <w:pPr>
        <w:spacing w:before="60"/>
        <w:ind w:firstLine="0"/>
        <w:rPr>
          <w:rtl/>
        </w:rPr>
      </w:pPr>
      <w:bookmarkStart w:id="1" w:name="ET_hatsach_626299_2"/>
      <w:r w:rsidRPr="00873A91">
        <w:rPr>
          <w:rStyle w:val="TagStyle"/>
          <w:rtl/>
        </w:rPr>
        <w:t xml:space="preserve"> &lt;&lt; הצח &gt;&gt; </w:t>
      </w:r>
      <w:r w:rsidRPr="00873A91">
        <w:rPr>
          <w:rtl/>
        </w:rPr>
        <w:t xml:space="preserve">2. הצעת חוק הביטוח הלאומי (תיקון - תנאי זכאות לדמי לידה), התשפ"ב-2021, של ח"כ </w:t>
      </w:r>
      <w:proofErr w:type="spellStart"/>
      <w:r w:rsidRPr="00873A91">
        <w:rPr>
          <w:rtl/>
        </w:rPr>
        <w:t>אימאן</w:t>
      </w:r>
      <w:proofErr w:type="spellEnd"/>
      <w:r w:rsidRPr="00873A91">
        <w:rPr>
          <w:rtl/>
        </w:rPr>
        <w:t xml:space="preserve"> </w:t>
      </w:r>
      <w:proofErr w:type="spellStart"/>
      <w:r w:rsidRPr="00873A91">
        <w:rPr>
          <w:rtl/>
        </w:rPr>
        <w:t>ח'טיב</w:t>
      </w:r>
      <w:proofErr w:type="spellEnd"/>
      <w:r w:rsidRPr="00873A91">
        <w:rPr>
          <w:rtl/>
        </w:rPr>
        <w:t xml:space="preserve"> יאסין</w:t>
      </w:r>
      <w:r w:rsidRPr="00873A91">
        <w:rPr>
          <w:rStyle w:val="TagStyle"/>
          <w:rtl/>
        </w:rPr>
        <w:t xml:space="preserve"> &lt;&lt; הצח &gt;&gt;</w:t>
      </w:r>
      <w:r w:rsidRPr="00873A91">
        <w:rPr>
          <w:rtl/>
        </w:rPr>
        <w:t xml:space="preserve">   </w:t>
      </w:r>
      <w:bookmarkEnd w:id="1"/>
    </w:p>
    <w:p w:rsidR="00873A91" w:rsidRDefault="00873A91" w:rsidP="007C693F">
      <w:pPr>
        <w:spacing w:before="60"/>
        <w:ind w:firstLine="0"/>
        <w:rPr>
          <w:rtl/>
        </w:rPr>
      </w:pPr>
    </w:p>
    <w:p w:rsidR="00873A91" w:rsidRPr="008713A4" w:rsidRDefault="00873A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3A91" w:rsidRDefault="00873A91" w:rsidP="00EC1FB3">
      <w:pPr>
        <w:ind w:firstLine="0"/>
        <w:rPr>
          <w:rtl/>
        </w:rPr>
      </w:pPr>
      <w:r w:rsidRPr="00873A91">
        <w:rPr>
          <w:rtl/>
        </w:rPr>
        <w:t>אפרת רייטן מרום – היו"ר</w:t>
      </w:r>
    </w:p>
    <w:p w:rsidR="00873A91" w:rsidRDefault="00873A91" w:rsidP="00EC1FB3">
      <w:pPr>
        <w:ind w:firstLine="0"/>
        <w:rPr>
          <w:u w:val="single"/>
          <w:rtl/>
        </w:rPr>
      </w:pPr>
    </w:p>
    <w:p w:rsidR="00C64B14" w:rsidRPr="008713A4" w:rsidRDefault="00C64B1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73A91"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w:t>
      </w:r>
      <w:r w:rsidR="004405D5">
        <w:rPr>
          <w:rFonts w:hint="cs"/>
          <w:rtl/>
        </w:rPr>
        <w:t>'</w:t>
      </w:r>
      <w:r>
        <w:rPr>
          <w:rFonts w:hint="cs"/>
          <w:rtl/>
        </w:rPr>
        <w:t>טיב</w:t>
      </w:r>
      <w:proofErr w:type="spellEnd"/>
      <w:r>
        <w:rPr>
          <w:rFonts w:hint="cs"/>
          <w:rtl/>
        </w:rPr>
        <w:t xml:space="preserve"> יאסין </w:t>
      </w:r>
    </w:p>
    <w:p w:rsidR="002E5E31" w:rsidRPr="0022574A" w:rsidRDefault="0022574A" w:rsidP="00DE5B80">
      <w:pPr>
        <w:ind w:firstLine="0"/>
        <w:rPr>
          <w:rtl/>
        </w:rPr>
      </w:pPr>
      <w:proofErr w:type="spellStart"/>
      <w:r w:rsidRPr="0022574A">
        <w:rPr>
          <w:rFonts w:hint="cs"/>
          <w:rtl/>
        </w:rPr>
        <w:t>ג'ידא</w:t>
      </w:r>
      <w:proofErr w:type="spellEnd"/>
      <w:r w:rsidRPr="0022574A">
        <w:rPr>
          <w:rFonts w:hint="cs"/>
          <w:rtl/>
        </w:rPr>
        <w:t xml:space="preserve"> </w:t>
      </w:r>
      <w:proofErr w:type="spellStart"/>
      <w:r w:rsidRPr="0022574A">
        <w:rPr>
          <w:rFonts w:hint="cs"/>
          <w:rtl/>
        </w:rPr>
        <w:t>רינאוי-זועבי</w:t>
      </w:r>
      <w:proofErr w:type="spellEnd"/>
    </w:p>
    <w:p w:rsidR="0022574A" w:rsidRDefault="0022574A" w:rsidP="00DE5B80">
      <w:pPr>
        <w:ind w:firstLine="0"/>
        <w:rPr>
          <w:b/>
          <w:bCs/>
          <w:u w:val="single"/>
          <w:rtl/>
        </w:rPr>
      </w:pPr>
      <w:bookmarkStart w:id="2" w:name="_ETM_Q1_821385"/>
      <w:bookmarkStart w:id="3" w:name="_ETM_Q1_821468"/>
      <w:bookmarkEnd w:id="2"/>
      <w:bookmarkEnd w:id="3"/>
    </w:p>
    <w:p w:rsidR="00C64B14" w:rsidRPr="000C47F5" w:rsidRDefault="00C64B1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4838"/>
      </w:tblGrid>
      <w:tr w:rsidR="004405D5" w:rsidTr="004405D5">
        <w:tc>
          <w:tcPr>
            <w:tcW w:w="0" w:type="auto"/>
            <w:shd w:val="clear" w:color="auto" w:fill="auto"/>
          </w:tcPr>
          <w:p w:rsidR="004405D5" w:rsidRDefault="004405D5" w:rsidP="00DE5B80">
            <w:pPr>
              <w:ind w:firstLine="0"/>
              <w:rPr>
                <w:rtl/>
              </w:rPr>
            </w:pPr>
            <w:bookmarkStart w:id="4" w:name="_ETM_Q1_482005"/>
            <w:bookmarkEnd w:id="4"/>
            <w:r>
              <w:rPr>
                <w:rtl/>
              </w:rPr>
              <w:t xml:space="preserve">דניאל </w:t>
            </w:r>
            <w:proofErr w:type="spellStart"/>
            <w:r>
              <w:rPr>
                <w:rtl/>
              </w:rPr>
              <w:t>בלנגה</w:t>
            </w:r>
            <w:proofErr w:type="spellEnd"/>
          </w:p>
        </w:tc>
        <w:tc>
          <w:tcPr>
            <w:tcW w:w="0" w:type="auto"/>
            <w:shd w:val="clear" w:color="auto" w:fill="auto"/>
          </w:tcPr>
          <w:p w:rsidR="004405D5" w:rsidRDefault="004405D5" w:rsidP="00DE5B80">
            <w:pPr>
              <w:ind w:firstLine="0"/>
              <w:rPr>
                <w:rtl/>
              </w:rPr>
            </w:pPr>
            <w:r>
              <w:rPr>
                <w:rtl/>
              </w:rPr>
              <w:t>–</w:t>
            </w:r>
          </w:p>
        </w:tc>
        <w:tc>
          <w:tcPr>
            <w:tcW w:w="0" w:type="auto"/>
            <w:shd w:val="clear" w:color="auto" w:fill="auto"/>
          </w:tcPr>
          <w:p w:rsidR="004405D5" w:rsidRDefault="004405D5" w:rsidP="00DE5B80">
            <w:pPr>
              <w:ind w:firstLine="0"/>
              <w:rPr>
                <w:rtl/>
              </w:rPr>
            </w:pPr>
            <w:r>
              <w:rPr>
                <w:rtl/>
              </w:rPr>
              <w:t xml:space="preserve">רפרנט </w:t>
            </w:r>
            <w:proofErr w:type="spellStart"/>
            <w:r>
              <w:rPr>
                <w:rtl/>
              </w:rPr>
              <w:t>בטל"א</w:t>
            </w:r>
            <w:proofErr w:type="spellEnd"/>
            <w:r>
              <w:rPr>
                <w:rtl/>
              </w:rPr>
              <w:t xml:space="preserve"> </w:t>
            </w:r>
            <w:proofErr w:type="spellStart"/>
            <w:r>
              <w:rPr>
                <w:rtl/>
              </w:rPr>
              <w:t>אג"ת</w:t>
            </w:r>
            <w:proofErr w:type="spellEnd"/>
            <w:r>
              <w:rPr>
                <w:rtl/>
              </w:rPr>
              <w:t>, משרד האוצר</w:t>
            </w:r>
          </w:p>
        </w:tc>
      </w:tr>
      <w:tr w:rsidR="004405D5" w:rsidTr="004405D5">
        <w:tc>
          <w:tcPr>
            <w:tcW w:w="0" w:type="auto"/>
            <w:shd w:val="clear" w:color="auto" w:fill="auto"/>
          </w:tcPr>
          <w:p w:rsidR="004405D5" w:rsidRDefault="004405D5" w:rsidP="00DE5B80">
            <w:pPr>
              <w:ind w:firstLine="0"/>
              <w:rPr>
                <w:rtl/>
              </w:rPr>
            </w:pPr>
            <w:r>
              <w:rPr>
                <w:rtl/>
              </w:rPr>
              <w:t>הדיל יונס</w:t>
            </w:r>
          </w:p>
        </w:tc>
        <w:tc>
          <w:tcPr>
            <w:tcW w:w="0" w:type="auto"/>
            <w:shd w:val="clear" w:color="auto" w:fill="auto"/>
          </w:tcPr>
          <w:p w:rsidR="004405D5" w:rsidRDefault="004405D5" w:rsidP="00DE5B80">
            <w:pPr>
              <w:ind w:firstLine="0"/>
              <w:rPr>
                <w:rtl/>
              </w:rPr>
            </w:pPr>
            <w:r>
              <w:rPr>
                <w:rtl/>
              </w:rPr>
              <w:t>–</w:t>
            </w:r>
          </w:p>
        </w:tc>
        <w:tc>
          <w:tcPr>
            <w:tcW w:w="0" w:type="auto"/>
            <w:shd w:val="clear" w:color="auto" w:fill="auto"/>
          </w:tcPr>
          <w:p w:rsidR="004405D5" w:rsidRDefault="004405D5" w:rsidP="00DE5B80">
            <w:pPr>
              <w:ind w:firstLine="0"/>
              <w:rPr>
                <w:rtl/>
              </w:rPr>
            </w:pPr>
            <w:r>
              <w:rPr>
                <w:rtl/>
              </w:rPr>
              <w:t>עורכת דין, משרד המשפטים</w:t>
            </w:r>
          </w:p>
        </w:tc>
      </w:tr>
      <w:tr w:rsidR="004405D5" w:rsidTr="004405D5">
        <w:tc>
          <w:tcPr>
            <w:tcW w:w="0" w:type="auto"/>
            <w:shd w:val="clear" w:color="auto" w:fill="auto"/>
          </w:tcPr>
          <w:p w:rsidR="004405D5" w:rsidRDefault="004405D5" w:rsidP="00DE5B80">
            <w:pPr>
              <w:ind w:firstLine="0"/>
              <w:rPr>
                <w:rtl/>
              </w:rPr>
            </w:pPr>
            <w:r>
              <w:rPr>
                <w:rtl/>
              </w:rPr>
              <w:t>אסתר נמרודי</w:t>
            </w:r>
          </w:p>
        </w:tc>
        <w:tc>
          <w:tcPr>
            <w:tcW w:w="0" w:type="auto"/>
            <w:shd w:val="clear" w:color="auto" w:fill="auto"/>
          </w:tcPr>
          <w:p w:rsidR="004405D5" w:rsidRDefault="004405D5" w:rsidP="00DE5B80">
            <w:pPr>
              <w:ind w:firstLine="0"/>
              <w:rPr>
                <w:rtl/>
              </w:rPr>
            </w:pPr>
            <w:r>
              <w:rPr>
                <w:rtl/>
              </w:rPr>
              <w:t>–</w:t>
            </w:r>
          </w:p>
        </w:tc>
        <w:tc>
          <w:tcPr>
            <w:tcW w:w="0" w:type="auto"/>
            <w:shd w:val="clear" w:color="auto" w:fill="auto"/>
          </w:tcPr>
          <w:p w:rsidR="004405D5" w:rsidRDefault="004405D5" w:rsidP="00DE5B80">
            <w:pPr>
              <w:ind w:firstLine="0"/>
              <w:rPr>
                <w:rtl/>
              </w:rPr>
            </w:pPr>
            <w:r>
              <w:rPr>
                <w:rtl/>
              </w:rPr>
              <w:t>מנהלת תחום א</w:t>
            </w:r>
            <w:r w:rsidR="0090086D">
              <w:rPr>
                <w:rFonts w:hint="cs"/>
                <w:rtl/>
              </w:rPr>
              <w:t>י</w:t>
            </w:r>
            <w:r>
              <w:rPr>
                <w:rtl/>
              </w:rPr>
              <w:t>מהות, המוסד לביטוח לאומי</w:t>
            </w:r>
          </w:p>
        </w:tc>
      </w:tr>
      <w:tr w:rsidR="004405D5" w:rsidTr="004405D5">
        <w:tc>
          <w:tcPr>
            <w:tcW w:w="0" w:type="auto"/>
            <w:shd w:val="clear" w:color="auto" w:fill="auto"/>
          </w:tcPr>
          <w:p w:rsidR="004405D5" w:rsidRDefault="004405D5" w:rsidP="00DE5B80">
            <w:pPr>
              <w:ind w:firstLine="0"/>
              <w:rPr>
                <w:rtl/>
              </w:rPr>
            </w:pPr>
            <w:r>
              <w:rPr>
                <w:rtl/>
              </w:rPr>
              <w:t xml:space="preserve">שרית </w:t>
            </w:r>
            <w:proofErr w:type="spellStart"/>
            <w:r>
              <w:rPr>
                <w:rtl/>
              </w:rPr>
              <w:t>דמרי</w:t>
            </w:r>
            <w:proofErr w:type="spellEnd"/>
            <w:r>
              <w:rPr>
                <w:rtl/>
              </w:rPr>
              <w:t xml:space="preserve"> - </w:t>
            </w:r>
            <w:proofErr w:type="spellStart"/>
            <w:r>
              <w:rPr>
                <w:rtl/>
              </w:rPr>
              <w:t>דבוש</w:t>
            </w:r>
            <w:proofErr w:type="spellEnd"/>
          </w:p>
        </w:tc>
        <w:tc>
          <w:tcPr>
            <w:tcW w:w="0" w:type="auto"/>
            <w:shd w:val="clear" w:color="auto" w:fill="auto"/>
          </w:tcPr>
          <w:p w:rsidR="004405D5" w:rsidRDefault="004405D5" w:rsidP="00DE5B80">
            <w:pPr>
              <w:ind w:firstLine="0"/>
              <w:rPr>
                <w:rtl/>
              </w:rPr>
            </w:pPr>
            <w:r>
              <w:rPr>
                <w:rtl/>
              </w:rPr>
              <w:t>–</w:t>
            </w:r>
          </w:p>
        </w:tc>
        <w:tc>
          <w:tcPr>
            <w:tcW w:w="0" w:type="auto"/>
            <w:shd w:val="clear" w:color="auto" w:fill="auto"/>
          </w:tcPr>
          <w:p w:rsidR="004405D5" w:rsidRDefault="004405D5" w:rsidP="00DE5B80">
            <w:pPr>
              <w:ind w:firstLine="0"/>
              <w:rPr>
                <w:rtl/>
              </w:rPr>
            </w:pPr>
            <w:r>
              <w:rPr>
                <w:rtl/>
              </w:rPr>
              <w:t>לשכה משפטית, המוסד לביטוח לאומי</w:t>
            </w:r>
          </w:p>
        </w:tc>
      </w:tr>
      <w:tr w:rsidR="004405D5" w:rsidTr="004405D5">
        <w:tc>
          <w:tcPr>
            <w:tcW w:w="0" w:type="auto"/>
            <w:shd w:val="clear" w:color="auto" w:fill="auto"/>
          </w:tcPr>
          <w:p w:rsidR="004405D5" w:rsidRDefault="004405D5" w:rsidP="00DE5B80">
            <w:pPr>
              <w:ind w:firstLine="0"/>
              <w:rPr>
                <w:rtl/>
              </w:rPr>
            </w:pPr>
            <w:r>
              <w:rPr>
                <w:rtl/>
              </w:rPr>
              <w:t xml:space="preserve">סיגל אבנון </w:t>
            </w:r>
            <w:proofErr w:type="spellStart"/>
            <w:r>
              <w:rPr>
                <w:rtl/>
              </w:rPr>
              <w:t>סוויצקי</w:t>
            </w:r>
            <w:proofErr w:type="spellEnd"/>
          </w:p>
        </w:tc>
        <w:tc>
          <w:tcPr>
            <w:tcW w:w="0" w:type="auto"/>
            <w:shd w:val="clear" w:color="auto" w:fill="auto"/>
          </w:tcPr>
          <w:p w:rsidR="004405D5" w:rsidRDefault="004405D5" w:rsidP="00DE5B80">
            <w:pPr>
              <w:ind w:firstLine="0"/>
              <w:rPr>
                <w:rtl/>
              </w:rPr>
            </w:pPr>
            <w:r>
              <w:rPr>
                <w:rtl/>
              </w:rPr>
              <w:t>–</w:t>
            </w:r>
          </w:p>
        </w:tc>
        <w:tc>
          <w:tcPr>
            <w:tcW w:w="0" w:type="auto"/>
            <w:shd w:val="clear" w:color="auto" w:fill="auto"/>
          </w:tcPr>
          <w:p w:rsidR="004405D5" w:rsidRDefault="004405D5" w:rsidP="00DE5B80">
            <w:pPr>
              <w:ind w:firstLine="0"/>
              <w:rPr>
                <w:rtl/>
              </w:rPr>
            </w:pPr>
            <w:r>
              <w:rPr>
                <w:rtl/>
              </w:rPr>
              <w:t>יועצת מנכ"לית הרשות, הרשות לקידום מעמד האישה</w:t>
            </w:r>
          </w:p>
        </w:tc>
      </w:tr>
    </w:tbl>
    <w:p w:rsidR="00D37550" w:rsidRDefault="00D37550" w:rsidP="00DE5B80">
      <w:pPr>
        <w:ind w:firstLine="0"/>
        <w:rPr>
          <w:rtl/>
        </w:rPr>
      </w:pPr>
    </w:p>
    <w:p w:rsidR="00C64B14" w:rsidRDefault="00C64B14" w:rsidP="00DE5B80">
      <w:pPr>
        <w:ind w:firstLine="0"/>
        <w:rPr>
          <w:rtl/>
        </w:rPr>
      </w:pPr>
    </w:p>
    <w:p w:rsidR="00C64B14" w:rsidRPr="008713A4" w:rsidRDefault="00C64B1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0086D" w:rsidRDefault="0090086D" w:rsidP="00DE5B80">
      <w:pPr>
        <w:ind w:firstLine="0"/>
        <w:rPr>
          <w:rtl/>
        </w:rPr>
      </w:pPr>
      <w:r>
        <w:rPr>
          <w:rFonts w:hint="cs"/>
          <w:rtl/>
        </w:rPr>
        <w:t>ענת מימון</w:t>
      </w:r>
    </w:p>
    <w:p w:rsidR="00E64116" w:rsidRDefault="0090086D" w:rsidP="00DE5B80">
      <w:pPr>
        <w:ind w:firstLine="0"/>
        <w:rPr>
          <w:rtl/>
        </w:rPr>
      </w:pPr>
      <w:r>
        <w:rPr>
          <w:rFonts w:hint="cs"/>
          <w:rtl/>
        </w:rPr>
        <w:t xml:space="preserve">גל כהן </w:t>
      </w:r>
    </w:p>
    <w:p w:rsidR="0090086D" w:rsidRPr="008713A4" w:rsidRDefault="0090086D" w:rsidP="00DE5B80">
      <w:pPr>
        <w:ind w:firstLine="0"/>
        <w:rPr>
          <w:rtl/>
        </w:rPr>
      </w:pPr>
    </w:p>
    <w:p w:rsidR="00E64116" w:rsidRPr="008713A4" w:rsidRDefault="00E64116" w:rsidP="004405D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3A9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73A91" w:rsidP="008320F6">
      <w:pPr>
        <w:ind w:firstLine="0"/>
        <w:rPr>
          <w:rtl/>
        </w:rPr>
      </w:pPr>
      <w:r>
        <w:rPr>
          <w:rtl/>
        </w:rPr>
        <w:t xml:space="preserve">תמר </w:t>
      </w:r>
      <w:proofErr w:type="spellStart"/>
      <w:r>
        <w:rPr>
          <w:rtl/>
        </w:rPr>
        <w:t>פוליבוי</w:t>
      </w:r>
      <w:proofErr w:type="spellEnd"/>
    </w:p>
    <w:p w:rsidR="007D515A" w:rsidRDefault="007D515A">
      <w:pPr>
        <w:bidi w:val="0"/>
        <w:spacing w:line="240" w:lineRule="auto"/>
        <w:ind w:firstLine="0"/>
        <w:jc w:val="left"/>
        <w:rPr>
          <w:rtl/>
        </w:rPr>
      </w:pPr>
      <w:bookmarkStart w:id="5" w:name="_ETM_Q1_532097"/>
      <w:bookmarkStart w:id="6" w:name="_ETM_Q1_532415"/>
      <w:bookmarkEnd w:id="5"/>
      <w:bookmarkEnd w:id="6"/>
      <w:r>
        <w:rPr>
          <w:rtl/>
        </w:rPr>
        <w:br w:type="page"/>
      </w:r>
    </w:p>
    <w:p w:rsidR="004405D5" w:rsidRDefault="004405D5" w:rsidP="008320F6">
      <w:pPr>
        <w:ind w:firstLine="0"/>
        <w:rPr>
          <w:rtl/>
        </w:rPr>
      </w:pPr>
      <w:bookmarkStart w:id="7" w:name="_ETM_Q1_438000"/>
      <w:bookmarkEnd w:id="7"/>
    </w:p>
    <w:p w:rsidR="004405D5" w:rsidRDefault="004405D5" w:rsidP="004405D5">
      <w:pPr>
        <w:pStyle w:val="a6"/>
        <w:keepNext/>
        <w:rPr>
          <w:rtl/>
        </w:rPr>
      </w:pPr>
      <w:bookmarkStart w:id="8" w:name="ET_subject_626270_3"/>
      <w:r w:rsidRPr="004405D5">
        <w:rPr>
          <w:rStyle w:val="TagStyle"/>
          <w:rtl/>
        </w:rPr>
        <w:t xml:space="preserve">&lt;&lt; נושא &gt;&gt; </w:t>
      </w:r>
      <w:r>
        <w:rPr>
          <w:rtl/>
        </w:rPr>
        <w:t>הצעת חוק הביטוח הלאומי (תיקון - תנאי זכאות לדמי לידה), התשפ"א-2021, פ/546/24</w:t>
      </w:r>
      <w:r w:rsidRPr="004405D5">
        <w:rPr>
          <w:rStyle w:val="TagStyle"/>
          <w:rtl/>
        </w:rPr>
        <w:t xml:space="preserve"> &lt;&lt; נושא &gt;&gt;</w:t>
      </w:r>
      <w:r>
        <w:rPr>
          <w:rtl/>
        </w:rPr>
        <w:t xml:space="preserve">   </w:t>
      </w:r>
      <w:bookmarkEnd w:id="8"/>
    </w:p>
    <w:p w:rsidR="004405D5" w:rsidRDefault="004405D5" w:rsidP="004405D5">
      <w:pPr>
        <w:pStyle w:val="a6"/>
        <w:keepNext/>
        <w:rPr>
          <w:rtl/>
        </w:rPr>
      </w:pPr>
      <w:bookmarkStart w:id="9" w:name="_ETM_Q1_539379"/>
      <w:bookmarkStart w:id="10" w:name="ET_subject_626299_4"/>
      <w:bookmarkEnd w:id="9"/>
      <w:r w:rsidRPr="004405D5">
        <w:rPr>
          <w:rStyle w:val="TagStyle"/>
          <w:rtl/>
        </w:rPr>
        <w:t xml:space="preserve"> &lt;&lt; נושא &gt;&gt; </w:t>
      </w:r>
      <w:r>
        <w:rPr>
          <w:rtl/>
        </w:rPr>
        <w:t>הצעת חוק הביטוח הלאומי (תיקון - תנאי זכאות לדמי לידה), התשפ"ב-2021, פ/2519/24</w:t>
      </w:r>
      <w:r w:rsidRPr="004405D5">
        <w:rPr>
          <w:rStyle w:val="TagStyle"/>
          <w:rtl/>
        </w:rPr>
        <w:t xml:space="preserve"> &lt;&lt; נושא &gt;&gt;</w:t>
      </w:r>
      <w:r>
        <w:rPr>
          <w:rtl/>
        </w:rPr>
        <w:t xml:space="preserve">   </w:t>
      </w:r>
      <w:bookmarkEnd w:id="10"/>
    </w:p>
    <w:p w:rsidR="004405D5" w:rsidRDefault="004405D5" w:rsidP="004405D5">
      <w:pPr>
        <w:rPr>
          <w:rtl/>
        </w:rPr>
      </w:pPr>
      <w:bookmarkStart w:id="11" w:name="_ETM_Q1_551326"/>
      <w:bookmarkStart w:id="12" w:name="_ETM_Q1_551414"/>
      <w:bookmarkEnd w:id="11"/>
      <w:bookmarkEnd w:id="12"/>
    </w:p>
    <w:p w:rsidR="00C64B14" w:rsidRDefault="00C64B14" w:rsidP="004405D5">
      <w:pPr>
        <w:rPr>
          <w:rtl/>
        </w:rPr>
      </w:pPr>
    </w:p>
    <w:p w:rsidR="004405D5" w:rsidRDefault="004405D5" w:rsidP="004405D5">
      <w:pPr>
        <w:pStyle w:val="af6"/>
        <w:keepNext/>
        <w:rPr>
          <w:rtl/>
        </w:rPr>
      </w:pPr>
      <w:bookmarkStart w:id="13" w:name="ET_yor_6158_5"/>
      <w:r w:rsidRPr="004405D5">
        <w:rPr>
          <w:rStyle w:val="TagStyle"/>
          <w:rtl/>
        </w:rPr>
        <w:t xml:space="preserve"> &lt;&lt; יור &gt;&gt; </w:t>
      </w:r>
      <w:r>
        <w:rPr>
          <w:rtl/>
        </w:rPr>
        <w:t>היו"ר אפרת רייטן מרום:</w:t>
      </w:r>
      <w:r w:rsidRPr="004405D5">
        <w:rPr>
          <w:rStyle w:val="TagStyle"/>
          <w:rtl/>
        </w:rPr>
        <w:t xml:space="preserve"> &lt;&lt; יור &gt;&gt;</w:t>
      </w:r>
      <w:r>
        <w:rPr>
          <w:rtl/>
        </w:rPr>
        <w:t xml:space="preserve">   </w:t>
      </w:r>
      <w:bookmarkEnd w:id="13"/>
    </w:p>
    <w:p w:rsidR="004405D5" w:rsidRDefault="004405D5" w:rsidP="004405D5">
      <w:pPr>
        <w:pStyle w:val="KeepWithNext"/>
        <w:rPr>
          <w:rtl/>
          <w:lang w:eastAsia="he-IL"/>
        </w:rPr>
      </w:pPr>
    </w:p>
    <w:p w:rsidR="004405D5" w:rsidRDefault="00A33E94" w:rsidP="004405D5">
      <w:pPr>
        <w:rPr>
          <w:rtl/>
          <w:lang w:eastAsia="he-IL"/>
        </w:rPr>
      </w:pPr>
      <w:bookmarkStart w:id="14" w:name="_ETM_Q1_552365"/>
      <w:bookmarkStart w:id="15" w:name="_ETM_Q1_568254"/>
      <w:bookmarkStart w:id="16" w:name="_ETM_Q1_568431"/>
      <w:bookmarkEnd w:id="14"/>
      <w:bookmarkEnd w:id="15"/>
      <w:bookmarkEnd w:id="16"/>
      <w:r>
        <w:rPr>
          <w:rFonts w:hint="cs"/>
          <w:rtl/>
          <w:lang w:eastAsia="he-IL"/>
        </w:rPr>
        <w:t xml:space="preserve">בואו נפתח בהתנצלות, שאנחנו מתחילים את הישיבה הזאת באיחור של </w:t>
      </w:r>
      <w:bookmarkStart w:id="17" w:name="_ETM_Q1_404000"/>
      <w:bookmarkEnd w:id="17"/>
      <w:r>
        <w:rPr>
          <w:rFonts w:hint="cs"/>
          <w:rtl/>
          <w:lang w:eastAsia="he-IL"/>
        </w:rPr>
        <w:t xml:space="preserve">45 דקות. זה כמובן בגלל העיכוב שהיה לנו בדיון הקודם, </w:t>
      </w:r>
      <w:bookmarkStart w:id="18" w:name="_ETM_Q1_411000"/>
      <w:bookmarkEnd w:id="18"/>
      <w:r>
        <w:rPr>
          <w:rFonts w:hint="cs"/>
          <w:rtl/>
          <w:lang w:eastAsia="he-IL"/>
        </w:rPr>
        <w:t xml:space="preserve">שנמשך מ-10 בבוקר והיה סוער. </w:t>
      </w:r>
      <w:r w:rsidR="004640F4">
        <w:rPr>
          <w:rFonts w:hint="cs"/>
          <w:rtl/>
          <w:lang w:eastAsia="he-IL"/>
        </w:rPr>
        <w:t xml:space="preserve">אז אני מתנצלת כמובן בפני </w:t>
      </w:r>
      <w:bookmarkStart w:id="19" w:name="_ETM_Q1_417000"/>
      <w:bookmarkEnd w:id="19"/>
      <w:r w:rsidR="004640F4">
        <w:rPr>
          <w:rFonts w:hint="cs"/>
          <w:rtl/>
          <w:lang w:eastAsia="he-IL"/>
        </w:rPr>
        <w:t xml:space="preserve">חברת הכנסת </w:t>
      </w:r>
      <w:proofErr w:type="spellStart"/>
      <w:r w:rsidR="004640F4">
        <w:rPr>
          <w:rFonts w:hint="cs"/>
          <w:rtl/>
          <w:lang w:eastAsia="he-IL"/>
        </w:rPr>
        <w:t>אימאן</w:t>
      </w:r>
      <w:proofErr w:type="spellEnd"/>
      <w:r w:rsidR="004640F4">
        <w:rPr>
          <w:rFonts w:hint="cs"/>
          <w:rtl/>
          <w:lang w:eastAsia="he-IL"/>
        </w:rPr>
        <w:t xml:space="preserve"> </w:t>
      </w:r>
      <w:proofErr w:type="spellStart"/>
      <w:r w:rsidR="004640F4">
        <w:rPr>
          <w:rFonts w:hint="cs"/>
          <w:rtl/>
          <w:lang w:eastAsia="he-IL"/>
        </w:rPr>
        <w:t>ח'טיב</w:t>
      </w:r>
      <w:proofErr w:type="spellEnd"/>
      <w:r w:rsidR="004640F4">
        <w:rPr>
          <w:rFonts w:hint="cs"/>
          <w:rtl/>
          <w:lang w:eastAsia="he-IL"/>
        </w:rPr>
        <w:t xml:space="preserve"> יאסין, </w:t>
      </w:r>
      <w:proofErr w:type="spellStart"/>
      <w:r w:rsidR="004640F4">
        <w:rPr>
          <w:rFonts w:hint="cs"/>
          <w:rtl/>
          <w:lang w:eastAsia="he-IL"/>
        </w:rPr>
        <w:t>מציעת</w:t>
      </w:r>
      <w:proofErr w:type="spellEnd"/>
      <w:r w:rsidR="004640F4">
        <w:rPr>
          <w:rFonts w:hint="cs"/>
          <w:rtl/>
          <w:lang w:eastAsia="he-IL"/>
        </w:rPr>
        <w:t xml:space="preserve"> החוק, וגם </w:t>
      </w:r>
      <w:r w:rsidR="00017EB4">
        <w:rPr>
          <w:rFonts w:hint="cs"/>
          <w:rtl/>
          <w:lang w:eastAsia="he-IL"/>
        </w:rPr>
        <w:t xml:space="preserve">בפני </w:t>
      </w:r>
      <w:r w:rsidR="004640F4">
        <w:rPr>
          <w:rFonts w:hint="cs"/>
          <w:rtl/>
          <w:lang w:eastAsia="he-IL"/>
        </w:rPr>
        <w:t xml:space="preserve">כל המכובדים </w:t>
      </w:r>
      <w:bookmarkStart w:id="20" w:name="_ETM_Q1_422000"/>
      <w:bookmarkEnd w:id="20"/>
      <w:r w:rsidR="004640F4">
        <w:rPr>
          <w:rFonts w:hint="cs"/>
          <w:rtl/>
          <w:lang w:eastAsia="he-IL"/>
        </w:rPr>
        <w:t xml:space="preserve">שהגיעו. </w:t>
      </w:r>
    </w:p>
    <w:p w:rsidR="004640F4" w:rsidRDefault="004640F4" w:rsidP="004405D5">
      <w:pPr>
        <w:rPr>
          <w:rtl/>
          <w:lang w:eastAsia="he-IL"/>
        </w:rPr>
      </w:pPr>
    </w:p>
    <w:p w:rsidR="00405DDD" w:rsidRDefault="004640F4" w:rsidP="00017EB4">
      <w:pPr>
        <w:rPr>
          <w:rtl/>
          <w:lang w:eastAsia="he-IL"/>
        </w:rPr>
      </w:pPr>
      <w:bookmarkStart w:id="21" w:name="_ETM_Q1_421000"/>
      <w:bookmarkEnd w:id="21"/>
      <w:r>
        <w:rPr>
          <w:rFonts w:hint="cs"/>
          <w:rtl/>
          <w:lang w:eastAsia="he-IL"/>
        </w:rPr>
        <w:t xml:space="preserve">אני פותחת באופן רשמי את הישיבה של </w:t>
      </w:r>
      <w:bookmarkStart w:id="22" w:name="_ETM_Q1_426000"/>
      <w:bookmarkEnd w:id="22"/>
      <w:r>
        <w:rPr>
          <w:rFonts w:hint="cs"/>
          <w:rtl/>
          <w:lang w:eastAsia="he-IL"/>
        </w:rPr>
        <w:t xml:space="preserve">ועדת העבודה והרווחה, 31 במאי 22', א' בסיון </w:t>
      </w:r>
      <w:proofErr w:type="spellStart"/>
      <w:r>
        <w:rPr>
          <w:rFonts w:hint="cs"/>
          <w:rtl/>
          <w:lang w:eastAsia="he-IL"/>
        </w:rPr>
        <w:t>התשפ"ב</w:t>
      </w:r>
      <w:proofErr w:type="spellEnd"/>
      <w:r>
        <w:rPr>
          <w:rFonts w:hint="cs"/>
          <w:rtl/>
          <w:lang w:eastAsia="he-IL"/>
        </w:rPr>
        <w:t xml:space="preserve">, </w:t>
      </w:r>
      <w:bookmarkStart w:id="23" w:name="_ETM_Q1_427000"/>
      <w:bookmarkEnd w:id="23"/>
      <w:r>
        <w:rPr>
          <w:rFonts w:hint="cs"/>
          <w:rtl/>
          <w:lang w:eastAsia="he-IL"/>
        </w:rPr>
        <w:t xml:space="preserve">השעה היא 12:47. נדון בהצעת חוק הביטוח הלאומי (תיקון </w:t>
      </w:r>
      <w:bookmarkStart w:id="24" w:name="_ETM_Q1_431000"/>
      <w:bookmarkEnd w:id="24"/>
      <w:r>
        <w:rPr>
          <w:rtl/>
          <w:lang w:eastAsia="he-IL"/>
        </w:rPr>
        <w:t>–</w:t>
      </w:r>
      <w:r>
        <w:rPr>
          <w:rFonts w:hint="cs"/>
          <w:rtl/>
          <w:lang w:eastAsia="he-IL"/>
        </w:rPr>
        <w:t xml:space="preserve"> תנאי זכאות לדמי לידה), התשפ"ב-2021, של חברת הכנסת </w:t>
      </w:r>
      <w:bookmarkStart w:id="25" w:name="_ETM_Q1_436000"/>
      <w:bookmarkEnd w:id="25"/>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חבר הכנסת </w:t>
      </w:r>
      <w:proofErr w:type="spellStart"/>
      <w:r>
        <w:rPr>
          <w:rFonts w:hint="cs"/>
          <w:rtl/>
          <w:lang w:eastAsia="he-IL"/>
        </w:rPr>
        <w:t>מנסור</w:t>
      </w:r>
      <w:proofErr w:type="spellEnd"/>
      <w:r>
        <w:rPr>
          <w:rFonts w:hint="cs"/>
          <w:rtl/>
          <w:lang w:eastAsia="he-IL"/>
        </w:rPr>
        <w:t xml:space="preserve"> עבאס, חבר הכנסת מאזן </w:t>
      </w:r>
      <w:proofErr w:type="spellStart"/>
      <w:r>
        <w:rPr>
          <w:rFonts w:hint="cs"/>
          <w:rtl/>
          <w:lang w:eastAsia="he-IL"/>
        </w:rPr>
        <w:t>גנאים</w:t>
      </w:r>
      <w:proofErr w:type="spellEnd"/>
      <w:r>
        <w:rPr>
          <w:rFonts w:hint="cs"/>
          <w:rtl/>
          <w:lang w:eastAsia="he-IL"/>
        </w:rPr>
        <w:t xml:space="preserve">, </w:t>
      </w:r>
      <w:r w:rsidR="007D515A">
        <w:rPr>
          <w:rFonts w:hint="cs"/>
          <w:rtl/>
          <w:lang w:eastAsia="he-IL"/>
        </w:rPr>
        <w:t xml:space="preserve">חבר הכנסת </w:t>
      </w:r>
      <w:proofErr w:type="spellStart"/>
      <w:r w:rsidR="007D515A">
        <w:rPr>
          <w:rFonts w:hint="cs"/>
          <w:rtl/>
          <w:lang w:eastAsia="he-IL"/>
        </w:rPr>
        <w:t>ווליד</w:t>
      </w:r>
      <w:proofErr w:type="spellEnd"/>
      <w:r w:rsidR="007D515A">
        <w:rPr>
          <w:rFonts w:hint="cs"/>
          <w:rtl/>
          <w:lang w:eastAsia="he-IL"/>
        </w:rPr>
        <w:t xml:space="preserve"> </w:t>
      </w:r>
      <w:proofErr w:type="spellStart"/>
      <w:r w:rsidR="007D515A">
        <w:rPr>
          <w:rFonts w:hint="cs"/>
          <w:rtl/>
          <w:lang w:eastAsia="he-IL"/>
        </w:rPr>
        <w:t>טאהא</w:t>
      </w:r>
      <w:proofErr w:type="spellEnd"/>
      <w:r w:rsidR="007D515A">
        <w:rPr>
          <w:rFonts w:hint="cs"/>
          <w:rtl/>
          <w:lang w:eastAsia="he-IL"/>
        </w:rPr>
        <w:t xml:space="preserve">; וגם בהצעת </w:t>
      </w:r>
      <w:bookmarkStart w:id="26" w:name="_ETM_Q1_447000"/>
      <w:bookmarkEnd w:id="26"/>
      <w:r w:rsidR="007D515A">
        <w:rPr>
          <w:rFonts w:hint="cs"/>
          <w:rtl/>
          <w:lang w:eastAsia="he-IL"/>
        </w:rPr>
        <w:t xml:space="preserve">חוק הביטוח הלאומי (תיקון </w:t>
      </w:r>
      <w:r w:rsidR="007D515A">
        <w:rPr>
          <w:rtl/>
          <w:lang w:eastAsia="he-IL"/>
        </w:rPr>
        <w:t>–</w:t>
      </w:r>
      <w:r w:rsidR="007D515A">
        <w:rPr>
          <w:rFonts w:hint="cs"/>
          <w:rtl/>
          <w:lang w:eastAsia="he-IL"/>
        </w:rPr>
        <w:t xml:space="preserve"> תנאי זכאות לדמי לידה), של </w:t>
      </w:r>
      <w:bookmarkStart w:id="27" w:name="_ETM_Q1_449000"/>
      <w:bookmarkEnd w:id="27"/>
      <w:r w:rsidR="007D515A">
        <w:rPr>
          <w:rFonts w:hint="cs"/>
          <w:rtl/>
          <w:lang w:eastAsia="he-IL"/>
        </w:rPr>
        <w:t xml:space="preserve">חברת הכנסת </w:t>
      </w:r>
      <w:proofErr w:type="spellStart"/>
      <w:r w:rsidR="007D515A">
        <w:rPr>
          <w:rFonts w:hint="cs"/>
          <w:rtl/>
          <w:lang w:eastAsia="he-IL"/>
        </w:rPr>
        <w:t>ג'ידא</w:t>
      </w:r>
      <w:proofErr w:type="spellEnd"/>
      <w:r w:rsidR="007D515A">
        <w:rPr>
          <w:rFonts w:hint="cs"/>
          <w:rtl/>
          <w:lang w:eastAsia="he-IL"/>
        </w:rPr>
        <w:t xml:space="preserve"> </w:t>
      </w:r>
      <w:proofErr w:type="spellStart"/>
      <w:r w:rsidR="007D515A">
        <w:rPr>
          <w:rFonts w:hint="cs"/>
          <w:rtl/>
          <w:lang w:eastAsia="he-IL"/>
        </w:rPr>
        <w:t>רינאוי</w:t>
      </w:r>
      <w:r w:rsidR="00405DDD">
        <w:rPr>
          <w:rFonts w:hint="cs"/>
          <w:rtl/>
          <w:lang w:eastAsia="he-IL"/>
        </w:rPr>
        <w:t>-</w:t>
      </w:r>
      <w:r w:rsidR="007D515A">
        <w:rPr>
          <w:rFonts w:hint="cs"/>
          <w:rtl/>
          <w:lang w:eastAsia="he-IL"/>
        </w:rPr>
        <w:t>זועבי</w:t>
      </w:r>
      <w:proofErr w:type="spellEnd"/>
      <w:r w:rsidR="00017EB4">
        <w:rPr>
          <w:rFonts w:hint="cs"/>
          <w:rtl/>
          <w:lang w:eastAsia="he-IL"/>
        </w:rPr>
        <w:t xml:space="preserve"> </w:t>
      </w:r>
      <w:r w:rsidR="00017EB4">
        <w:rPr>
          <w:rFonts w:hint="eastAsia"/>
          <w:rtl/>
          <w:lang w:eastAsia="he-IL"/>
        </w:rPr>
        <w:t>–</w:t>
      </w:r>
      <w:r w:rsidR="007D515A">
        <w:rPr>
          <w:rFonts w:hint="cs"/>
          <w:rtl/>
          <w:lang w:eastAsia="he-IL"/>
        </w:rPr>
        <w:t xml:space="preserve"> הכנה לקריאה ראשונה. </w:t>
      </w:r>
    </w:p>
    <w:p w:rsidR="00405DDD" w:rsidRDefault="00405DDD" w:rsidP="00405DDD">
      <w:pPr>
        <w:rPr>
          <w:rtl/>
          <w:lang w:eastAsia="he-IL"/>
        </w:rPr>
      </w:pPr>
    </w:p>
    <w:p w:rsidR="007D515A" w:rsidRDefault="007D515A" w:rsidP="00405DDD">
      <w:pPr>
        <w:rPr>
          <w:rtl/>
          <w:lang w:eastAsia="he-IL"/>
        </w:rPr>
      </w:pPr>
      <w:r>
        <w:rPr>
          <w:rFonts w:hint="cs"/>
          <w:rtl/>
          <w:lang w:eastAsia="he-IL"/>
        </w:rPr>
        <w:t xml:space="preserve">שלום חברת </w:t>
      </w:r>
      <w:bookmarkStart w:id="28" w:name="_ETM_Q1_458000"/>
      <w:bookmarkEnd w:id="28"/>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אולי תציגי את ההצעה שלך. </w:t>
      </w:r>
      <w:bookmarkStart w:id="29" w:name="_ETM_Q1_443000"/>
      <w:bookmarkEnd w:id="29"/>
    </w:p>
    <w:p w:rsidR="004640F4" w:rsidRDefault="004640F4" w:rsidP="004640F4">
      <w:pPr>
        <w:rPr>
          <w:rtl/>
          <w:lang w:eastAsia="he-IL"/>
        </w:rPr>
      </w:pPr>
      <w:bookmarkStart w:id="30" w:name="_ETM_Q1_437000"/>
      <w:bookmarkEnd w:id="30"/>
    </w:p>
    <w:p w:rsidR="004405D5" w:rsidRDefault="004405D5" w:rsidP="004405D5">
      <w:pPr>
        <w:pStyle w:val="a4"/>
        <w:keepNext/>
        <w:rPr>
          <w:rtl/>
        </w:rPr>
      </w:pPr>
      <w:bookmarkStart w:id="31" w:name="ET_speaker_5918_6"/>
      <w:r w:rsidRPr="004405D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405D5">
        <w:rPr>
          <w:rStyle w:val="TagStyle"/>
          <w:rtl/>
        </w:rPr>
        <w:t xml:space="preserve"> &lt;&lt; דובר &gt;&gt;</w:t>
      </w:r>
      <w:r>
        <w:rPr>
          <w:rtl/>
        </w:rPr>
        <w:t xml:space="preserve">   </w:t>
      </w:r>
      <w:bookmarkEnd w:id="31"/>
    </w:p>
    <w:p w:rsidR="004405D5" w:rsidRDefault="004405D5" w:rsidP="004405D5">
      <w:pPr>
        <w:pStyle w:val="KeepWithNext"/>
        <w:rPr>
          <w:rtl/>
          <w:lang w:eastAsia="he-IL"/>
        </w:rPr>
      </w:pPr>
    </w:p>
    <w:p w:rsidR="003B6721" w:rsidRDefault="003B6721" w:rsidP="00E71BC3">
      <w:pPr>
        <w:rPr>
          <w:rtl/>
          <w:lang w:eastAsia="he-IL"/>
        </w:rPr>
      </w:pPr>
      <w:bookmarkStart w:id="32" w:name="_ETM_Q1_575009"/>
      <w:bookmarkStart w:id="33" w:name="_ETM_Q1_575299"/>
      <w:bookmarkStart w:id="34" w:name="_ETM_Q1_575358"/>
      <w:bookmarkEnd w:id="32"/>
      <w:bookmarkEnd w:id="33"/>
      <w:bookmarkEnd w:id="34"/>
      <w:r>
        <w:rPr>
          <w:rFonts w:hint="cs"/>
          <w:rtl/>
          <w:lang w:eastAsia="he-IL"/>
        </w:rPr>
        <w:t xml:space="preserve">שלום </w:t>
      </w:r>
      <w:bookmarkStart w:id="35" w:name="_ETM_Q1_464000"/>
      <w:bookmarkEnd w:id="35"/>
      <w:r>
        <w:rPr>
          <w:rFonts w:hint="cs"/>
          <w:rtl/>
          <w:lang w:eastAsia="he-IL"/>
        </w:rPr>
        <w:t xml:space="preserve">וברכה לכולם, קודם כל ישר כוח, אין בעיה, כולנו </w:t>
      </w:r>
      <w:bookmarkStart w:id="36" w:name="_ETM_Q1_472000"/>
      <w:bookmarkEnd w:id="36"/>
      <w:r>
        <w:rPr>
          <w:rFonts w:hint="cs"/>
          <w:rtl/>
          <w:lang w:eastAsia="he-IL"/>
        </w:rPr>
        <w:t xml:space="preserve">עושים במלאכה כדי לקדם דברים. לצערי הרב את דיברת על </w:t>
      </w:r>
      <w:bookmarkStart w:id="37" w:name="_ETM_Q1_478000"/>
      <w:bookmarkEnd w:id="37"/>
      <w:r>
        <w:rPr>
          <w:rFonts w:hint="cs"/>
          <w:rtl/>
          <w:lang w:eastAsia="he-IL"/>
        </w:rPr>
        <w:t xml:space="preserve">כאבי בטן, כאן אנחנו מדברים על כאבי בטן תרתי משמע </w:t>
      </w:r>
      <w:bookmarkStart w:id="38" w:name="_ETM_Q1_484000"/>
      <w:bookmarkEnd w:id="38"/>
      <w:r>
        <w:rPr>
          <w:rFonts w:hint="cs"/>
          <w:rtl/>
          <w:lang w:eastAsia="he-IL"/>
        </w:rPr>
        <w:t xml:space="preserve">ועוד כאבים בהרבה מקומות אחרים, אבל בסוף תמיד </w:t>
      </w:r>
      <w:bookmarkStart w:id="39" w:name="_ETM_Q1_488000"/>
      <w:bookmarkEnd w:id="39"/>
      <w:r>
        <w:rPr>
          <w:rFonts w:hint="cs"/>
          <w:rtl/>
          <w:lang w:eastAsia="he-IL"/>
        </w:rPr>
        <w:t xml:space="preserve">מקווים לדברים טובים ומשמחים. </w:t>
      </w:r>
    </w:p>
    <w:p w:rsidR="003B6721" w:rsidRDefault="003B6721" w:rsidP="00E71BC3">
      <w:pPr>
        <w:rPr>
          <w:rtl/>
          <w:lang w:eastAsia="he-IL"/>
        </w:rPr>
      </w:pPr>
      <w:bookmarkStart w:id="40" w:name="_ETM_Q1_491000"/>
      <w:bookmarkEnd w:id="40"/>
    </w:p>
    <w:p w:rsidR="00C864AE" w:rsidRDefault="003B6721" w:rsidP="00C864AE">
      <w:pPr>
        <w:rPr>
          <w:rtl/>
          <w:lang w:eastAsia="he-IL"/>
        </w:rPr>
      </w:pPr>
      <w:bookmarkStart w:id="41" w:name="_ETM_Q1_492000"/>
      <w:bookmarkEnd w:id="41"/>
      <w:r>
        <w:rPr>
          <w:rFonts w:hint="cs"/>
          <w:rtl/>
          <w:lang w:eastAsia="he-IL"/>
        </w:rPr>
        <w:t xml:space="preserve">אני רוצה קודם כל לקרוא את </w:t>
      </w:r>
      <w:bookmarkStart w:id="42" w:name="_ETM_Q1_496000"/>
      <w:bookmarkEnd w:id="42"/>
      <w:r>
        <w:rPr>
          <w:rFonts w:hint="cs"/>
          <w:rtl/>
          <w:lang w:eastAsia="he-IL"/>
        </w:rPr>
        <w:t xml:space="preserve">ההצעה ואחר כך לדבר עליה: </w:t>
      </w:r>
      <w:r w:rsidR="00C864AE">
        <w:rPr>
          <w:rFonts w:hint="cs"/>
          <w:rtl/>
          <w:lang w:eastAsia="he-IL"/>
        </w:rPr>
        <w:t xml:space="preserve">חוק הביטוח הלאומי [נוסח משולב], התשנ"ה-1995, קובע כי אישה זכאית לדמי לידה מלאים בעד תקופה של 15 שבועות, אם עבדה ושולמו בעדה דמי ביטוח בעד 10 חודשים מתוך 14 החודשים שקדמו ליום הקובע, ואולם מבוטחת שעבדה בין שישה לתשעה חודשים מתוך 14 החודשים שקדמו ליום הקובע, אינה זכאית לדמי לידה מלאים, אלא בעד שמונה שבועות בלבד. מצב זה פוגע בנשים אשר לא הספיקו לעבוד את מספר החודשים הנדרש לפני הלידה, דבר נפוץ במציאות בה קיים קושי לנשים למצוא עבודה ולהשתלב בשוק העבודה, במיוחד בגילאים בהם רוב הנשים נכנסות להריון. </w:t>
      </w:r>
      <w:bookmarkStart w:id="43" w:name="_ETM_Q1_527000"/>
      <w:bookmarkEnd w:id="43"/>
    </w:p>
    <w:p w:rsidR="00C864AE" w:rsidRDefault="00C864AE" w:rsidP="00C864AE">
      <w:pPr>
        <w:rPr>
          <w:rtl/>
          <w:lang w:eastAsia="he-IL"/>
        </w:rPr>
      </w:pPr>
    </w:p>
    <w:p w:rsidR="00C864AE" w:rsidRDefault="00C864AE" w:rsidP="00C864AE">
      <w:pPr>
        <w:rPr>
          <w:rtl/>
          <w:lang w:eastAsia="he-IL"/>
        </w:rPr>
      </w:pPr>
      <w:r>
        <w:rPr>
          <w:rFonts w:hint="cs"/>
          <w:rtl/>
          <w:lang w:eastAsia="he-IL"/>
        </w:rPr>
        <w:t xml:space="preserve">כאמור, מכיוון שהריון אינו בהכרח דבר מתוכנן, יש קושי לתכננו מול מציאת עבודה והשלמת החודשים הנדרשים לפני ההיריון, מוצע לאפשר לנשים שעבדו בין שישה לתשעה חודשים לפני הלידה לקבל דמי לידה בעד שבוע נוסף כדי לצמצם את הפגיעה בהן ובילדיהן. </w:t>
      </w:r>
    </w:p>
    <w:p w:rsidR="00C864AE" w:rsidRDefault="00C864AE" w:rsidP="00C864AE">
      <w:pPr>
        <w:rPr>
          <w:rtl/>
          <w:lang w:eastAsia="he-IL"/>
        </w:rPr>
      </w:pPr>
      <w:bookmarkStart w:id="44" w:name="_ETM_Q1_542000"/>
      <w:bookmarkEnd w:id="44"/>
    </w:p>
    <w:p w:rsidR="00E71BC3" w:rsidRDefault="00C864AE" w:rsidP="00C864AE">
      <w:pPr>
        <w:rPr>
          <w:rtl/>
          <w:lang w:eastAsia="he-IL"/>
        </w:rPr>
      </w:pPr>
      <w:r>
        <w:rPr>
          <w:rFonts w:hint="cs"/>
          <w:rtl/>
          <w:lang w:eastAsia="he-IL"/>
        </w:rPr>
        <w:t>להגיד שא</w:t>
      </w:r>
      <w:r w:rsidR="00E71BC3">
        <w:rPr>
          <w:rFonts w:hint="cs"/>
          <w:rtl/>
          <w:lang w:eastAsia="he-IL"/>
        </w:rPr>
        <w:t xml:space="preserve">ני </w:t>
      </w:r>
      <w:r>
        <w:rPr>
          <w:rFonts w:hint="cs"/>
          <w:rtl/>
          <w:lang w:eastAsia="he-IL"/>
        </w:rPr>
        <w:t xml:space="preserve">שלמה עם ההצעה? אני </w:t>
      </w:r>
      <w:r w:rsidR="00E71BC3">
        <w:rPr>
          <w:rFonts w:hint="cs"/>
          <w:rtl/>
          <w:lang w:eastAsia="he-IL"/>
        </w:rPr>
        <w:t xml:space="preserve">לא ממש </w:t>
      </w:r>
      <w:bookmarkStart w:id="45" w:name="_ETM_Q1_595469"/>
      <w:bookmarkEnd w:id="45"/>
      <w:r w:rsidR="00E71BC3">
        <w:rPr>
          <w:rFonts w:hint="cs"/>
          <w:rtl/>
          <w:lang w:eastAsia="he-IL"/>
        </w:rPr>
        <w:t>שלמה</w:t>
      </w:r>
      <w:r>
        <w:rPr>
          <w:rFonts w:hint="cs"/>
          <w:rtl/>
          <w:lang w:eastAsia="he-IL"/>
        </w:rPr>
        <w:t xml:space="preserve">, אבל אני </w:t>
      </w:r>
      <w:bookmarkStart w:id="46" w:name="_ETM_Q1_594000"/>
      <w:bookmarkEnd w:id="46"/>
      <w:r>
        <w:rPr>
          <w:rFonts w:hint="cs"/>
          <w:rtl/>
          <w:lang w:eastAsia="he-IL"/>
        </w:rPr>
        <w:t xml:space="preserve">יודעת מה המציאות </w:t>
      </w:r>
      <w:r w:rsidR="00E71BC3">
        <w:rPr>
          <w:rFonts w:hint="cs"/>
          <w:rtl/>
          <w:lang w:eastAsia="he-IL"/>
        </w:rPr>
        <w:t>שאנחנו חיים בתוכה וכמה זה מחייב</w:t>
      </w:r>
      <w:r>
        <w:rPr>
          <w:rFonts w:hint="cs"/>
          <w:rtl/>
          <w:lang w:eastAsia="he-IL"/>
        </w:rPr>
        <w:t xml:space="preserve"> ושדברים </w:t>
      </w:r>
      <w:r w:rsidR="00E71BC3">
        <w:rPr>
          <w:rFonts w:hint="cs"/>
          <w:rtl/>
          <w:lang w:eastAsia="he-IL"/>
        </w:rPr>
        <w:t>צריכים לבוא בשלבים</w:t>
      </w:r>
      <w:bookmarkStart w:id="47" w:name="_ETM_Q1_602429"/>
      <w:bookmarkEnd w:id="47"/>
      <w:r w:rsidR="00E71BC3">
        <w:rPr>
          <w:rFonts w:hint="cs"/>
          <w:rtl/>
          <w:lang w:eastAsia="he-IL"/>
        </w:rPr>
        <w:t xml:space="preserve">, בהדרגתיות. אני חושבת שיש צורך בחקיקה לתת לכל אישה </w:t>
      </w:r>
      <w:bookmarkStart w:id="48" w:name="_ETM_Q1_611166"/>
      <w:bookmarkEnd w:id="48"/>
      <w:r w:rsidR="00E71BC3">
        <w:rPr>
          <w:rFonts w:hint="cs"/>
          <w:rtl/>
          <w:lang w:eastAsia="he-IL"/>
        </w:rPr>
        <w:t xml:space="preserve">יולדת דמי לידה, לא משנה מה הסכום שהיא תהיה זכאית </w:t>
      </w:r>
      <w:bookmarkStart w:id="49" w:name="_ETM_Q1_618159"/>
      <w:bookmarkEnd w:id="49"/>
      <w:r w:rsidR="00E71BC3">
        <w:rPr>
          <w:rFonts w:hint="cs"/>
          <w:rtl/>
          <w:lang w:eastAsia="he-IL"/>
        </w:rPr>
        <w:t xml:space="preserve">לו, שתהיה לה אפשרות </w:t>
      </w:r>
      <w:r>
        <w:rPr>
          <w:rFonts w:hint="cs"/>
          <w:rtl/>
          <w:lang w:eastAsia="he-IL"/>
        </w:rPr>
        <w:t xml:space="preserve">להצטייד ולהכין עצמה </w:t>
      </w:r>
      <w:r w:rsidR="00E71BC3">
        <w:rPr>
          <w:rFonts w:hint="cs"/>
          <w:rtl/>
          <w:lang w:eastAsia="he-IL"/>
        </w:rPr>
        <w:t>לקבל נפש</w:t>
      </w:r>
      <w:r>
        <w:rPr>
          <w:rFonts w:hint="cs"/>
          <w:rtl/>
          <w:lang w:eastAsia="he-IL"/>
        </w:rPr>
        <w:t xml:space="preserve"> חדשה, א</w:t>
      </w:r>
      <w:r w:rsidR="00E71BC3">
        <w:rPr>
          <w:rFonts w:hint="cs"/>
          <w:rtl/>
          <w:lang w:eastAsia="he-IL"/>
        </w:rPr>
        <w:t xml:space="preserve"> דם </w:t>
      </w:r>
      <w:bookmarkStart w:id="50" w:name="_ETM_Q1_629744"/>
      <w:bookmarkEnd w:id="50"/>
      <w:r w:rsidR="00E71BC3">
        <w:rPr>
          <w:rFonts w:hint="cs"/>
          <w:rtl/>
          <w:lang w:eastAsia="he-IL"/>
        </w:rPr>
        <w:t xml:space="preserve">חדש בעולם, במשפחה, עולם ומלואו. </w:t>
      </w:r>
      <w:bookmarkStart w:id="51" w:name="_ETM_Q1_635279"/>
      <w:bookmarkStart w:id="52" w:name="_ETM_Q1_635363"/>
      <w:bookmarkEnd w:id="51"/>
      <w:bookmarkEnd w:id="52"/>
    </w:p>
    <w:p w:rsidR="00E71BC3" w:rsidRDefault="00E71BC3" w:rsidP="00E71BC3">
      <w:pPr>
        <w:rPr>
          <w:rtl/>
          <w:lang w:eastAsia="he-IL"/>
        </w:rPr>
      </w:pPr>
      <w:bookmarkStart w:id="53" w:name="_ETM_Q1_636509"/>
      <w:bookmarkStart w:id="54" w:name="_ETM_Q1_636572"/>
      <w:bookmarkEnd w:id="53"/>
      <w:bookmarkEnd w:id="54"/>
    </w:p>
    <w:p w:rsidR="00E71BC3" w:rsidRDefault="00C864AE" w:rsidP="00E71BC3">
      <w:pPr>
        <w:rPr>
          <w:rtl/>
          <w:lang w:eastAsia="he-IL"/>
        </w:rPr>
      </w:pPr>
      <w:bookmarkStart w:id="55" w:name="_ETM_Q1_637422"/>
      <w:bookmarkStart w:id="56" w:name="_ETM_Q1_637480"/>
      <w:bookmarkEnd w:id="55"/>
      <w:bookmarkEnd w:id="56"/>
      <w:r>
        <w:rPr>
          <w:rFonts w:hint="cs"/>
          <w:rtl/>
          <w:lang w:eastAsia="he-IL"/>
        </w:rPr>
        <w:t xml:space="preserve">לצערי </w:t>
      </w:r>
      <w:bookmarkStart w:id="57" w:name="_ETM_Q1_635000"/>
      <w:bookmarkEnd w:id="57"/>
      <w:r>
        <w:rPr>
          <w:rFonts w:hint="cs"/>
          <w:rtl/>
          <w:lang w:eastAsia="he-IL"/>
        </w:rPr>
        <w:t xml:space="preserve">הרב, אנחנו יודעות בוודאות </w:t>
      </w:r>
      <w:r w:rsidR="00E71BC3">
        <w:rPr>
          <w:rFonts w:hint="cs"/>
          <w:rtl/>
          <w:lang w:eastAsia="he-IL"/>
        </w:rPr>
        <w:t xml:space="preserve">שיש הרבה נשים בחברה הישראלית, </w:t>
      </w:r>
      <w:bookmarkStart w:id="58" w:name="_ETM_Q1_642638"/>
      <w:bookmarkEnd w:id="58"/>
      <w:r w:rsidR="00E71BC3">
        <w:rPr>
          <w:rFonts w:hint="cs"/>
          <w:rtl/>
          <w:lang w:eastAsia="he-IL"/>
        </w:rPr>
        <w:t xml:space="preserve">ואם לדייק יותר, במגזרים מסוימים בחברה הישראלית, שלא התאפשר להן </w:t>
      </w:r>
      <w:bookmarkStart w:id="59" w:name="_ETM_Q1_652845"/>
      <w:bookmarkEnd w:id="59"/>
      <w:r w:rsidR="00E71BC3">
        <w:rPr>
          <w:rFonts w:hint="cs"/>
          <w:rtl/>
          <w:lang w:eastAsia="he-IL"/>
        </w:rPr>
        <w:t xml:space="preserve">לעבוד, ולכן נשללה </w:t>
      </w:r>
      <w:r>
        <w:rPr>
          <w:rFonts w:hint="cs"/>
          <w:rtl/>
          <w:lang w:eastAsia="he-IL"/>
        </w:rPr>
        <w:t xml:space="preserve">מהן </w:t>
      </w:r>
      <w:r w:rsidR="00E71BC3">
        <w:rPr>
          <w:rFonts w:hint="cs"/>
          <w:rtl/>
          <w:lang w:eastAsia="he-IL"/>
        </w:rPr>
        <w:t xml:space="preserve">מלכתחילה הזכות לקצבה שתאפשר לרכים הנולדים </w:t>
      </w:r>
      <w:bookmarkStart w:id="60" w:name="_ETM_Q1_661486"/>
      <w:bookmarkEnd w:id="60"/>
      <w:r w:rsidR="00E71BC3">
        <w:rPr>
          <w:rFonts w:hint="cs"/>
          <w:rtl/>
          <w:lang w:eastAsia="he-IL"/>
        </w:rPr>
        <w:t xml:space="preserve">התחלה, כמה שאפשר במינימום הבסיסי. כעובדת סוציאלית שעבדה במשך </w:t>
      </w:r>
      <w:bookmarkStart w:id="61" w:name="_ETM_Q1_671982"/>
      <w:bookmarkEnd w:id="61"/>
      <w:r w:rsidR="00E71BC3">
        <w:rPr>
          <w:rFonts w:hint="cs"/>
          <w:rtl/>
          <w:lang w:eastAsia="he-IL"/>
        </w:rPr>
        <w:t xml:space="preserve">שנים וגם כאשת קהילה שחיה בין </w:t>
      </w:r>
      <w:r>
        <w:rPr>
          <w:rFonts w:hint="cs"/>
          <w:rtl/>
          <w:lang w:eastAsia="he-IL"/>
        </w:rPr>
        <w:t xml:space="preserve">בני </w:t>
      </w:r>
      <w:r w:rsidR="00E71BC3">
        <w:rPr>
          <w:rFonts w:hint="cs"/>
          <w:rtl/>
          <w:lang w:eastAsia="he-IL"/>
        </w:rPr>
        <w:t xml:space="preserve">עמה ובתוך החברה </w:t>
      </w:r>
      <w:bookmarkStart w:id="62" w:name="_ETM_Q1_678140"/>
      <w:bookmarkEnd w:id="62"/>
      <w:r w:rsidR="00E71BC3">
        <w:rPr>
          <w:rFonts w:hint="cs"/>
          <w:rtl/>
          <w:lang w:eastAsia="he-IL"/>
        </w:rPr>
        <w:t xml:space="preserve">שלה, אני רואה מראות מאוד מאוד קשים של נשים, </w:t>
      </w:r>
      <w:bookmarkStart w:id="63" w:name="_ETM_Q1_683773"/>
      <w:bookmarkEnd w:id="63"/>
      <w:r w:rsidR="00E71BC3">
        <w:rPr>
          <w:rFonts w:hint="cs"/>
          <w:rtl/>
          <w:lang w:eastAsia="he-IL"/>
        </w:rPr>
        <w:t xml:space="preserve">שעומדות ללדת וממש מקבצות נדבות כדי שתהיה מיטה לתינוק, שיהיו </w:t>
      </w:r>
      <w:bookmarkStart w:id="64" w:name="_ETM_Q1_692525"/>
      <w:bookmarkEnd w:id="64"/>
      <w:r w:rsidR="00E71BC3">
        <w:rPr>
          <w:rFonts w:hint="cs"/>
          <w:rtl/>
          <w:lang w:eastAsia="he-IL"/>
        </w:rPr>
        <w:t xml:space="preserve">בגדים, ואפילו משומשים. כואב הלב. ישראל לא מדינה ענייה, </w:t>
      </w:r>
      <w:bookmarkStart w:id="65" w:name="_ETM_Q1_701277"/>
      <w:bookmarkEnd w:id="65"/>
      <w:r w:rsidR="00E71BC3">
        <w:rPr>
          <w:rFonts w:hint="cs"/>
          <w:rtl/>
          <w:lang w:eastAsia="he-IL"/>
        </w:rPr>
        <w:t xml:space="preserve">והיא כל הזמן טוענת שהיא מדינת רווחה. אני חושבת שמן </w:t>
      </w:r>
      <w:bookmarkStart w:id="66" w:name="_ETM_Q1_707548"/>
      <w:bookmarkEnd w:id="66"/>
      <w:r w:rsidR="00E71BC3">
        <w:rPr>
          <w:rFonts w:hint="cs"/>
          <w:rtl/>
          <w:lang w:eastAsia="he-IL"/>
        </w:rPr>
        <w:t xml:space="preserve">הראוי לשקול אותו, ואולי לחשוב על חקיקה של סכום מסוים. </w:t>
      </w:r>
      <w:bookmarkStart w:id="67" w:name="_ETM_Q1_713212"/>
      <w:bookmarkEnd w:id="67"/>
      <w:r w:rsidR="00E71BC3">
        <w:rPr>
          <w:rFonts w:hint="cs"/>
          <w:rtl/>
          <w:lang w:eastAsia="he-IL"/>
        </w:rPr>
        <w:t xml:space="preserve">לא צריך לתת שלושה חודשים לפי המשכורת, אפילו הממוצעת </w:t>
      </w:r>
      <w:bookmarkStart w:id="68" w:name="_ETM_Q1_720541"/>
      <w:bookmarkEnd w:id="68"/>
      <w:r w:rsidR="00E71BC3">
        <w:rPr>
          <w:rFonts w:hint="cs"/>
          <w:rtl/>
          <w:lang w:eastAsia="he-IL"/>
        </w:rPr>
        <w:t xml:space="preserve">במשק, </w:t>
      </w:r>
      <w:r>
        <w:rPr>
          <w:rFonts w:hint="cs"/>
          <w:rtl/>
          <w:lang w:eastAsia="he-IL"/>
        </w:rPr>
        <w:t xml:space="preserve">אלא סכום מסוים מהביטוח </w:t>
      </w:r>
      <w:bookmarkStart w:id="69" w:name="_ETM_Q1_718000"/>
      <w:bookmarkEnd w:id="69"/>
      <w:r>
        <w:rPr>
          <w:rFonts w:hint="cs"/>
          <w:rtl/>
          <w:lang w:eastAsia="he-IL"/>
        </w:rPr>
        <w:t xml:space="preserve">הלאומי </w:t>
      </w:r>
      <w:r w:rsidR="00E71BC3">
        <w:rPr>
          <w:rFonts w:hint="cs"/>
          <w:rtl/>
          <w:lang w:eastAsia="he-IL"/>
        </w:rPr>
        <w:t xml:space="preserve">שמוקצה לקבלת התינוק בבית. </w:t>
      </w:r>
      <w:bookmarkStart w:id="70" w:name="_ETM_Q1_724780"/>
      <w:bookmarkStart w:id="71" w:name="_ETM_Q1_724859"/>
      <w:bookmarkStart w:id="72" w:name="_ETM_Q1_724973"/>
      <w:bookmarkStart w:id="73" w:name="_ETM_Q1_725038"/>
      <w:bookmarkEnd w:id="70"/>
      <w:bookmarkEnd w:id="71"/>
      <w:bookmarkEnd w:id="72"/>
      <w:bookmarkEnd w:id="73"/>
      <w:r w:rsidR="00E71BC3">
        <w:rPr>
          <w:rFonts w:hint="cs"/>
          <w:rtl/>
          <w:lang w:eastAsia="he-IL"/>
        </w:rPr>
        <w:t xml:space="preserve">אני שמה את זה על </w:t>
      </w:r>
      <w:bookmarkStart w:id="74" w:name="_ETM_Q1_726974"/>
      <w:bookmarkEnd w:id="74"/>
      <w:r w:rsidR="00E71BC3">
        <w:rPr>
          <w:rFonts w:hint="cs"/>
          <w:rtl/>
          <w:lang w:eastAsia="he-IL"/>
        </w:rPr>
        <w:t>שולחנך ו</w:t>
      </w:r>
      <w:r>
        <w:rPr>
          <w:rFonts w:hint="cs"/>
          <w:rtl/>
          <w:lang w:eastAsia="he-IL"/>
        </w:rPr>
        <w:t xml:space="preserve">אני </w:t>
      </w:r>
      <w:r w:rsidR="00E71BC3">
        <w:rPr>
          <w:rFonts w:hint="cs"/>
          <w:rtl/>
          <w:lang w:eastAsia="he-IL"/>
        </w:rPr>
        <w:t xml:space="preserve">מוכנה לשתף פעולה במקום הזה. </w:t>
      </w:r>
    </w:p>
    <w:p w:rsidR="00E71BC3" w:rsidRDefault="00E71BC3" w:rsidP="00E71BC3">
      <w:pPr>
        <w:rPr>
          <w:rtl/>
          <w:lang w:eastAsia="he-IL"/>
        </w:rPr>
      </w:pPr>
      <w:bookmarkStart w:id="75" w:name="_ETM_Q1_734734"/>
      <w:bookmarkStart w:id="76" w:name="_ETM_Q1_734814"/>
      <w:bookmarkEnd w:id="75"/>
      <w:bookmarkEnd w:id="76"/>
    </w:p>
    <w:p w:rsidR="0022574A" w:rsidRDefault="00C864AE" w:rsidP="00C864AE">
      <w:pPr>
        <w:rPr>
          <w:rtl/>
          <w:lang w:eastAsia="he-IL"/>
        </w:rPr>
      </w:pPr>
      <w:bookmarkStart w:id="77" w:name="_ETM_Q1_734844"/>
      <w:bookmarkStart w:id="78" w:name="_ETM_Q1_734905"/>
      <w:bookmarkEnd w:id="77"/>
      <w:bookmarkEnd w:id="78"/>
      <w:r>
        <w:rPr>
          <w:rFonts w:hint="cs"/>
          <w:rtl/>
          <w:lang w:eastAsia="he-IL"/>
        </w:rPr>
        <w:t xml:space="preserve">לגבי ההצעה הספציפית, אני עדיין חושבת שהיא לא </w:t>
      </w:r>
      <w:bookmarkStart w:id="79" w:name="_ETM_Q1_738000"/>
      <w:bookmarkEnd w:id="79"/>
      <w:r>
        <w:rPr>
          <w:rFonts w:hint="cs"/>
          <w:rtl/>
          <w:lang w:eastAsia="he-IL"/>
        </w:rPr>
        <w:t xml:space="preserve">הצעה </w:t>
      </w:r>
      <w:r w:rsidR="00E71BC3">
        <w:rPr>
          <w:rFonts w:hint="cs"/>
          <w:rtl/>
          <w:lang w:eastAsia="he-IL"/>
        </w:rPr>
        <w:t xml:space="preserve">הוגנת, כי </w:t>
      </w:r>
      <w:r>
        <w:rPr>
          <w:rFonts w:hint="cs"/>
          <w:rtl/>
          <w:lang w:eastAsia="he-IL"/>
        </w:rPr>
        <w:t>אנחנו אומרים ש</w:t>
      </w:r>
      <w:r w:rsidR="00E71BC3">
        <w:rPr>
          <w:rFonts w:hint="cs"/>
          <w:rtl/>
          <w:lang w:eastAsia="he-IL"/>
        </w:rPr>
        <w:t xml:space="preserve">מי </w:t>
      </w:r>
      <w:bookmarkStart w:id="80" w:name="_ETM_Q1_737452"/>
      <w:bookmarkEnd w:id="80"/>
      <w:r w:rsidR="00E71BC3">
        <w:rPr>
          <w:rFonts w:hint="cs"/>
          <w:rtl/>
          <w:lang w:eastAsia="he-IL"/>
        </w:rPr>
        <w:t xml:space="preserve">שעבדה 10 חודשים, תקבל את מלוא קצבת הלידה, מי שעבדה </w:t>
      </w:r>
      <w:bookmarkStart w:id="81" w:name="_ETM_Q1_744205"/>
      <w:bookmarkEnd w:id="81"/>
      <w:r w:rsidR="00E71BC3">
        <w:rPr>
          <w:rFonts w:hint="cs"/>
          <w:rtl/>
          <w:lang w:eastAsia="he-IL"/>
        </w:rPr>
        <w:t xml:space="preserve">בין שישה לתשעה חודשים, תקבל כמעט חצי, קצת למעלה מזה. </w:t>
      </w:r>
      <w:bookmarkStart w:id="82" w:name="_ETM_Q1_750347"/>
      <w:bookmarkEnd w:id="82"/>
      <w:r w:rsidR="00E71BC3">
        <w:rPr>
          <w:rFonts w:hint="cs"/>
          <w:rtl/>
          <w:lang w:eastAsia="he-IL"/>
        </w:rPr>
        <w:t>עוד שבוע זה עדיין לא מגיע ל-60%</w:t>
      </w:r>
      <w:r>
        <w:rPr>
          <w:rFonts w:hint="cs"/>
          <w:rtl/>
          <w:lang w:eastAsia="he-IL"/>
        </w:rPr>
        <w:t xml:space="preserve">, למרות שאם היא עבדה למשל </w:t>
      </w:r>
      <w:bookmarkStart w:id="83" w:name="_ETM_Q1_758000"/>
      <w:bookmarkEnd w:id="83"/>
      <w:r>
        <w:rPr>
          <w:rFonts w:hint="cs"/>
          <w:rtl/>
          <w:lang w:eastAsia="he-IL"/>
        </w:rPr>
        <w:t xml:space="preserve">תשעה חודשים, היא מקבלת </w:t>
      </w:r>
      <w:r w:rsidR="00E71BC3">
        <w:rPr>
          <w:rFonts w:hint="cs"/>
          <w:rtl/>
          <w:lang w:eastAsia="he-IL"/>
        </w:rPr>
        <w:t xml:space="preserve">60% מהקצבה, ומי </w:t>
      </w:r>
      <w:bookmarkStart w:id="84" w:name="_ETM_Q1_764473"/>
      <w:bookmarkEnd w:id="84"/>
      <w:r w:rsidR="00E71BC3">
        <w:rPr>
          <w:rFonts w:hint="cs"/>
          <w:rtl/>
          <w:lang w:eastAsia="he-IL"/>
        </w:rPr>
        <w:t xml:space="preserve">שהתאפשר לה לעבוד חודש נוסף, </w:t>
      </w:r>
      <w:r>
        <w:rPr>
          <w:rFonts w:hint="cs"/>
          <w:rtl/>
          <w:lang w:eastAsia="he-IL"/>
        </w:rPr>
        <w:t>הי</w:t>
      </w:r>
      <w:r w:rsidR="00E71BC3">
        <w:rPr>
          <w:rFonts w:hint="cs"/>
          <w:rtl/>
          <w:lang w:eastAsia="he-IL"/>
        </w:rPr>
        <w:t xml:space="preserve">א תקבל קצבה מלאה. </w:t>
      </w:r>
      <w:r w:rsidR="0022574A">
        <w:rPr>
          <w:rFonts w:hint="cs"/>
          <w:rtl/>
          <w:lang w:eastAsia="he-IL"/>
        </w:rPr>
        <w:t xml:space="preserve">גם </w:t>
      </w:r>
      <w:bookmarkStart w:id="85" w:name="_ETM_Q1_772316"/>
      <w:bookmarkEnd w:id="85"/>
      <w:r w:rsidR="0022574A">
        <w:rPr>
          <w:rFonts w:hint="cs"/>
          <w:rtl/>
          <w:lang w:eastAsia="he-IL"/>
        </w:rPr>
        <w:t xml:space="preserve">בזה יש משהו שהוא לא צודק ולא הוגן, ואני כן </w:t>
      </w:r>
      <w:bookmarkStart w:id="86" w:name="_ETM_Q1_776557"/>
      <w:bookmarkEnd w:id="86"/>
      <w:r>
        <w:rPr>
          <w:rFonts w:hint="cs"/>
          <w:rtl/>
          <w:lang w:eastAsia="he-IL"/>
        </w:rPr>
        <w:t xml:space="preserve">קוראת </w:t>
      </w:r>
      <w:r w:rsidR="0022574A">
        <w:rPr>
          <w:rFonts w:hint="cs"/>
          <w:rtl/>
          <w:lang w:eastAsia="he-IL"/>
        </w:rPr>
        <w:t xml:space="preserve">לוועדה </w:t>
      </w:r>
      <w:r>
        <w:rPr>
          <w:rFonts w:hint="cs"/>
          <w:rtl/>
          <w:lang w:eastAsia="he-IL"/>
        </w:rPr>
        <w:t xml:space="preserve">בדיונים </w:t>
      </w:r>
      <w:r w:rsidR="0022574A">
        <w:rPr>
          <w:rFonts w:hint="cs"/>
          <w:rtl/>
          <w:lang w:eastAsia="he-IL"/>
        </w:rPr>
        <w:t xml:space="preserve">לבדוק את הסוגיה הזאת ולהרחיב את </w:t>
      </w:r>
      <w:bookmarkStart w:id="87" w:name="_ETM_Q1_784219"/>
      <w:bookmarkEnd w:id="87"/>
      <w:r w:rsidR="0022574A">
        <w:rPr>
          <w:rFonts w:hint="cs"/>
          <w:rtl/>
          <w:lang w:eastAsia="he-IL"/>
        </w:rPr>
        <w:t>הדבר הזה.</w:t>
      </w:r>
      <w:bookmarkStart w:id="88" w:name="_ETM_Q1_785338"/>
      <w:bookmarkStart w:id="89" w:name="_ETM_Q1_785424"/>
      <w:bookmarkStart w:id="90" w:name="_ETM_Q1_785483"/>
      <w:bookmarkStart w:id="91" w:name="_ETM_Q1_785543"/>
      <w:bookmarkEnd w:id="88"/>
      <w:bookmarkEnd w:id="89"/>
      <w:bookmarkEnd w:id="90"/>
      <w:bookmarkEnd w:id="91"/>
    </w:p>
    <w:p w:rsidR="0022574A" w:rsidRDefault="0022574A" w:rsidP="0022574A">
      <w:pPr>
        <w:rPr>
          <w:rtl/>
          <w:lang w:eastAsia="he-IL"/>
        </w:rPr>
      </w:pPr>
      <w:bookmarkStart w:id="92" w:name="_ETM_Q1_787656"/>
      <w:bookmarkStart w:id="93" w:name="_ETM_Q1_787733"/>
      <w:bookmarkEnd w:id="92"/>
      <w:bookmarkEnd w:id="93"/>
    </w:p>
    <w:p w:rsidR="00C864AE" w:rsidRDefault="00C864AE" w:rsidP="00C864AE">
      <w:pPr>
        <w:pStyle w:val="af6"/>
        <w:keepNext/>
        <w:rPr>
          <w:rtl/>
        </w:rPr>
      </w:pPr>
      <w:bookmarkStart w:id="94" w:name="ET_yor_6158_31"/>
      <w:r w:rsidRPr="00C864AE">
        <w:rPr>
          <w:rStyle w:val="TagStyle"/>
          <w:rtl/>
        </w:rPr>
        <w:lastRenderedPageBreak/>
        <w:t xml:space="preserve"> &lt;&lt; יור &gt;&gt; </w:t>
      </w:r>
      <w:r>
        <w:rPr>
          <w:rtl/>
        </w:rPr>
        <w:t>היו"ר אפרת רייטן מרום:</w:t>
      </w:r>
      <w:r w:rsidRPr="00C864AE">
        <w:rPr>
          <w:rStyle w:val="TagStyle"/>
          <w:rtl/>
        </w:rPr>
        <w:t xml:space="preserve"> &lt;&lt; יור &gt;&gt;</w:t>
      </w:r>
      <w:r>
        <w:rPr>
          <w:rtl/>
        </w:rPr>
        <w:t xml:space="preserve">   </w:t>
      </w:r>
      <w:bookmarkEnd w:id="94"/>
    </w:p>
    <w:p w:rsidR="00C864AE" w:rsidRDefault="00C864AE" w:rsidP="00C864AE">
      <w:pPr>
        <w:pStyle w:val="KeepWithNext"/>
        <w:rPr>
          <w:rtl/>
          <w:lang w:eastAsia="he-IL"/>
        </w:rPr>
      </w:pPr>
    </w:p>
    <w:p w:rsidR="00C864AE" w:rsidRDefault="00C864AE" w:rsidP="00C864AE">
      <w:pPr>
        <w:rPr>
          <w:rtl/>
          <w:lang w:eastAsia="he-IL"/>
        </w:rPr>
      </w:pPr>
      <w:bookmarkStart w:id="95" w:name="_ETM_Q1_784000"/>
      <w:bookmarkEnd w:id="95"/>
      <w:r>
        <w:rPr>
          <w:rFonts w:hint="cs"/>
          <w:rtl/>
          <w:lang w:eastAsia="he-IL"/>
        </w:rPr>
        <w:t xml:space="preserve">בהחלט. </w:t>
      </w:r>
    </w:p>
    <w:p w:rsidR="00C864AE" w:rsidRDefault="00C864AE" w:rsidP="00C864AE">
      <w:pPr>
        <w:rPr>
          <w:rtl/>
          <w:lang w:eastAsia="he-IL"/>
        </w:rPr>
      </w:pPr>
      <w:bookmarkStart w:id="96" w:name="_ETM_Q1_786000"/>
      <w:bookmarkStart w:id="97" w:name="_ETM_Q1_785000"/>
      <w:bookmarkStart w:id="98" w:name="_ETM_Q1_782000"/>
      <w:bookmarkEnd w:id="96"/>
      <w:bookmarkEnd w:id="97"/>
      <w:bookmarkEnd w:id="98"/>
    </w:p>
    <w:p w:rsidR="00C864AE" w:rsidRDefault="00C864AE" w:rsidP="00C864AE">
      <w:pPr>
        <w:pStyle w:val="a4"/>
        <w:keepNext/>
        <w:rPr>
          <w:rtl/>
        </w:rPr>
      </w:pPr>
      <w:bookmarkStart w:id="99" w:name="ET_speaker_5918_32"/>
      <w:r w:rsidRPr="00C864A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864AE">
        <w:rPr>
          <w:rStyle w:val="TagStyle"/>
          <w:rtl/>
        </w:rPr>
        <w:t xml:space="preserve"> &lt;&lt; דובר &gt;&gt;</w:t>
      </w:r>
      <w:r>
        <w:rPr>
          <w:rtl/>
        </w:rPr>
        <w:t xml:space="preserve">   </w:t>
      </w:r>
      <w:bookmarkEnd w:id="99"/>
    </w:p>
    <w:p w:rsidR="00C864AE" w:rsidRDefault="00C864AE" w:rsidP="00C864AE">
      <w:pPr>
        <w:pStyle w:val="KeepWithNext"/>
        <w:rPr>
          <w:rtl/>
          <w:lang w:eastAsia="he-IL"/>
        </w:rPr>
      </w:pPr>
    </w:p>
    <w:p w:rsidR="00DF1436" w:rsidRDefault="00C864AE" w:rsidP="00CD37F2">
      <w:pPr>
        <w:rPr>
          <w:rtl/>
          <w:lang w:eastAsia="he-IL"/>
        </w:rPr>
      </w:pPr>
      <w:bookmarkStart w:id="100" w:name="_ETM_Q1_783000"/>
      <w:bookmarkStart w:id="101" w:name="_ETM_Q1_787787"/>
      <w:bookmarkStart w:id="102" w:name="_ETM_Q1_787848"/>
      <w:bookmarkEnd w:id="100"/>
      <w:bookmarkEnd w:id="101"/>
      <w:bookmarkEnd w:id="102"/>
      <w:r>
        <w:rPr>
          <w:rFonts w:hint="cs"/>
          <w:rtl/>
          <w:lang w:eastAsia="he-IL"/>
        </w:rPr>
        <w:t xml:space="preserve">מיותר </w:t>
      </w:r>
      <w:bookmarkStart w:id="103" w:name="_ETM_Q1_788000"/>
      <w:bookmarkEnd w:id="103"/>
      <w:r>
        <w:rPr>
          <w:rFonts w:hint="cs"/>
          <w:rtl/>
          <w:lang w:eastAsia="he-IL"/>
        </w:rPr>
        <w:t xml:space="preserve">להגיד, וזה </w:t>
      </w:r>
      <w:r w:rsidR="0022574A">
        <w:rPr>
          <w:rFonts w:hint="cs"/>
          <w:rtl/>
          <w:lang w:eastAsia="he-IL"/>
        </w:rPr>
        <w:t xml:space="preserve">גם נכתב בהצעה של החוק, שלרוב </w:t>
      </w:r>
      <w:r w:rsidR="00D469B0">
        <w:rPr>
          <w:rFonts w:hint="cs"/>
          <w:rtl/>
          <w:lang w:eastAsia="he-IL"/>
        </w:rPr>
        <w:t xml:space="preserve">זה </w:t>
      </w:r>
      <w:r w:rsidR="0022574A">
        <w:rPr>
          <w:rFonts w:hint="cs"/>
          <w:rtl/>
          <w:lang w:eastAsia="he-IL"/>
        </w:rPr>
        <w:t xml:space="preserve">לא </w:t>
      </w:r>
      <w:bookmarkStart w:id="104" w:name="_ETM_Q1_792204"/>
      <w:bookmarkEnd w:id="104"/>
      <w:r w:rsidR="0022574A">
        <w:rPr>
          <w:rFonts w:hint="cs"/>
          <w:rtl/>
          <w:lang w:eastAsia="he-IL"/>
        </w:rPr>
        <w:t xml:space="preserve">מתאפשר, כי הנשים לא מחליטות מתי להתחיל. יש חלק שכן </w:t>
      </w:r>
      <w:bookmarkStart w:id="105" w:name="_ETM_Q1_798202"/>
      <w:bookmarkEnd w:id="105"/>
      <w:r w:rsidR="0022574A">
        <w:rPr>
          <w:rFonts w:hint="cs"/>
          <w:rtl/>
          <w:lang w:eastAsia="he-IL"/>
        </w:rPr>
        <w:t xml:space="preserve">מחליט ויש לו הפריבילגיה </w:t>
      </w:r>
      <w:r w:rsidR="00D469B0">
        <w:rPr>
          <w:rFonts w:hint="cs"/>
          <w:rtl/>
          <w:lang w:eastAsia="he-IL"/>
        </w:rPr>
        <w:t xml:space="preserve">הזאת להגיד: אני רוצה להתחיל לעבוד ולתכנן </w:t>
      </w:r>
      <w:bookmarkStart w:id="106" w:name="_ETM_Q1_805000"/>
      <w:bookmarkEnd w:id="106"/>
      <w:r w:rsidR="00D469B0">
        <w:rPr>
          <w:rFonts w:hint="cs"/>
          <w:rtl/>
          <w:lang w:eastAsia="he-IL"/>
        </w:rPr>
        <w:t xml:space="preserve">את העבודה שלי ואחר כך לתכנן את ההיריון שלי ואז </w:t>
      </w:r>
      <w:bookmarkStart w:id="107" w:name="_ETM_Q1_812000"/>
      <w:bookmarkEnd w:id="107"/>
      <w:r w:rsidR="00D469B0">
        <w:rPr>
          <w:rFonts w:hint="cs"/>
          <w:rtl/>
          <w:lang w:eastAsia="he-IL"/>
        </w:rPr>
        <w:t xml:space="preserve">לקבל את מלוא הקצבה; אבל כולנו יודעים, </w:t>
      </w:r>
      <w:bookmarkStart w:id="108" w:name="_ETM_Q1_820000"/>
      <w:bookmarkEnd w:id="108"/>
      <w:r w:rsidR="00D469B0">
        <w:rPr>
          <w:rFonts w:hint="cs"/>
          <w:rtl/>
          <w:lang w:eastAsia="he-IL"/>
        </w:rPr>
        <w:t>במיוחד הנשים, שהמציאות מורכבת וקשה</w:t>
      </w:r>
      <w:r w:rsidR="00CD37F2">
        <w:rPr>
          <w:rFonts w:hint="cs"/>
          <w:rtl/>
          <w:lang w:eastAsia="he-IL"/>
        </w:rPr>
        <w:t xml:space="preserve">. </w:t>
      </w:r>
      <w:bookmarkStart w:id="109" w:name="_ETM_Q1_555920"/>
      <w:bookmarkStart w:id="110" w:name="_ETM_Q1_556051"/>
      <w:bookmarkStart w:id="111" w:name="_ETM_Q1_831066"/>
      <w:bookmarkStart w:id="112" w:name="_ETM_Q1_831137"/>
      <w:bookmarkStart w:id="113" w:name="_ETM_Q1_834569"/>
      <w:bookmarkEnd w:id="109"/>
      <w:bookmarkEnd w:id="110"/>
      <w:bookmarkEnd w:id="111"/>
      <w:bookmarkEnd w:id="112"/>
      <w:bookmarkEnd w:id="113"/>
      <w:r w:rsidR="00CD37F2">
        <w:rPr>
          <w:rFonts w:hint="cs"/>
          <w:rtl/>
          <w:lang w:eastAsia="he-IL"/>
        </w:rPr>
        <w:t xml:space="preserve">בלי לדבר על האפשרות </w:t>
      </w:r>
      <w:bookmarkStart w:id="114" w:name="_ETM_Q1_827000"/>
      <w:bookmarkEnd w:id="114"/>
      <w:r w:rsidR="00CD37F2">
        <w:rPr>
          <w:rFonts w:hint="cs"/>
          <w:rtl/>
          <w:lang w:eastAsia="he-IL"/>
        </w:rPr>
        <w:t xml:space="preserve">להיות בעבודה, גם האפשרות להיכנס להריון. מחקרים מראים כמה </w:t>
      </w:r>
      <w:bookmarkStart w:id="115" w:name="_ETM_Q1_836000"/>
      <w:bookmarkEnd w:id="115"/>
      <w:r w:rsidR="00CD37F2">
        <w:rPr>
          <w:rFonts w:hint="cs"/>
          <w:rtl/>
          <w:lang w:eastAsia="he-IL"/>
        </w:rPr>
        <w:t xml:space="preserve">קשה להיכנס להריון, </w:t>
      </w:r>
      <w:r w:rsidR="00DF1436">
        <w:rPr>
          <w:rFonts w:hint="cs"/>
          <w:rtl/>
          <w:lang w:eastAsia="he-IL"/>
        </w:rPr>
        <w:t xml:space="preserve">במיוחד בשנים האחרונות. כמעט 30% מהנשים </w:t>
      </w:r>
      <w:bookmarkStart w:id="116" w:name="_ETM_Q1_843194"/>
      <w:bookmarkEnd w:id="116"/>
      <w:r w:rsidR="00DF1436">
        <w:rPr>
          <w:rFonts w:hint="cs"/>
          <w:rtl/>
          <w:lang w:eastAsia="he-IL"/>
        </w:rPr>
        <w:t xml:space="preserve">שרוצות להיכנס להריון, לא מצליחות להיכנס להריון. לכן כל הסוגיה </w:t>
      </w:r>
      <w:bookmarkStart w:id="117" w:name="_ETM_Q1_850379"/>
      <w:bookmarkEnd w:id="117"/>
      <w:r w:rsidR="00DF1436">
        <w:rPr>
          <w:rFonts w:hint="cs"/>
          <w:rtl/>
          <w:lang w:eastAsia="he-IL"/>
        </w:rPr>
        <w:t xml:space="preserve">של תכנון הריון בכלל לא באה בחשבון. </w:t>
      </w:r>
      <w:bookmarkStart w:id="118" w:name="_ETM_Q1_854409"/>
      <w:bookmarkStart w:id="119" w:name="_ETM_Q1_854475"/>
      <w:bookmarkEnd w:id="118"/>
      <w:bookmarkEnd w:id="119"/>
      <w:r w:rsidR="00DF1436">
        <w:rPr>
          <w:rFonts w:hint="cs"/>
          <w:rtl/>
          <w:lang w:eastAsia="he-IL"/>
        </w:rPr>
        <w:t xml:space="preserve">לאור זאת, אני </w:t>
      </w:r>
      <w:bookmarkStart w:id="120" w:name="_ETM_Q1_857608"/>
      <w:bookmarkEnd w:id="120"/>
      <w:r w:rsidR="00DF1436">
        <w:rPr>
          <w:rFonts w:hint="cs"/>
          <w:rtl/>
          <w:lang w:eastAsia="he-IL"/>
        </w:rPr>
        <w:t xml:space="preserve">חושבת שמן ההיגיון גם </w:t>
      </w:r>
      <w:r w:rsidR="00CD37F2">
        <w:rPr>
          <w:rFonts w:hint="cs"/>
          <w:rtl/>
          <w:lang w:eastAsia="he-IL"/>
        </w:rPr>
        <w:t>להתחשב בדבר הזה ו</w:t>
      </w:r>
      <w:r w:rsidR="00DF1436">
        <w:rPr>
          <w:rFonts w:hint="cs"/>
          <w:rtl/>
          <w:lang w:eastAsia="he-IL"/>
        </w:rPr>
        <w:t xml:space="preserve">לאפשר </w:t>
      </w:r>
      <w:r w:rsidR="00CD37F2">
        <w:rPr>
          <w:rFonts w:hint="cs"/>
          <w:rtl/>
          <w:lang w:eastAsia="he-IL"/>
        </w:rPr>
        <w:t xml:space="preserve">יותר מרחב בסוגיה הזאת, </w:t>
      </w:r>
      <w:bookmarkStart w:id="121" w:name="_ETM_Q1_866000"/>
      <w:bookmarkEnd w:id="121"/>
      <w:r w:rsidR="00CD37F2">
        <w:rPr>
          <w:rFonts w:hint="cs"/>
          <w:rtl/>
          <w:lang w:eastAsia="he-IL"/>
        </w:rPr>
        <w:t xml:space="preserve">ולהגדיל אפשרויות של תשלום </w:t>
      </w:r>
      <w:r w:rsidR="00DF1436">
        <w:rPr>
          <w:rFonts w:hint="cs"/>
          <w:rtl/>
          <w:lang w:eastAsia="he-IL"/>
        </w:rPr>
        <w:t xml:space="preserve">דמי לידה ושבועות של </w:t>
      </w:r>
      <w:bookmarkStart w:id="122" w:name="_ETM_Q1_869115"/>
      <w:bookmarkEnd w:id="122"/>
      <w:r w:rsidR="00DF1436">
        <w:rPr>
          <w:rFonts w:hint="cs"/>
          <w:rtl/>
          <w:lang w:eastAsia="he-IL"/>
        </w:rPr>
        <w:t xml:space="preserve">חופשת לידה לאותה אישה. </w:t>
      </w:r>
    </w:p>
    <w:p w:rsidR="00DF1436" w:rsidRDefault="00DF1436" w:rsidP="00DF1436">
      <w:pPr>
        <w:rPr>
          <w:rtl/>
          <w:lang w:eastAsia="he-IL"/>
        </w:rPr>
      </w:pPr>
      <w:bookmarkStart w:id="123" w:name="_ETM_Q1_871593"/>
      <w:bookmarkStart w:id="124" w:name="_ETM_Q1_871659"/>
      <w:bookmarkEnd w:id="123"/>
      <w:bookmarkEnd w:id="124"/>
    </w:p>
    <w:p w:rsidR="00DF1436" w:rsidRDefault="00DF1436" w:rsidP="00DF1436">
      <w:pPr>
        <w:pStyle w:val="af6"/>
        <w:keepNext/>
        <w:rPr>
          <w:rtl/>
        </w:rPr>
      </w:pPr>
      <w:bookmarkStart w:id="125" w:name="ET_yor_6158_7"/>
      <w:r w:rsidRPr="00DF1436">
        <w:rPr>
          <w:rStyle w:val="TagStyle"/>
          <w:rtl/>
        </w:rPr>
        <w:t xml:space="preserve"> &lt;&lt; יור &gt;&gt; </w:t>
      </w:r>
      <w:r>
        <w:rPr>
          <w:rtl/>
        </w:rPr>
        <w:t>היו"ר אפרת רייטן מרום:</w:t>
      </w:r>
      <w:r w:rsidRPr="00DF1436">
        <w:rPr>
          <w:rStyle w:val="TagStyle"/>
          <w:rtl/>
        </w:rPr>
        <w:t xml:space="preserve"> &lt;&lt; יור &gt;&gt;</w:t>
      </w:r>
      <w:r>
        <w:rPr>
          <w:rtl/>
        </w:rPr>
        <w:t xml:space="preserve">   </w:t>
      </w:r>
      <w:bookmarkEnd w:id="125"/>
    </w:p>
    <w:p w:rsidR="00DF1436" w:rsidRDefault="00DF1436" w:rsidP="00DF1436">
      <w:pPr>
        <w:pStyle w:val="KeepWithNext"/>
        <w:rPr>
          <w:rtl/>
          <w:lang w:eastAsia="he-IL"/>
        </w:rPr>
      </w:pPr>
    </w:p>
    <w:p w:rsidR="00DF1436" w:rsidRDefault="00CD37F2" w:rsidP="00CD37F2">
      <w:pPr>
        <w:rPr>
          <w:rtl/>
          <w:lang w:eastAsia="he-IL"/>
        </w:rPr>
      </w:pPr>
      <w:bookmarkStart w:id="126" w:name="_ETM_Q1_872413"/>
      <w:bookmarkEnd w:id="126"/>
      <w:r>
        <w:rPr>
          <w:rFonts w:hint="cs"/>
          <w:rtl/>
          <w:lang w:eastAsia="he-IL"/>
        </w:rPr>
        <w:t xml:space="preserve">אני מניחה שאנחנו </w:t>
      </w:r>
      <w:bookmarkStart w:id="127" w:name="_ETM_Q1_873000"/>
      <w:bookmarkEnd w:id="127"/>
      <w:r>
        <w:rPr>
          <w:rFonts w:hint="cs"/>
          <w:rtl/>
          <w:lang w:eastAsia="he-IL"/>
        </w:rPr>
        <w:t xml:space="preserve">עוד </w:t>
      </w:r>
      <w:r w:rsidR="00DF1436">
        <w:rPr>
          <w:rFonts w:hint="cs"/>
          <w:rtl/>
          <w:lang w:eastAsia="he-IL"/>
        </w:rPr>
        <w:t>נדון בזה בהמשך הכנת החוק</w:t>
      </w:r>
      <w:r>
        <w:rPr>
          <w:rFonts w:hint="cs"/>
          <w:rtl/>
          <w:lang w:eastAsia="he-IL"/>
        </w:rPr>
        <w:t>. בשלב הזה הגעת ל</w:t>
      </w:r>
      <w:r w:rsidR="00DF1436">
        <w:rPr>
          <w:rFonts w:hint="cs"/>
          <w:rtl/>
          <w:lang w:eastAsia="he-IL"/>
        </w:rPr>
        <w:t>הסכמו</w:t>
      </w:r>
      <w:bookmarkStart w:id="128" w:name="_ETM_Q1_876620"/>
      <w:bookmarkEnd w:id="128"/>
      <w:r w:rsidR="00DF1436">
        <w:rPr>
          <w:rFonts w:hint="cs"/>
          <w:rtl/>
          <w:lang w:eastAsia="he-IL"/>
        </w:rPr>
        <w:t>ת לגבי הנוסח עם המשרדים.</w:t>
      </w:r>
    </w:p>
    <w:p w:rsidR="00CD37F2" w:rsidRDefault="00CD37F2" w:rsidP="00DF1436">
      <w:pPr>
        <w:rPr>
          <w:rtl/>
          <w:lang w:eastAsia="he-IL"/>
        </w:rPr>
      </w:pPr>
      <w:bookmarkStart w:id="129" w:name="_ETM_Q1_891401"/>
      <w:bookmarkStart w:id="130" w:name="_ETM_Q1_891472"/>
      <w:bookmarkStart w:id="131" w:name="_ETM_Q1_896569"/>
      <w:bookmarkStart w:id="132" w:name="_ETM_Q1_896639"/>
      <w:bookmarkStart w:id="133" w:name="_ETM_Q1_875000"/>
      <w:bookmarkEnd w:id="129"/>
      <w:bookmarkEnd w:id="130"/>
      <w:bookmarkEnd w:id="131"/>
      <w:bookmarkEnd w:id="132"/>
      <w:bookmarkEnd w:id="133"/>
    </w:p>
    <w:p w:rsidR="00CD37F2" w:rsidRDefault="00CD37F2" w:rsidP="00CD37F2">
      <w:pPr>
        <w:pStyle w:val="-"/>
        <w:keepNext/>
        <w:rPr>
          <w:rtl/>
        </w:rPr>
      </w:pPr>
      <w:bookmarkStart w:id="134" w:name="ET_speakercontinue_5918_33"/>
      <w:r w:rsidRPr="00CD37F2">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D37F2">
        <w:rPr>
          <w:rStyle w:val="TagStyle"/>
          <w:rtl/>
        </w:rPr>
        <w:t xml:space="preserve"> &lt;&lt; דובר_המשך &gt;&gt;</w:t>
      </w:r>
      <w:r>
        <w:rPr>
          <w:rtl/>
        </w:rPr>
        <w:t xml:space="preserve">   </w:t>
      </w:r>
      <w:bookmarkEnd w:id="134"/>
    </w:p>
    <w:p w:rsidR="00CD37F2" w:rsidRDefault="00CD37F2" w:rsidP="00CD37F2">
      <w:pPr>
        <w:pStyle w:val="KeepWithNext"/>
        <w:rPr>
          <w:rtl/>
          <w:lang w:eastAsia="he-IL"/>
        </w:rPr>
      </w:pPr>
    </w:p>
    <w:p w:rsidR="00CD37F2" w:rsidRDefault="00CD37F2" w:rsidP="00CD37F2">
      <w:pPr>
        <w:rPr>
          <w:rtl/>
          <w:lang w:eastAsia="he-IL"/>
        </w:rPr>
      </w:pPr>
      <w:bookmarkStart w:id="135" w:name="_ETM_Q1_874000"/>
      <w:bookmarkEnd w:id="135"/>
      <w:r>
        <w:rPr>
          <w:rFonts w:hint="cs"/>
          <w:rtl/>
          <w:lang w:eastAsia="he-IL"/>
        </w:rPr>
        <w:t xml:space="preserve">כן. </w:t>
      </w:r>
    </w:p>
    <w:p w:rsidR="00CD37F2" w:rsidRDefault="00CD37F2" w:rsidP="00CD37F2">
      <w:pPr>
        <w:rPr>
          <w:rtl/>
          <w:lang w:eastAsia="he-IL"/>
        </w:rPr>
      </w:pPr>
      <w:bookmarkStart w:id="136" w:name="_ETM_Q1_881000"/>
      <w:bookmarkEnd w:id="136"/>
    </w:p>
    <w:p w:rsidR="00CD37F2" w:rsidRDefault="00CD37F2" w:rsidP="00CD37F2">
      <w:pPr>
        <w:pStyle w:val="af6"/>
        <w:keepNext/>
        <w:rPr>
          <w:rtl/>
        </w:rPr>
      </w:pPr>
      <w:bookmarkStart w:id="137" w:name="ET_yor_6158_34"/>
      <w:r w:rsidRPr="00CD37F2">
        <w:rPr>
          <w:rStyle w:val="TagStyle"/>
          <w:rtl/>
        </w:rPr>
        <w:t xml:space="preserve"> &lt;&lt; יור &gt;&gt; </w:t>
      </w:r>
      <w:r>
        <w:rPr>
          <w:rtl/>
        </w:rPr>
        <w:t>היו"ר אפרת רייטן מרום:</w:t>
      </w:r>
      <w:r w:rsidRPr="00CD37F2">
        <w:rPr>
          <w:rStyle w:val="TagStyle"/>
          <w:rtl/>
        </w:rPr>
        <w:t xml:space="preserve"> &lt;&lt; יור &gt;&gt;</w:t>
      </w:r>
      <w:r>
        <w:rPr>
          <w:rtl/>
        </w:rPr>
        <w:t xml:space="preserve">   </w:t>
      </w:r>
      <w:bookmarkEnd w:id="137"/>
    </w:p>
    <w:p w:rsidR="00CD37F2" w:rsidRDefault="00CD37F2" w:rsidP="00CD37F2">
      <w:pPr>
        <w:pStyle w:val="KeepWithNext"/>
        <w:rPr>
          <w:rtl/>
          <w:lang w:eastAsia="he-IL"/>
        </w:rPr>
      </w:pPr>
    </w:p>
    <w:p w:rsidR="00CD37F2" w:rsidRDefault="00CD37F2" w:rsidP="00CD37F2">
      <w:pPr>
        <w:rPr>
          <w:rtl/>
          <w:lang w:eastAsia="he-IL"/>
        </w:rPr>
      </w:pPr>
      <w:r>
        <w:rPr>
          <w:rFonts w:hint="cs"/>
          <w:rtl/>
          <w:lang w:eastAsia="he-IL"/>
        </w:rPr>
        <w:t xml:space="preserve">יושבת אתנו חברת </w:t>
      </w:r>
      <w:bookmarkStart w:id="138" w:name="_ETM_Q1_879000"/>
      <w:bookmarkEnd w:id="138"/>
      <w:r>
        <w:rPr>
          <w:rFonts w:hint="cs"/>
          <w:rtl/>
          <w:lang w:eastAsia="he-IL"/>
        </w:rPr>
        <w:t xml:space="preserve">הכנסת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אני יודעת שאת גם בוועדת הכספים. </w:t>
      </w:r>
    </w:p>
    <w:p w:rsidR="00CD37F2" w:rsidRPr="00CD37F2" w:rsidRDefault="00CD37F2" w:rsidP="00CD37F2">
      <w:pPr>
        <w:rPr>
          <w:rtl/>
          <w:lang w:eastAsia="he-IL"/>
        </w:rPr>
      </w:pPr>
      <w:bookmarkStart w:id="139" w:name="_ETM_Q1_884000"/>
      <w:bookmarkEnd w:id="139"/>
    </w:p>
    <w:p w:rsidR="00DF1436" w:rsidRDefault="00DF1436" w:rsidP="00DF1436">
      <w:pPr>
        <w:pStyle w:val="a4"/>
        <w:keepNext/>
        <w:rPr>
          <w:rtl/>
        </w:rPr>
      </w:pPr>
      <w:bookmarkStart w:id="140" w:name="ET_speaker_6159_9"/>
      <w:r w:rsidRPr="00DF143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F1436">
        <w:rPr>
          <w:rStyle w:val="TagStyle"/>
          <w:rtl/>
        </w:rPr>
        <w:t xml:space="preserve"> &lt;&lt; דובר &gt;&gt;</w:t>
      </w:r>
      <w:r>
        <w:rPr>
          <w:rtl/>
        </w:rPr>
        <w:t xml:space="preserve">   </w:t>
      </w:r>
      <w:bookmarkEnd w:id="140"/>
    </w:p>
    <w:p w:rsidR="00DF1436" w:rsidRDefault="00DF1436" w:rsidP="00DF1436">
      <w:pPr>
        <w:pStyle w:val="KeepWithNext"/>
        <w:rPr>
          <w:rtl/>
          <w:lang w:eastAsia="he-IL"/>
        </w:rPr>
      </w:pPr>
    </w:p>
    <w:p w:rsidR="00DF1436" w:rsidRDefault="00CD37F2" w:rsidP="00DF1436">
      <w:pPr>
        <w:rPr>
          <w:rtl/>
          <w:lang w:eastAsia="he-IL"/>
        </w:rPr>
      </w:pPr>
      <w:bookmarkStart w:id="141" w:name="_ETM_Q1_911957"/>
      <w:bookmarkEnd w:id="141"/>
      <w:r>
        <w:rPr>
          <w:rFonts w:hint="cs"/>
          <w:rtl/>
          <w:lang w:eastAsia="he-IL"/>
        </w:rPr>
        <w:t xml:space="preserve">כן, קוראים לי עכשיו להגיע לוועדת הכספים. </w:t>
      </w:r>
    </w:p>
    <w:p w:rsidR="00CD37F2" w:rsidRPr="00DF1436" w:rsidRDefault="00CD37F2" w:rsidP="00DF1436">
      <w:pPr>
        <w:rPr>
          <w:rtl/>
          <w:lang w:eastAsia="he-IL"/>
        </w:rPr>
      </w:pPr>
      <w:bookmarkStart w:id="142" w:name="_ETM_Q1_889000"/>
      <w:bookmarkEnd w:id="142"/>
    </w:p>
    <w:p w:rsidR="00DF1436" w:rsidRDefault="00DF1436" w:rsidP="00DF1436">
      <w:pPr>
        <w:pStyle w:val="af6"/>
        <w:keepNext/>
        <w:rPr>
          <w:rtl/>
        </w:rPr>
      </w:pPr>
      <w:bookmarkStart w:id="143" w:name="ET_yor_6158_8"/>
      <w:r w:rsidRPr="00DF1436">
        <w:rPr>
          <w:rStyle w:val="TagStyle"/>
          <w:rtl/>
        </w:rPr>
        <w:t xml:space="preserve"> &lt;&lt; יור &gt;&gt; </w:t>
      </w:r>
      <w:r>
        <w:rPr>
          <w:rtl/>
        </w:rPr>
        <w:t>היו"ר אפרת רייטן מרום:</w:t>
      </w:r>
      <w:r w:rsidRPr="00DF1436">
        <w:rPr>
          <w:rStyle w:val="TagStyle"/>
          <w:rtl/>
        </w:rPr>
        <w:t xml:space="preserve"> &lt;&lt; יור &gt;&gt;</w:t>
      </w:r>
      <w:r>
        <w:rPr>
          <w:rtl/>
        </w:rPr>
        <w:t xml:space="preserve">   </w:t>
      </w:r>
      <w:bookmarkEnd w:id="143"/>
    </w:p>
    <w:p w:rsidR="00DF1436" w:rsidRDefault="00DF1436" w:rsidP="00DF1436">
      <w:pPr>
        <w:rPr>
          <w:rtl/>
          <w:lang w:eastAsia="he-IL"/>
        </w:rPr>
      </w:pPr>
      <w:bookmarkStart w:id="144" w:name="_ETM_Q1_929705"/>
      <w:bookmarkStart w:id="145" w:name="_ETM_Q1_929799"/>
      <w:bookmarkEnd w:id="144"/>
      <w:bookmarkEnd w:id="145"/>
    </w:p>
    <w:p w:rsidR="00DF1436" w:rsidRDefault="00CD37F2" w:rsidP="00D34130">
      <w:pPr>
        <w:rPr>
          <w:rtl/>
          <w:lang w:eastAsia="he-IL"/>
        </w:rPr>
      </w:pPr>
      <w:bookmarkStart w:id="146" w:name="_ETM_Q1_930762"/>
      <w:bookmarkStart w:id="147" w:name="_ETM_Q1_930826"/>
      <w:bookmarkEnd w:id="146"/>
      <w:bookmarkEnd w:id="147"/>
      <w:r>
        <w:rPr>
          <w:rFonts w:hint="cs"/>
          <w:rtl/>
          <w:lang w:eastAsia="he-IL"/>
        </w:rPr>
        <w:t xml:space="preserve">לפני שתחזרי, </w:t>
      </w:r>
      <w:bookmarkStart w:id="148" w:name="_ETM_Q1_892000"/>
      <w:bookmarkEnd w:id="148"/>
      <w:r>
        <w:rPr>
          <w:rFonts w:hint="cs"/>
          <w:rtl/>
          <w:lang w:eastAsia="he-IL"/>
        </w:rPr>
        <w:t xml:space="preserve">רציתי לשמוע אם יש לך משהו לומר. רצינו גם </w:t>
      </w:r>
      <w:bookmarkStart w:id="149" w:name="_ETM_Q1_891000"/>
      <w:bookmarkEnd w:id="149"/>
      <w:r>
        <w:rPr>
          <w:rFonts w:hint="cs"/>
          <w:rtl/>
          <w:lang w:eastAsia="he-IL"/>
        </w:rPr>
        <w:t xml:space="preserve">להצביע על מיזוג שתי ההצעות. אולי נתחיל מהמיזוג. </w:t>
      </w:r>
      <w:r w:rsidR="00D34130" w:rsidRPr="00D34130">
        <w:rPr>
          <w:rFonts w:hint="cs"/>
          <w:b/>
          <w:bCs/>
          <w:u w:val="single"/>
          <w:rtl/>
          <w:lang w:eastAsia="he-IL"/>
        </w:rPr>
        <w:t xml:space="preserve">מיזוג שתי ההצעות לפי סעיף 79(ג) </w:t>
      </w:r>
      <w:r w:rsidR="00D34130" w:rsidRPr="00D34130">
        <w:rPr>
          <w:b/>
          <w:bCs/>
          <w:u w:val="single"/>
          <w:rtl/>
          <w:lang w:eastAsia="he-IL"/>
        </w:rPr>
        <w:t>–</w:t>
      </w:r>
      <w:r w:rsidR="00D34130" w:rsidRPr="00D34130">
        <w:rPr>
          <w:rFonts w:hint="cs"/>
          <w:b/>
          <w:bCs/>
          <w:u w:val="single"/>
          <w:rtl/>
          <w:lang w:eastAsia="he-IL"/>
        </w:rPr>
        <w:t xml:space="preserve"> פ/2519 ו-פ/546</w:t>
      </w:r>
      <w:r w:rsidR="00D34130">
        <w:rPr>
          <w:rFonts w:hint="cs"/>
          <w:rtl/>
          <w:lang w:eastAsia="he-IL"/>
        </w:rPr>
        <w:t xml:space="preserve">. </w:t>
      </w:r>
      <w:bookmarkStart w:id="150" w:name="_ETM_Q1_912000"/>
      <w:bookmarkEnd w:id="150"/>
      <w:r w:rsidR="00D34130">
        <w:rPr>
          <w:rFonts w:hint="cs"/>
          <w:rtl/>
          <w:lang w:eastAsia="he-IL"/>
        </w:rPr>
        <w:t>מי בעד המיזוג?</w:t>
      </w:r>
    </w:p>
    <w:p w:rsidR="00CD37F2" w:rsidRDefault="00CD37F2" w:rsidP="00DF1436">
      <w:pPr>
        <w:rPr>
          <w:rtl/>
          <w:lang w:eastAsia="he-IL"/>
        </w:rPr>
      </w:pPr>
      <w:bookmarkStart w:id="151" w:name="_ETM_Q1_897000"/>
      <w:bookmarkEnd w:id="151"/>
    </w:p>
    <w:p w:rsidR="00D34130" w:rsidRPr="00CD37F2" w:rsidRDefault="00D34130" w:rsidP="00CD37F2">
      <w:pPr>
        <w:rPr>
          <w:rtl/>
          <w:lang w:eastAsia="he-IL"/>
        </w:rPr>
      </w:pPr>
      <w:bookmarkStart w:id="152" w:name="_ETM_Q1_903000"/>
      <w:bookmarkEnd w:id="152"/>
    </w:p>
    <w:p w:rsidR="00DF1436" w:rsidRDefault="00DF1436" w:rsidP="00DF1436">
      <w:pPr>
        <w:pStyle w:val="af1"/>
        <w:keepNext/>
        <w:rPr>
          <w:rtl/>
          <w:lang w:eastAsia="he-IL"/>
        </w:rPr>
      </w:pPr>
      <w:r>
        <w:rPr>
          <w:rtl/>
          <w:lang w:eastAsia="he-IL"/>
        </w:rPr>
        <w:t>הצבעה</w:t>
      </w:r>
    </w:p>
    <w:p w:rsidR="00D34130" w:rsidRPr="00D34130" w:rsidRDefault="00D34130" w:rsidP="00D34130">
      <w:pPr>
        <w:rPr>
          <w:rtl/>
          <w:lang w:eastAsia="he-IL"/>
        </w:rPr>
      </w:pPr>
      <w:bookmarkStart w:id="153" w:name="_ETM_Q1_905000"/>
      <w:bookmarkEnd w:id="153"/>
    </w:p>
    <w:p w:rsidR="00DF1436" w:rsidRDefault="00DF1436" w:rsidP="00D34130">
      <w:pPr>
        <w:pStyle w:val="af2"/>
        <w:rPr>
          <w:rtl/>
          <w:lang w:eastAsia="he-IL"/>
        </w:rPr>
      </w:pPr>
      <w:bookmarkStart w:id="154" w:name="_ETM_Q1_923304"/>
      <w:bookmarkStart w:id="155" w:name="_ETM_Q1_923391"/>
      <w:bookmarkStart w:id="156" w:name="_ETM_Q1_908000"/>
      <w:bookmarkStart w:id="157" w:name="_ETM_Q1_918630"/>
      <w:bookmarkEnd w:id="154"/>
      <w:bookmarkEnd w:id="155"/>
      <w:bookmarkEnd w:id="156"/>
      <w:bookmarkEnd w:id="157"/>
      <w:r>
        <w:rPr>
          <w:rFonts w:hint="cs"/>
          <w:rtl/>
          <w:lang w:eastAsia="he-IL"/>
        </w:rPr>
        <w:t xml:space="preserve">אושר. </w:t>
      </w:r>
    </w:p>
    <w:p w:rsidR="00D34130" w:rsidRDefault="00D34130" w:rsidP="00DF1436">
      <w:pPr>
        <w:pStyle w:val="-"/>
        <w:keepNext/>
        <w:rPr>
          <w:rFonts w:ascii="Times New Roman" w:hAnsi="Times New Roman"/>
          <w:u w:val="none"/>
          <w:rtl/>
        </w:rPr>
      </w:pPr>
      <w:bookmarkStart w:id="158" w:name="_ETM_Q1_934618"/>
      <w:bookmarkStart w:id="159" w:name="_ETM_Q1_934688"/>
      <w:bookmarkStart w:id="160" w:name="ET_speakercontinue_6159_10"/>
      <w:bookmarkEnd w:id="158"/>
      <w:bookmarkEnd w:id="159"/>
    </w:p>
    <w:p w:rsidR="00D34130" w:rsidRDefault="00D34130" w:rsidP="00D34130">
      <w:pPr>
        <w:pStyle w:val="af6"/>
        <w:keepNext/>
        <w:rPr>
          <w:rStyle w:val="TagStyle"/>
          <w:rtl/>
        </w:rPr>
      </w:pPr>
      <w:bookmarkStart w:id="161" w:name="ET_yor_6158_36"/>
      <w:r w:rsidRPr="00D34130">
        <w:rPr>
          <w:rStyle w:val="TagStyle"/>
          <w:rtl/>
        </w:rPr>
        <w:t xml:space="preserve"> &lt;&lt; יור &gt;&gt; </w:t>
      </w:r>
      <w:r w:rsidRPr="00D34130">
        <w:rPr>
          <w:rStyle w:val="TagStyle"/>
          <w:rFonts w:cs="David"/>
          <w:b w:val="0"/>
          <w:color w:val="auto"/>
          <w:bdr w:val="none" w:sz="0" w:space="0" w:color="auto"/>
          <w:rtl/>
        </w:rPr>
        <w:t>היו"ר אפרת רייטן מרום:</w:t>
      </w:r>
      <w:r w:rsidRPr="00D34130">
        <w:rPr>
          <w:rStyle w:val="TagStyle"/>
          <w:rtl/>
        </w:rPr>
        <w:t xml:space="preserve"> &lt;&lt; יור &gt;&gt;</w:t>
      </w:r>
      <w:r>
        <w:rPr>
          <w:rStyle w:val="TagStyle"/>
          <w:rtl/>
        </w:rPr>
        <w:t xml:space="preserve">   </w:t>
      </w:r>
      <w:bookmarkEnd w:id="161"/>
    </w:p>
    <w:p w:rsidR="00D34130" w:rsidRDefault="00D34130" w:rsidP="00D34130">
      <w:pPr>
        <w:pStyle w:val="KeepWithNext"/>
        <w:rPr>
          <w:rStyle w:val="TagStyle"/>
          <w:rtl/>
        </w:rPr>
      </w:pPr>
    </w:p>
    <w:p w:rsidR="00D34130" w:rsidRDefault="00D34130" w:rsidP="00D34130">
      <w:pPr>
        <w:rPr>
          <w:rtl/>
        </w:rPr>
      </w:pPr>
      <w:bookmarkStart w:id="162" w:name="_ETM_Q1_913000"/>
      <w:bookmarkEnd w:id="162"/>
      <w:r>
        <w:rPr>
          <w:rFonts w:hint="cs"/>
          <w:rtl/>
        </w:rPr>
        <w:t xml:space="preserve">שלושה בעד, פה אחד </w:t>
      </w:r>
      <w:r>
        <w:rPr>
          <w:rtl/>
        </w:rPr>
        <w:t>–</w:t>
      </w:r>
      <w:r>
        <w:rPr>
          <w:rFonts w:hint="cs"/>
          <w:rtl/>
        </w:rPr>
        <w:t xml:space="preserve"> כמובן הצעת המיזוג התקבלה. </w:t>
      </w:r>
      <w:bookmarkStart w:id="163" w:name="_ETM_Q1_916000"/>
      <w:bookmarkEnd w:id="163"/>
    </w:p>
    <w:p w:rsidR="00D34130" w:rsidRDefault="00D34130" w:rsidP="00D34130">
      <w:pPr>
        <w:rPr>
          <w:rtl/>
        </w:rPr>
      </w:pPr>
      <w:bookmarkStart w:id="164" w:name="_ETM_Q1_917000"/>
      <w:bookmarkEnd w:id="164"/>
    </w:p>
    <w:p w:rsidR="00D34130" w:rsidRDefault="00D34130" w:rsidP="00D34130">
      <w:pPr>
        <w:pStyle w:val="-"/>
        <w:keepNext/>
        <w:rPr>
          <w:rtl/>
        </w:rPr>
      </w:pPr>
      <w:bookmarkStart w:id="165" w:name="ET_speakercontinue_6159_37"/>
      <w:r w:rsidRPr="00D34130">
        <w:rPr>
          <w:rStyle w:val="TagStyle"/>
          <w:rtl/>
        </w:rPr>
        <w:t xml:space="preserve"> &lt;&lt; דובר_המשך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34130">
        <w:rPr>
          <w:rStyle w:val="TagStyle"/>
          <w:rtl/>
        </w:rPr>
        <w:t xml:space="preserve"> &lt;&lt; דובר_המשך &gt;&gt;</w:t>
      </w:r>
      <w:r>
        <w:rPr>
          <w:rtl/>
        </w:rPr>
        <w:t xml:space="preserve">   </w:t>
      </w:r>
      <w:bookmarkEnd w:id="165"/>
    </w:p>
    <w:p w:rsidR="00D34130" w:rsidRDefault="00D34130" w:rsidP="00D34130">
      <w:pPr>
        <w:pStyle w:val="KeepWithNext"/>
        <w:rPr>
          <w:rtl/>
          <w:lang w:eastAsia="he-IL"/>
        </w:rPr>
      </w:pPr>
    </w:p>
    <w:p w:rsidR="00DF1436" w:rsidRDefault="00D34130" w:rsidP="00DF1436">
      <w:pPr>
        <w:rPr>
          <w:rtl/>
          <w:lang w:eastAsia="he-IL"/>
        </w:rPr>
      </w:pPr>
      <w:bookmarkStart w:id="166" w:name="_ETM_Q1_918000"/>
      <w:bookmarkStart w:id="167" w:name="_ETM_Q1_914000"/>
      <w:bookmarkStart w:id="168" w:name="_ETM_Q1_935672"/>
      <w:bookmarkEnd w:id="166"/>
      <w:bookmarkEnd w:id="167"/>
      <w:bookmarkEnd w:id="160"/>
      <w:bookmarkEnd w:id="168"/>
      <w:r>
        <w:rPr>
          <w:rFonts w:hint="cs"/>
          <w:rtl/>
          <w:lang w:eastAsia="he-IL"/>
        </w:rPr>
        <w:t xml:space="preserve">תודה לכם, תודה לך חברתי, </w:t>
      </w:r>
      <w:bookmarkStart w:id="169" w:name="_ETM_Q1_924000"/>
      <w:bookmarkEnd w:id="169"/>
      <w:r>
        <w:rPr>
          <w:rFonts w:hint="cs"/>
          <w:rtl/>
          <w:lang w:eastAsia="he-IL"/>
        </w:rPr>
        <w:t xml:space="preserve">ותודה גם לחברתי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אני חושבת שזאת </w:t>
      </w:r>
      <w:bookmarkStart w:id="170" w:name="_ETM_Q1_932000"/>
      <w:bookmarkEnd w:id="170"/>
      <w:r>
        <w:rPr>
          <w:rFonts w:hint="cs"/>
          <w:rtl/>
          <w:lang w:eastAsia="he-IL"/>
        </w:rPr>
        <w:t xml:space="preserve">הצעת חוק חשובה מאין כמותה, ואני </w:t>
      </w:r>
      <w:r w:rsidR="00DF1436">
        <w:rPr>
          <w:rFonts w:hint="cs"/>
          <w:rtl/>
          <w:lang w:eastAsia="he-IL"/>
        </w:rPr>
        <w:t xml:space="preserve">מברכת על העשייה. </w:t>
      </w:r>
      <w:bookmarkStart w:id="171" w:name="_ETM_Q1_938552"/>
      <w:bookmarkEnd w:id="171"/>
      <w:r w:rsidR="00DF1436">
        <w:rPr>
          <w:rFonts w:hint="cs"/>
          <w:rtl/>
          <w:lang w:eastAsia="he-IL"/>
        </w:rPr>
        <w:t xml:space="preserve">תודה רבה. </w:t>
      </w:r>
    </w:p>
    <w:p w:rsidR="00DF1436" w:rsidRDefault="00DF1436" w:rsidP="00DF1436">
      <w:pPr>
        <w:rPr>
          <w:rtl/>
          <w:lang w:eastAsia="he-IL"/>
        </w:rPr>
      </w:pPr>
      <w:bookmarkStart w:id="172" w:name="_ETM_Q1_939974"/>
      <w:bookmarkStart w:id="173" w:name="_ETM_Q1_940068"/>
      <w:bookmarkEnd w:id="172"/>
      <w:bookmarkEnd w:id="173"/>
    </w:p>
    <w:p w:rsidR="00DF1436" w:rsidRDefault="00DF1436" w:rsidP="00DF1436">
      <w:pPr>
        <w:pStyle w:val="af6"/>
        <w:keepNext/>
        <w:rPr>
          <w:rtl/>
        </w:rPr>
      </w:pPr>
      <w:bookmarkStart w:id="174" w:name="ET_yor_6158_11"/>
      <w:r w:rsidRPr="00DF1436">
        <w:rPr>
          <w:rStyle w:val="TagStyle"/>
          <w:rtl/>
        </w:rPr>
        <w:t xml:space="preserve"> &lt;&lt; יור &gt;&gt; </w:t>
      </w:r>
      <w:r>
        <w:rPr>
          <w:rtl/>
        </w:rPr>
        <w:t>היו"ר אפרת רייטן מרום:</w:t>
      </w:r>
      <w:r w:rsidRPr="00DF1436">
        <w:rPr>
          <w:rStyle w:val="TagStyle"/>
          <w:rtl/>
        </w:rPr>
        <w:t xml:space="preserve"> &lt;&lt; יור &gt;&gt;</w:t>
      </w:r>
      <w:r>
        <w:rPr>
          <w:rtl/>
        </w:rPr>
        <w:t xml:space="preserve">   </w:t>
      </w:r>
      <w:bookmarkEnd w:id="174"/>
    </w:p>
    <w:p w:rsidR="00DF1436" w:rsidRDefault="00DF1436" w:rsidP="00DF1436">
      <w:pPr>
        <w:pStyle w:val="KeepWithNext"/>
        <w:rPr>
          <w:rtl/>
          <w:lang w:eastAsia="he-IL"/>
        </w:rPr>
      </w:pPr>
    </w:p>
    <w:p w:rsidR="00A274D2" w:rsidRDefault="00A274D2" w:rsidP="00DF1436">
      <w:pPr>
        <w:rPr>
          <w:rtl/>
          <w:lang w:eastAsia="he-IL"/>
        </w:rPr>
      </w:pPr>
      <w:bookmarkStart w:id="175" w:name="_ETM_Q1_940881"/>
      <w:bookmarkEnd w:id="175"/>
      <w:r>
        <w:rPr>
          <w:rFonts w:hint="cs"/>
          <w:rtl/>
          <w:lang w:eastAsia="he-IL"/>
        </w:rPr>
        <w:t xml:space="preserve">תודה רבה גם לך, </w:t>
      </w:r>
      <w:bookmarkStart w:id="176" w:name="_ETM_Q1_937000"/>
      <w:bookmarkEnd w:id="176"/>
      <w:proofErr w:type="spellStart"/>
      <w:r>
        <w:rPr>
          <w:rFonts w:hint="cs"/>
          <w:rtl/>
          <w:lang w:eastAsia="he-IL"/>
        </w:rPr>
        <w:t>ג'ידא</w:t>
      </w:r>
      <w:proofErr w:type="spellEnd"/>
      <w:r>
        <w:rPr>
          <w:rFonts w:hint="cs"/>
          <w:rtl/>
          <w:lang w:eastAsia="he-IL"/>
        </w:rPr>
        <w:t xml:space="preserve">. </w:t>
      </w:r>
    </w:p>
    <w:p w:rsidR="00A274D2" w:rsidRDefault="00A274D2" w:rsidP="00DF1436">
      <w:pPr>
        <w:rPr>
          <w:rtl/>
          <w:lang w:eastAsia="he-IL"/>
        </w:rPr>
      </w:pPr>
    </w:p>
    <w:p w:rsidR="00DF1436" w:rsidRDefault="00A274D2" w:rsidP="00DF1436">
      <w:pPr>
        <w:rPr>
          <w:rtl/>
          <w:lang w:eastAsia="he-IL"/>
        </w:rPr>
      </w:pPr>
      <w:bookmarkStart w:id="177" w:name="_ETM_Q1_940000"/>
      <w:bookmarkEnd w:id="177"/>
      <w:r>
        <w:rPr>
          <w:rFonts w:hint="cs"/>
          <w:rtl/>
          <w:lang w:eastAsia="he-IL"/>
        </w:rPr>
        <w:t xml:space="preserve">אני רוצה לשמוע את עמדות המשרדים, </w:t>
      </w:r>
      <w:r w:rsidR="00DF1436">
        <w:rPr>
          <w:rFonts w:hint="cs"/>
          <w:rtl/>
          <w:lang w:eastAsia="he-IL"/>
        </w:rPr>
        <w:t xml:space="preserve">לפני שנצביע על החוק. </w:t>
      </w:r>
    </w:p>
    <w:p w:rsidR="00DF1436" w:rsidRDefault="00DF1436" w:rsidP="00DF1436">
      <w:pPr>
        <w:rPr>
          <w:rtl/>
          <w:lang w:eastAsia="he-IL"/>
        </w:rPr>
      </w:pPr>
      <w:bookmarkStart w:id="178" w:name="_ETM_Q1_947573"/>
      <w:bookmarkStart w:id="179" w:name="_ETM_Q1_947660"/>
      <w:bookmarkStart w:id="180" w:name="_ETM_Q1_948615"/>
      <w:bookmarkEnd w:id="178"/>
      <w:bookmarkEnd w:id="179"/>
      <w:bookmarkEnd w:id="180"/>
    </w:p>
    <w:p w:rsidR="00DF1436" w:rsidRDefault="00DF1436" w:rsidP="00DF1436">
      <w:pPr>
        <w:pStyle w:val="af9"/>
        <w:keepNext/>
        <w:rPr>
          <w:rtl/>
          <w:lang w:eastAsia="he-IL"/>
        </w:rPr>
      </w:pPr>
      <w:bookmarkStart w:id="181" w:name="ET_guest_877053_12"/>
      <w:r w:rsidRPr="00DF1436">
        <w:rPr>
          <w:rStyle w:val="TagStyle"/>
          <w:rtl/>
        </w:rPr>
        <w:lastRenderedPageBreak/>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F1436">
        <w:rPr>
          <w:rStyle w:val="TagStyle"/>
          <w:rtl/>
        </w:rPr>
        <w:t xml:space="preserve"> &lt;&lt; אורח &gt;&gt;</w:t>
      </w:r>
      <w:r>
        <w:rPr>
          <w:rtl/>
          <w:lang w:eastAsia="he-IL"/>
        </w:rPr>
        <w:t xml:space="preserve">   </w:t>
      </w:r>
      <w:bookmarkEnd w:id="181"/>
    </w:p>
    <w:p w:rsidR="00DF1436" w:rsidRDefault="00DF1436" w:rsidP="00DF1436">
      <w:pPr>
        <w:pStyle w:val="KeepWithNext"/>
        <w:rPr>
          <w:rtl/>
          <w:lang w:eastAsia="he-IL"/>
        </w:rPr>
      </w:pPr>
    </w:p>
    <w:p w:rsidR="00DF1436" w:rsidRDefault="00DF1436" w:rsidP="00A274D2">
      <w:pPr>
        <w:rPr>
          <w:rtl/>
          <w:lang w:eastAsia="he-IL"/>
        </w:rPr>
      </w:pPr>
      <w:bookmarkStart w:id="182" w:name="_ETM_Q1_949284"/>
      <w:bookmarkStart w:id="183" w:name="_ETM_Q1_949349"/>
      <w:bookmarkEnd w:id="182"/>
      <w:bookmarkEnd w:id="183"/>
      <w:r>
        <w:rPr>
          <w:rFonts w:hint="cs"/>
          <w:rtl/>
          <w:lang w:eastAsia="he-IL"/>
        </w:rPr>
        <w:t xml:space="preserve">כרגע </w:t>
      </w:r>
      <w:r w:rsidR="00A274D2">
        <w:rPr>
          <w:rFonts w:hint="cs"/>
          <w:rtl/>
          <w:lang w:eastAsia="he-IL"/>
        </w:rPr>
        <w:t>לפי הערכות שלנו</w:t>
      </w:r>
      <w:bookmarkStart w:id="184" w:name="_ETM_Q1_952000"/>
      <w:bookmarkEnd w:id="184"/>
      <w:r w:rsidR="00A274D2">
        <w:rPr>
          <w:rFonts w:hint="cs"/>
          <w:rtl/>
          <w:lang w:eastAsia="he-IL"/>
        </w:rPr>
        <w:t xml:space="preserve">, </w:t>
      </w:r>
      <w:r>
        <w:rPr>
          <w:rFonts w:hint="cs"/>
          <w:rtl/>
          <w:lang w:eastAsia="he-IL"/>
        </w:rPr>
        <w:t xml:space="preserve">הצעת </w:t>
      </w:r>
      <w:bookmarkStart w:id="185" w:name="_ETM_Q1_950392"/>
      <w:bookmarkEnd w:id="185"/>
      <w:r>
        <w:rPr>
          <w:rFonts w:hint="cs"/>
          <w:rtl/>
          <w:lang w:eastAsia="he-IL"/>
        </w:rPr>
        <w:t>החו</w:t>
      </w:r>
      <w:r w:rsidR="00A274D2">
        <w:rPr>
          <w:rFonts w:hint="cs"/>
          <w:rtl/>
          <w:lang w:eastAsia="he-IL"/>
        </w:rPr>
        <w:t>ק</w:t>
      </w:r>
      <w:r>
        <w:rPr>
          <w:rFonts w:hint="cs"/>
          <w:rtl/>
          <w:lang w:eastAsia="he-IL"/>
        </w:rPr>
        <w:t xml:space="preserve"> עולה בין ארבעה לשישה מיליון ש</w:t>
      </w:r>
      <w:r w:rsidR="00A274D2">
        <w:rPr>
          <w:rFonts w:hint="cs"/>
          <w:rtl/>
          <w:lang w:eastAsia="he-IL"/>
        </w:rPr>
        <w:t>"</w:t>
      </w:r>
      <w:r>
        <w:rPr>
          <w:rFonts w:hint="cs"/>
          <w:rtl/>
          <w:lang w:eastAsia="he-IL"/>
        </w:rPr>
        <w:t xml:space="preserve">ח, לפיכך אין </w:t>
      </w:r>
      <w:r w:rsidR="00A274D2">
        <w:rPr>
          <w:rFonts w:hint="cs"/>
          <w:rtl/>
          <w:lang w:eastAsia="he-IL"/>
        </w:rPr>
        <w:t xml:space="preserve">לנו </w:t>
      </w:r>
      <w:r>
        <w:rPr>
          <w:rFonts w:hint="cs"/>
          <w:rtl/>
          <w:lang w:eastAsia="he-IL"/>
        </w:rPr>
        <w:t>התנגדות</w:t>
      </w:r>
      <w:r w:rsidR="00A274D2">
        <w:rPr>
          <w:rFonts w:hint="cs"/>
          <w:rtl/>
          <w:lang w:eastAsia="he-IL"/>
        </w:rPr>
        <w:t xml:space="preserve"> להצעת החוק</w:t>
      </w:r>
      <w:r>
        <w:rPr>
          <w:rFonts w:hint="cs"/>
          <w:rtl/>
          <w:lang w:eastAsia="he-IL"/>
        </w:rPr>
        <w:t xml:space="preserve">. </w:t>
      </w:r>
      <w:bookmarkStart w:id="186" w:name="_ETM_Q1_957448"/>
      <w:bookmarkEnd w:id="186"/>
    </w:p>
    <w:p w:rsidR="00DF1436" w:rsidRDefault="00DF1436" w:rsidP="00DF1436">
      <w:pPr>
        <w:rPr>
          <w:rtl/>
          <w:lang w:eastAsia="he-IL"/>
        </w:rPr>
      </w:pPr>
      <w:bookmarkStart w:id="187" w:name="_ETM_Q1_957707"/>
      <w:bookmarkStart w:id="188" w:name="_ETM_Q1_957769"/>
      <w:bookmarkStart w:id="189" w:name="_ETM_Q1_963849"/>
      <w:bookmarkEnd w:id="187"/>
      <w:bookmarkEnd w:id="188"/>
      <w:bookmarkEnd w:id="189"/>
    </w:p>
    <w:p w:rsidR="00A274D2" w:rsidRDefault="00A274D2" w:rsidP="00A274D2">
      <w:pPr>
        <w:pStyle w:val="af6"/>
        <w:keepNext/>
        <w:rPr>
          <w:rtl/>
        </w:rPr>
      </w:pPr>
      <w:bookmarkStart w:id="190" w:name="ET_yor_6158_38"/>
      <w:r w:rsidRPr="00A274D2">
        <w:rPr>
          <w:rStyle w:val="TagStyle"/>
          <w:rtl/>
        </w:rPr>
        <w:t xml:space="preserve"> &lt;&lt; יור &gt;&gt; </w:t>
      </w:r>
      <w:r>
        <w:rPr>
          <w:rtl/>
        </w:rPr>
        <w:t>היו"ר אפרת רייטן מרום:</w:t>
      </w:r>
      <w:r w:rsidRPr="00A274D2">
        <w:rPr>
          <w:rStyle w:val="TagStyle"/>
          <w:rtl/>
        </w:rPr>
        <w:t xml:space="preserve"> &lt;&lt; יור &gt;&gt;</w:t>
      </w:r>
      <w:r>
        <w:rPr>
          <w:rtl/>
        </w:rPr>
        <w:t xml:space="preserve">   </w:t>
      </w:r>
      <w:bookmarkEnd w:id="190"/>
    </w:p>
    <w:p w:rsidR="00A274D2" w:rsidRDefault="00A274D2" w:rsidP="00A274D2">
      <w:pPr>
        <w:pStyle w:val="KeepWithNext"/>
        <w:rPr>
          <w:rtl/>
          <w:lang w:eastAsia="he-IL"/>
        </w:rPr>
      </w:pPr>
    </w:p>
    <w:p w:rsidR="00A274D2" w:rsidRDefault="00A274D2" w:rsidP="00A274D2">
      <w:pPr>
        <w:rPr>
          <w:rtl/>
          <w:lang w:eastAsia="he-IL"/>
        </w:rPr>
      </w:pPr>
      <w:bookmarkStart w:id="191" w:name="_ETM_Q1_954000"/>
      <w:bookmarkEnd w:id="191"/>
      <w:r>
        <w:rPr>
          <w:rFonts w:hint="cs"/>
          <w:rtl/>
          <w:lang w:eastAsia="he-IL"/>
        </w:rPr>
        <w:t xml:space="preserve">תודה רבה. </w:t>
      </w:r>
    </w:p>
    <w:p w:rsidR="00A274D2" w:rsidRDefault="00A274D2" w:rsidP="00A274D2">
      <w:pPr>
        <w:rPr>
          <w:rtl/>
          <w:lang w:eastAsia="he-IL"/>
        </w:rPr>
      </w:pPr>
    </w:p>
    <w:p w:rsidR="00A274D2" w:rsidRDefault="00A274D2" w:rsidP="00A274D2">
      <w:pPr>
        <w:rPr>
          <w:rtl/>
          <w:lang w:eastAsia="he-IL"/>
        </w:rPr>
      </w:pPr>
      <w:bookmarkStart w:id="192" w:name="_ETM_Q1_957000"/>
      <w:bookmarkEnd w:id="192"/>
      <w:r>
        <w:rPr>
          <w:rFonts w:hint="cs"/>
          <w:rtl/>
          <w:lang w:eastAsia="he-IL"/>
        </w:rPr>
        <w:t xml:space="preserve">משרד </w:t>
      </w:r>
      <w:bookmarkStart w:id="193" w:name="_ETM_Q1_958000"/>
      <w:bookmarkEnd w:id="193"/>
      <w:r>
        <w:rPr>
          <w:rFonts w:hint="cs"/>
          <w:rtl/>
          <w:lang w:eastAsia="he-IL"/>
        </w:rPr>
        <w:t>המשפטים.</w:t>
      </w:r>
    </w:p>
    <w:p w:rsidR="00A274D2" w:rsidRPr="00A274D2" w:rsidRDefault="00A274D2" w:rsidP="00A274D2">
      <w:pPr>
        <w:rPr>
          <w:rtl/>
          <w:lang w:eastAsia="he-IL"/>
        </w:rPr>
      </w:pPr>
      <w:bookmarkStart w:id="194" w:name="_ETM_Q1_959000"/>
      <w:bookmarkEnd w:id="194"/>
    </w:p>
    <w:p w:rsidR="00DF1436" w:rsidRDefault="00DF1436" w:rsidP="00DF1436">
      <w:pPr>
        <w:pStyle w:val="af9"/>
        <w:keepNext/>
        <w:rPr>
          <w:rtl/>
          <w:lang w:eastAsia="he-IL"/>
        </w:rPr>
      </w:pPr>
      <w:bookmarkStart w:id="195" w:name="ET_guest_631033_13"/>
      <w:r w:rsidRPr="00DF1436">
        <w:rPr>
          <w:rStyle w:val="TagStyle"/>
          <w:rtl/>
        </w:rPr>
        <w:t xml:space="preserve"> &lt;&lt; אורח &gt;&gt; </w:t>
      </w:r>
      <w:r>
        <w:rPr>
          <w:rtl/>
          <w:lang w:eastAsia="he-IL"/>
        </w:rPr>
        <w:t>הדיל יונס:</w:t>
      </w:r>
      <w:r w:rsidRPr="00DF1436">
        <w:rPr>
          <w:rStyle w:val="TagStyle"/>
          <w:rtl/>
        </w:rPr>
        <w:t xml:space="preserve"> &lt;&lt; אורח &gt;&gt;</w:t>
      </w:r>
      <w:r>
        <w:rPr>
          <w:rtl/>
          <w:lang w:eastAsia="he-IL"/>
        </w:rPr>
        <w:t xml:space="preserve">   </w:t>
      </w:r>
      <w:bookmarkEnd w:id="195"/>
    </w:p>
    <w:p w:rsidR="00DF1436" w:rsidRDefault="00DF1436" w:rsidP="00DF1436">
      <w:pPr>
        <w:pStyle w:val="KeepWithNext"/>
        <w:rPr>
          <w:rtl/>
          <w:lang w:eastAsia="he-IL"/>
        </w:rPr>
      </w:pPr>
    </w:p>
    <w:p w:rsidR="00DF1436" w:rsidRDefault="00DF1436" w:rsidP="00DF1436">
      <w:pPr>
        <w:rPr>
          <w:rtl/>
          <w:lang w:eastAsia="he-IL"/>
        </w:rPr>
      </w:pPr>
      <w:bookmarkStart w:id="196" w:name="_ETM_Q1_964386"/>
      <w:bookmarkStart w:id="197" w:name="_ETM_Q1_964446"/>
      <w:bookmarkEnd w:id="196"/>
      <w:bookmarkEnd w:id="197"/>
      <w:r>
        <w:rPr>
          <w:rFonts w:hint="cs"/>
          <w:rtl/>
          <w:lang w:eastAsia="he-IL"/>
        </w:rPr>
        <w:t xml:space="preserve">אין לנו </w:t>
      </w:r>
      <w:r w:rsidR="00A274D2">
        <w:rPr>
          <w:rFonts w:hint="cs"/>
          <w:rtl/>
          <w:lang w:eastAsia="he-IL"/>
        </w:rPr>
        <w:t xml:space="preserve">התנגדות להצעת החוק. </w:t>
      </w:r>
    </w:p>
    <w:p w:rsidR="00DF1436" w:rsidRDefault="00DF1436" w:rsidP="00DF1436">
      <w:pPr>
        <w:rPr>
          <w:rtl/>
          <w:lang w:eastAsia="he-IL"/>
        </w:rPr>
      </w:pPr>
      <w:bookmarkStart w:id="198" w:name="_ETM_Q1_966407"/>
      <w:bookmarkStart w:id="199" w:name="_ETM_Q1_966478"/>
      <w:bookmarkStart w:id="200" w:name="_ETM_Q1_969961"/>
      <w:bookmarkEnd w:id="198"/>
      <w:bookmarkEnd w:id="199"/>
      <w:bookmarkEnd w:id="200"/>
    </w:p>
    <w:p w:rsidR="00A274D2" w:rsidRDefault="00A274D2" w:rsidP="00A274D2">
      <w:pPr>
        <w:pStyle w:val="af6"/>
        <w:keepNext/>
        <w:rPr>
          <w:rtl/>
        </w:rPr>
      </w:pPr>
      <w:bookmarkStart w:id="201" w:name="ET_yor_6158_39"/>
      <w:r w:rsidRPr="00A274D2">
        <w:rPr>
          <w:rStyle w:val="TagStyle"/>
          <w:rtl/>
        </w:rPr>
        <w:t xml:space="preserve"> &lt;&lt; יור &gt;&gt; </w:t>
      </w:r>
      <w:r>
        <w:rPr>
          <w:rtl/>
        </w:rPr>
        <w:t>היו"ר אפרת רייטן מרום:</w:t>
      </w:r>
      <w:r w:rsidRPr="00A274D2">
        <w:rPr>
          <w:rStyle w:val="TagStyle"/>
          <w:rtl/>
        </w:rPr>
        <w:t xml:space="preserve"> &lt;&lt; יור &gt;&gt;</w:t>
      </w:r>
      <w:r>
        <w:rPr>
          <w:rtl/>
        </w:rPr>
        <w:t xml:space="preserve">   </w:t>
      </w:r>
      <w:bookmarkEnd w:id="201"/>
    </w:p>
    <w:p w:rsidR="00A274D2" w:rsidRDefault="00A274D2" w:rsidP="00A274D2">
      <w:pPr>
        <w:pStyle w:val="KeepWithNext"/>
        <w:rPr>
          <w:rtl/>
          <w:lang w:eastAsia="he-IL"/>
        </w:rPr>
      </w:pPr>
    </w:p>
    <w:p w:rsidR="00A274D2" w:rsidRDefault="00A274D2" w:rsidP="00A274D2">
      <w:pPr>
        <w:rPr>
          <w:rtl/>
          <w:lang w:eastAsia="he-IL"/>
        </w:rPr>
      </w:pPr>
      <w:bookmarkStart w:id="202" w:name="_ETM_Q1_961000"/>
      <w:bookmarkEnd w:id="202"/>
      <w:r>
        <w:rPr>
          <w:rFonts w:hint="cs"/>
          <w:rtl/>
          <w:lang w:eastAsia="he-IL"/>
        </w:rPr>
        <w:t xml:space="preserve">מצוין. </w:t>
      </w:r>
    </w:p>
    <w:p w:rsidR="00A274D2" w:rsidRDefault="00A274D2" w:rsidP="00A274D2">
      <w:pPr>
        <w:rPr>
          <w:rtl/>
          <w:lang w:eastAsia="he-IL"/>
        </w:rPr>
      </w:pPr>
    </w:p>
    <w:p w:rsidR="00A274D2" w:rsidRDefault="00A274D2" w:rsidP="00A274D2">
      <w:pPr>
        <w:rPr>
          <w:rtl/>
          <w:lang w:eastAsia="he-IL"/>
        </w:rPr>
      </w:pPr>
      <w:bookmarkStart w:id="203" w:name="_ETM_Q1_964000"/>
      <w:bookmarkEnd w:id="203"/>
      <w:r>
        <w:rPr>
          <w:rFonts w:hint="cs"/>
          <w:rtl/>
          <w:lang w:eastAsia="he-IL"/>
        </w:rPr>
        <w:t xml:space="preserve">הביטוח הלאומי, בבקשה. </w:t>
      </w:r>
    </w:p>
    <w:p w:rsidR="00A274D2" w:rsidRPr="00A274D2" w:rsidRDefault="00A274D2" w:rsidP="00A274D2">
      <w:pPr>
        <w:rPr>
          <w:rtl/>
          <w:lang w:eastAsia="he-IL"/>
        </w:rPr>
      </w:pPr>
      <w:bookmarkStart w:id="204" w:name="_ETM_Q1_967000"/>
      <w:bookmarkEnd w:id="204"/>
    </w:p>
    <w:p w:rsidR="00DF1436" w:rsidRDefault="00DF1436" w:rsidP="00DF1436">
      <w:pPr>
        <w:pStyle w:val="af9"/>
        <w:keepNext/>
        <w:rPr>
          <w:rtl/>
          <w:lang w:eastAsia="he-IL"/>
        </w:rPr>
      </w:pPr>
      <w:bookmarkStart w:id="205" w:name="ET_guest_628483_14"/>
      <w:r w:rsidRPr="00DF1436">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DF1436">
        <w:rPr>
          <w:rStyle w:val="TagStyle"/>
          <w:rtl/>
        </w:rPr>
        <w:t xml:space="preserve"> &lt;&lt; אורח &gt;&gt;</w:t>
      </w:r>
      <w:r>
        <w:rPr>
          <w:rtl/>
          <w:lang w:eastAsia="he-IL"/>
        </w:rPr>
        <w:t xml:space="preserve">   </w:t>
      </w:r>
      <w:bookmarkEnd w:id="205"/>
    </w:p>
    <w:p w:rsidR="00DF1436" w:rsidRDefault="00DF1436" w:rsidP="00DF1436">
      <w:pPr>
        <w:pStyle w:val="KeepWithNext"/>
        <w:rPr>
          <w:rtl/>
          <w:lang w:eastAsia="he-IL"/>
        </w:rPr>
      </w:pPr>
    </w:p>
    <w:p w:rsidR="00DF1436" w:rsidRDefault="00DF1436" w:rsidP="00DF1436">
      <w:pPr>
        <w:rPr>
          <w:rtl/>
          <w:lang w:eastAsia="he-IL"/>
        </w:rPr>
      </w:pPr>
      <w:bookmarkStart w:id="206" w:name="_ETM_Q1_970586"/>
      <w:bookmarkStart w:id="207" w:name="_ETM_Q1_970645"/>
      <w:bookmarkEnd w:id="206"/>
      <w:bookmarkEnd w:id="207"/>
      <w:r>
        <w:rPr>
          <w:rFonts w:hint="cs"/>
          <w:rtl/>
          <w:lang w:eastAsia="he-IL"/>
        </w:rPr>
        <w:t xml:space="preserve">אין לנו התנגדות. </w:t>
      </w:r>
    </w:p>
    <w:p w:rsidR="00DF1436" w:rsidRDefault="00DF1436" w:rsidP="00DF1436">
      <w:pPr>
        <w:rPr>
          <w:rtl/>
          <w:lang w:eastAsia="he-IL"/>
        </w:rPr>
      </w:pPr>
      <w:bookmarkStart w:id="208" w:name="_ETM_Q1_973127"/>
      <w:bookmarkStart w:id="209" w:name="_ETM_Q1_973191"/>
      <w:bookmarkStart w:id="210" w:name="_ETM_Q1_976311"/>
      <w:bookmarkEnd w:id="208"/>
      <w:bookmarkEnd w:id="209"/>
      <w:bookmarkEnd w:id="210"/>
    </w:p>
    <w:p w:rsidR="00A274D2" w:rsidRDefault="00A274D2" w:rsidP="00A274D2">
      <w:pPr>
        <w:pStyle w:val="af6"/>
        <w:keepNext/>
        <w:rPr>
          <w:rtl/>
        </w:rPr>
      </w:pPr>
      <w:bookmarkStart w:id="211" w:name="ET_yor_6158_40"/>
      <w:r w:rsidRPr="00A274D2">
        <w:rPr>
          <w:rStyle w:val="TagStyle"/>
          <w:rtl/>
        </w:rPr>
        <w:t xml:space="preserve"> &lt;&lt; יור &gt;&gt; </w:t>
      </w:r>
      <w:r>
        <w:rPr>
          <w:rtl/>
        </w:rPr>
        <w:t>היו"ר אפרת רייטן מרום:</w:t>
      </w:r>
      <w:r w:rsidRPr="00A274D2">
        <w:rPr>
          <w:rStyle w:val="TagStyle"/>
          <w:rtl/>
        </w:rPr>
        <w:t xml:space="preserve"> &lt;&lt; יור &gt;&gt;</w:t>
      </w:r>
      <w:r>
        <w:rPr>
          <w:rtl/>
        </w:rPr>
        <w:t xml:space="preserve">   </w:t>
      </w:r>
      <w:bookmarkEnd w:id="211"/>
    </w:p>
    <w:p w:rsidR="00A274D2" w:rsidRDefault="00A274D2" w:rsidP="00A274D2">
      <w:pPr>
        <w:pStyle w:val="KeepWithNext"/>
        <w:rPr>
          <w:rtl/>
          <w:lang w:eastAsia="he-IL"/>
        </w:rPr>
      </w:pPr>
    </w:p>
    <w:p w:rsidR="00A274D2" w:rsidRDefault="00A274D2" w:rsidP="00A274D2">
      <w:pPr>
        <w:rPr>
          <w:rtl/>
          <w:lang w:eastAsia="he-IL"/>
        </w:rPr>
      </w:pPr>
      <w:bookmarkStart w:id="212" w:name="_ETM_Q1_970000"/>
      <w:bookmarkEnd w:id="212"/>
      <w:r>
        <w:rPr>
          <w:rFonts w:hint="cs"/>
          <w:rtl/>
          <w:lang w:eastAsia="he-IL"/>
        </w:rPr>
        <w:t>עוד מישהו מהנציגים?</w:t>
      </w:r>
    </w:p>
    <w:p w:rsidR="00A274D2" w:rsidRPr="00A274D2" w:rsidRDefault="00A274D2" w:rsidP="00A274D2">
      <w:pPr>
        <w:rPr>
          <w:rtl/>
          <w:lang w:eastAsia="he-IL"/>
        </w:rPr>
      </w:pPr>
      <w:bookmarkStart w:id="213" w:name="_ETM_Q1_968000"/>
      <w:bookmarkEnd w:id="213"/>
    </w:p>
    <w:p w:rsidR="00DF1436" w:rsidRDefault="00DF1436" w:rsidP="00DF1436">
      <w:pPr>
        <w:pStyle w:val="af9"/>
        <w:keepNext/>
        <w:rPr>
          <w:rtl/>
          <w:lang w:eastAsia="he-IL"/>
        </w:rPr>
      </w:pPr>
      <w:bookmarkStart w:id="214" w:name="ET_guest_895860_15"/>
      <w:r w:rsidRPr="00DF1436">
        <w:rPr>
          <w:rStyle w:val="TagStyle"/>
          <w:rtl/>
        </w:rPr>
        <w:t xml:space="preserve"> &lt;&lt; אורח &gt;&gt; </w:t>
      </w:r>
      <w:r>
        <w:rPr>
          <w:rtl/>
          <w:lang w:eastAsia="he-IL"/>
        </w:rPr>
        <w:t xml:space="preserve">סיגל אבנון </w:t>
      </w:r>
      <w:proofErr w:type="spellStart"/>
      <w:r>
        <w:rPr>
          <w:rtl/>
          <w:lang w:eastAsia="he-IL"/>
        </w:rPr>
        <w:t>סוויצקי</w:t>
      </w:r>
      <w:proofErr w:type="spellEnd"/>
      <w:r>
        <w:rPr>
          <w:rtl/>
          <w:lang w:eastAsia="he-IL"/>
        </w:rPr>
        <w:t>:</w:t>
      </w:r>
      <w:r w:rsidRPr="00DF1436">
        <w:rPr>
          <w:rStyle w:val="TagStyle"/>
          <w:rtl/>
        </w:rPr>
        <w:t xml:space="preserve"> &lt;&lt; אורח &gt;&gt;</w:t>
      </w:r>
      <w:r>
        <w:rPr>
          <w:rtl/>
          <w:lang w:eastAsia="he-IL"/>
        </w:rPr>
        <w:t xml:space="preserve">   </w:t>
      </w:r>
      <w:bookmarkEnd w:id="214"/>
    </w:p>
    <w:p w:rsidR="00DF1436" w:rsidRDefault="00DF1436" w:rsidP="00DF1436">
      <w:pPr>
        <w:pStyle w:val="KeepWithNext"/>
        <w:rPr>
          <w:rtl/>
          <w:lang w:eastAsia="he-IL"/>
        </w:rPr>
      </w:pPr>
    </w:p>
    <w:p w:rsidR="00DF1436" w:rsidRDefault="00A274D2" w:rsidP="00DF1436">
      <w:pPr>
        <w:rPr>
          <w:rtl/>
          <w:lang w:eastAsia="he-IL"/>
        </w:rPr>
      </w:pPr>
      <w:bookmarkStart w:id="215" w:name="_ETM_Q1_976806"/>
      <w:bookmarkStart w:id="216" w:name="_ETM_Q1_976871"/>
      <w:bookmarkEnd w:id="215"/>
      <w:bookmarkEnd w:id="216"/>
      <w:r>
        <w:rPr>
          <w:rFonts w:hint="cs"/>
          <w:rtl/>
          <w:lang w:eastAsia="he-IL"/>
        </w:rPr>
        <w:t xml:space="preserve">אני מהרשות לקידום </w:t>
      </w:r>
      <w:bookmarkStart w:id="217" w:name="_ETM_Q1_974000"/>
      <w:bookmarkEnd w:id="217"/>
      <w:r>
        <w:rPr>
          <w:rFonts w:hint="cs"/>
          <w:rtl/>
          <w:lang w:eastAsia="he-IL"/>
        </w:rPr>
        <w:t xml:space="preserve">מעמד האישה, ואנחנו </w:t>
      </w:r>
      <w:r w:rsidR="00DF1436">
        <w:rPr>
          <w:rFonts w:hint="cs"/>
          <w:rtl/>
          <w:lang w:eastAsia="he-IL"/>
        </w:rPr>
        <w:t xml:space="preserve">כמובן מברכות על החוק. </w:t>
      </w:r>
    </w:p>
    <w:p w:rsidR="00DF1436" w:rsidRDefault="00DF1436" w:rsidP="00DF1436">
      <w:pPr>
        <w:rPr>
          <w:rtl/>
          <w:lang w:eastAsia="he-IL"/>
        </w:rPr>
      </w:pPr>
      <w:bookmarkStart w:id="218" w:name="_ETM_Q1_980649"/>
      <w:bookmarkStart w:id="219" w:name="_ETM_Q1_980715"/>
      <w:bookmarkEnd w:id="218"/>
      <w:bookmarkEnd w:id="219"/>
    </w:p>
    <w:p w:rsidR="00DF1436" w:rsidRDefault="00DF1436" w:rsidP="00DF1436">
      <w:pPr>
        <w:pStyle w:val="af6"/>
        <w:keepNext/>
        <w:rPr>
          <w:rtl/>
        </w:rPr>
      </w:pPr>
      <w:bookmarkStart w:id="220" w:name="ET_yor_6158_16"/>
      <w:r w:rsidRPr="00DF1436">
        <w:rPr>
          <w:rStyle w:val="TagStyle"/>
          <w:rtl/>
        </w:rPr>
        <w:t xml:space="preserve"> &lt;&lt; יור &gt;&gt; </w:t>
      </w:r>
      <w:r>
        <w:rPr>
          <w:rtl/>
        </w:rPr>
        <w:t>היו"ר אפרת רייטן מרום:</w:t>
      </w:r>
      <w:r w:rsidRPr="00DF1436">
        <w:rPr>
          <w:rStyle w:val="TagStyle"/>
          <w:rtl/>
        </w:rPr>
        <w:t xml:space="preserve"> &lt;&lt; יור &gt;&gt;</w:t>
      </w:r>
      <w:r>
        <w:rPr>
          <w:rtl/>
        </w:rPr>
        <w:t xml:space="preserve">   </w:t>
      </w:r>
      <w:bookmarkEnd w:id="220"/>
    </w:p>
    <w:p w:rsidR="00DF1436" w:rsidRDefault="00DF1436" w:rsidP="00DF1436">
      <w:pPr>
        <w:pStyle w:val="KeepWithNext"/>
        <w:rPr>
          <w:rtl/>
          <w:lang w:eastAsia="he-IL"/>
        </w:rPr>
      </w:pPr>
    </w:p>
    <w:p w:rsidR="00DF1436" w:rsidRDefault="00DF1436" w:rsidP="00DF1436">
      <w:pPr>
        <w:rPr>
          <w:rtl/>
          <w:lang w:eastAsia="he-IL"/>
        </w:rPr>
      </w:pPr>
      <w:bookmarkStart w:id="221" w:name="_ETM_Q1_981555"/>
      <w:bookmarkEnd w:id="221"/>
      <w:r>
        <w:rPr>
          <w:rFonts w:hint="cs"/>
          <w:rtl/>
          <w:lang w:eastAsia="he-IL"/>
        </w:rPr>
        <w:t xml:space="preserve">אחרי </w:t>
      </w:r>
      <w:bookmarkStart w:id="222" w:name="_ETM_Q1_982264"/>
      <w:bookmarkEnd w:id="222"/>
      <w:r>
        <w:rPr>
          <w:rFonts w:hint="cs"/>
          <w:rtl/>
          <w:lang w:eastAsia="he-IL"/>
        </w:rPr>
        <w:t xml:space="preserve">הדיון שהיה לי כאן קודם, </w:t>
      </w:r>
      <w:r w:rsidR="00A274D2">
        <w:rPr>
          <w:rFonts w:hint="cs"/>
          <w:rtl/>
          <w:lang w:eastAsia="he-IL"/>
        </w:rPr>
        <w:t xml:space="preserve">קיבלתי </w:t>
      </w:r>
      <w:r>
        <w:rPr>
          <w:rFonts w:hint="cs"/>
          <w:rtl/>
          <w:lang w:eastAsia="he-IL"/>
        </w:rPr>
        <w:t xml:space="preserve">מתנה. </w:t>
      </w:r>
    </w:p>
    <w:p w:rsidR="00DF1436" w:rsidRDefault="00DF1436" w:rsidP="00DF1436">
      <w:pPr>
        <w:rPr>
          <w:rtl/>
          <w:lang w:eastAsia="he-IL"/>
        </w:rPr>
      </w:pPr>
      <w:bookmarkStart w:id="223" w:name="_ETM_Q1_985656"/>
      <w:bookmarkStart w:id="224" w:name="_ETM_Q1_985729"/>
      <w:bookmarkEnd w:id="223"/>
      <w:bookmarkEnd w:id="224"/>
    </w:p>
    <w:p w:rsidR="00DF1436" w:rsidRDefault="00DF1436" w:rsidP="00DF1436">
      <w:pPr>
        <w:pStyle w:val="a4"/>
        <w:keepNext/>
        <w:rPr>
          <w:rtl/>
        </w:rPr>
      </w:pPr>
      <w:bookmarkStart w:id="225" w:name="ET_speaker_5918_17"/>
      <w:r w:rsidRPr="00DF143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F1436">
        <w:rPr>
          <w:rStyle w:val="TagStyle"/>
          <w:rtl/>
        </w:rPr>
        <w:t xml:space="preserve"> &lt;&lt; דובר &gt;&gt;</w:t>
      </w:r>
      <w:r>
        <w:rPr>
          <w:rtl/>
        </w:rPr>
        <w:t xml:space="preserve">   </w:t>
      </w:r>
      <w:bookmarkEnd w:id="225"/>
    </w:p>
    <w:p w:rsidR="00DF1436" w:rsidRDefault="00DF1436" w:rsidP="00DF1436">
      <w:pPr>
        <w:pStyle w:val="KeepWithNext"/>
        <w:rPr>
          <w:rtl/>
          <w:lang w:eastAsia="he-IL"/>
        </w:rPr>
      </w:pPr>
    </w:p>
    <w:p w:rsidR="00DF1436" w:rsidRDefault="00A274D2" w:rsidP="00DF1436">
      <w:pPr>
        <w:rPr>
          <w:rtl/>
          <w:lang w:eastAsia="he-IL"/>
        </w:rPr>
      </w:pPr>
      <w:bookmarkStart w:id="226" w:name="_ETM_Q1_989684"/>
      <w:bookmarkStart w:id="227" w:name="_ETM_Q1_989973"/>
      <w:bookmarkStart w:id="228" w:name="_ETM_Q1_990030"/>
      <w:bookmarkEnd w:id="226"/>
      <w:bookmarkEnd w:id="227"/>
      <w:bookmarkEnd w:id="228"/>
      <w:r>
        <w:rPr>
          <w:rFonts w:hint="cs"/>
          <w:rtl/>
          <w:lang w:eastAsia="he-IL"/>
        </w:rPr>
        <w:t xml:space="preserve">החיים קלים לפעמים, קורה. </w:t>
      </w:r>
    </w:p>
    <w:p w:rsidR="00A274D2" w:rsidRDefault="00A274D2" w:rsidP="00DF1436">
      <w:pPr>
        <w:rPr>
          <w:rtl/>
          <w:lang w:eastAsia="he-IL"/>
        </w:rPr>
      </w:pPr>
    </w:p>
    <w:p w:rsidR="00B71460" w:rsidRDefault="00B71460" w:rsidP="00B71460">
      <w:pPr>
        <w:pStyle w:val="a4"/>
        <w:keepNext/>
        <w:rPr>
          <w:rtl/>
        </w:rPr>
      </w:pPr>
      <w:bookmarkStart w:id="229" w:name="_ETM_Q1_991000"/>
      <w:bookmarkStart w:id="230" w:name="_ETM_Q1_999515"/>
      <w:bookmarkStart w:id="231" w:name="_ETM_Q1_999586"/>
      <w:bookmarkStart w:id="232" w:name="ET_speaker_ענת_מימון_30"/>
      <w:bookmarkEnd w:id="229"/>
      <w:bookmarkEnd w:id="230"/>
      <w:bookmarkEnd w:id="231"/>
      <w:r w:rsidRPr="00B71460">
        <w:rPr>
          <w:rStyle w:val="TagStyle"/>
          <w:rtl/>
        </w:rPr>
        <w:t xml:space="preserve"> &lt;&lt; דובר &gt;&gt; </w:t>
      </w:r>
      <w:r>
        <w:rPr>
          <w:rtl/>
        </w:rPr>
        <w:t>ענת מימון:</w:t>
      </w:r>
      <w:r w:rsidRPr="00B71460">
        <w:rPr>
          <w:rStyle w:val="TagStyle"/>
          <w:rtl/>
        </w:rPr>
        <w:t xml:space="preserve"> &lt;&lt; דובר &gt;&gt;</w:t>
      </w:r>
      <w:r>
        <w:rPr>
          <w:rtl/>
        </w:rPr>
        <w:t xml:space="preserve">   </w:t>
      </w:r>
      <w:bookmarkEnd w:id="232"/>
    </w:p>
    <w:p w:rsidR="00B71460" w:rsidRDefault="00B71460" w:rsidP="00B71460">
      <w:pPr>
        <w:pStyle w:val="KeepWithNext"/>
        <w:rPr>
          <w:rtl/>
        </w:rPr>
      </w:pPr>
    </w:p>
    <w:p w:rsidR="00A274D2" w:rsidRDefault="00A274D2" w:rsidP="00A274D2">
      <w:pPr>
        <w:rPr>
          <w:rtl/>
        </w:rPr>
      </w:pPr>
      <w:bookmarkStart w:id="233" w:name="_ETM_Q1_989000"/>
      <w:bookmarkEnd w:id="233"/>
      <w:r>
        <w:rPr>
          <w:rFonts w:hint="cs"/>
          <w:rtl/>
        </w:rPr>
        <w:t>אני אקרא את הצעת החוק:</w:t>
      </w:r>
    </w:p>
    <w:p w:rsidR="00A274D2" w:rsidRDefault="00A274D2" w:rsidP="00A274D2">
      <w:pPr>
        <w:rPr>
          <w:rtl/>
        </w:rPr>
      </w:pPr>
    </w:p>
    <w:p w:rsidR="00A274D2" w:rsidRDefault="00A274D2" w:rsidP="00A274D2">
      <w:pPr>
        <w:jc w:val="center"/>
        <w:rPr>
          <w:b/>
          <w:bCs/>
          <w:rtl/>
        </w:rPr>
      </w:pPr>
      <w:r>
        <w:rPr>
          <w:rFonts w:hint="cs"/>
          <w:b/>
          <w:bCs/>
          <w:rtl/>
        </w:rPr>
        <w:t xml:space="preserve">הצעת חוק הביטוח הלאומי (תיקון </w:t>
      </w:r>
      <w:r>
        <w:rPr>
          <w:b/>
          <w:bCs/>
          <w:rtl/>
        </w:rPr>
        <w:t>–</w:t>
      </w:r>
      <w:r>
        <w:rPr>
          <w:rFonts w:hint="cs"/>
          <w:b/>
          <w:bCs/>
          <w:rtl/>
        </w:rPr>
        <w:t xml:space="preserve"> תנאי זכאות לדמי לידה), התשפ"ב-2021</w:t>
      </w:r>
    </w:p>
    <w:p w:rsidR="00A274D2" w:rsidRDefault="00A274D2" w:rsidP="00A274D2">
      <w:pPr>
        <w:ind w:firstLine="0"/>
        <w:rPr>
          <w:b/>
          <w:bCs/>
          <w:rtl/>
        </w:rPr>
      </w:pPr>
      <w:bookmarkStart w:id="234" w:name="_ETM_Q1_987000"/>
      <w:bookmarkEnd w:id="234"/>
    </w:p>
    <w:p w:rsidR="00A274D2" w:rsidRDefault="00A274D2" w:rsidP="00A274D2">
      <w:pPr>
        <w:ind w:firstLine="0"/>
        <w:rPr>
          <w:rtl/>
        </w:rPr>
      </w:pPr>
      <w:bookmarkStart w:id="235" w:name="_ETM_Q1_990000"/>
      <w:bookmarkEnd w:id="235"/>
      <w:r w:rsidRPr="00A274D2">
        <w:rPr>
          <w:rFonts w:hint="cs"/>
          <w:rtl/>
        </w:rPr>
        <w:t>תיקון סעיף 50</w:t>
      </w:r>
      <w:r w:rsidRPr="00A274D2">
        <w:rPr>
          <w:rFonts w:hint="cs"/>
          <w:rtl/>
        </w:rPr>
        <w:tab/>
        <w:t xml:space="preserve">1. </w:t>
      </w:r>
      <w:r>
        <w:rPr>
          <w:rFonts w:hint="cs"/>
          <w:rtl/>
        </w:rPr>
        <w:t xml:space="preserve">בחוק הביטוח הלאומי [נוסח משולב], התשנ"ה-1995 (להלן </w:t>
      </w:r>
      <w:r>
        <w:rPr>
          <w:rtl/>
        </w:rPr>
        <w:t>–</w:t>
      </w:r>
      <w:r>
        <w:rPr>
          <w:rFonts w:hint="cs"/>
          <w:rtl/>
        </w:rPr>
        <w:t xml:space="preserve"> החוק העיקרי), בסעיף </w:t>
      </w:r>
    </w:p>
    <w:p w:rsidR="00A274D2" w:rsidRDefault="00A274D2" w:rsidP="00A274D2">
      <w:pPr>
        <w:ind w:left="720"/>
        <w:rPr>
          <w:rtl/>
        </w:rPr>
      </w:pPr>
      <w:bookmarkStart w:id="236" w:name="_ETM_Q1_996000"/>
      <w:bookmarkEnd w:id="236"/>
      <w:r>
        <w:rPr>
          <w:rFonts w:hint="cs"/>
          <w:rtl/>
        </w:rPr>
        <w:t>50(א)(2), במקום "8 שבועות" יבוא "9 שבועות".</w:t>
      </w:r>
    </w:p>
    <w:p w:rsidR="009C7F8C" w:rsidRDefault="009C7F8C" w:rsidP="009C7F8C">
      <w:pPr>
        <w:ind w:firstLine="0"/>
        <w:rPr>
          <w:rtl/>
        </w:rPr>
      </w:pPr>
      <w:bookmarkStart w:id="237" w:name="_ETM_Q1_1003000"/>
      <w:bookmarkStart w:id="238" w:name="_ETM_Q1_1005000"/>
      <w:bookmarkEnd w:id="237"/>
      <w:bookmarkEnd w:id="238"/>
    </w:p>
    <w:p w:rsidR="00DF1436" w:rsidRDefault="009C7F8C" w:rsidP="009C7F8C">
      <w:pPr>
        <w:rPr>
          <w:rtl/>
        </w:rPr>
      </w:pPr>
      <w:bookmarkStart w:id="239" w:name="_ETM_Q1_1007000"/>
      <w:bookmarkStart w:id="240" w:name="_ETM_Q1_995000"/>
      <w:bookmarkEnd w:id="239"/>
      <w:bookmarkEnd w:id="240"/>
      <w:r>
        <w:rPr>
          <w:rFonts w:hint="cs"/>
          <w:rtl/>
        </w:rPr>
        <w:t>אנ</w:t>
      </w:r>
      <w:r w:rsidR="00EE7929">
        <w:rPr>
          <w:rFonts w:hint="cs"/>
          <w:rtl/>
        </w:rPr>
        <w:t xml:space="preserve">חנו מדברים על מי </w:t>
      </w:r>
      <w:bookmarkStart w:id="241" w:name="_ETM_Q1_1011562"/>
      <w:bookmarkEnd w:id="241"/>
      <w:r w:rsidR="00EE7929">
        <w:rPr>
          <w:rFonts w:hint="cs"/>
          <w:rtl/>
        </w:rPr>
        <w:t>שעבדה</w:t>
      </w:r>
      <w:r>
        <w:rPr>
          <w:rFonts w:hint="cs"/>
          <w:rtl/>
        </w:rPr>
        <w:t>, שולמו בעדה דמי ביטוח</w:t>
      </w:r>
      <w:r w:rsidR="00EE7929">
        <w:rPr>
          <w:rFonts w:hint="cs"/>
          <w:rtl/>
        </w:rPr>
        <w:t xml:space="preserve"> בעד שישה חודשים מתוך 14 החודשים שקדמו ליום הקובע, </w:t>
      </w:r>
      <w:bookmarkStart w:id="242" w:name="_ETM_Q1_1017623"/>
      <w:bookmarkEnd w:id="242"/>
      <w:r w:rsidR="00EE7929">
        <w:rPr>
          <w:rFonts w:hint="cs"/>
          <w:rtl/>
        </w:rPr>
        <w:t xml:space="preserve">ואז למעשה היא תהיה זכאית לדמי לידה </w:t>
      </w:r>
      <w:r>
        <w:rPr>
          <w:rFonts w:hint="cs"/>
          <w:rtl/>
        </w:rPr>
        <w:t xml:space="preserve">בשווי של </w:t>
      </w:r>
      <w:bookmarkStart w:id="243" w:name="_ETM_Q1_1021000"/>
      <w:bookmarkEnd w:id="243"/>
      <w:r>
        <w:rPr>
          <w:rFonts w:hint="cs"/>
          <w:rtl/>
        </w:rPr>
        <w:t xml:space="preserve">תשעה שבועות </w:t>
      </w:r>
      <w:r w:rsidR="00EE7929">
        <w:rPr>
          <w:rFonts w:hint="cs"/>
          <w:rtl/>
        </w:rPr>
        <w:t xml:space="preserve">במקום שמונה שבועות </w:t>
      </w:r>
      <w:bookmarkStart w:id="244" w:name="_ETM_Q1_1024329"/>
      <w:bookmarkEnd w:id="244"/>
      <w:r w:rsidR="00EE7929">
        <w:rPr>
          <w:rFonts w:hint="cs"/>
          <w:rtl/>
        </w:rPr>
        <w:t xml:space="preserve">שהיו עד היום. </w:t>
      </w:r>
    </w:p>
    <w:p w:rsidR="00EE7929" w:rsidRDefault="00EE7929" w:rsidP="00DF1436">
      <w:pPr>
        <w:rPr>
          <w:rtl/>
          <w:lang w:eastAsia="he-IL"/>
        </w:rPr>
      </w:pPr>
      <w:bookmarkStart w:id="245" w:name="_ETM_Q1_1025765"/>
      <w:bookmarkStart w:id="246" w:name="_ETM_Q1_1025850"/>
      <w:bookmarkEnd w:id="245"/>
      <w:bookmarkEnd w:id="246"/>
    </w:p>
    <w:p w:rsidR="009C7F8C" w:rsidRDefault="009C7F8C" w:rsidP="009C7F8C">
      <w:pPr>
        <w:ind w:firstLine="0"/>
        <w:rPr>
          <w:rtl/>
          <w:lang w:eastAsia="he-IL"/>
        </w:rPr>
      </w:pPr>
      <w:bookmarkStart w:id="247" w:name="_ETM_Q1_1025912"/>
      <w:bookmarkStart w:id="248" w:name="_ETM_Q1_1025972"/>
      <w:bookmarkEnd w:id="247"/>
      <w:bookmarkEnd w:id="248"/>
      <w:r>
        <w:rPr>
          <w:rFonts w:hint="cs"/>
          <w:rtl/>
          <w:lang w:eastAsia="he-IL"/>
        </w:rPr>
        <w:t xml:space="preserve">תחילה ותחולה </w:t>
      </w:r>
      <w:r>
        <w:rPr>
          <w:rFonts w:hint="cs"/>
          <w:rtl/>
          <w:lang w:eastAsia="he-IL"/>
        </w:rPr>
        <w:tab/>
        <w:t xml:space="preserve">2. תחילתו של סעיף 50(א)(2) לחוק העיקרי, כנוסחו בחוק זה, שלושה חודשים מיום </w:t>
      </w:r>
    </w:p>
    <w:p w:rsidR="009C7F8C" w:rsidRDefault="009C7F8C" w:rsidP="009C7F8C">
      <w:pPr>
        <w:ind w:firstLine="0"/>
        <w:rPr>
          <w:rtl/>
          <w:lang w:eastAsia="he-IL"/>
        </w:rPr>
      </w:pPr>
      <w:bookmarkStart w:id="249" w:name="_ETM_Q1_1020000"/>
      <w:bookmarkEnd w:id="249"/>
      <w:r>
        <w:rPr>
          <w:rtl/>
          <w:lang w:eastAsia="he-IL"/>
        </w:rPr>
        <w:tab/>
      </w:r>
      <w:r>
        <w:rPr>
          <w:rtl/>
          <w:lang w:eastAsia="he-IL"/>
        </w:rPr>
        <w:tab/>
      </w:r>
      <w:r>
        <w:rPr>
          <w:rFonts w:hint="cs"/>
          <w:rtl/>
          <w:lang w:eastAsia="he-IL"/>
        </w:rPr>
        <w:t xml:space="preserve">פרסומו של חוק זה (להלן </w:t>
      </w:r>
      <w:r>
        <w:rPr>
          <w:rtl/>
          <w:lang w:eastAsia="he-IL"/>
        </w:rPr>
        <w:t>–</w:t>
      </w:r>
      <w:r>
        <w:rPr>
          <w:rFonts w:hint="cs"/>
          <w:rtl/>
          <w:lang w:eastAsia="he-IL"/>
        </w:rPr>
        <w:t xml:space="preserve"> יום התחילה), והוא יחול על מי שלגביה חל היום הקובע ביום </w:t>
      </w:r>
    </w:p>
    <w:p w:rsidR="00EE7929" w:rsidRDefault="009C7F8C" w:rsidP="009C7F8C">
      <w:pPr>
        <w:ind w:left="720"/>
        <w:rPr>
          <w:rtl/>
          <w:lang w:eastAsia="he-IL"/>
        </w:rPr>
      </w:pPr>
      <w:bookmarkStart w:id="250" w:name="_ETM_Q1_1026000"/>
      <w:bookmarkEnd w:id="250"/>
      <w:r>
        <w:rPr>
          <w:rFonts w:hint="cs"/>
          <w:rtl/>
          <w:lang w:eastAsia="he-IL"/>
        </w:rPr>
        <w:t xml:space="preserve">התחילה ואילך. </w:t>
      </w:r>
    </w:p>
    <w:p w:rsidR="009C7F8C" w:rsidRDefault="009C7F8C" w:rsidP="009C7F8C">
      <w:pPr>
        <w:ind w:left="720"/>
        <w:rPr>
          <w:rtl/>
          <w:lang w:eastAsia="he-IL"/>
        </w:rPr>
      </w:pPr>
    </w:p>
    <w:p w:rsidR="009C7F8C" w:rsidRDefault="009C7F8C" w:rsidP="009C7F8C">
      <w:pPr>
        <w:pStyle w:val="af6"/>
        <w:keepNext/>
        <w:rPr>
          <w:rtl/>
        </w:rPr>
      </w:pPr>
      <w:bookmarkStart w:id="251" w:name="_ETM_Q1_1036000"/>
      <w:bookmarkStart w:id="252" w:name="ET_yor_6158_42"/>
      <w:bookmarkEnd w:id="251"/>
      <w:r w:rsidRPr="009C7F8C">
        <w:rPr>
          <w:rStyle w:val="TagStyle"/>
          <w:rtl/>
        </w:rPr>
        <w:lastRenderedPageBreak/>
        <w:t xml:space="preserve"> &lt;&lt; יור &gt;&gt; </w:t>
      </w:r>
      <w:r>
        <w:rPr>
          <w:rtl/>
        </w:rPr>
        <w:t>היו"ר אפרת רייטן מרום:</w:t>
      </w:r>
      <w:r w:rsidRPr="009C7F8C">
        <w:rPr>
          <w:rStyle w:val="TagStyle"/>
          <w:rtl/>
        </w:rPr>
        <w:t xml:space="preserve"> &lt;&lt; יור &gt;&gt;</w:t>
      </w:r>
      <w:r>
        <w:rPr>
          <w:rtl/>
        </w:rPr>
        <w:t xml:space="preserve">   </w:t>
      </w:r>
      <w:bookmarkEnd w:id="252"/>
    </w:p>
    <w:p w:rsidR="009C7F8C" w:rsidRDefault="009C7F8C" w:rsidP="009C7F8C">
      <w:pPr>
        <w:pStyle w:val="KeepWithNext"/>
        <w:rPr>
          <w:rtl/>
          <w:lang w:eastAsia="he-IL"/>
        </w:rPr>
      </w:pPr>
    </w:p>
    <w:p w:rsidR="009C7F8C" w:rsidRPr="009C7F8C" w:rsidRDefault="009C7F8C" w:rsidP="009C7F8C">
      <w:pPr>
        <w:rPr>
          <w:rtl/>
          <w:lang w:eastAsia="he-IL"/>
        </w:rPr>
      </w:pPr>
      <w:bookmarkStart w:id="253" w:name="_ETM_Q1_1035000"/>
      <w:bookmarkEnd w:id="253"/>
      <w:r>
        <w:rPr>
          <w:rFonts w:hint="cs"/>
          <w:rtl/>
          <w:lang w:eastAsia="he-IL"/>
        </w:rPr>
        <w:t>למה שלושה חודשים מהיום?</w:t>
      </w:r>
    </w:p>
    <w:p w:rsidR="008159FD" w:rsidRDefault="008159FD" w:rsidP="008159FD">
      <w:pPr>
        <w:pStyle w:val="KeepWithNext"/>
        <w:rPr>
          <w:rStyle w:val="TagStyle"/>
          <w:rFonts w:ascii="David" w:hAnsi="David"/>
          <w:u w:val="single"/>
          <w:rtl/>
          <w:lang w:eastAsia="he-IL"/>
        </w:rPr>
      </w:pPr>
      <w:bookmarkStart w:id="254" w:name="_ETM_Q1_1040978"/>
      <w:bookmarkEnd w:id="254"/>
    </w:p>
    <w:p w:rsidR="00B71460" w:rsidRDefault="00B71460" w:rsidP="00B71460">
      <w:pPr>
        <w:pStyle w:val="-"/>
        <w:keepNext/>
        <w:rPr>
          <w:rtl/>
        </w:rPr>
      </w:pPr>
      <w:bookmarkStart w:id="255" w:name="ET_speakercontinue_ענת_מימון_31"/>
      <w:r w:rsidRPr="00B71460">
        <w:rPr>
          <w:rStyle w:val="TagStyle"/>
          <w:rtl/>
        </w:rPr>
        <w:t xml:space="preserve"> &lt;&lt; דובר_המשך &gt;&gt; </w:t>
      </w:r>
      <w:r>
        <w:rPr>
          <w:rtl/>
        </w:rPr>
        <w:t>ענת מימון:</w:t>
      </w:r>
      <w:r w:rsidRPr="00B71460">
        <w:rPr>
          <w:rStyle w:val="TagStyle"/>
          <w:rtl/>
        </w:rPr>
        <w:t xml:space="preserve"> &lt;&lt; דובר_המשך &gt;&gt;</w:t>
      </w:r>
      <w:r>
        <w:rPr>
          <w:rtl/>
        </w:rPr>
        <w:t xml:space="preserve">   </w:t>
      </w:r>
      <w:bookmarkEnd w:id="255"/>
    </w:p>
    <w:p w:rsidR="00B71460" w:rsidRDefault="00B71460" w:rsidP="00B71460">
      <w:pPr>
        <w:pStyle w:val="KeepWithNext"/>
        <w:rPr>
          <w:rtl/>
          <w:lang w:eastAsia="he-IL"/>
        </w:rPr>
      </w:pPr>
    </w:p>
    <w:p w:rsidR="009C7F8C" w:rsidRDefault="009C7F8C" w:rsidP="008159FD">
      <w:pPr>
        <w:rPr>
          <w:rtl/>
          <w:lang w:eastAsia="he-IL"/>
        </w:rPr>
      </w:pPr>
      <w:bookmarkStart w:id="256" w:name="_ETM_Q1_1042172"/>
      <w:bookmarkEnd w:id="256"/>
      <w:r>
        <w:rPr>
          <w:rFonts w:hint="cs"/>
          <w:rtl/>
          <w:lang w:eastAsia="he-IL"/>
        </w:rPr>
        <w:t xml:space="preserve">זה מה שהיה כתוב גם בהצעה הטרומית. </w:t>
      </w:r>
    </w:p>
    <w:p w:rsidR="009C7F8C" w:rsidRDefault="009C7F8C" w:rsidP="008159FD">
      <w:pPr>
        <w:rPr>
          <w:rtl/>
          <w:lang w:eastAsia="he-IL"/>
        </w:rPr>
      </w:pPr>
    </w:p>
    <w:p w:rsidR="009C7F8C" w:rsidRDefault="009C7F8C" w:rsidP="009C7F8C">
      <w:pPr>
        <w:pStyle w:val="af6"/>
        <w:keepNext/>
        <w:rPr>
          <w:rtl/>
        </w:rPr>
      </w:pPr>
      <w:bookmarkStart w:id="257" w:name="ET_yor_6158_43"/>
      <w:r w:rsidRPr="009C7F8C">
        <w:rPr>
          <w:rStyle w:val="TagStyle"/>
          <w:rtl/>
        </w:rPr>
        <w:t xml:space="preserve"> &lt;&lt; יור &gt;&gt; </w:t>
      </w:r>
      <w:r>
        <w:rPr>
          <w:rtl/>
        </w:rPr>
        <w:t>היו"ר אפרת רייטן מרום:</w:t>
      </w:r>
      <w:r w:rsidRPr="009C7F8C">
        <w:rPr>
          <w:rStyle w:val="TagStyle"/>
          <w:rtl/>
        </w:rPr>
        <w:t xml:space="preserve"> &lt;&lt; יור &gt;&gt;</w:t>
      </w:r>
      <w:r>
        <w:rPr>
          <w:rtl/>
        </w:rPr>
        <w:t xml:space="preserve">   </w:t>
      </w:r>
      <w:bookmarkEnd w:id="257"/>
    </w:p>
    <w:p w:rsidR="009C7F8C" w:rsidRDefault="009C7F8C" w:rsidP="009C7F8C">
      <w:pPr>
        <w:pStyle w:val="KeepWithNext"/>
        <w:rPr>
          <w:rtl/>
          <w:lang w:eastAsia="he-IL"/>
        </w:rPr>
      </w:pPr>
    </w:p>
    <w:p w:rsidR="009C7F8C" w:rsidRDefault="009C7F8C" w:rsidP="009C7F8C">
      <w:pPr>
        <w:rPr>
          <w:rtl/>
          <w:lang w:eastAsia="he-IL"/>
        </w:rPr>
      </w:pPr>
      <w:r>
        <w:rPr>
          <w:rFonts w:hint="cs"/>
          <w:rtl/>
          <w:lang w:eastAsia="he-IL"/>
        </w:rPr>
        <w:t xml:space="preserve">למה? </w:t>
      </w:r>
    </w:p>
    <w:p w:rsidR="009C7F8C" w:rsidRDefault="009C7F8C" w:rsidP="009C7F8C">
      <w:pPr>
        <w:rPr>
          <w:rtl/>
          <w:lang w:eastAsia="he-IL"/>
        </w:rPr>
      </w:pPr>
      <w:bookmarkStart w:id="258" w:name="_ETM_Q1_1042000"/>
      <w:bookmarkEnd w:id="258"/>
    </w:p>
    <w:p w:rsidR="009C7F8C" w:rsidRDefault="009C7F8C" w:rsidP="009C7F8C">
      <w:pPr>
        <w:pStyle w:val="a4"/>
        <w:keepNext/>
        <w:rPr>
          <w:rtl/>
        </w:rPr>
      </w:pPr>
      <w:bookmarkStart w:id="259" w:name="ET_speaker_ענת_מימון_44"/>
      <w:r w:rsidRPr="009C7F8C">
        <w:rPr>
          <w:rStyle w:val="TagStyle"/>
          <w:rtl/>
        </w:rPr>
        <w:t xml:space="preserve"> &lt;&lt; דובר &gt;&gt; </w:t>
      </w:r>
      <w:r>
        <w:rPr>
          <w:rtl/>
        </w:rPr>
        <w:t>ענת מימון:</w:t>
      </w:r>
      <w:r w:rsidRPr="009C7F8C">
        <w:rPr>
          <w:rStyle w:val="TagStyle"/>
          <w:rtl/>
        </w:rPr>
        <w:t xml:space="preserve"> &lt;&lt; דובר &gt;&gt;</w:t>
      </w:r>
      <w:r>
        <w:rPr>
          <w:rtl/>
        </w:rPr>
        <w:t xml:space="preserve">   </w:t>
      </w:r>
      <w:bookmarkEnd w:id="259"/>
    </w:p>
    <w:p w:rsidR="009C7F8C" w:rsidRDefault="009C7F8C" w:rsidP="009C7F8C">
      <w:pPr>
        <w:pStyle w:val="KeepWithNext"/>
        <w:rPr>
          <w:rtl/>
          <w:lang w:eastAsia="he-IL"/>
        </w:rPr>
      </w:pPr>
    </w:p>
    <w:p w:rsidR="008159FD" w:rsidRDefault="008159FD" w:rsidP="008159FD">
      <w:pPr>
        <w:rPr>
          <w:rtl/>
          <w:lang w:eastAsia="he-IL"/>
        </w:rPr>
      </w:pPr>
      <w:bookmarkStart w:id="260" w:name="_ETM_Q1_1040000"/>
      <w:bookmarkStart w:id="261" w:name="_ETM_Q1_1038000"/>
      <w:bookmarkEnd w:id="260"/>
      <w:bookmarkEnd w:id="261"/>
      <w:r>
        <w:rPr>
          <w:rFonts w:hint="cs"/>
          <w:rtl/>
          <w:lang w:eastAsia="he-IL"/>
        </w:rPr>
        <w:t xml:space="preserve">היערכות של הביטוח הלאומי. </w:t>
      </w:r>
    </w:p>
    <w:p w:rsidR="008159FD" w:rsidRDefault="008159FD" w:rsidP="008159FD">
      <w:pPr>
        <w:rPr>
          <w:rtl/>
          <w:lang w:eastAsia="he-IL"/>
        </w:rPr>
      </w:pPr>
      <w:bookmarkStart w:id="262" w:name="_ETM_Q1_1048824"/>
      <w:bookmarkStart w:id="263" w:name="_ETM_Q1_1048893"/>
      <w:bookmarkStart w:id="264" w:name="_ETM_Q1_1053574"/>
      <w:bookmarkEnd w:id="262"/>
      <w:bookmarkEnd w:id="263"/>
      <w:bookmarkEnd w:id="264"/>
    </w:p>
    <w:p w:rsidR="009C7F8C" w:rsidRDefault="009C7F8C" w:rsidP="009C7F8C">
      <w:pPr>
        <w:pStyle w:val="af6"/>
        <w:keepNext/>
        <w:rPr>
          <w:rtl/>
        </w:rPr>
      </w:pPr>
      <w:bookmarkStart w:id="265" w:name="ET_yor_6158_45"/>
      <w:r w:rsidRPr="009C7F8C">
        <w:rPr>
          <w:rStyle w:val="TagStyle"/>
          <w:rtl/>
        </w:rPr>
        <w:t xml:space="preserve"> &lt;&lt; יור &gt;&gt; </w:t>
      </w:r>
      <w:r>
        <w:rPr>
          <w:rtl/>
        </w:rPr>
        <w:t>היו"ר אפרת רייטן מרום:</w:t>
      </w:r>
      <w:r w:rsidRPr="009C7F8C">
        <w:rPr>
          <w:rStyle w:val="TagStyle"/>
          <w:rtl/>
        </w:rPr>
        <w:t xml:space="preserve"> &lt;&lt; יור &gt;&gt;</w:t>
      </w:r>
      <w:r>
        <w:rPr>
          <w:rtl/>
        </w:rPr>
        <w:t xml:space="preserve">   </w:t>
      </w:r>
      <w:bookmarkEnd w:id="265"/>
    </w:p>
    <w:p w:rsidR="009C7F8C" w:rsidRDefault="009C7F8C" w:rsidP="009C7F8C">
      <w:pPr>
        <w:pStyle w:val="KeepWithNext"/>
        <w:rPr>
          <w:rtl/>
          <w:lang w:eastAsia="he-IL"/>
        </w:rPr>
      </w:pPr>
    </w:p>
    <w:p w:rsidR="009C7F8C" w:rsidRDefault="009C7F8C" w:rsidP="009C7F8C">
      <w:pPr>
        <w:rPr>
          <w:rtl/>
          <w:lang w:eastAsia="he-IL"/>
        </w:rPr>
      </w:pPr>
      <w:bookmarkStart w:id="266" w:name="_ETM_Q1_1039000"/>
      <w:bookmarkEnd w:id="266"/>
      <w:r>
        <w:rPr>
          <w:rFonts w:hint="cs"/>
          <w:rtl/>
          <w:lang w:eastAsia="he-IL"/>
        </w:rPr>
        <w:t>אבל זה המון שלושה חודשים, מה קרה לכם? אם יש עכשיו מישהי כזאת בהריון?</w:t>
      </w:r>
    </w:p>
    <w:p w:rsidR="009C7F8C" w:rsidRPr="009C7F8C" w:rsidRDefault="009C7F8C" w:rsidP="009C7F8C">
      <w:pPr>
        <w:rPr>
          <w:rtl/>
          <w:lang w:eastAsia="he-IL"/>
        </w:rPr>
      </w:pPr>
      <w:bookmarkStart w:id="267" w:name="_ETM_Q1_1043000"/>
      <w:bookmarkEnd w:id="267"/>
    </w:p>
    <w:p w:rsidR="008159FD" w:rsidRDefault="008159FD" w:rsidP="008159FD">
      <w:pPr>
        <w:pStyle w:val="af9"/>
        <w:keepNext/>
        <w:rPr>
          <w:rtl/>
          <w:lang w:eastAsia="he-IL"/>
        </w:rPr>
      </w:pPr>
      <w:bookmarkStart w:id="268" w:name="ET_guest_628483_21"/>
      <w:r w:rsidRPr="008159F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159FD">
        <w:rPr>
          <w:rStyle w:val="TagStyle"/>
          <w:rtl/>
        </w:rPr>
        <w:t xml:space="preserve"> &lt;&lt; אורח &gt;&gt;</w:t>
      </w:r>
      <w:r>
        <w:rPr>
          <w:rtl/>
          <w:lang w:eastAsia="he-IL"/>
        </w:rPr>
        <w:t xml:space="preserve">   </w:t>
      </w:r>
      <w:bookmarkEnd w:id="268"/>
    </w:p>
    <w:p w:rsidR="008159FD" w:rsidRDefault="008159FD" w:rsidP="008159FD">
      <w:pPr>
        <w:pStyle w:val="KeepWithNext"/>
        <w:rPr>
          <w:rtl/>
          <w:lang w:eastAsia="he-IL"/>
        </w:rPr>
      </w:pPr>
    </w:p>
    <w:p w:rsidR="008159FD" w:rsidRDefault="009C7F8C" w:rsidP="008159FD">
      <w:pPr>
        <w:rPr>
          <w:rtl/>
          <w:lang w:eastAsia="he-IL"/>
        </w:rPr>
      </w:pPr>
      <w:bookmarkStart w:id="269" w:name="_ETM_Q1_1054186"/>
      <w:bookmarkStart w:id="270" w:name="_ETM_Q1_1054257"/>
      <w:bookmarkEnd w:id="269"/>
      <w:bookmarkEnd w:id="270"/>
      <w:r>
        <w:rPr>
          <w:rFonts w:hint="cs"/>
          <w:rtl/>
          <w:lang w:eastAsia="he-IL"/>
        </w:rPr>
        <w:t>שוחחנו לפני הדיון</w:t>
      </w:r>
      <w:bookmarkStart w:id="271" w:name="_ETM_Q1_1046000"/>
      <w:bookmarkEnd w:id="271"/>
      <w:r>
        <w:rPr>
          <w:rFonts w:hint="cs"/>
          <w:rtl/>
          <w:lang w:eastAsia="he-IL"/>
        </w:rPr>
        <w:t xml:space="preserve">. זה מצריך איזושהי היערכות </w:t>
      </w:r>
      <w:proofErr w:type="spellStart"/>
      <w:r>
        <w:rPr>
          <w:rFonts w:hint="cs"/>
          <w:rtl/>
          <w:lang w:eastAsia="he-IL"/>
        </w:rPr>
        <w:t>מחשובית</w:t>
      </w:r>
      <w:proofErr w:type="spellEnd"/>
      <w:r>
        <w:rPr>
          <w:rFonts w:hint="cs"/>
          <w:rtl/>
          <w:lang w:eastAsia="he-IL"/>
        </w:rPr>
        <w:t xml:space="preserve">, אבל אנחנו </w:t>
      </w:r>
      <w:r w:rsidR="008159FD">
        <w:rPr>
          <w:rFonts w:hint="cs"/>
          <w:rtl/>
          <w:lang w:eastAsia="he-IL"/>
        </w:rPr>
        <w:t>יכולים להוריד את ז</w:t>
      </w:r>
      <w:bookmarkStart w:id="272" w:name="_ETM_Q1_1055753"/>
      <w:bookmarkEnd w:id="272"/>
      <w:r w:rsidR="008159FD">
        <w:rPr>
          <w:rFonts w:hint="cs"/>
          <w:rtl/>
          <w:lang w:eastAsia="he-IL"/>
        </w:rPr>
        <w:t xml:space="preserve">ה לחודשיים. </w:t>
      </w:r>
    </w:p>
    <w:p w:rsidR="008159FD" w:rsidRDefault="008159FD" w:rsidP="008159FD">
      <w:pPr>
        <w:rPr>
          <w:rtl/>
          <w:lang w:eastAsia="he-IL"/>
        </w:rPr>
      </w:pPr>
      <w:bookmarkStart w:id="273" w:name="_ETM_Q1_1057511"/>
      <w:bookmarkStart w:id="274" w:name="_ETM_Q1_1057581"/>
      <w:bookmarkEnd w:id="273"/>
      <w:bookmarkEnd w:id="274"/>
    </w:p>
    <w:p w:rsidR="009C7F8C" w:rsidRDefault="009C7F8C" w:rsidP="009C7F8C">
      <w:pPr>
        <w:pStyle w:val="af6"/>
        <w:keepNext/>
        <w:rPr>
          <w:rtl/>
        </w:rPr>
      </w:pPr>
      <w:bookmarkStart w:id="275" w:name="ET_yor_6158_46"/>
      <w:r w:rsidRPr="009C7F8C">
        <w:rPr>
          <w:rStyle w:val="TagStyle"/>
          <w:rtl/>
        </w:rPr>
        <w:t xml:space="preserve"> &lt;&lt; יור &gt;&gt; </w:t>
      </w:r>
      <w:r>
        <w:rPr>
          <w:rtl/>
        </w:rPr>
        <w:t>היו"ר אפרת רייטן מרום:</w:t>
      </w:r>
      <w:r w:rsidRPr="009C7F8C">
        <w:rPr>
          <w:rStyle w:val="TagStyle"/>
          <w:rtl/>
        </w:rPr>
        <w:t xml:space="preserve"> &lt;&lt; יור &gt;&gt;</w:t>
      </w:r>
      <w:r>
        <w:rPr>
          <w:rtl/>
        </w:rPr>
        <w:t xml:space="preserve">   </w:t>
      </w:r>
      <w:bookmarkEnd w:id="275"/>
    </w:p>
    <w:p w:rsidR="009C7F8C" w:rsidRDefault="009C7F8C" w:rsidP="009C7F8C">
      <w:pPr>
        <w:pStyle w:val="KeepWithNext"/>
        <w:rPr>
          <w:rtl/>
          <w:lang w:eastAsia="he-IL"/>
        </w:rPr>
      </w:pPr>
    </w:p>
    <w:p w:rsidR="009C7F8C" w:rsidRDefault="009C7F8C" w:rsidP="009C7F8C">
      <w:pPr>
        <w:rPr>
          <w:rtl/>
          <w:lang w:eastAsia="he-IL"/>
        </w:rPr>
      </w:pPr>
      <w:bookmarkStart w:id="276" w:name="_ETM_Q1_1057000"/>
      <w:bookmarkEnd w:id="276"/>
      <w:r>
        <w:rPr>
          <w:rFonts w:hint="cs"/>
          <w:rtl/>
          <w:lang w:eastAsia="he-IL"/>
        </w:rPr>
        <w:t xml:space="preserve">מצוין. </w:t>
      </w:r>
    </w:p>
    <w:p w:rsidR="009C7F8C" w:rsidRPr="009C7F8C" w:rsidRDefault="009C7F8C" w:rsidP="009C7F8C">
      <w:pPr>
        <w:rPr>
          <w:rtl/>
          <w:lang w:eastAsia="he-IL"/>
        </w:rPr>
      </w:pPr>
      <w:bookmarkStart w:id="277" w:name="_ETM_Q1_1053000"/>
      <w:bookmarkEnd w:id="277"/>
    </w:p>
    <w:p w:rsidR="008159FD" w:rsidRDefault="008159FD" w:rsidP="008159FD">
      <w:pPr>
        <w:pStyle w:val="a4"/>
        <w:keepNext/>
        <w:rPr>
          <w:rtl/>
        </w:rPr>
      </w:pPr>
      <w:bookmarkStart w:id="278" w:name="ET_speaker_5918_22"/>
      <w:r w:rsidRPr="008159F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159FD">
        <w:rPr>
          <w:rStyle w:val="TagStyle"/>
          <w:rtl/>
        </w:rPr>
        <w:t xml:space="preserve"> &lt;&lt; דובר &gt;&gt;</w:t>
      </w:r>
      <w:r>
        <w:rPr>
          <w:rtl/>
        </w:rPr>
        <w:t xml:space="preserve">   </w:t>
      </w:r>
      <w:bookmarkEnd w:id="278"/>
    </w:p>
    <w:p w:rsidR="008159FD" w:rsidRDefault="008159FD" w:rsidP="008159FD">
      <w:pPr>
        <w:pStyle w:val="KeepWithNext"/>
        <w:rPr>
          <w:rtl/>
          <w:lang w:eastAsia="he-IL"/>
        </w:rPr>
      </w:pPr>
    </w:p>
    <w:p w:rsidR="008159FD" w:rsidRDefault="008159FD" w:rsidP="009C7F8C">
      <w:pPr>
        <w:rPr>
          <w:rtl/>
          <w:lang w:eastAsia="he-IL"/>
        </w:rPr>
      </w:pPr>
      <w:bookmarkStart w:id="279" w:name="_ETM_Q1_1060235"/>
      <w:bookmarkEnd w:id="279"/>
      <w:r>
        <w:rPr>
          <w:rFonts w:hint="cs"/>
          <w:rtl/>
          <w:lang w:eastAsia="he-IL"/>
        </w:rPr>
        <w:t>ב</w:t>
      </w:r>
      <w:bookmarkStart w:id="280" w:name="_ETM_Q1_1060520"/>
      <w:bookmarkEnd w:id="280"/>
      <w:r>
        <w:rPr>
          <w:rFonts w:hint="cs"/>
          <w:rtl/>
          <w:lang w:eastAsia="he-IL"/>
        </w:rPr>
        <w:t>קר</w:t>
      </w:r>
      <w:bookmarkStart w:id="281" w:name="_ETM_Q1_1060601"/>
      <w:bookmarkEnd w:id="281"/>
      <w:r>
        <w:rPr>
          <w:rFonts w:hint="cs"/>
          <w:rtl/>
          <w:lang w:eastAsia="he-IL"/>
        </w:rPr>
        <w:t>יאה השנייה</w:t>
      </w:r>
      <w:r w:rsidR="009C7F8C">
        <w:rPr>
          <w:rFonts w:hint="cs"/>
          <w:rtl/>
          <w:lang w:eastAsia="he-IL"/>
        </w:rPr>
        <w:t xml:space="preserve"> אנחנו נגיע - - -</w:t>
      </w:r>
      <w:r>
        <w:rPr>
          <w:rFonts w:hint="cs"/>
          <w:rtl/>
          <w:lang w:eastAsia="he-IL"/>
        </w:rPr>
        <w:t xml:space="preserve"> </w:t>
      </w:r>
    </w:p>
    <w:p w:rsidR="008159FD" w:rsidRDefault="008159FD" w:rsidP="008159FD">
      <w:pPr>
        <w:rPr>
          <w:rtl/>
          <w:lang w:eastAsia="he-IL"/>
        </w:rPr>
      </w:pPr>
      <w:bookmarkStart w:id="282" w:name="_ETM_Q1_1063767"/>
      <w:bookmarkStart w:id="283" w:name="_ETM_Q1_1063820"/>
      <w:bookmarkEnd w:id="282"/>
      <w:bookmarkEnd w:id="283"/>
    </w:p>
    <w:p w:rsidR="008159FD" w:rsidRDefault="008159FD" w:rsidP="008159FD">
      <w:pPr>
        <w:pStyle w:val="af6"/>
        <w:keepNext/>
        <w:rPr>
          <w:rtl/>
        </w:rPr>
      </w:pPr>
      <w:bookmarkStart w:id="284" w:name="ET_yor_6158_23"/>
      <w:r w:rsidRPr="008159FD">
        <w:rPr>
          <w:rStyle w:val="TagStyle"/>
          <w:rtl/>
        </w:rPr>
        <w:t xml:space="preserve"> &lt;&lt; יור &gt;&gt; </w:t>
      </w:r>
      <w:r>
        <w:rPr>
          <w:rtl/>
        </w:rPr>
        <w:t>היו"ר אפרת רייטן מרום:</w:t>
      </w:r>
      <w:r w:rsidRPr="008159FD">
        <w:rPr>
          <w:rStyle w:val="TagStyle"/>
          <w:rtl/>
        </w:rPr>
        <w:t xml:space="preserve"> &lt;&lt; יור &gt;&gt;</w:t>
      </w:r>
      <w:r>
        <w:rPr>
          <w:rtl/>
        </w:rPr>
        <w:t xml:space="preserve">   </w:t>
      </w:r>
      <w:bookmarkEnd w:id="284"/>
    </w:p>
    <w:p w:rsidR="008159FD" w:rsidRDefault="008159FD" w:rsidP="008159FD">
      <w:pPr>
        <w:pStyle w:val="KeepWithNext"/>
        <w:rPr>
          <w:rtl/>
          <w:lang w:eastAsia="he-IL"/>
        </w:rPr>
      </w:pPr>
    </w:p>
    <w:p w:rsidR="008159FD" w:rsidRDefault="009C7F8C" w:rsidP="009C7F8C">
      <w:pPr>
        <w:rPr>
          <w:rtl/>
          <w:lang w:eastAsia="he-IL"/>
        </w:rPr>
      </w:pPr>
      <w:bookmarkStart w:id="285" w:name="_ETM_Q1_1064652"/>
      <w:bookmarkEnd w:id="285"/>
      <w:r>
        <w:rPr>
          <w:rFonts w:hint="cs"/>
          <w:rtl/>
          <w:lang w:eastAsia="he-IL"/>
        </w:rPr>
        <w:t xml:space="preserve">כי באמת הזמן </w:t>
      </w:r>
      <w:bookmarkStart w:id="286" w:name="_ETM_Q1_1059000"/>
      <w:bookmarkEnd w:id="286"/>
      <w:r>
        <w:rPr>
          <w:rFonts w:hint="cs"/>
          <w:rtl/>
          <w:lang w:eastAsia="he-IL"/>
        </w:rPr>
        <w:t xml:space="preserve">עובר, תתחילו לעבוד, תתחילו להיערך, יעבור הזמן. </w:t>
      </w:r>
      <w:r w:rsidR="008159FD">
        <w:rPr>
          <w:rFonts w:hint="cs"/>
          <w:rtl/>
          <w:lang w:eastAsia="he-IL"/>
        </w:rPr>
        <w:t xml:space="preserve"> </w:t>
      </w:r>
    </w:p>
    <w:p w:rsidR="008159FD" w:rsidRDefault="008159FD" w:rsidP="008159FD">
      <w:pPr>
        <w:rPr>
          <w:rtl/>
          <w:lang w:eastAsia="he-IL"/>
        </w:rPr>
      </w:pPr>
      <w:bookmarkStart w:id="287" w:name="_ETM_Q1_1065943"/>
      <w:bookmarkStart w:id="288" w:name="_ETM_Q1_1065988"/>
      <w:bookmarkEnd w:id="287"/>
      <w:bookmarkEnd w:id="288"/>
    </w:p>
    <w:p w:rsidR="00B71460" w:rsidRDefault="00B71460" w:rsidP="00B71460">
      <w:pPr>
        <w:pStyle w:val="-"/>
        <w:keepNext/>
        <w:rPr>
          <w:rtl/>
        </w:rPr>
      </w:pPr>
      <w:bookmarkStart w:id="289" w:name="ET_speakercontinue_ענת_מימון_32"/>
      <w:r w:rsidRPr="00B71460">
        <w:rPr>
          <w:rStyle w:val="TagStyle"/>
          <w:rtl/>
        </w:rPr>
        <w:t xml:space="preserve"> &lt;&lt; דובר_המשך &gt;&gt; </w:t>
      </w:r>
      <w:r>
        <w:rPr>
          <w:rtl/>
        </w:rPr>
        <w:t>ענת מימון:</w:t>
      </w:r>
      <w:r w:rsidRPr="00B71460">
        <w:rPr>
          <w:rStyle w:val="TagStyle"/>
          <w:rtl/>
        </w:rPr>
        <w:t xml:space="preserve"> &lt;&lt; דובר_המשך &gt;&gt;</w:t>
      </w:r>
      <w:r>
        <w:rPr>
          <w:rtl/>
        </w:rPr>
        <w:t xml:space="preserve">   </w:t>
      </w:r>
      <w:bookmarkEnd w:id="289"/>
    </w:p>
    <w:p w:rsidR="00B71460" w:rsidRDefault="00B71460" w:rsidP="00B71460">
      <w:pPr>
        <w:pStyle w:val="KeepWithNext"/>
        <w:rPr>
          <w:rtl/>
          <w:lang w:eastAsia="he-IL"/>
        </w:rPr>
      </w:pPr>
    </w:p>
    <w:p w:rsidR="009C7F8C" w:rsidRDefault="009C7F8C" w:rsidP="008159FD">
      <w:pPr>
        <w:rPr>
          <w:rtl/>
          <w:lang w:eastAsia="he-IL"/>
        </w:rPr>
      </w:pPr>
      <w:bookmarkStart w:id="290" w:name="_ETM_Q1_1069002"/>
      <w:bookmarkEnd w:id="290"/>
      <w:r>
        <w:rPr>
          <w:rFonts w:hint="cs"/>
          <w:rtl/>
          <w:lang w:eastAsia="he-IL"/>
        </w:rPr>
        <w:t xml:space="preserve">חודשיים...והוא יחול על מי שלגביה חל היום הקובע ביום התחילה ואילך. </w:t>
      </w:r>
    </w:p>
    <w:p w:rsidR="009C7F8C" w:rsidRDefault="009C7F8C" w:rsidP="008159FD">
      <w:pPr>
        <w:rPr>
          <w:rtl/>
          <w:lang w:eastAsia="he-IL"/>
        </w:rPr>
      </w:pPr>
    </w:p>
    <w:p w:rsidR="008159FD" w:rsidRDefault="009C7F8C" w:rsidP="009C7F8C">
      <w:pPr>
        <w:rPr>
          <w:rtl/>
          <w:lang w:eastAsia="he-IL"/>
        </w:rPr>
      </w:pPr>
      <w:bookmarkStart w:id="291" w:name="_ETM_Q1_1064000"/>
      <w:bookmarkEnd w:id="291"/>
      <w:r>
        <w:rPr>
          <w:rFonts w:hint="cs"/>
          <w:rtl/>
          <w:lang w:eastAsia="he-IL"/>
        </w:rPr>
        <w:t xml:space="preserve">לגבי </w:t>
      </w:r>
      <w:bookmarkStart w:id="292" w:name="_ETM_Q1_1070000"/>
      <w:bookmarkEnd w:id="292"/>
      <w:r>
        <w:rPr>
          <w:rFonts w:hint="cs"/>
          <w:rtl/>
          <w:lang w:eastAsia="he-IL"/>
        </w:rPr>
        <w:t xml:space="preserve">העלות התקציבית, </w:t>
      </w:r>
      <w:r w:rsidR="008159FD">
        <w:rPr>
          <w:rFonts w:hint="cs"/>
          <w:rtl/>
          <w:lang w:eastAsia="he-IL"/>
        </w:rPr>
        <w:t>אנחנו צריכים לציין</w:t>
      </w:r>
      <w:r>
        <w:rPr>
          <w:rFonts w:hint="cs"/>
          <w:rtl/>
          <w:lang w:eastAsia="he-IL"/>
        </w:rPr>
        <w:t xml:space="preserve"> בדברי ההסבר, שנאמר לנו </w:t>
      </w:r>
      <w:r w:rsidR="008159FD">
        <w:rPr>
          <w:rFonts w:hint="cs"/>
          <w:rtl/>
          <w:lang w:eastAsia="he-IL"/>
        </w:rPr>
        <w:t xml:space="preserve">שאין </w:t>
      </w:r>
      <w:r>
        <w:rPr>
          <w:rFonts w:hint="cs"/>
          <w:rtl/>
          <w:lang w:eastAsia="he-IL"/>
        </w:rPr>
        <w:t xml:space="preserve">עלות תקציבית </w:t>
      </w:r>
      <w:r w:rsidR="008159FD">
        <w:rPr>
          <w:rFonts w:hint="cs"/>
          <w:rtl/>
          <w:lang w:eastAsia="he-IL"/>
        </w:rPr>
        <w:t xml:space="preserve">וממילא </w:t>
      </w:r>
      <w:bookmarkStart w:id="293" w:name="_ETM_Q1_1073734"/>
      <w:bookmarkEnd w:id="293"/>
      <w:r>
        <w:rPr>
          <w:rFonts w:hint="cs"/>
          <w:rtl/>
          <w:lang w:eastAsia="he-IL"/>
        </w:rPr>
        <w:t xml:space="preserve">יש </w:t>
      </w:r>
      <w:bookmarkStart w:id="294" w:name="_ETM_Q1_1075000"/>
      <w:bookmarkEnd w:id="294"/>
      <w:r>
        <w:rPr>
          <w:rFonts w:hint="cs"/>
          <w:rtl/>
          <w:lang w:eastAsia="he-IL"/>
        </w:rPr>
        <w:t xml:space="preserve">גם </w:t>
      </w:r>
      <w:r w:rsidR="008159FD">
        <w:rPr>
          <w:rFonts w:hint="cs"/>
          <w:rtl/>
          <w:lang w:eastAsia="he-IL"/>
        </w:rPr>
        <w:t xml:space="preserve">תמיכה של הממשלה. </w:t>
      </w:r>
    </w:p>
    <w:p w:rsidR="008159FD" w:rsidRDefault="008159FD" w:rsidP="008159FD">
      <w:pPr>
        <w:rPr>
          <w:rtl/>
          <w:lang w:eastAsia="he-IL"/>
        </w:rPr>
      </w:pPr>
      <w:bookmarkStart w:id="295" w:name="_ETM_Q1_1075431"/>
      <w:bookmarkStart w:id="296" w:name="_ETM_Q1_1075514"/>
      <w:bookmarkEnd w:id="295"/>
      <w:bookmarkEnd w:id="296"/>
    </w:p>
    <w:p w:rsidR="008159FD" w:rsidRDefault="008159FD" w:rsidP="008159FD">
      <w:pPr>
        <w:pStyle w:val="af6"/>
        <w:keepNext/>
        <w:rPr>
          <w:rtl/>
        </w:rPr>
      </w:pPr>
      <w:bookmarkStart w:id="297" w:name="ET_yor_6158_25"/>
      <w:r w:rsidRPr="008159FD">
        <w:rPr>
          <w:rStyle w:val="TagStyle"/>
          <w:rtl/>
        </w:rPr>
        <w:t xml:space="preserve"> &lt;&lt; יור &gt;&gt; </w:t>
      </w:r>
      <w:r>
        <w:rPr>
          <w:rtl/>
        </w:rPr>
        <w:t>היו"ר אפרת רייטן מרום:</w:t>
      </w:r>
      <w:r w:rsidRPr="008159FD">
        <w:rPr>
          <w:rStyle w:val="TagStyle"/>
          <w:rtl/>
        </w:rPr>
        <w:t xml:space="preserve"> &lt;&lt; יור &gt;&gt;</w:t>
      </w:r>
      <w:r>
        <w:rPr>
          <w:rtl/>
        </w:rPr>
        <w:t xml:space="preserve">   </w:t>
      </w:r>
      <w:bookmarkEnd w:id="297"/>
    </w:p>
    <w:p w:rsidR="008159FD" w:rsidRDefault="008159FD" w:rsidP="008159FD">
      <w:pPr>
        <w:pStyle w:val="KeepWithNext"/>
        <w:rPr>
          <w:rtl/>
          <w:lang w:eastAsia="he-IL"/>
        </w:rPr>
      </w:pPr>
    </w:p>
    <w:p w:rsidR="008159FD" w:rsidRDefault="009C7F8C" w:rsidP="009C7F8C">
      <w:pPr>
        <w:rPr>
          <w:rtl/>
          <w:lang w:eastAsia="he-IL"/>
        </w:rPr>
      </w:pPr>
      <w:bookmarkStart w:id="298" w:name="_ETM_Q1_1076236"/>
      <w:bookmarkEnd w:id="298"/>
      <w:r>
        <w:rPr>
          <w:rFonts w:hint="cs"/>
          <w:rtl/>
          <w:lang w:eastAsia="he-IL"/>
        </w:rPr>
        <w:t xml:space="preserve">מצוין, אז אנחנו נעבור להצבעה. </w:t>
      </w:r>
      <w:bookmarkStart w:id="299" w:name="_ETM_Q1_1080022"/>
      <w:bookmarkStart w:id="300" w:name="_ETM_Q1_1080091"/>
      <w:bookmarkStart w:id="301" w:name="_ETM_Q1_1083355"/>
      <w:bookmarkEnd w:id="299"/>
      <w:bookmarkEnd w:id="300"/>
      <w:bookmarkEnd w:id="301"/>
    </w:p>
    <w:p w:rsidR="009C7F8C" w:rsidRDefault="009C7F8C" w:rsidP="009C7F8C">
      <w:pPr>
        <w:rPr>
          <w:rtl/>
          <w:lang w:eastAsia="he-IL"/>
        </w:rPr>
      </w:pPr>
    </w:p>
    <w:p w:rsidR="008159FD" w:rsidRDefault="008159FD" w:rsidP="008159FD">
      <w:pPr>
        <w:pStyle w:val="af9"/>
        <w:keepNext/>
        <w:rPr>
          <w:rtl/>
          <w:lang w:eastAsia="he-IL"/>
        </w:rPr>
      </w:pPr>
      <w:bookmarkStart w:id="302" w:name="ET_guest_631033_26"/>
      <w:r w:rsidRPr="008159FD">
        <w:rPr>
          <w:rStyle w:val="TagStyle"/>
          <w:rtl/>
        </w:rPr>
        <w:t xml:space="preserve"> &lt;&lt; אורח &gt;&gt; </w:t>
      </w:r>
      <w:r>
        <w:rPr>
          <w:rtl/>
          <w:lang w:eastAsia="he-IL"/>
        </w:rPr>
        <w:t>הדיל יונס:</w:t>
      </w:r>
      <w:r w:rsidRPr="008159FD">
        <w:rPr>
          <w:rStyle w:val="TagStyle"/>
          <w:rtl/>
        </w:rPr>
        <w:t xml:space="preserve"> &lt;&lt; אורח &gt;&gt;</w:t>
      </w:r>
      <w:r>
        <w:rPr>
          <w:rtl/>
          <w:lang w:eastAsia="he-IL"/>
        </w:rPr>
        <w:t xml:space="preserve">   </w:t>
      </w:r>
      <w:bookmarkEnd w:id="302"/>
    </w:p>
    <w:p w:rsidR="008159FD" w:rsidRDefault="008159FD" w:rsidP="008159FD">
      <w:pPr>
        <w:pStyle w:val="KeepWithNext"/>
        <w:rPr>
          <w:rtl/>
          <w:lang w:eastAsia="he-IL"/>
        </w:rPr>
      </w:pPr>
    </w:p>
    <w:p w:rsidR="009C7F8C" w:rsidRDefault="009C7F8C" w:rsidP="008159FD">
      <w:pPr>
        <w:rPr>
          <w:rtl/>
          <w:lang w:eastAsia="he-IL"/>
        </w:rPr>
      </w:pPr>
      <w:bookmarkStart w:id="303" w:name="_ETM_Q1_1083842"/>
      <w:bookmarkStart w:id="304" w:name="_ETM_Q1_1083911"/>
      <w:bookmarkEnd w:id="303"/>
      <w:bookmarkEnd w:id="304"/>
      <w:r>
        <w:rPr>
          <w:rFonts w:hint="cs"/>
          <w:rtl/>
          <w:lang w:eastAsia="he-IL"/>
        </w:rPr>
        <w:t xml:space="preserve">ענת מה </w:t>
      </w:r>
      <w:proofErr w:type="spellStart"/>
      <w:r>
        <w:rPr>
          <w:rFonts w:hint="cs"/>
          <w:rtl/>
          <w:lang w:eastAsia="he-IL"/>
        </w:rPr>
        <w:t>היתה</w:t>
      </w:r>
      <w:proofErr w:type="spellEnd"/>
      <w:r>
        <w:rPr>
          <w:rFonts w:hint="cs"/>
          <w:rtl/>
          <w:lang w:eastAsia="he-IL"/>
        </w:rPr>
        <w:t xml:space="preserve"> </w:t>
      </w:r>
      <w:bookmarkStart w:id="305" w:name="_ETM_Q1_1081000"/>
      <w:bookmarkEnd w:id="305"/>
      <w:r>
        <w:rPr>
          <w:rFonts w:hint="cs"/>
          <w:rtl/>
          <w:lang w:eastAsia="he-IL"/>
        </w:rPr>
        <w:t xml:space="preserve">החלטת ועדת שרים? </w:t>
      </w:r>
    </w:p>
    <w:p w:rsidR="009C7F8C" w:rsidRDefault="009C7F8C" w:rsidP="008159FD">
      <w:pPr>
        <w:rPr>
          <w:rtl/>
          <w:lang w:eastAsia="he-IL"/>
        </w:rPr>
      </w:pPr>
      <w:bookmarkStart w:id="306" w:name="_ETM_Q1_1078000"/>
      <w:bookmarkEnd w:id="306"/>
    </w:p>
    <w:p w:rsidR="009C7F8C" w:rsidRDefault="009C7F8C" w:rsidP="009C7F8C">
      <w:pPr>
        <w:pStyle w:val="a4"/>
        <w:keepNext/>
        <w:rPr>
          <w:rtl/>
        </w:rPr>
      </w:pPr>
      <w:bookmarkStart w:id="307" w:name="ET_speaker_ענת_מימון_47"/>
      <w:r w:rsidRPr="009C7F8C">
        <w:rPr>
          <w:rStyle w:val="TagStyle"/>
          <w:rtl/>
        </w:rPr>
        <w:t xml:space="preserve"> &lt;&lt; דובר &gt;&gt; </w:t>
      </w:r>
      <w:r>
        <w:rPr>
          <w:rtl/>
        </w:rPr>
        <w:t>ענת מימון:</w:t>
      </w:r>
      <w:r w:rsidRPr="009C7F8C">
        <w:rPr>
          <w:rStyle w:val="TagStyle"/>
          <w:rtl/>
        </w:rPr>
        <w:t xml:space="preserve"> &lt;&lt; דובר &gt;&gt;</w:t>
      </w:r>
      <w:r>
        <w:rPr>
          <w:rtl/>
        </w:rPr>
        <w:t xml:space="preserve">   </w:t>
      </w:r>
      <w:bookmarkEnd w:id="307"/>
    </w:p>
    <w:p w:rsidR="009C7F8C" w:rsidRDefault="009C7F8C" w:rsidP="009C7F8C">
      <w:pPr>
        <w:pStyle w:val="KeepWithNext"/>
        <w:rPr>
          <w:rtl/>
          <w:lang w:eastAsia="he-IL"/>
        </w:rPr>
      </w:pPr>
    </w:p>
    <w:p w:rsidR="009C7F8C" w:rsidRDefault="009C7F8C" w:rsidP="009C7F8C">
      <w:pPr>
        <w:rPr>
          <w:rtl/>
          <w:lang w:eastAsia="he-IL"/>
        </w:rPr>
      </w:pPr>
      <w:r>
        <w:rPr>
          <w:rFonts w:hint="cs"/>
          <w:rtl/>
          <w:lang w:eastAsia="he-IL"/>
        </w:rPr>
        <w:t xml:space="preserve">ההחלטה </w:t>
      </w:r>
      <w:proofErr w:type="spellStart"/>
      <w:r>
        <w:rPr>
          <w:rFonts w:hint="cs"/>
          <w:rtl/>
          <w:lang w:eastAsia="he-IL"/>
        </w:rPr>
        <w:t>היתה</w:t>
      </w:r>
      <w:proofErr w:type="spellEnd"/>
      <w:r>
        <w:rPr>
          <w:rFonts w:hint="cs"/>
          <w:rtl/>
          <w:lang w:eastAsia="he-IL"/>
        </w:rPr>
        <w:t xml:space="preserve"> לתמוך בטרומית,</w:t>
      </w:r>
      <w:bookmarkStart w:id="308" w:name="_ETM_Q1_1080000"/>
      <w:bookmarkStart w:id="309" w:name="_ETM_Q1_1082000"/>
      <w:bookmarkEnd w:id="308"/>
      <w:bookmarkEnd w:id="309"/>
      <w:r>
        <w:rPr>
          <w:rFonts w:hint="cs"/>
          <w:rtl/>
          <w:lang w:eastAsia="he-IL"/>
        </w:rPr>
        <w:t xml:space="preserve"> אבל - - -</w:t>
      </w:r>
    </w:p>
    <w:p w:rsidR="009C7F8C" w:rsidRDefault="009C7F8C" w:rsidP="009C7F8C">
      <w:pPr>
        <w:rPr>
          <w:rtl/>
          <w:lang w:eastAsia="he-IL"/>
        </w:rPr>
      </w:pPr>
      <w:bookmarkStart w:id="310" w:name="_ETM_Q1_1083000"/>
      <w:bookmarkEnd w:id="310"/>
    </w:p>
    <w:p w:rsidR="009C7F8C" w:rsidRDefault="009C7F8C" w:rsidP="009C7F8C">
      <w:pPr>
        <w:pStyle w:val="af9"/>
        <w:keepNext/>
        <w:rPr>
          <w:rtl/>
          <w:lang w:eastAsia="he-IL"/>
        </w:rPr>
      </w:pPr>
      <w:bookmarkStart w:id="311" w:name="ET_guest_631033_48"/>
      <w:r w:rsidRPr="009C7F8C">
        <w:rPr>
          <w:rStyle w:val="TagStyle"/>
          <w:rtl/>
        </w:rPr>
        <w:t xml:space="preserve"> &lt;&lt; אורח &gt;&gt; </w:t>
      </w:r>
      <w:r>
        <w:rPr>
          <w:rtl/>
          <w:lang w:eastAsia="he-IL"/>
        </w:rPr>
        <w:t>הדיל יונס:</w:t>
      </w:r>
      <w:r w:rsidRPr="009C7F8C">
        <w:rPr>
          <w:rStyle w:val="TagStyle"/>
          <w:rtl/>
        </w:rPr>
        <w:t xml:space="preserve"> &lt;&lt; אורח &gt;&gt;</w:t>
      </w:r>
      <w:r>
        <w:rPr>
          <w:rtl/>
          <w:lang w:eastAsia="he-IL"/>
        </w:rPr>
        <w:t xml:space="preserve">   </w:t>
      </w:r>
      <w:bookmarkEnd w:id="311"/>
    </w:p>
    <w:p w:rsidR="009C7F8C" w:rsidRDefault="009C7F8C" w:rsidP="009C7F8C">
      <w:pPr>
        <w:pStyle w:val="KeepWithNext"/>
        <w:rPr>
          <w:rtl/>
          <w:lang w:eastAsia="he-IL"/>
        </w:rPr>
      </w:pPr>
    </w:p>
    <w:p w:rsidR="008159FD" w:rsidRDefault="009C7F8C" w:rsidP="008159FD">
      <w:pPr>
        <w:rPr>
          <w:rtl/>
          <w:lang w:eastAsia="he-IL"/>
        </w:rPr>
      </w:pPr>
      <w:bookmarkStart w:id="312" w:name="_ETM_Q1_1079000"/>
      <w:bookmarkEnd w:id="312"/>
      <w:r>
        <w:rPr>
          <w:rFonts w:hint="cs"/>
          <w:rtl/>
          <w:lang w:eastAsia="he-IL"/>
        </w:rPr>
        <w:t xml:space="preserve">להחזיר לוועדה </w:t>
      </w:r>
      <w:r w:rsidR="008159FD">
        <w:rPr>
          <w:rFonts w:hint="cs"/>
          <w:rtl/>
          <w:lang w:eastAsia="he-IL"/>
        </w:rPr>
        <w:t xml:space="preserve">לפני </w:t>
      </w:r>
      <w:r>
        <w:rPr>
          <w:rFonts w:hint="cs"/>
          <w:rtl/>
          <w:lang w:eastAsia="he-IL"/>
        </w:rPr>
        <w:t xml:space="preserve">קריאה </w:t>
      </w:r>
      <w:r w:rsidR="008159FD">
        <w:rPr>
          <w:rFonts w:hint="cs"/>
          <w:rtl/>
          <w:lang w:eastAsia="he-IL"/>
        </w:rPr>
        <w:t>ראשונה או שלא?</w:t>
      </w:r>
    </w:p>
    <w:p w:rsidR="008159FD" w:rsidRDefault="008159FD" w:rsidP="008159FD">
      <w:pPr>
        <w:rPr>
          <w:rtl/>
          <w:lang w:eastAsia="he-IL"/>
        </w:rPr>
      </w:pPr>
      <w:bookmarkStart w:id="313" w:name="_ETM_Q1_1086582"/>
      <w:bookmarkStart w:id="314" w:name="_ETM_Q1_1086650"/>
      <w:bookmarkStart w:id="315" w:name="_ETM_Q1_1088631"/>
      <w:bookmarkStart w:id="316" w:name="_ETM_Q1_1088721"/>
      <w:bookmarkEnd w:id="313"/>
      <w:bookmarkEnd w:id="314"/>
      <w:bookmarkEnd w:id="315"/>
      <w:bookmarkEnd w:id="316"/>
    </w:p>
    <w:p w:rsidR="00B71460" w:rsidRDefault="00B71460" w:rsidP="00B71460">
      <w:pPr>
        <w:pStyle w:val="-"/>
        <w:keepNext/>
        <w:rPr>
          <w:rtl/>
        </w:rPr>
      </w:pPr>
      <w:bookmarkStart w:id="317" w:name="ET_speakercontinue_ענת_מימון_33"/>
      <w:r w:rsidRPr="00B71460">
        <w:rPr>
          <w:rStyle w:val="TagStyle"/>
          <w:rtl/>
        </w:rPr>
        <w:t xml:space="preserve"> &lt;&lt; דובר_המשך &gt;&gt; </w:t>
      </w:r>
      <w:r>
        <w:rPr>
          <w:rtl/>
        </w:rPr>
        <w:t>ענת מימון:</w:t>
      </w:r>
      <w:r w:rsidRPr="00B71460">
        <w:rPr>
          <w:rStyle w:val="TagStyle"/>
          <w:rtl/>
        </w:rPr>
        <w:t xml:space="preserve"> &lt;&lt; דובר_המשך &gt;&gt;</w:t>
      </w:r>
      <w:r>
        <w:rPr>
          <w:rtl/>
        </w:rPr>
        <w:t xml:space="preserve">   </w:t>
      </w:r>
      <w:bookmarkEnd w:id="317"/>
    </w:p>
    <w:p w:rsidR="00B71460" w:rsidRDefault="00B71460" w:rsidP="00B71460">
      <w:pPr>
        <w:pStyle w:val="KeepWithNext"/>
        <w:rPr>
          <w:rtl/>
          <w:lang w:eastAsia="he-IL"/>
        </w:rPr>
      </w:pPr>
    </w:p>
    <w:p w:rsidR="008159FD" w:rsidRDefault="009C7F8C" w:rsidP="009C7F8C">
      <w:pPr>
        <w:rPr>
          <w:rtl/>
          <w:lang w:eastAsia="he-IL"/>
        </w:rPr>
      </w:pPr>
      <w:bookmarkStart w:id="318" w:name="_ETM_Q1_1092566"/>
      <w:bookmarkStart w:id="319" w:name="_ETM_Q1_1092850"/>
      <w:bookmarkStart w:id="320" w:name="_ETM_Q1_1092898"/>
      <w:bookmarkEnd w:id="318"/>
      <w:bookmarkEnd w:id="319"/>
      <w:bookmarkEnd w:id="320"/>
      <w:r>
        <w:rPr>
          <w:rFonts w:hint="cs"/>
          <w:rtl/>
          <w:lang w:eastAsia="he-IL"/>
        </w:rPr>
        <w:t xml:space="preserve">אני לא ראיתי שצריך לחזור. </w:t>
      </w:r>
      <w:bookmarkStart w:id="321" w:name="_ETM_Q1_1088000"/>
      <w:bookmarkEnd w:id="321"/>
      <w:r>
        <w:rPr>
          <w:rFonts w:hint="cs"/>
          <w:rtl/>
          <w:lang w:eastAsia="he-IL"/>
        </w:rPr>
        <w:t xml:space="preserve">בתיאום עם המשרדים, בכפוף לכך שהמשך הליכי החקיקה יקודמו </w:t>
      </w:r>
      <w:r w:rsidR="008159FD">
        <w:rPr>
          <w:rFonts w:hint="cs"/>
          <w:rtl/>
          <w:lang w:eastAsia="he-IL"/>
        </w:rPr>
        <w:t xml:space="preserve">בהסכמת </w:t>
      </w:r>
      <w:bookmarkStart w:id="322" w:name="_ETM_Q1_1093781"/>
      <w:bookmarkEnd w:id="322"/>
      <w:r w:rsidR="008159FD">
        <w:rPr>
          <w:rFonts w:hint="cs"/>
          <w:rtl/>
          <w:lang w:eastAsia="he-IL"/>
        </w:rPr>
        <w:t xml:space="preserve">משרדי האוצר, </w:t>
      </w:r>
      <w:r>
        <w:rPr>
          <w:rFonts w:hint="cs"/>
          <w:rtl/>
          <w:lang w:eastAsia="he-IL"/>
        </w:rPr>
        <w:t>ה</w:t>
      </w:r>
      <w:r w:rsidR="008159FD">
        <w:rPr>
          <w:rFonts w:hint="cs"/>
          <w:rtl/>
          <w:lang w:eastAsia="he-IL"/>
        </w:rPr>
        <w:t>משפטים</w:t>
      </w:r>
      <w:r>
        <w:rPr>
          <w:rFonts w:hint="cs"/>
          <w:rtl/>
          <w:lang w:eastAsia="he-IL"/>
        </w:rPr>
        <w:t xml:space="preserve"> </w:t>
      </w:r>
      <w:bookmarkStart w:id="323" w:name="_ETM_Q1_1092000"/>
      <w:bookmarkEnd w:id="323"/>
      <w:r>
        <w:rPr>
          <w:rFonts w:hint="cs"/>
          <w:rtl/>
          <w:lang w:eastAsia="he-IL"/>
        </w:rPr>
        <w:t>וה</w:t>
      </w:r>
      <w:r w:rsidR="008159FD">
        <w:rPr>
          <w:rFonts w:hint="cs"/>
          <w:rtl/>
          <w:lang w:eastAsia="he-IL"/>
        </w:rPr>
        <w:t xml:space="preserve">רווחה. </w:t>
      </w:r>
    </w:p>
    <w:p w:rsidR="008159FD" w:rsidRDefault="008159FD" w:rsidP="008159FD">
      <w:pPr>
        <w:rPr>
          <w:rtl/>
          <w:lang w:eastAsia="he-IL"/>
        </w:rPr>
      </w:pPr>
      <w:bookmarkStart w:id="324" w:name="_ETM_Q1_1096855"/>
      <w:bookmarkStart w:id="325" w:name="_ETM_Q1_1096918"/>
      <w:bookmarkEnd w:id="324"/>
      <w:bookmarkEnd w:id="325"/>
    </w:p>
    <w:p w:rsidR="008159FD" w:rsidRDefault="008159FD" w:rsidP="008159FD">
      <w:pPr>
        <w:pStyle w:val="af6"/>
        <w:keepNext/>
        <w:rPr>
          <w:rtl/>
        </w:rPr>
      </w:pPr>
      <w:bookmarkStart w:id="326" w:name="ET_yor_6158_28"/>
      <w:r w:rsidRPr="008159FD">
        <w:rPr>
          <w:rStyle w:val="TagStyle"/>
          <w:rtl/>
        </w:rPr>
        <w:t xml:space="preserve"> &lt;&lt; יור &gt;&gt; </w:t>
      </w:r>
      <w:r>
        <w:rPr>
          <w:rtl/>
        </w:rPr>
        <w:t>היו"ר אפרת רייטן מרום:</w:t>
      </w:r>
      <w:r w:rsidRPr="008159FD">
        <w:rPr>
          <w:rStyle w:val="TagStyle"/>
          <w:rtl/>
        </w:rPr>
        <w:t xml:space="preserve"> &lt;&lt; יור &gt;&gt;</w:t>
      </w:r>
      <w:r>
        <w:rPr>
          <w:rtl/>
        </w:rPr>
        <w:t xml:space="preserve">   </w:t>
      </w:r>
      <w:bookmarkEnd w:id="326"/>
    </w:p>
    <w:p w:rsidR="008159FD" w:rsidRDefault="008159FD" w:rsidP="008159FD">
      <w:pPr>
        <w:pStyle w:val="KeepWithNext"/>
        <w:rPr>
          <w:rtl/>
          <w:lang w:eastAsia="he-IL"/>
        </w:rPr>
      </w:pPr>
    </w:p>
    <w:p w:rsidR="008159FD" w:rsidRDefault="008159FD" w:rsidP="009C7F8C">
      <w:pPr>
        <w:rPr>
          <w:rtl/>
          <w:lang w:eastAsia="he-IL"/>
        </w:rPr>
      </w:pPr>
      <w:r>
        <w:rPr>
          <w:rFonts w:hint="cs"/>
          <w:rtl/>
          <w:lang w:eastAsia="he-IL"/>
        </w:rPr>
        <w:t>מ</w:t>
      </w:r>
      <w:bookmarkStart w:id="327" w:name="_ETM_Q1_1097734"/>
      <w:bookmarkEnd w:id="327"/>
      <w:r>
        <w:rPr>
          <w:rFonts w:hint="cs"/>
          <w:rtl/>
          <w:lang w:eastAsia="he-IL"/>
        </w:rPr>
        <w:t>צוין</w:t>
      </w:r>
      <w:r w:rsidR="009C7F8C">
        <w:rPr>
          <w:rFonts w:hint="cs"/>
          <w:rtl/>
          <w:lang w:eastAsia="he-IL"/>
        </w:rPr>
        <w:t>,</w:t>
      </w:r>
      <w:r>
        <w:rPr>
          <w:rFonts w:hint="cs"/>
          <w:rtl/>
          <w:lang w:eastAsia="he-IL"/>
        </w:rPr>
        <w:t xml:space="preserve"> מי בעד</w:t>
      </w:r>
      <w:r w:rsidR="009C7F8C">
        <w:rPr>
          <w:rFonts w:hint="cs"/>
          <w:rtl/>
          <w:lang w:eastAsia="he-IL"/>
        </w:rPr>
        <w:t xml:space="preserve"> </w:t>
      </w:r>
      <w:r w:rsidR="009C7F8C" w:rsidRPr="009C7F8C">
        <w:rPr>
          <w:rFonts w:hint="cs"/>
          <w:b/>
          <w:bCs/>
          <w:u w:val="single"/>
          <w:rtl/>
          <w:lang w:eastAsia="he-IL"/>
        </w:rPr>
        <w:t xml:space="preserve">הצעת חוק הביטוח הלאומי (תיקון </w:t>
      </w:r>
      <w:r w:rsidR="009C7F8C" w:rsidRPr="009C7F8C">
        <w:rPr>
          <w:b/>
          <w:bCs/>
          <w:u w:val="single"/>
          <w:rtl/>
          <w:lang w:eastAsia="he-IL"/>
        </w:rPr>
        <w:t>–</w:t>
      </w:r>
      <w:r w:rsidR="009C7F8C" w:rsidRPr="009C7F8C">
        <w:rPr>
          <w:rFonts w:hint="cs"/>
          <w:b/>
          <w:bCs/>
          <w:u w:val="single"/>
          <w:rtl/>
          <w:lang w:eastAsia="he-IL"/>
        </w:rPr>
        <w:t xml:space="preserve"> תנאי זכאות לדמי </w:t>
      </w:r>
      <w:bookmarkStart w:id="328" w:name="_ETM_Q1_1098000"/>
      <w:bookmarkEnd w:id="328"/>
      <w:r w:rsidR="009C7F8C" w:rsidRPr="009C7F8C">
        <w:rPr>
          <w:rFonts w:hint="cs"/>
          <w:b/>
          <w:bCs/>
          <w:u w:val="single"/>
          <w:rtl/>
          <w:lang w:eastAsia="he-IL"/>
        </w:rPr>
        <w:t>לידה), התשפ"ב-2021</w:t>
      </w:r>
      <w:r>
        <w:rPr>
          <w:rFonts w:hint="cs"/>
          <w:rtl/>
          <w:lang w:eastAsia="he-IL"/>
        </w:rPr>
        <w:t>?</w:t>
      </w:r>
    </w:p>
    <w:p w:rsidR="009C7F8C" w:rsidRDefault="009C7F8C" w:rsidP="009C7F8C">
      <w:pPr>
        <w:rPr>
          <w:rtl/>
          <w:lang w:eastAsia="he-IL"/>
        </w:rPr>
      </w:pPr>
      <w:bookmarkStart w:id="329" w:name="_ETM_Q1_1100000"/>
      <w:bookmarkEnd w:id="329"/>
    </w:p>
    <w:p w:rsidR="008159FD" w:rsidRDefault="008159FD" w:rsidP="008159FD">
      <w:pPr>
        <w:pStyle w:val="af1"/>
        <w:keepNext/>
        <w:rPr>
          <w:rtl/>
          <w:lang w:eastAsia="he-IL"/>
        </w:rPr>
      </w:pPr>
      <w:bookmarkStart w:id="330" w:name="_ETM_Q1_1099605"/>
      <w:bookmarkStart w:id="331" w:name="_ETM_Q1_1099669"/>
      <w:bookmarkEnd w:id="330"/>
      <w:bookmarkEnd w:id="331"/>
      <w:r>
        <w:rPr>
          <w:rtl/>
          <w:lang w:eastAsia="he-IL"/>
        </w:rPr>
        <w:t>הצבעה</w:t>
      </w:r>
    </w:p>
    <w:p w:rsidR="008159FD" w:rsidRDefault="008159FD" w:rsidP="008159FD">
      <w:pPr>
        <w:pStyle w:val="--"/>
        <w:keepNext/>
        <w:rPr>
          <w:rtl/>
          <w:lang w:eastAsia="he-IL"/>
        </w:rPr>
      </w:pPr>
    </w:p>
    <w:p w:rsidR="008159FD" w:rsidRDefault="009C7F8C" w:rsidP="008159FD">
      <w:pPr>
        <w:pStyle w:val="af2"/>
        <w:rPr>
          <w:rtl/>
          <w:lang w:eastAsia="he-IL"/>
        </w:rPr>
      </w:pPr>
      <w:bookmarkStart w:id="332" w:name="_ETM_Q1_1104711"/>
      <w:bookmarkEnd w:id="332"/>
      <w:r>
        <w:rPr>
          <w:rFonts w:hint="cs"/>
          <w:rtl/>
          <w:lang w:eastAsia="he-IL"/>
        </w:rPr>
        <w:t xml:space="preserve">אושרה. </w:t>
      </w:r>
    </w:p>
    <w:p w:rsidR="00017EB4" w:rsidRDefault="00017EB4" w:rsidP="008159FD">
      <w:pPr>
        <w:pStyle w:val="af6"/>
        <w:keepNext/>
        <w:rPr>
          <w:rStyle w:val="TagStyle"/>
          <w:rtl/>
        </w:rPr>
      </w:pPr>
      <w:bookmarkStart w:id="333" w:name="ET_yor_6158_29"/>
    </w:p>
    <w:p w:rsidR="008159FD" w:rsidRDefault="008159FD" w:rsidP="008159FD">
      <w:pPr>
        <w:pStyle w:val="af6"/>
        <w:keepNext/>
        <w:rPr>
          <w:rtl/>
        </w:rPr>
      </w:pPr>
      <w:bookmarkStart w:id="334" w:name="_ETM_Q1_1102000"/>
      <w:bookmarkEnd w:id="334"/>
      <w:r w:rsidRPr="008159FD">
        <w:rPr>
          <w:rStyle w:val="TagStyle"/>
          <w:rtl/>
        </w:rPr>
        <w:t xml:space="preserve"> &lt;&lt; יור &gt;&gt; </w:t>
      </w:r>
      <w:r>
        <w:rPr>
          <w:rtl/>
        </w:rPr>
        <w:t>היו"ר אפרת רייטן מרום:</w:t>
      </w:r>
      <w:r w:rsidRPr="008159FD">
        <w:rPr>
          <w:rStyle w:val="TagStyle"/>
          <w:rtl/>
        </w:rPr>
        <w:t xml:space="preserve"> &lt;&lt; יור &gt;&gt;</w:t>
      </w:r>
      <w:r>
        <w:rPr>
          <w:rtl/>
        </w:rPr>
        <w:t xml:space="preserve">   </w:t>
      </w:r>
      <w:bookmarkEnd w:id="333"/>
    </w:p>
    <w:p w:rsidR="008159FD" w:rsidRDefault="008159FD" w:rsidP="008159FD">
      <w:pPr>
        <w:pStyle w:val="KeepWithNext"/>
        <w:rPr>
          <w:rtl/>
          <w:lang w:eastAsia="he-IL"/>
        </w:rPr>
      </w:pPr>
    </w:p>
    <w:p w:rsidR="008159FD" w:rsidRDefault="008159FD" w:rsidP="008159FD">
      <w:pPr>
        <w:rPr>
          <w:rtl/>
          <w:lang w:eastAsia="he-IL"/>
        </w:rPr>
      </w:pPr>
      <w:bookmarkStart w:id="335" w:name="_ETM_Q1_1106421"/>
      <w:bookmarkEnd w:id="335"/>
      <w:r>
        <w:rPr>
          <w:rFonts w:hint="cs"/>
          <w:rtl/>
          <w:lang w:eastAsia="he-IL"/>
        </w:rPr>
        <w:t xml:space="preserve">ההצעה התקבלה פה אחד. </w:t>
      </w:r>
      <w:bookmarkStart w:id="336" w:name="_ETM_Q1_1109142"/>
      <w:bookmarkEnd w:id="336"/>
      <w:r>
        <w:rPr>
          <w:rFonts w:hint="cs"/>
          <w:rtl/>
          <w:lang w:eastAsia="he-IL"/>
        </w:rPr>
        <w:t xml:space="preserve">ברכות, </w:t>
      </w:r>
      <w:proofErr w:type="spellStart"/>
      <w:r>
        <w:rPr>
          <w:rFonts w:hint="cs"/>
          <w:rtl/>
          <w:lang w:eastAsia="he-IL"/>
        </w:rPr>
        <w:t>אימאן</w:t>
      </w:r>
      <w:proofErr w:type="spellEnd"/>
      <w:r>
        <w:rPr>
          <w:rFonts w:hint="cs"/>
          <w:rtl/>
          <w:lang w:eastAsia="he-IL"/>
        </w:rPr>
        <w:t xml:space="preserve">. </w:t>
      </w:r>
    </w:p>
    <w:p w:rsidR="008159FD" w:rsidRDefault="008159FD" w:rsidP="008159FD">
      <w:pPr>
        <w:rPr>
          <w:rtl/>
          <w:lang w:eastAsia="he-IL"/>
        </w:rPr>
      </w:pPr>
      <w:bookmarkStart w:id="337" w:name="_ETM_Q1_1111176"/>
      <w:bookmarkStart w:id="338" w:name="_ETM_Q1_1111246"/>
      <w:bookmarkEnd w:id="337"/>
      <w:bookmarkEnd w:id="338"/>
    </w:p>
    <w:p w:rsidR="00017EB4" w:rsidRDefault="00017EB4" w:rsidP="008159FD">
      <w:pPr>
        <w:rPr>
          <w:rtl/>
          <w:lang w:eastAsia="he-IL"/>
        </w:rPr>
      </w:pPr>
      <w:bookmarkStart w:id="339" w:name="_ETM_Q1_1108000"/>
      <w:bookmarkEnd w:id="339"/>
      <w:r>
        <w:rPr>
          <w:rFonts w:hint="cs"/>
          <w:rtl/>
          <w:lang w:eastAsia="he-IL"/>
        </w:rPr>
        <w:t xml:space="preserve">תודה רבה לכולכם, זה מוכן לקריאה ראשונה. </w:t>
      </w:r>
    </w:p>
    <w:p w:rsidR="00017EB4" w:rsidRDefault="00017EB4" w:rsidP="008159FD">
      <w:pPr>
        <w:rPr>
          <w:rtl/>
          <w:lang w:eastAsia="he-IL"/>
        </w:rPr>
      </w:pPr>
    </w:p>
    <w:p w:rsidR="00017EB4" w:rsidRDefault="00017EB4" w:rsidP="008159FD">
      <w:pPr>
        <w:rPr>
          <w:rtl/>
          <w:lang w:eastAsia="he-IL"/>
        </w:rPr>
      </w:pPr>
      <w:bookmarkStart w:id="340" w:name="_ETM_Q1_1128000"/>
      <w:bookmarkEnd w:id="340"/>
      <w:r>
        <w:rPr>
          <w:rFonts w:hint="cs"/>
          <w:rtl/>
          <w:lang w:eastAsia="he-IL"/>
        </w:rPr>
        <w:t>הישיבה</w:t>
      </w:r>
      <w:bookmarkStart w:id="341" w:name="_ETM_Q1_1121000"/>
      <w:bookmarkEnd w:id="341"/>
      <w:r>
        <w:rPr>
          <w:rFonts w:hint="cs"/>
          <w:rtl/>
          <w:lang w:eastAsia="he-IL"/>
        </w:rPr>
        <w:t xml:space="preserve"> נעולה. </w:t>
      </w:r>
    </w:p>
    <w:p w:rsidR="00017EB4" w:rsidRDefault="00017EB4" w:rsidP="008159FD">
      <w:pPr>
        <w:rPr>
          <w:rtl/>
          <w:lang w:eastAsia="he-IL"/>
        </w:rPr>
      </w:pPr>
      <w:bookmarkStart w:id="342" w:name="_ETM_Q1_1115000"/>
      <w:bookmarkEnd w:id="342"/>
    </w:p>
    <w:p w:rsidR="00C64B14" w:rsidRDefault="00C64B14" w:rsidP="008159FD">
      <w:pPr>
        <w:rPr>
          <w:rtl/>
          <w:lang w:eastAsia="he-IL"/>
        </w:rPr>
      </w:pPr>
    </w:p>
    <w:p w:rsidR="008159FD" w:rsidRDefault="008159FD" w:rsidP="008159FD">
      <w:pPr>
        <w:pStyle w:val="afc"/>
        <w:keepNext/>
        <w:rPr>
          <w:rtl/>
          <w:lang w:eastAsia="he-IL"/>
        </w:rPr>
      </w:pPr>
      <w:bookmarkStart w:id="343" w:name="ET_meetingend_30"/>
      <w:r w:rsidRPr="008159FD">
        <w:rPr>
          <w:rStyle w:val="TagStyle"/>
          <w:rtl/>
        </w:rPr>
        <w:t xml:space="preserve"> &lt;&lt; סיום &gt;&gt; </w:t>
      </w:r>
      <w:r>
        <w:rPr>
          <w:rtl/>
          <w:lang w:eastAsia="he-IL"/>
        </w:rPr>
        <w:t>הישיבה ננעלה בשעה 13:02.</w:t>
      </w:r>
      <w:r w:rsidRPr="008159FD">
        <w:rPr>
          <w:rStyle w:val="TagStyle"/>
          <w:rtl/>
        </w:rPr>
        <w:t xml:space="preserve"> &lt;&lt; סיום &gt;&gt;</w:t>
      </w:r>
      <w:r>
        <w:rPr>
          <w:rtl/>
          <w:lang w:eastAsia="he-IL"/>
        </w:rPr>
        <w:t xml:space="preserve">   </w:t>
      </w:r>
      <w:bookmarkStart w:id="344" w:name="_GoBack"/>
      <w:bookmarkEnd w:id="343"/>
      <w:bookmarkEnd w:id="344"/>
    </w:p>
    <w:sectPr w:rsidR="008159FD" w:rsidSect="00C64B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4B14">
      <w:rPr>
        <w:rStyle w:val="af7"/>
        <w:noProof/>
        <w:rtl/>
      </w:rPr>
      <w:t>6</w:t>
    </w:r>
    <w:r>
      <w:rPr>
        <w:rStyle w:val="af7"/>
      </w:rPr>
      <w:fldChar w:fldCharType="end"/>
    </w:r>
  </w:p>
  <w:p w:rsidR="00D86E57" w:rsidRPr="00CC5815" w:rsidRDefault="00873A91" w:rsidP="008E5E3F">
    <w:pPr>
      <w:pStyle w:val="a3"/>
      <w:ind w:firstLine="0"/>
    </w:pPr>
    <w:r>
      <w:rPr>
        <w:rtl/>
      </w:rPr>
      <w:t>ועדת העבודה והרווחה</w:t>
    </w:r>
  </w:p>
  <w:p w:rsidR="00D86E57" w:rsidRPr="00CC5815" w:rsidRDefault="00873A91" w:rsidP="008E5E3F">
    <w:pPr>
      <w:pStyle w:val="a3"/>
      <w:ind w:firstLine="0"/>
      <w:rPr>
        <w:rtl/>
      </w:rPr>
    </w:pPr>
    <w:r>
      <w:rPr>
        <w:rtl/>
      </w:rPr>
      <w:t>31/05/2022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B4"/>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574A"/>
    <w:rsid w:val="00227FEF"/>
    <w:rsid w:val="00261554"/>
    <w:rsid w:val="00275C03"/>
    <w:rsid w:val="00280D58"/>
    <w:rsid w:val="002D4BDB"/>
    <w:rsid w:val="002E5E31"/>
    <w:rsid w:val="00303B4C"/>
    <w:rsid w:val="00321E62"/>
    <w:rsid w:val="00327BF8"/>
    <w:rsid w:val="00340AFA"/>
    <w:rsid w:val="00350E27"/>
    <w:rsid w:val="003658CB"/>
    <w:rsid w:val="00366CFB"/>
    <w:rsid w:val="0036794C"/>
    <w:rsid w:val="00373508"/>
    <w:rsid w:val="00396023"/>
    <w:rsid w:val="003B6721"/>
    <w:rsid w:val="003C279D"/>
    <w:rsid w:val="003F0A5F"/>
    <w:rsid w:val="00405DDD"/>
    <w:rsid w:val="00414678"/>
    <w:rsid w:val="00420E41"/>
    <w:rsid w:val="00424C94"/>
    <w:rsid w:val="004405D5"/>
    <w:rsid w:val="00447608"/>
    <w:rsid w:val="00451746"/>
    <w:rsid w:val="004640F4"/>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3F92"/>
    <w:rsid w:val="007C693F"/>
    <w:rsid w:val="007C6ADD"/>
    <w:rsid w:val="007D515A"/>
    <w:rsid w:val="008159FD"/>
    <w:rsid w:val="0082136D"/>
    <w:rsid w:val="008320F6"/>
    <w:rsid w:val="00841223"/>
    <w:rsid w:val="00846BE9"/>
    <w:rsid w:val="00853207"/>
    <w:rsid w:val="008713A4"/>
    <w:rsid w:val="00873A91"/>
    <w:rsid w:val="00875F10"/>
    <w:rsid w:val="008C6035"/>
    <w:rsid w:val="008C7015"/>
    <w:rsid w:val="008D1DFB"/>
    <w:rsid w:val="008E03B4"/>
    <w:rsid w:val="008E5E3F"/>
    <w:rsid w:val="0090086D"/>
    <w:rsid w:val="0090279B"/>
    <w:rsid w:val="00914904"/>
    <w:rsid w:val="009258CE"/>
    <w:rsid w:val="009515F0"/>
    <w:rsid w:val="009830CB"/>
    <w:rsid w:val="009C7F8C"/>
    <w:rsid w:val="009D478A"/>
    <w:rsid w:val="009E6E93"/>
    <w:rsid w:val="009F1518"/>
    <w:rsid w:val="009F5773"/>
    <w:rsid w:val="00A15971"/>
    <w:rsid w:val="00A22C90"/>
    <w:rsid w:val="00A274D2"/>
    <w:rsid w:val="00A33E94"/>
    <w:rsid w:val="00A42723"/>
    <w:rsid w:val="00A5676C"/>
    <w:rsid w:val="00A64A6D"/>
    <w:rsid w:val="00A66020"/>
    <w:rsid w:val="00AB02EE"/>
    <w:rsid w:val="00AB3F3A"/>
    <w:rsid w:val="00AD4EC9"/>
    <w:rsid w:val="00AD6FFC"/>
    <w:rsid w:val="00AF31E6"/>
    <w:rsid w:val="00AF4150"/>
    <w:rsid w:val="00B0509A"/>
    <w:rsid w:val="00B120B2"/>
    <w:rsid w:val="00B50340"/>
    <w:rsid w:val="00B65508"/>
    <w:rsid w:val="00B71460"/>
    <w:rsid w:val="00B8517A"/>
    <w:rsid w:val="00BA6446"/>
    <w:rsid w:val="00BD47B7"/>
    <w:rsid w:val="00C135D5"/>
    <w:rsid w:val="00C22DCB"/>
    <w:rsid w:val="00C3598A"/>
    <w:rsid w:val="00C360BC"/>
    <w:rsid w:val="00C44800"/>
    <w:rsid w:val="00C52EC2"/>
    <w:rsid w:val="00C602A5"/>
    <w:rsid w:val="00C61DC1"/>
    <w:rsid w:val="00C64AFF"/>
    <w:rsid w:val="00C64B14"/>
    <w:rsid w:val="00C661EE"/>
    <w:rsid w:val="00C72438"/>
    <w:rsid w:val="00C763E4"/>
    <w:rsid w:val="00C80DA4"/>
    <w:rsid w:val="00C8624A"/>
    <w:rsid w:val="00C864AE"/>
    <w:rsid w:val="00CA5363"/>
    <w:rsid w:val="00CB6D60"/>
    <w:rsid w:val="00CC5815"/>
    <w:rsid w:val="00CD37F2"/>
    <w:rsid w:val="00CE24B8"/>
    <w:rsid w:val="00CE5849"/>
    <w:rsid w:val="00D278F7"/>
    <w:rsid w:val="00D34130"/>
    <w:rsid w:val="00D37550"/>
    <w:rsid w:val="00D40A29"/>
    <w:rsid w:val="00D45D27"/>
    <w:rsid w:val="00D469B0"/>
    <w:rsid w:val="00D86E57"/>
    <w:rsid w:val="00D96B24"/>
    <w:rsid w:val="00DE5B80"/>
    <w:rsid w:val="00DF1436"/>
    <w:rsid w:val="00E33AE3"/>
    <w:rsid w:val="00E61903"/>
    <w:rsid w:val="00E64116"/>
    <w:rsid w:val="00E71BC3"/>
    <w:rsid w:val="00EA624B"/>
    <w:rsid w:val="00EB057D"/>
    <w:rsid w:val="00EB18E4"/>
    <w:rsid w:val="00EB5C85"/>
    <w:rsid w:val="00EC0AC2"/>
    <w:rsid w:val="00EC1FB3"/>
    <w:rsid w:val="00EC2CD4"/>
    <w:rsid w:val="00EE09AD"/>
    <w:rsid w:val="00EE7929"/>
    <w:rsid w:val="00F053E5"/>
    <w:rsid w:val="00F10D2D"/>
    <w:rsid w:val="00F16831"/>
    <w:rsid w:val="00F3623F"/>
    <w:rsid w:val="00F41C33"/>
    <w:rsid w:val="00F423F1"/>
    <w:rsid w:val="00F4792E"/>
    <w:rsid w:val="00F53584"/>
    <w:rsid w:val="00F549E5"/>
    <w:rsid w:val="00F63F05"/>
    <w:rsid w:val="00F65524"/>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3A91"/>
    <w:rPr>
      <w:rFonts w:cs="Arial"/>
      <w:b/>
      <w:bCs w:val="0"/>
      <w:vanish/>
      <w:color w:val="010000"/>
      <w:bdr w:val="single" w:sz="4" w:space="0" w:color="FF66FF"/>
    </w:rPr>
  </w:style>
  <w:style w:type="table" w:styleId="afd">
    <w:name w:val="Table Grid"/>
    <w:basedOn w:val="a1"/>
    <w:rsid w:val="004405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47B28-3307-46FC-A084-52094AFC6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Pages>
  <Words>1428</Words>
  <Characters>8142</Characters>
  <Application>Microsoft Office Word</Application>
  <DocSecurity>0</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2022-06-21T04:49:00Z</dcterms:modified>
</cp:coreProperties>
</file>