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900F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631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00F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900F7" w:rsidP="00E6318B">
      <w:pPr>
        <w:ind w:firstLine="0"/>
        <w:jc w:val="center"/>
        <w:outlineLvl w:val="0"/>
        <w:rPr>
          <w:b/>
          <w:bCs/>
          <w:rtl/>
        </w:rPr>
      </w:pPr>
      <w:r>
        <w:rPr>
          <w:b/>
          <w:bCs/>
          <w:rtl/>
        </w:rPr>
        <w:t xml:space="preserve">פרוטוקול מס' </w:t>
      </w:r>
      <w:r w:rsidR="00E6318B">
        <w:rPr>
          <w:rFonts w:hint="cs"/>
          <w:b/>
          <w:bCs/>
          <w:rtl/>
        </w:rPr>
        <w:t>61</w:t>
      </w:r>
    </w:p>
    <w:p w:rsidR="00E64116" w:rsidRPr="008713A4" w:rsidRDefault="009900F7" w:rsidP="008320F6">
      <w:pPr>
        <w:ind w:firstLine="0"/>
        <w:jc w:val="center"/>
        <w:outlineLvl w:val="0"/>
        <w:rPr>
          <w:b/>
          <w:bCs/>
          <w:rtl/>
        </w:rPr>
      </w:pPr>
      <w:r>
        <w:rPr>
          <w:b/>
          <w:bCs/>
          <w:rtl/>
        </w:rPr>
        <w:t>מישיבת הוועדה לקידום מעמד האישה ולשוויון מגדרי</w:t>
      </w:r>
    </w:p>
    <w:p w:rsidR="00E64116" w:rsidRPr="008713A4" w:rsidRDefault="009900F7" w:rsidP="008320F6">
      <w:pPr>
        <w:ind w:firstLine="0"/>
        <w:jc w:val="center"/>
        <w:outlineLvl w:val="0"/>
        <w:rPr>
          <w:b/>
          <w:bCs/>
          <w:u w:val="single"/>
          <w:rtl/>
        </w:rPr>
      </w:pPr>
      <w:r>
        <w:rPr>
          <w:b/>
          <w:bCs/>
          <w:u w:val="single"/>
          <w:rtl/>
        </w:rPr>
        <w:t>יום רביעי, ב' בסיון התשפ"ב (01 ביוני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6318B" w:rsidRDefault="009900F7" w:rsidP="00E6318B">
      <w:pPr>
        <w:pStyle w:val="a6"/>
        <w:jc w:val="both"/>
        <w:rPr>
          <w:b w:val="0"/>
          <w:bCs w:val="0"/>
          <w:u w:val="none"/>
          <w:rtl/>
        </w:rPr>
      </w:pPr>
      <w:bookmarkStart w:id="0" w:name="ET_hatsach_621562_1"/>
      <w:r w:rsidRPr="00E6318B">
        <w:rPr>
          <w:rStyle w:val="TagStyle"/>
          <w:b/>
          <w:bCs w:val="0"/>
          <w:u w:val="none"/>
          <w:rtl/>
        </w:rPr>
        <w:t xml:space="preserve"> &lt;&lt; הצח &gt;&gt; </w:t>
      </w:r>
      <w:r w:rsidRPr="00E6318B">
        <w:rPr>
          <w:b w:val="0"/>
          <w:bCs w:val="0"/>
          <w:u w:val="none"/>
          <w:rtl/>
        </w:rPr>
        <w:t>חוק למניעת אלימות במשפחה (תיקון מס' 18 - הוראת שעה), התשפ"ב-2021, של ח"כ עאידה תומא סלימאן</w:t>
      </w:r>
      <w:r w:rsidRPr="00E6318B">
        <w:rPr>
          <w:rStyle w:val="TagStyle"/>
          <w:b/>
          <w:bCs w:val="0"/>
          <w:u w:val="none"/>
          <w:rtl/>
        </w:rPr>
        <w:t xml:space="preserve"> &lt;&lt; הצח &gt;&gt;</w:t>
      </w:r>
      <w:r w:rsidRPr="00E6318B">
        <w:rPr>
          <w:b w:val="0"/>
          <w:bCs w:val="0"/>
          <w:u w:val="none"/>
          <w:rtl/>
        </w:rPr>
        <w:t xml:space="preserve">   </w:t>
      </w:r>
      <w:bookmarkEnd w:id="0"/>
    </w:p>
    <w:p w:rsidR="00E64116" w:rsidRDefault="00E64116" w:rsidP="007C693F">
      <w:pPr>
        <w:spacing w:before="60"/>
        <w:ind w:firstLine="0"/>
        <w:rPr>
          <w:rtl/>
        </w:rPr>
      </w:pPr>
    </w:p>
    <w:p w:rsidR="009900F7" w:rsidRPr="008713A4" w:rsidRDefault="009900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00F7" w:rsidRDefault="009900F7" w:rsidP="00EC1FB3">
      <w:pPr>
        <w:ind w:firstLine="0"/>
        <w:rPr>
          <w:rtl/>
        </w:rPr>
      </w:pPr>
      <w:r w:rsidRPr="009900F7">
        <w:rPr>
          <w:rtl/>
        </w:rPr>
        <w:t>עאידה תומא סלימאן – היו"ר</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59"/>
      </w:tblGrid>
      <w:tr w:rsidR="004A04D0" w:rsidTr="00E6318B">
        <w:tc>
          <w:tcPr>
            <w:tcW w:w="2527" w:type="dxa"/>
            <w:shd w:val="clear" w:color="auto" w:fill="auto"/>
          </w:tcPr>
          <w:p w:rsidR="004A04D0" w:rsidRDefault="004A04D0" w:rsidP="00DE5B80">
            <w:pPr>
              <w:ind w:firstLine="0"/>
              <w:rPr>
                <w:rtl/>
              </w:rPr>
            </w:pPr>
            <w:r>
              <w:rPr>
                <w:rtl/>
              </w:rPr>
              <w:t>רואן אבו גוש</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מתמחה, משרד המשפטים</w:t>
            </w:r>
          </w:p>
        </w:tc>
      </w:tr>
      <w:tr w:rsidR="004A04D0" w:rsidTr="00E6318B">
        <w:tc>
          <w:tcPr>
            <w:tcW w:w="2527" w:type="dxa"/>
            <w:shd w:val="clear" w:color="auto" w:fill="auto"/>
          </w:tcPr>
          <w:p w:rsidR="004A04D0" w:rsidRDefault="004A04D0" w:rsidP="00DE5B80">
            <w:pPr>
              <w:ind w:firstLine="0"/>
              <w:rPr>
                <w:rtl/>
              </w:rPr>
            </w:pPr>
            <w:r>
              <w:rPr>
                <w:rtl/>
              </w:rPr>
              <w:t>רחל ספירו</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עו"ד, משרד המשפטים</w:t>
            </w:r>
          </w:p>
        </w:tc>
      </w:tr>
      <w:tr w:rsidR="004A04D0" w:rsidTr="00E6318B">
        <w:tc>
          <w:tcPr>
            <w:tcW w:w="2527" w:type="dxa"/>
            <w:shd w:val="clear" w:color="auto" w:fill="auto"/>
          </w:tcPr>
          <w:p w:rsidR="004A04D0" w:rsidRDefault="004A04D0" w:rsidP="00DE5B80">
            <w:pPr>
              <w:ind w:firstLine="0"/>
              <w:rPr>
                <w:rtl/>
              </w:rPr>
            </w:pPr>
            <w:r>
              <w:rPr>
                <w:rtl/>
              </w:rPr>
              <w:t>שירי לנג</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ממונה יעוץ וחקיקה, הנהלת בתי המשפט</w:t>
            </w:r>
          </w:p>
        </w:tc>
      </w:tr>
      <w:tr w:rsidR="004A04D0" w:rsidTr="00E6318B">
        <w:tc>
          <w:tcPr>
            <w:tcW w:w="2527" w:type="dxa"/>
            <w:shd w:val="clear" w:color="auto" w:fill="auto"/>
          </w:tcPr>
          <w:p w:rsidR="004A04D0" w:rsidRDefault="004A04D0" w:rsidP="00DE5B80">
            <w:pPr>
              <w:ind w:firstLine="0"/>
              <w:rPr>
                <w:rtl/>
              </w:rPr>
            </w:pPr>
            <w:r>
              <w:rPr>
                <w:rtl/>
              </w:rPr>
              <w:t>שלהבת אינשטיין אלפסי</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עוזרת ראשית, הלשכה המשפטית, משרד הרווחה והביטחון החברתי</w:t>
            </w:r>
          </w:p>
        </w:tc>
      </w:tr>
      <w:tr w:rsidR="004A04D0" w:rsidTr="00E6318B">
        <w:tc>
          <w:tcPr>
            <w:tcW w:w="2527" w:type="dxa"/>
            <w:shd w:val="clear" w:color="auto" w:fill="auto"/>
          </w:tcPr>
          <w:p w:rsidR="004A04D0" w:rsidRDefault="004A04D0" w:rsidP="00DE5B80">
            <w:pPr>
              <w:ind w:firstLine="0"/>
              <w:rPr>
                <w:rtl/>
              </w:rPr>
            </w:pPr>
            <w:r>
              <w:rPr>
                <w:rtl/>
              </w:rPr>
              <w:t>מריה פודגייצקי</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מנהלת תכנית לאומית למניעת אלימות במשפחה, משרד הרווחה והביטחון החברתי</w:t>
            </w:r>
          </w:p>
        </w:tc>
      </w:tr>
      <w:tr w:rsidR="004A04D0" w:rsidTr="00E6318B">
        <w:tc>
          <w:tcPr>
            <w:tcW w:w="2527" w:type="dxa"/>
            <w:shd w:val="clear" w:color="auto" w:fill="auto"/>
          </w:tcPr>
          <w:p w:rsidR="004A04D0" w:rsidRDefault="004A04D0" w:rsidP="00DE5B80">
            <w:pPr>
              <w:ind w:firstLine="0"/>
              <w:rPr>
                <w:rtl/>
              </w:rPr>
            </w:pPr>
            <w:r>
              <w:rPr>
                <w:rtl/>
              </w:rPr>
              <w:t>אלעד דהן</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יועץ משפטי, הרשות לשיקום האסיר</w:t>
            </w:r>
          </w:p>
        </w:tc>
      </w:tr>
      <w:tr w:rsidR="004A04D0" w:rsidTr="00E6318B">
        <w:tc>
          <w:tcPr>
            <w:tcW w:w="2527" w:type="dxa"/>
            <w:shd w:val="clear" w:color="auto" w:fill="auto"/>
          </w:tcPr>
          <w:p w:rsidR="004A04D0" w:rsidRDefault="004A04D0" w:rsidP="00DE5B80">
            <w:pPr>
              <w:ind w:firstLine="0"/>
              <w:rPr>
                <w:rtl/>
              </w:rPr>
            </w:pPr>
            <w:r>
              <w:rPr>
                <w:rtl/>
              </w:rPr>
              <w:t>תמי ברששת</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מנהלת אגף רווחה וקהילה פרדס חנה כרכור, מרכז השלטון המקומי</w:t>
            </w:r>
          </w:p>
        </w:tc>
      </w:tr>
      <w:tr w:rsidR="004A04D0" w:rsidTr="00E6318B">
        <w:tc>
          <w:tcPr>
            <w:tcW w:w="2527" w:type="dxa"/>
            <w:shd w:val="clear" w:color="auto" w:fill="auto"/>
          </w:tcPr>
          <w:p w:rsidR="004A04D0" w:rsidRDefault="004A04D0" w:rsidP="00DE5B80">
            <w:pPr>
              <w:ind w:firstLine="0"/>
              <w:rPr>
                <w:rtl/>
              </w:rPr>
            </w:pPr>
            <w:r>
              <w:rPr>
                <w:rtl/>
              </w:rPr>
              <w:t>מיכל נחמיאס</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מנהלת המרכז לשלום המשפחה אגף הרווחה פרדס, מרכז השלטון המקומי</w:t>
            </w:r>
          </w:p>
        </w:tc>
      </w:tr>
      <w:tr w:rsidR="004A04D0" w:rsidTr="00E6318B">
        <w:tc>
          <w:tcPr>
            <w:tcW w:w="2527" w:type="dxa"/>
            <w:shd w:val="clear" w:color="auto" w:fill="auto"/>
          </w:tcPr>
          <w:p w:rsidR="004A04D0" w:rsidRDefault="004A04D0" w:rsidP="00DE5B80">
            <w:pPr>
              <w:ind w:firstLine="0"/>
              <w:rPr>
                <w:rtl/>
              </w:rPr>
            </w:pPr>
            <w:r>
              <w:rPr>
                <w:rtl/>
              </w:rPr>
              <w:t>גילי ורון</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מנהלת המערך המשפטי, ויצ</w:t>
            </w:r>
            <w:r w:rsidR="005A796D">
              <w:rPr>
                <w:rFonts w:hint="cs"/>
                <w:rtl/>
              </w:rPr>
              <w:t>"</w:t>
            </w:r>
            <w:r>
              <w:rPr>
                <w:rtl/>
              </w:rPr>
              <w:t>ו</w:t>
            </w:r>
          </w:p>
        </w:tc>
      </w:tr>
      <w:tr w:rsidR="004A04D0" w:rsidTr="00E6318B">
        <w:tc>
          <w:tcPr>
            <w:tcW w:w="2527" w:type="dxa"/>
            <w:shd w:val="clear" w:color="auto" w:fill="auto"/>
          </w:tcPr>
          <w:p w:rsidR="004A04D0" w:rsidRDefault="004A04D0" w:rsidP="00DE5B80">
            <w:pPr>
              <w:ind w:firstLine="0"/>
              <w:rPr>
                <w:rtl/>
              </w:rPr>
            </w:pPr>
            <w:r>
              <w:rPr>
                <w:rtl/>
              </w:rPr>
              <w:t>רמה עינב</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יו"ר האגף לקידום מעמד האישה, ויצ</w:t>
            </w:r>
            <w:r w:rsidR="005A796D">
              <w:rPr>
                <w:rFonts w:hint="cs"/>
                <w:rtl/>
              </w:rPr>
              <w:t>"</w:t>
            </w:r>
            <w:r>
              <w:rPr>
                <w:rtl/>
              </w:rPr>
              <w:t>ו</w:t>
            </w:r>
          </w:p>
        </w:tc>
      </w:tr>
      <w:tr w:rsidR="004A04D0" w:rsidTr="00E6318B">
        <w:tc>
          <w:tcPr>
            <w:tcW w:w="2527" w:type="dxa"/>
            <w:shd w:val="clear" w:color="auto" w:fill="auto"/>
          </w:tcPr>
          <w:p w:rsidR="004A04D0" w:rsidRDefault="004A04D0" w:rsidP="00DE5B80">
            <w:pPr>
              <w:ind w:firstLine="0"/>
              <w:rPr>
                <w:rtl/>
              </w:rPr>
            </w:pPr>
            <w:r>
              <w:rPr>
                <w:rtl/>
              </w:rPr>
              <w:t>עינת ברזילי</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דוברת, קולך- פורום נשים דתיות</w:t>
            </w:r>
          </w:p>
        </w:tc>
      </w:tr>
      <w:tr w:rsidR="004A04D0" w:rsidTr="00E6318B">
        <w:tc>
          <w:tcPr>
            <w:tcW w:w="2527" w:type="dxa"/>
            <w:shd w:val="clear" w:color="auto" w:fill="auto"/>
          </w:tcPr>
          <w:p w:rsidR="004A04D0" w:rsidRDefault="004A04D0" w:rsidP="00DE5B80">
            <w:pPr>
              <w:ind w:firstLine="0"/>
              <w:rPr>
                <w:rtl/>
              </w:rPr>
            </w:pPr>
            <w:r>
              <w:rPr>
                <w:rtl/>
              </w:rPr>
              <w:t>נעמה זרביב</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מנהלת עמותה, שוברות שוויון</w:t>
            </w:r>
          </w:p>
        </w:tc>
      </w:tr>
      <w:tr w:rsidR="004A04D0" w:rsidTr="00E6318B">
        <w:tc>
          <w:tcPr>
            <w:tcW w:w="2527" w:type="dxa"/>
            <w:shd w:val="clear" w:color="auto" w:fill="auto"/>
          </w:tcPr>
          <w:p w:rsidR="004A04D0" w:rsidRDefault="004A04D0" w:rsidP="00DE5B80">
            <w:pPr>
              <w:ind w:firstLine="0"/>
              <w:rPr>
                <w:rtl/>
              </w:rPr>
            </w:pPr>
            <w:r>
              <w:rPr>
                <w:rtl/>
              </w:rPr>
              <w:t>יונדב שטרן</w:t>
            </w:r>
          </w:p>
        </w:tc>
        <w:tc>
          <w:tcPr>
            <w:tcW w:w="0" w:type="auto"/>
            <w:shd w:val="clear" w:color="auto" w:fill="auto"/>
          </w:tcPr>
          <w:p w:rsidR="004A04D0" w:rsidRDefault="004A04D0" w:rsidP="00DE5B80">
            <w:pPr>
              <w:ind w:firstLine="0"/>
              <w:rPr>
                <w:rtl/>
              </w:rPr>
            </w:pPr>
            <w:r>
              <w:rPr>
                <w:rtl/>
              </w:rPr>
              <w:t>–</w:t>
            </w:r>
          </w:p>
        </w:tc>
        <w:tc>
          <w:tcPr>
            <w:tcW w:w="0" w:type="auto"/>
            <w:shd w:val="clear" w:color="auto" w:fill="auto"/>
          </w:tcPr>
          <w:p w:rsidR="004A04D0" w:rsidRDefault="004A04D0" w:rsidP="00DE5B80">
            <w:pPr>
              <w:ind w:firstLine="0"/>
              <w:rPr>
                <w:rtl/>
              </w:rPr>
            </w:pPr>
            <w:r>
              <w:rPr>
                <w:rtl/>
              </w:rPr>
              <w:t>מנכ"ל, אבות למען צדק</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00F7" w:rsidP="00D40A29">
      <w:pPr>
        <w:ind w:firstLine="0"/>
      </w:pPr>
      <w:r>
        <w:rPr>
          <w:rtl/>
        </w:rPr>
        <w:t>ענת מימון</w:t>
      </w:r>
    </w:p>
    <w:p w:rsidR="00E64116" w:rsidRPr="008713A4" w:rsidRDefault="00E64116" w:rsidP="00DE5B80">
      <w:pPr>
        <w:ind w:firstLine="0"/>
        <w:rPr>
          <w:rtl/>
        </w:rPr>
      </w:pPr>
    </w:p>
    <w:p w:rsidR="00E64116" w:rsidRPr="008713A4" w:rsidRDefault="00E64116" w:rsidP="009900F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900F7"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900F7" w:rsidP="008320F6">
      <w:pPr>
        <w:ind w:firstLine="0"/>
        <w:rPr>
          <w:rtl/>
        </w:rPr>
      </w:pPr>
      <w:r>
        <w:rPr>
          <w:rtl/>
        </w:rPr>
        <w:t>סיגל גורדון</w:t>
      </w:r>
    </w:p>
    <w:p w:rsidR="00317CDC" w:rsidRDefault="00317CDC" w:rsidP="00AB3F3A">
      <w:pPr>
        <w:ind w:firstLine="0"/>
        <w:rPr>
          <w:rtl/>
        </w:rPr>
      </w:pPr>
    </w:p>
    <w:p w:rsidR="00317CDC" w:rsidRDefault="00317CDC">
      <w:pPr>
        <w:bidi w:val="0"/>
        <w:spacing w:line="240" w:lineRule="auto"/>
        <w:ind w:firstLine="0"/>
        <w:jc w:val="left"/>
        <w:rPr>
          <w:rtl/>
        </w:rPr>
      </w:pPr>
      <w:r>
        <w:rPr>
          <w:rtl/>
        </w:rPr>
        <w:br w:type="page"/>
      </w:r>
    </w:p>
    <w:p w:rsidR="00317CDC" w:rsidRDefault="00317CDC" w:rsidP="0047725B">
      <w:pPr>
        <w:pStyle w:val="a6"/>
        <w:rPr>
          <w:rtl/>
        </w:rPr>
      </w:pPr>
      <w:bookmarkStart w:id="1" w:name="ET_subject_621562_2"/>
      <w:r w:rsidRPr="0047725B">
        <w:rPr>
          <w:rStyle w:val="TagStyle"/>
          <w:rtl/>
        </w:rPr>
        <w:lastRenderedPageBreak/>
        <w:t xml:space="preserve"> &lt;&lt; נושא &gt;&gt;</w:t>
      </w:r>
      <w:r w:rsidRPr="00317CDC">
        <w:rPr>
          <w:rStyle w:val="TagStyle"/>
          <w:rtl/>
        </w:rPr>
        <w:t xml:space="preserve"> </w:t>
      </w:r>
      <w:r>
        <w:rPr>
          <w:rtl/>
        </w:rPr>
        <w:t>חוק למניעת אלימות במשפחה (תיקון מס' 18 - הוראת שעה), התשפ"ב-2021, פ/1058/23 כ/864</w:t>
      </w:r>
      <w:r w:rsidRPr="00317CDC">
        <w:rPr>
          <w:rStyle w:val="TagStyle"/>
          <w:rtl/>
        </w:rPr>
        <w:t xml:space="preserve"> </w:t>
      </w:r>
      <w:r w:rsidRPr="0047725B">
        <w:rPr>
          <w:rStyle w:val="TagStyle"/>
          <w:rtl/>
        </w:rPr>
        <w:t>&lt;&lt; נושא &gt;&gt;</w:t>
      </w:r>
      <w:r>
        <w:rPr>
          <w:rtl/>
        </w:rPr>
        <w:t xml:space="preserve">   </w:t>
      </w:r>
      <w:bookmarkEnd w:id="1"/>
    </w:p>
    <w:p w:rsidR="00317CDC" w:rsidRDefault="00317CDC" w:rsidP="00317CDC">
      <w:pPr>
        <w:pStyle w:val="KeepWithNext"/>
        <w:rPr>
          <w:rtl/>
        </w:rPr>
      </w:pPr>
    </w:p>
    <w:p w:rsidR="00317CDC" w:rsidRDefault="00317CDC" w:rsidP="00317CDC">
      <w:pPr>
        <w:rPr>
          <w:rtl/>
        </w:rPr>
      </w:pPr>
    </w:p>
    <w:p w:rsidR="00317CDC" w:rsidRDefault="00317CDC" w:rsidP="0047725B">
      <w:pPr>
        <w:pStyle w:val="af6"/>
        <w:rPr>
          <w:rtl/>
        </w:rPr>
      </w:pPr>
      <w:bookmarkStart w:id="2" w:name="ET_yor_5297_3"/>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2"/>
    </w:p>
    <w:p w:rsidR="00317CDC" w:rsidRDefault="00317CDC" w:rsidP="00317CDC">
      <w:pPr>
        <w:pStyle w:val="KeepWithNext"/>
        <w:rPr>
          <w:rtl/>
        </w:rPr>
      </w:pPr>
    </w:p>
    <w:p w:rsidR="00317CDC" w:rsidRDefault="00317CDC" w:rsidP="004A04D0">
      <w:pPr>
        <w:rPr>
          <w:rtl/>
        </w:rPr>
      </w:pPr>
      <w:r>
        <w:rPr>
          <w:rFonts w:hint="cs"/>
          <w:rtl/>
        </w:rPr>
        <w:t>בוקר טוב לכולם, אני פותחת את הישיבה</w:t>
      </w:r>
      <w:r w:rsidR="004A04D0">
        <w:rPr>
          <w:rFonts w:hint="cs"/>
          <w:rtl/>
        </w:rPr>
        <w:t xml:space="preserve"> של הוועדה לקידום </w:t>
      </w:r>
      <w:r>
        <w:rPr>
          <w:rFonts w:hint="cs"/>
          <w:rtl/>
        </w:rPr>
        <w:t>מעמד האישה ושוויון מגדרי</w:t>
      </w:r>
      <w:r w:rsidR="005A796D">
        <w:rPr>
          <w:rFonts w:hint="cs"/>
          <w:rtl/>
        </w:rPr>
        <w:t>,</w:t>
      </w:r>
      <w:r>
        <w:rPr>
          <w:rFonts w:hint="cs"/>
          <w:rtl/>
        </w:rPr>
        <w:t xml:space="preserve"> היום</w:t>
      </w:r>
      <w:r w:rsidR="004A04D0">
        <w:rPr>
          <w:rFonts w:hint="cs"/>
          <w:rtl/>
        </w:rPr>
        <w:t xml:space="preserve"> ה-</w:t>
      </w:r>
      <w:r>
        <w:rPr>
          <w:rFonts w:hint="cs"/>
          <w:rtl/>
        </w:rPr>
        <w:t xml:space="preserve">1 ביוני 2022. אני רק </w:t>
      </w:r>
      <w:r w:rsidR="004A04D0">
        <w:rPr>
          <w:rFonts w:hint="cs"/>
          <w:rtl/>
        </w:rPr>
        <w:t xml:space="preserve">מציינת </w:t>
      </w:r>
      <w:r>
        <w:rPr>
          <w:rFonts w:hint="cs"/>
          <w:rtl/>
        </w:rPr>
        <w:t>שהיום</w:t>
      </w:r>
      <w:r w:rsidR="004A04D0">
        <w:rPr>
          <w:rFonts w:hint="cs"/>
          <w:rtl/>
        </w:rPr>
        <w:t xml:space="preserve"> בקלנדר הבינלאומי </w:t>
      </w:r>
      <w:bookmarkStart w:id="3" w:name="_ETM_Q1_1144958"/>
      <w:bookmarkEnd w:id="3"/>
      <w:r>
        <w:rPr>
          <w:rFonts w:hint="cs"/>
          <w:rtl/>
        </w:rPr>
        <w:t>זה היום הבינלאומי לזכויות הילד. גם האו"ם הכריז על זה וגם ב</w:t>
      </w:r>
      <w:r w:rsidR="004A04D0">
        <w:rPr>
          <w:rFonts w:hint="cs"/>
          <w:rtl/>
        </w:rPr>
        <w:t>הרבה מקומות בעולם חוגגים את זה.</w:t>
      </w:r>
      <w:r>
        <w:rPr>
          <w:rFonts w:hint="cs"/>
          <w:rtl/>
        </w:rPr>
        <w:t xml:space="preserve"> אולי במדינה מציינים את זה בתאריך אחר</w:t>
      </w:r>
      <w:r w:rsidR="004A04D0">
        <w:rPr>
          <w:rFonts w:hint="cs"/>
          <w:rtl/>
        </w:rPr>
        <w:t xml:space="preserve"> או שלא מציינים את זה, אני לא יודעת,</w:t>
      </w:r>
      <w:r>
        <w:rPr>
          <w:rFonts w:hint="cs"/>
          <w:rtl/>
        </w:rPr>
        <w:t xml:space="preserve"> אבל ראיתי לנכון להגיד שביום כזה אנחנו מאחלים שכל הילדים</w:t>
      </w:r>
      <w:r w:rsidR="004A04D0">
        <w:rPr>
          <w:rFonts w:hint="cs"/>
          <w:rtl/>
        </w:rPr>
        <w:t xml:space="preserve">, </w:t>
      </w:r>
      <w:bookmarkStart w:id="4" w:name="_ETM_Q1_1176130"/>
      <w:bookmarkEnd w:id="4"/>
      <w:r w:rsidR="004A04D0">
        <w:rPr>
          <w:rFonts w:hint="cs"/>
          <w:rtl/>
        </w:rPr>
        <w:t xml:space="preserve">גם בארץ וגם בעולם, </w:t>
      </w:r>
      <w:r>
        <w:rPr>
          <w:rFonts w:hint="cs"/>
          <w:rtl/>
        </w:rPr>
        <w:t>יחיו חיים טובים, בטוחים, יקבלו את הה</w:t>
      </w:r>
      <w:r w:rsidR="004A04D0">
        <w:rPr>
          <w:rFonts w:hint="cs"/>
          <w:rtl/>
        </w:rPr>
        <w:t>ש</w:t>
      </w:r>
      <w:r>
        <w:rPr>
          <w:rFonts w:hint="cs"/>
          <w:rtl/>
        </w:rPr>
        <w:t>כלה שמגיעה להם ויחיו בחיק משפחה תומכת ומעשירה. לצערי הרב</w:t>
      </w:r>
      <w:r w:rsidR="004A04D0">
        <w:rPr>
          <w:rFonts w:hint="cs"/>
          <w:rtl/>
        </w:rPr>
        <w:t xml:space="preserve"> זה לא מצבם של הרבה </w:t>
      </w:r>
      <w:bookmarkStart w:id="5" w:name="_ETM_Q1_1195852"/>
      <w:bookmarkEnd w:id="5"/>
      <w:r w:rsidR="004A04D0">
        <w:rPr>
          <w:rFonts w:hint="cs"/>
          <w:rtl/>
        </w:rPr>
        <w:t xml:space="preserve">הרבה ילדים, אנחנו יודעים שהרבה ילדים במדינה חיים מתחת </w:t>
      </w:r>
      <w:bookmarkStart w:id="6" w:name="_ETM_Q1_1201304"/>
      <w:bookmarkEnd w:id="6"/>
      <w:r w:rsidR="004A04D0">
        <w:rPr>
          <w:rFonts w:hint="cs"/>
          <w:rtl/>
        </w:rPr>
        <w:t xml:space="preserve">לקו העוני, עם כל התסמינים שבאים עם זה. </w:t>
      </w:r>
      <w:r>
        <w:rPr>
          <w:rFonts w:hint="cs"/>
          <w:rtl/>
        </w:rPr>
        <w:t xml:space="preserve">אני </w:t>
      </w:r>
      <w:r w:rsidR="004A04D0">
        <w:rPr>
          <w:rFonts w:hint="cs"/>
          <w:rtl/>
        </w:rPr>
        <w:t xml:space="preserve">מאוד </w:t>
      </w:r>
      <w:r>
        <w:rPr>
          <w:rFonts w:hint="cs"/>
          <w:rtl/>
        </w:rPr>
        <w:t>מקווה שיום אחד הילדים יהיו הדאגה העיקרית</w:t>
      </w:r>
      <w:bookmarkStart w:id="7" w:name="_ETM_Q1_1210413"/>
      <w:bookmarkEnd w:id="7"/>
      <w:r w:rsidR="004A04D0">
        <w:rPr>
          <w:rFonts w:hint="cs"/>
          <w:rtl/>
        </w:rPr>
        <w:t>,</w:t>
      </w:r>
      <w:r>
        <w:rPr>
          <w:rFonts w:hint="cs"/>
          <w:rtl/>
        </w:rPr>
        <w:t xml:space="preserve"> לא רק של המשפחה שלהם אלא גם של הרשויות ו</w:t>
      </w:r>
      <w:r w:rsidR="004A04D0">
        <w:rPr>
          <w:rFonts w:hint="cs"/>
          <w:rtl/>
        </w:rPr>
        <w:t xml:space="preserve">של </w:t>
      </w:r>
      <w:r>
        <w:rPr>
          <w:rFonts w:hint="cs"/>
          <w:rtl/>
        </w:rPr>
        <w:t xml:space="preserve">המדינה. </w:t>
      </w:r>
      <w:r w:rsidR="004A04D0">
        <w:rPr>
          <w:rFonts w:hint="cs"/>
          <w:rtl/>
        </w:rPr>
        <w:t xml:space="preserve">אני </w:t>
      </w:r>
      <w:r>
        <w:rPr>
          <w:rFonts w:hint="cs"/>
          <w:rtl/>
        </w:rPr>
        <w:t>לא אכנס לפרטי</w:t>
      </w:r>
      <w:r w:rsidR="004A04D0">
        <w:rPr>
          <w:rFonts w:hint="cs"/>
          <w:rtl/>
        </w:rPr>
        <w:t xml:space="preserve"> פרטים ולא אגיד מה קורה עם </w:t>
      </w:r>
      <w:bookmarkStart w:id="8" w:name="_ETM_Q1_1225094"/>
      <w:bookmarkEnd w:id="8"/>
      <w:r w:rsidR="004A04D0">
        <w:rPr>
          <w:rFonts w:hint="cs"/>
          <w:rtl/>
        </w:rPr>
        <w:t>החינוך של הילדים הקטנים ואני לא אדבר על רווחתם,</w:t>
      </w:r>
      <w:bookmarkStart w:id="9" w:name="_ETM_Q1_1228575"/>
      <w:bookmarkEnd w:id="9"/>
      <w:r w:rsidR="004A04D0">
        <w:rPr>
          <w:rFonts w:hint="cs"/>
          <w:rtl/>
        </w:rPr>
        <w:t xml:space="preserve"> </w:t>
      </w:r>
      <w:r>
        <w:rPr>
          <w:rFonts w:hint="cs"/>
          <w:rtl/>
        </w:rPr>
        <w:t xml:space="preserve">אבל </w:t>
      </w:r>
      <w:r w:rsidR="004A04D0">
        <w:rPr>
          <w:rFonts w:hint="cs"/>
          <w:rtl/>
        </w:rPr>
        <w:t xml:space="preserve">בוא </w:t>
      </w:r>
      <w:r>
        <w:rPr>
          <w:rFonts w:hint="cs"/>
          <w:rtl/>
        </w:rPr>
        <w:t xml:space="preserve">נקווה. </w:t>
      </w:r>
    </w:p>
    <w:p w:rsidR="00317CDC" w:rsidRDefault="00317CDC" w:rsidP="00317CDC">
      <w:pPr>
        <w:rPr>
          <w:rtl/>
        </w:rPr>
      </w:pPr>
    </w:p>
    <w:p w:rsidR="00317CDC" w:rsidRDefault="004A04D0" w:rsidP="005A796D">
      <w:pPr>
        <w:rPr>
          <w:rtl/>
        </w:rPr>
      </w:pPr>
      <w:r>
        <w:rPr>
          <w:rFonts w:hint="cs"/>
          <w:rtl/>
        </w:rPr>
        <w:t>א</w:t>
      </w:r>
      <w:r w:rsidR="00317CDC">
        <w:rPr>
          <w:rFonts w:hint="cs"/>
          <w:rtl/>
        </w:rPr>
        <w:t>נחנו</w:t>
      </w:r>
      <w:r>
        <w:rPr>
          <w:rFonts w:hint="cs"/>
          <w:rtl/>
        </w:rPr>
        <w:t xml:space="preserve"> היום</w:t>
      </w:r>
      <w:r w:rsidR="00317CDC">
        <w:rPr>
          <w:rFonts w:hint="cs"/>
          <w:rtl/>
        </w:rPr>
        <w:t xml:space="preserve"> בהיערכות ל</w:t>
      </w:r>
      <w:r>
        <w:rPr>
          <w:rFonts w:hint="cs"/>
          <w:rtl/>
        </w:rPr>
        <w:t xml:space="preserve">יישום חוק למניעת אלימות במשפחה (תיקון מס' 18 </w:t>
      </w:r>
      <w:r>
        <w:rPr>
          <w:rtl/>
        </w:rPr>
        <w:t>–</w:t>
      </w:r>
      <w:r>
        <w:rPr>
          <w:rFonts w:hint="cs"/>
          <w:rtl/>
        </w:rPr>
        <w:t xml:space="preserve"> הוראת שעה), </w:t>
      </w:r>
      <w:bookmarkStart w:id="10" w:name="_ETM_Q1_1239807"/>
      <w:bookmarkEnd w:id="10"/>
      <w:r>
        <w:rPr>
          <w:rFonts w:hint="cs"/>
          <w:rtl/>
        </w:rPr>
        <w:t xml:space="preserve">התשפ"ב-2021. </w:t>
      </w:r>
      <w:r w:rsidR="00317CDC">
        <w:rPr>
          <w:rFonts w:hint="cs"/>
          <w:rtl/>
        </w:rPr>
        <w:t xml:space="preserve">זאת הצעת חוק שבזמנו הגשתי וקידמתי עם חבריי, חבר הכנסת איימן עודה וחבר הכנסת עופר כסיף. היו לנו כמה דיונים בוועדה וכמה פגישות עם משרד הרווחה והביטחון החברתי. </w:t>
      </w:r>
      <w:r>
        <w:rPr>
          <w:rFonts w:hint="cs"/>
          <w:rtl/>
        </w:rPr>
        <w:t xml:space="preserve">ענת, את רוצה לפרט? </w:t>
      </w:r>
    </w:p>
    <w:p w:rsidR="00317CDC" w:rsidRDefault="00317CDC" w:rsidP="00317CDC">
      <w:pPr>
        <w:rPr>
          <w:rtl/>
        </w:rPr>
      </w:pPr>
    </w:p>
    <w:p w:rsidR="00317CDC" w:rsidRDefault="00317CDC" w:rsidP="0047725B">
      <w:pPr>
        <w:pStyle w:val="a4"/>
        <w:rPr>
          <w:rtl/>
        </w:rPr>
      </w:pPr>
      <w:bookmarkStart w:id="11" w:name="ET_speaker_ענת_מימון_4"/>
      <w:r w:rsidRPr="0047725B">
        <w:rPr>
          <w:rStyle w:val="TagStyle"/>
          <w:rtl/>
        </w:rPr>
        <w:t xml:space="preserve"> &lt;&lt; דובר &gt;&gt;</w:t>
      </w:r>
      <w:r w:rsidRPr="00317CDC">
        <w:rPr>
          <w:rStyle w:val="TagStyle"/>
          <w:rtl/>
        </w:rPr>
        <w:t xml:space="preserve"> </w:t>
      </w:r>
      <w:r>
        <w:rPr>
          <w:rtl/>
        </w:rPr>
        <w:t>ענת מימון:</w:t>
      </w:r>
      <w:r w:rsidRPr="00317CDC">
        <w:rPr>
          <w:rStyle w:val="TagStyle"/>
          <w:rtl/>
        </w:rPr>
        <w:t xml:space="preserve"> </w:t>
      </w:r>
      <w:r w:rsidRPr="0047725B">
        <w:rPr>
          <w:rStyle w:val="TagStyle"/>
          <w:rtl/>
        </w:rPr>
        <w:t>&lt;&lt; דובר &gt;&gt;</w:t>
      </w:r>
      <w:r>
        <w:rPr>
          <w:rtl/>
        </w:rPr>
        <w:t xml:space="preserve">   </w:t>
      </w:r>
      <w:bookmarkEnd w:id="11"/>
    </w:p>
    <w:p w:rsidR="00317CDC" w:rsidRDefault="00317CDC" w:rsidP="00317CDC">
      <w:pPr>
        <w:pStyle w:val="KeepWithNext"/>
        <w:rPr>
          <w:rtl/>
          <w:lang w:eastAsia="he-IL"/>
        </w:rPr>
      </w:pPr>
    </w:p>
    <w:p w:rsidR="00317CDC" w:rsidRDefault="004A04D0" w:rsidP="005A796D">
      <w:pPr>
        <w:rPr>
          <w:rtl/>
          <w:lang w:eastAsia="he-IL"/>
        </w:rPr>
      </w:pPr>
      <w:r>
        <w:rPr>
          <w:rFonts w:hint="cs"/>
          <w:rtl/>
          <w:lang w:eastAsia="he-IL"/>
        </w:rPr>
        <w:t xml:space="preserve">קודם כל, </w:t>
      </w:r>
      <w:r w:rsidR="00317CDC">
        <w:rPr>
          <w:rFonts w:hint="cs"/>
          <w:rtl/>
          <w:lang w:eastAsia="he-IL"/>
        </w:rPr>
        <w:t xml:space="preserve">החוק קובע איזשהו הסדר </w:t>
      </w:r>
      <w:r>
        <w:rPr>
          <w:rFonts w:hint="cs"/>
          <w:rtl/>
          <w:lang w:eastAsia="he-IL"/>
        </w:rPr>
        <w:t xml:space="preserve">שמחייב </w:t>
      </w:r>
      <w:bookmarkStart w:id="12" w:name="_ETM_Q1_1282614"/>
      <w:bookmarkEnd w:id="12"/>
      <w:r>
        <w:rPr>
          <w:rFonts w:hint="cs"/>
          <w:rtl/>
          <w:lang w:eastAsia="he-IL"/>
        </w:rPr>
        <w:t xml:space="preserve">עם מתן צו הגנה, </w:t>
      </w:r>
      <w:r w:rsidR="00317CDC">
        <w:rPr>
          <w:rFonts w:hint="cs"/>
          <w:rtl/>
          <w:lang w:eastAsia="he-IL"/>
        </w:rPr>
        <w:t>להפנות את האדם שכלפיו</w:t>
      </w:r>
      <w:r>
        <w:rPr>
          <w:rFonts w:hint="cs"/>
          <w:rtl/>
          <w:lang w:eastAsia="he-IL"/>
        </w:rPr>
        <w:t xml:space="preserve"> הוצא צו ההגנה, שתי</w:t>
      </w:r>
      <w:r w:rsidR="00E32F6A">
        <w:rPr>
          <w:rFonts w:hint="cs"/>
          <w:rtl/>
          <w:lang w:eastAsia="he-IL"/>
        </w:rPr>
        <w:t>נת</w:t>
      </w:r>
      <w:r>
        <w:rPr>
          <w:rFonts w:hint="cs"/>
          <w:rtl/>
          <w:lang w:eastAsia="he-IL"/>
        </w:rPr>
        <w:t xml:space="preserve">ן </w:t>
      </w:r>
      <w:bookmarkStart w:id="13" w:name="_ETM_Q1_1296694"/>
      <w:bookmarkEnd w:id="13"/>
      <w:r>
        <w:rPr>
          <w:rFonts w:hint="cs"/>
          <w:rtl/>
          <w:lang w:eastAsia="he-IL"/>
        </w:rPr>
        <w:t xml:space="preserve">חוות דעת של עובד סוציאלי מעריך ומגייס ואז יבדקו את המקום </w:t>
      </w:r>
      <w:r w:rsidR="00E32F6A">
        <w:rPr>
          <w:rFonts w:hint="cs"/>
          <w:rtl/>
          <w:lang w:eastAsia="he-IL"/>
        </w:rPr>
        <w:t xml:space="preserve">הפנוי ואת האפשרות לשלב אותו במסגרת טיפולית </w:t>
      </w:r>
      <w:bookmarkStart w:id="14" w:name="_ETM_Q1_1301761"/>
      <w:bookmarkEnd w:id="14"/>
      <w:r w:rsidR="00E32F6A">
        <w:rPr>
          <w:rFonts w:hint="cs"/>
          <w:rtl/>
          <w:lang w:eastAsia="he-IL"/>
        </w:rPr>
        <w:t xml:space="preserve">מתאימה. </w:t>
      </w:r>
      <w:r w:rsidR="00317CDC">
        <w:rPr>
          <w:rFonts w:hint="cs"/>
          <w:rtl/>
          <w:lang w:eastAsia="he-IL"/>
        </w:rPr>
        <w:t>החוק נקבע להוראת שעה לחמש שנים,</w:t>
      </w:r>
      <w:r w:rsidR="00E32F6A">
        <w:rPr>
          <w:rFonts w:hint="cs"/>
          <w:rtl/>
          <w:lang w:eastAsia="he-IL"/>
        </w:rPr>
        <w:t xml:space="preserve"> כאשר כניסה לתוקף אמורה להיות חצי שנה </w:t>
      </w:r>
      <w:bookmarkStart w:id="15" w:name="_ETM_Q1_1309043"/>
      <w:bookmarkEnd w:id="15"/>
      <w:r w:rsidR="00E32F6A">
        <w:rPr>
          <w:rFonts w:hint="cs"/>
          <w:rtl/>
          <w:lang w:eastAsia="he-IL"/>
        </w:rPr>
        <w:t xml:space="preserve">מיום אישורו, שזה ב-15 בדצמבר וזה בעצם מעמיד אותנו, עכשיו אנחנו </w:t>
      </w:r>
      <w:bookmarkStart w:id="16" w:name="_ETM_Q1_1314418"/>
      <w:bookmarkEnd w:id="16"/>
      <w:r w:rsidR="00E32F6A">
        <w:rPr>
          <w:rFonts w:hint="cs"/>
          <w:rtl/>
          <w:lang w:eastAsia="he-IL"/>
        </w:rPr>
        <w:t>בחלוף חצי שנה. י</w:t>
      </w:r>
      <w:r w:rsidR="00317CDC">
        <w:rPr>
          <w:rFonts w:hint="cs"/>
          <w:rtl/>
          <w:lang w:eastAsia="he-IL"/>
        </w:rPr>
        <w:t>ש אפשרות להאריך את תקופת הוראת השעה ב</w:t>
      </w:r>
      <w:r w:rsidR="00E32F6A">
        <w:rPr>
          <w:rFonts w:hint="cs"/>
          <w:rtl/>
          <w:lang w:eastAsia="he-IL"/>
        </w:rPr>
        <w:t xml:space="preserve">עוד תקופות ויש גם אפשרות לדחות את </w:t>
      </w:r>
      <w:bookmarkStart w:id="17" w:name="_ETM_Q1_1319483"/>
      <w:bookmarkEnd w:id="17"/>
      <w:r w:rsidR="00E32F6A">
        <w:rPr>
          <w:rFonts w:hint="cs"/>
          <w:rtl/>
          <w:lang w:eastAsia="he-IL"/>
        </w:rPr>
        <w:t>כניסת החוק בתוקף, ב</w:t>
      </w:r>
      <w:r w:rsidR="00317CDC">
        <w:rPr>
          <w:rFonts w:hint="cs"/>
          <w:rtl/>
          <w:lang w:eastAsia="he-IL"/>
        </w:rPr>
        <w:t xml:space="preserve">צו, באישור הוועדה שלנו. הכוונה לדעת </w:t>
      </w:r>
      <w:r w:rsidR="00E32F6A">
        <w:rPr>
          <w:rFonts w:hint="cs"/>
          <w:rtl/>
          <w:lang w:eastAsia="he-IL"/>
        </w:rPr>
        <w:t>ה</w:t>
      </w:r>
      <w:r w:rsidR="00317CDC">
        <w:rPr>
          <w:rFonts w:hint="cs"/>
          <w:rtl/>
          <w:lang w:eastAsia="he-IL"/>
        </w:rPr>
        <w:t>אם נערכו</w:t>
      </w:r>
      <w:r w:rsidR="00E32F6A">
        <w:rPr>
          <w:rFonts w:hint="cs"/>
          <w:rtl/>
          <w:lang w:eastAsia="he-IL"/>
        </w:rPr>
        <w:t>? כי בזמנו דובר על גיוס גדול</w:t>
      </w:r>
      <w:r w:rsidR="005A796D">
        <w:rPr>
          <w:rFonts w:hint="cs"/>
          <w:rtl/>
          <w:lang w:eastAsia="he-IL"/>
        </w:rPr>
        <w:t xml:space="preserve"> </w:t>
      </w:r>
      <w:r w:rsidR="00E32F6A">
        <w:rPr>
          <w:rFonts w:hint="cs"/>
          <w:rtl/>
          <w:lang w:eastAsia="he-IL"/>
        </w:rPr>
        <w:t xml:space="preserve">של </w:t>
      </w:r>
      <w:r w:rsidR="00317CDC">
        <w:rPr>
          <w:rFonts w:hint="cs"/>
          <w:rtl/>
          <w:lang w:eastAsia="he-IL"/>
        </w:rPr>
        <w:t>עובדים סוציאליים</w:t>
      </w:r>
      <w:r w:rsidR="005A796D">
        <w:rPr>
          <w:rFonts w:hint="cs"/>
          <w:rtl/>
          <w:lang w:eastAsia="he-IL"/>
        </w:rPr>
        <w:t xml:space="preserve"> שצריך לגייס</w:t>
      </w:r>
      <w:r w:rsidR="00317CDC">
        <w:rPr>
          <w:rFonts w:hint="cs"/>
          <w:rtl/>
          <w:lang w:eastAsia="he-IL"/>
        </w:rPr>
        <w:t xml:space="preserve">. האם אתם מוכנים לזה? </w:t>
      </w:r>
    </w:p>
    <w:p w:rsidR="00317CDC" w:rsidRDefault="00317CDC" w:rsidP="00317CDC">
      <w:pPr>
        <w:rPr>
          <w:rtl/>
          <w:lang w:eastAsia="he-IL"/>
        </w:rPr>
      </w:pPr>
    </w:p>
    <w:p w:rsidR="00317CDC" w:rsidRDefault="00317CDC" w:rsidP="0047725B">
      <w:pPr>
        <w:pStyle w:val="af6"/>
        <w:rPr>
          <w:rtl/>
        </w:rPr>
      </w:pPr>
      <w:bookmarkStart w:id="18" w:name="ET_yor_5297_5"/>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18"/>
    </w:p>
    <w:p w:rsidR="00317CDC" w:rsidRDefault="00317CDC" w:rsidP="00317CDC">
      <w:pPr>
        <w:pStyle w:val="KeepWithNext"/>
        <w:rPr>
          <w:rtl/>
          <w:lang w:eastAsia="he-IL"/>
        </w:rPr>
      </w:pPr>
    </w:p>
    <w:p w:rsidR="00317CDC" w:rsidRDefault="00E32F6A" w:rsidP="00DF48FC">
      <w:pPr>
        <w:rPr>
          <w:rtl/>
          <w:lang w:eastAsia="he-IL"/>
        </w:rPr>
      </w:pPr>
      <w:r>
        <w:rPr>
          <w:rFonts w:hint="cs"/>
          <w:rtl/>
          <w:lang w:eastAsia="he-IL"/>
        </w:rPr>
        <w:t xml:space="preserve">אני </w:t>
      </w:r>
      <w:r w:rsidR="00317CDC">
        <w:rPr>
          <w:rFonts w:hint="cs"/>
          <w:rtl/>
          <w:lang w:eastAsia="he-IL"/>
        </w:rPr>
        <w:t>אגיד רק כמה משפטים לפני שאני פונה לנציגות המשרד. אני חושבת שהצעת החוק הזאת היא גם פורצת דרך.</w:t>
      </w:r>
      <w:r>
        <w:rPr>
          <w:rFonts w:hint="cs"/>
          <w:rtl/>
          <w:lang w:eastAsia="he-IL"/>
        </w:rPr>
        <w:t xml:space="preserve"> </w:t>
      </w:r>
      <w:bookmarkStart w:id="19" w:name="_ETM_Q1_1349646"/>
      <w:bookmarkEnd w:id="19"/>
      <w:r w:rsidR="00317CDC">
        <w:rPr>
          <w:rFonts w:hint="cs"/>
          <w:rtl/>
          <w:lang w:eastAsia="he-IL"/>
        </w:rPr>
        <w:t>שנים רבות התק</w:t>
      </w:r>
      <w:r w:rsidR="00EB11A9">
        <w:rPr>
          <w:rFonts w:hint="cs"/>
          <w:rtl/>
          <w:lang w:eastAsia="he-IL"/>
        </w:rPr>
        <w:t>ד</w:t>
      </w:r>
      <w:r w:rsidR="00317CDC">
        <w:rPr>
          <w:rFonts w:hint="cs"/>
          <w:rtl/>
          <w:lang w:eastAsia="he-IL"/>
        </w:rPr>
        <w:t>מנו</w:t>
      </w:r>
      <w:r>
        <w:rPr>
          <w:rFonts w:hint="cs"/>
          <w:rtl/>
          <w:lang w:eastAsia="he-IL"/>
        </w:rPr>
        <w:t xml:space="preserve"> בהגנה ובביטחונם גם של ילדים וגם </w:t>
      </w:r>
      <w:bookmarkStart w:id="20" w:name="_ETM_Q1_1356904"/>
      <w:bookmarkEnd w:id="20"/>
      <w:r>
        <w:rPr>
          <w:rFonts w:hint="cs"/>
          <w:rtl/>
          <w:lang w:eastAsia="he-IL"/>
        </w:rPr>
        <w:t xml:space="preserve">של נשים שסבלו מאלימות. </w:t>
      </w:r>
      <w:r w:rsidR="00317CDC">
        <w:rPr>
          <w:rFonts w:hint="cs"/>
          <w:rtl/>
          <w:lang w:eastAsia="he-IL"/>
        </w:rPr>
        <w:t>אם יש שינוי בשיח</w:t>
      </w:r>
      <w:r>
        <w:rPr>
          <w:rFonts w:hint="cs"/>
          <w:rtl/>
          <w:lang w:eastAsia="he-IL"/>
        </w:rPr>
        <w:t xml:space="preserve"> שצריך להתחולל זה גם איך </w:t>
      </w:r>
      <w:bookmarkStart w:id="21" w:name="_ETM_Q1_1367817"/>
      <w:bookmarkEnd w:id="21"/>
      <w:r>
        <w:rPr>
          <w:rFonts w:hint="cs"/>
          <w:rtl/>
          <w:lang w:eastAsia="he-IL"/>
        </w:rPr>
        <w:t xml:space="preserve">אנחנו עוזרים לגברים שהם בעצמם </w:t>
      </w:r>
      <w:r w:rsidR="00317CDC">
        <w:rPr>
          <w:rFonts w:hint="cs"/>
          <w:rtl/>
          <w:lang w:eastAsia="he-IL"/>
        </w:rPr>
        <w:t xml:space="preserve">אלימים, </w:t>
      </w:r>
      <w:r>
        <w:rPr>
          <w:rFonts w:hint="cs"/>
          <w:rtl/>
          <w:lang w:eastAsia="he-IL"/>
        </w:rPr>
        <w:t xml:space="preserve">עוזרים להם </w:t>
      </w:r>
      <w:r w:rsidR="00317CDC">
        <w:rPr>
          <w:rFonts w:hint="cs"/>
          <w:rtl/>
          <w:lang w:eastAsia="he-IL"/>
        </w:rPr>
        <w:t>לצאת מהמעגל הזה</w:t>
      </w:r>
      <w:r>
        <w:rPr>
          <w:rFonts w:hint="cs"/>
          <w:rtl/>
          <w:lang w:eastAsia="he-IL"/>
        </w:rPr>
        <w:t>?</w:t>
      </w:r>
      <w:r w:rsidR="00317CDC">
        <w:rPr>
          <w:rFonts w:hint="cs"/>
          <w:rtl/>
          <w:lang w:eastAsia="he-IL"/>
        </w:rPr>
        <w:t xml:space="preserve"> איך מונעים התדרדרות </w:t>
      </w:r>
      <w:bookmarkStart w:id="22" w:name="_ETM_Q1_1382443"/>
      <w:bookmarkEnd w:id="22"/>
      <w:r w:rsidR="00497A82">
        <w:rPr>
          <w:rFonts w:hint="cs"/>
          <w:rtl/>
          <w:lang w:eastAsia="he-IL"/>
        </w:rPr>
        <w:t xml:space="preserve">- של גברים וגם נשים במקרים מסוימים </w:t>
      </w:r>
      <w:r w:rsidR="00DF48FC">
        <w:rPr>
          <w:rtl/>
          <w:lang w:eastAsia="he-IL"/>
        </w:rPr>
        <w:t>–</w:t>
      </w:r>
      <w:r w:rsidR="00497A82">
        <w:rPr>
          <w:rFonts w:hint="cs"/>
          <w:rtl/>
          <w:lang w:eastAsia="he-IL"/>
        </w:rPr>
        <w:t xml:space="preserve"> </w:t>
      </w:r>
      <w:r w:rsidR="00DF48FC">
        <w:rPr>
          <w:rFonts w:hint="cs"/>
          <w:rtl/>
          <w:lang w:eastAsia="he-IL"/>
        </w:rPr>
        <w:t xml:space="preserve">של אנשים </w:t>
      </w:r>
      <w:r w:rsidR="00317CDC">
        <w:rPr>
          <w:rFonts w:hint="cs"/>
          <w:rtl/>
          <w:lang w:eastAsia="he-IL"/>
        </w:rPr>
        <w:t xml:space="preserve">שמבצעים אלימות כלפי אחרים? הניסיון, </w:t>
      </w:r>
      <w:r w:rsidR="00497A82">
        <w:rPr>
          <w:rFonts w:hint="cs"/>
          <w:rtl/>
          <w:lang w:eastAsia="he-IL"/>
        </w:rPr>
        <w:t xml:space="preserve">מזה </w:t>
      </w:r>
      <w:r w:rsidR="00317CDC">
        <w:rPr>
          <w:rFonts w:hint="cs"/>
          <w:rtl/>
          <w:lang w:eastAsia="he-IL"/>
        </w:rPr>
        <w:t>שנים, אני זוכרת את החוק</w:t>
      </w:r>
      <w:r w:rsidR="00497A82">
        <w:rPr>
          <w:rFonts w:hint="cs"/>
          <w:rtl/>
          <w:lang w:eastAsia="he-IL"/>
        </w:rPr>
        <w:t xml:space="preserve"> </w:t>
      </w:r>
      <w:bookmarkStart w:id="23" w:name="_ETM_Q1_1403005"/>
      <w:bookmarkEnd w:id="23"/>
      <w:r w:rsidR="00497A82">
        <w:rPr>
          <w:rFonts w:hint="cs"/>
          <w:rtl/>
          <w:lang w:eastAsia="he-IL"/>
        </w:rPr>
        <w:t>שעבר,</w:t>
      </w:r>
      <w:r w:rsidR="00317CDC">
        <w:rPr>
          <w:rFonts w:hint="cs"/>
          <w:rtl/>
          <w:lang w:eastAsia="he-IL"/>
        </w:rPr>
        <w:t xml:space="preserve"> שמאפשר או נותן לשופט את האפשרות</w:t>
      </w:r>
      <w:r w:rsidR="00DF48FC">
        <w:rPr>
          <w:rFonts w:hint="cs"/>
          <w:rtl/>
          <w:lang w:eastAsia="he-IL"/>
        </w:rPr>
        <w:t xml:space="preserve">, קרי, </w:t>
      </w:r>
      <w:r w:rsidR="00317CDC">
        <w:rPr>
          <w:rFonts w:hint="cs"/>
          <w:rtl/>
          <w:lang w:eastAsia="he-IL"/>
        </w:rPr>
        <w:t>שופט רשאי לשלוח מישהו לטיפול. שנים חיכינו שהעניין יחלחל בתוך בתי המשפט ויותר ויותר שופטים ישתמשו בסמכות הזאת וכן יעבירו אנשים שנגדם הוצא צו הגנה לטיפול</w:t>
      </w:r>
      <w:r w:rsidR="00497A82">
        <w:rPr>
          <w:rFonts w:hint="cs"/>
          <w:rtl/>
          <w:lang w:eastAsia="he-IL"/>
        </w:rPr>
        <w:t>,</w:t>
      </w:r>
      <w:r w:rsidR="00317CDC">
        <w:rPr>
          <w:rFonts w:hint="cs"/>
          <w:rtl/>
          <w:lang w:eastAsia="he-IL"/>
        </w:rPr>
        <w:t xml:space="preserve"> לצערי זה לא קורה כמו שצריך </w:t>
      </w:r>
      <w:r w:rsidR="00497A82">
        <w:rPr>
          <w:rFonts w:hint="cs"/>
          <w:rtl/>
          <w:lang w:eastAsia="he-IL"/>
        </w:rPr>
        <w:t>ו</w:t>
      </w:r>
      <w:r w:rsidR="00317CDC">
        <w:rPr>
          <w:rFonts w:hint="cs"/>
          <w:rtl/>
          <w:lang w:eastAsia="he-IL"/>
        </w:rPr>
        <w:t>לכן באה הצעת החוק הז</w:t>
      </w:r>
      <w:r w:rsidR="00497A82">
        <w:rPr>
          <w:rFonts w:hint="cs"/>
          <w:rtl/>
          <w:lang w:eastAsia="he-IL"/>
        </w:rPr>
        <w:t>את</w:t>
      </w:r>
      <w:r w:rsidR="00317CDC">
        <w:rPr>
          <w:rFonts w:hint="cs"/>
          <w:rtl/>
          <w:lang w:eastAsia="he-IL"/>
        </w:rPr>
        <w:t xml:space="preserve"> כדי לחייב. בזמנו</w:t>
      </w:r>
      <w:r w:rsidR="00497A82">
        <w:rPr>
          <w:rFonts w:hint="cs"/>
          <w:rtl/>
          <w:lang w:eastAsia="he-IL"/>
        </w:rPr>
        <w:t>,</w:t>
      </w:r>
      <w:r w:rsidR="00317CDC">
        <w:rPr>
          <w:rFonts w:hint="cs"/>
          <w:rtl/>
          <w:lang w:eastAsia="he-IL"/>
        </w:rPr>
        <w:t xml:space="preserve"> משרד הרווחה אמר שזה מחייב התכוננות, זה מחייב הכשרת צוותים, </w:t>
      </w:r>
      <w:r w:rsidR="00497A82">
        <w:rPr>
          <w:rFonts w:hint="cs"/>
          <w:rtl/>
          <w:lang w:eastAsia="he-IL"/>
        </w:rPr>
        <w:t xml:space="preserve">זה מחייב </w:t>
      </w:r>
      <w:r w:rsidR="00317CDC">
        <w:rPr>
          <w:rFonts w:hint="cs"/>
          <w:rtl/>
          <w:lang w:eastAsia="he-IL"/>
        </w:rPr>
        <w:t xml:space="preserve">הקמת צוותים שיהיו מומחים לבדיקת מוכנות </w:t>
      </w:r>
      <w:r w:rsidR="00497A82">
        <w:rPr>
          <w:rFonts w:hint="cs"/>
          <w:rtl/>
          <w:lang w:eastAsia="he-IL"/>
        </w:rPr>
        <w:t xml:space="preserve">לטיפול וגם </w:t>
      </w:r>
      <w:r w:rsidR="00317CDC">
        <w:rPr>
          <w:rFonts w:hint="cs"/>
          <w:rtl/>
          <w:lang w:eastAsia="he-IL"/>
        </w:rPr>
        <w:t xml:space="preserve">יעבדו לצד בתי המשפט. </w:t>
      </w:r>
      <w:r w:rsidR="00497A82">
        <w:rPr>
          <w:rFonts w:hint="cs"/>
          <w:rtl/>
          <w:lang w:eastAsia="he-IL"/>
        </w:rPr>
        <w:t xml:space="preserve">עם </w:t>
      </w:r>
      <w:r w:rsidR="00317CDC">
        <w:rPr>
          <w:rFonts w:hint="cs"/>
          <w:rtl/>
          <w:lang w:eastAsia="he-IL"/>
        </w:rPr>
        <w:t>האוצר</w:t>
      </w:r>
      <w:r w:rsidR="00497A82">
        <w:rPr>
          <w:rFonts w:hint="cs"/>
          <w:rtl/>
          <w:lang w:eastAsia="he-IL"/>
        </w:rPr>
        <w:t xml:space="preserve"> </w:t>
      </w:r>
      <w:r w:rsidR="00317CDC">
        <w:rPr>
          <w:rFonts w:hint="cs"/>
          <w:rtl/>
          <w:lang w:eastAsia="he-IL"/>
        </w:rPr>
        <w:t>היו</w:t>
      </w:r>
      <w:r w:rsidR="00497A82">
        <w:rPr>
          <w:rFonts w:hint="cs"/>
          <w:rtl/>
          <w:lang w:eastAsia="he-IL"/>
        </w:rPr>
        <w:t xml:space="preserve"> בעיות תקציביות, פתרנו </w:t>
      </w:r>
      <w:bookmarkStart w:id="24" w:name="_ETM_Q1_1463206"/>
      <w:bookmarkEnd w:id="24"/>
      <w:r w:rsidR="00497A82">
        <w:rPr>
          <w:rFonts w:hint="cs"/>
          <w:rtl/>
          <w:lang w:eastAsia="he-IL"/>
        </w:rPr>
        <w:t>הכול, הבאנו תקציב, א</w:t>
      </w:r>
      <w:r w:rsidR="00317CDC">
        <w:rPr>
          <w:rFonts w:hint="cs"/>
          <w:rtl/>
          <w:lang w:eastAsia="he-IL"/>
        </w:rPr>
        <w:t>ומנם זה לא תקציב</w:t>
      </w:r>
      <w:r w:rsidR="00497A82">
        <w:rPr>
          <w:rFonts w:hint="cs"/>
          <w:rtl/>
          <w:lang w:eastAsia="he-IL"/>
        </w:rPr>
        <w:t xml:space="preserve"> המקסימלי ה</w:t>
      </w:r>
      <w:r w:rsidR="00317CDC">
        <w:rPr>
          <w:rFonts w:hint="cs"/>
          <w:rtl/>
          <w:lang w:eastAsia="he-IL"/>
        </w:rPr>
        <w:t xml:space="preserve">ראוי אבל </w:t>
      </w:r>
      <w:r w:rsidR="00497A82">
        <w:rPr>
          <w:rFonts w:hint="cs"/>
          <w:rtl/>
          <w:lang w:eastAsia="he-IL"/>
        </w:rPr>
        <w:t>זה משהו ש</w:t>
      </w:r>
      <w:r w:rsidR="00317CDC">
        <w:rPr>
          <w:rFonts w:hint="cs"/>
          <w:rtl/>
          <w:lang w:eastAsia="he-IL"/>
        </w:rPr>
        <w:t xml:space="preserve">אפשר להתחיל אתו. היו לכם משימות, כולל הכנות להכשרות, איתור ואיוש הצוותים ואנחנו נרצה לשמוע כי </w:t>
      </w:r>
      <w:r w:rsidR="00497A82">
        <w:rPr>
          <w:rFonts w:hint="cs"/>
          <w:rtl/>
          <w:lang w:eastAsia="he-IL"/>
        </w:rPr>
        <w:t xml:space="preserve">זה אמור להיות </w:t>
      </w:r>
      <w:bookmarkStart w:id="25" w:name="_ETM_Q1_1493694"/>
      <w:bookmarkEnd w:id="25"/>
      <w:r w:rsidR="00317CDC">
        <w:rPr>
          <w:rFonts w:hint="cs"/>
          <w:rtl/>
          <w:lang w:eastAsia="he-IL"/>
        </w:rPr>
        <w:t>תוך 20 יום</w:t>
      </w:r>
      <w:r w:rsidR="00497A82">
        <w:rPr>
          <w:rFonts w:hint="cs"/>
          <w:rtl/>
          <w:lang w:eastAsia="he-IL"/>
        </w:rPr>
        <w:t xml:space="preserve">, כלומר, החוק אמור להיכנס אוטוטו. אני הבנתי שהגברת איריס פלורנטין </w:t>
      </w:r>
      <w:bookmarkStart w:id="26" w:name="_ETM_Q1_1500477"/>
      <w:bookmarkEnd w:id="26"/>
      <w:r w:rsidR="00497A82">
        <w:rPr>
          <w:rFonts w:hint="cs"/>
          <w:rtl/>
          <w:lang w:eastAsia="he-IL"/>
        </w:rPr>
        <w:t xml:space="preserve">לא מגיעה היום. </w:t>
      </w:r>
    </w:p>
    <w:p w:rsidR="00317CDC" w:rsidRDefault="00317CDC" w:rsidP="00317CDC">
      <w:pPr>
        <w:rPr>
          <w:rtl/>
          <w:lang w:eastAsia="he-IL"/>
        </w:rPr>
      </w:pPr>
    </w:p>
    <w:p w:rsidR="00317CDC" w:rsidRDefault="00317CDC" w:rsidP="0047725B">
      <w:pPr>
        <w:pStyle w:val="af9"/>
        <w:rPr>
          <w:rtl/>
          <w:lang w:eastAsia="he-IL"/>
        </w:rPr>
      </w:pPr>
      <w:bookmarkStart w:id="27" w:name="ET_guest_779976_6"/>
      <w:r w:rsidRPr="0047725B">
        <w:rPr>
          <w:rStyle w:val="TagStyle"/>
          <w:rtl/>
        </w:rPr>
        <w:t xml:space="preserve"> &lt;&lt; אורח &gt;&gt;</w:t>
      </w:r>
      <w:r w:rsidRPr="00317CDC">
        <w:rPr>
          <w:rStyle w:val="TagStyle"/>
          <w:rtl/>
        </w:rPr>
        <w:t xml:space="preserve"> </w:t>
      </w:r>
      <w:r>
        <w:rPr>
          <w:rtl/>
          <w:lang w:eastAsia="he-IL"/>
        </w:rPr>
        <w:t>מריה פודגייצקי:</w:t>
      </w:r>
      <w:r w:rsidRPr="00317CDC">
        <w:rPr>
          <w:rStyle w:val="TagStyle"/>
          <w:rtl/>
        </w:rPr>
        <w:t xml:space="preserve"> </w:t>
      </w:r>
      <w:r w:rsidRPr="0047725B">
        <w:rPr>
          <w:rStyle w:val="TagStyle"/>
          <w:rtl/>
        </w:rPr>
        <w:t>&lt;&lt; אורח &gt;&gt;</w:t>
      </w:r>
      <w:r>
        <w:rPr>
          <w:rtl/>
          <w:lang w:eastAsia="he-IL"/>
        </w:rPr>
        <w:t xml:space="preserve">   </w:t>
      </w:r>
      <w:bookmarkEnd w:id="27"/>
    </w:p>
    <w:p w:rsidR="00317CDC" w:rsidRDefault="00317CDC" w:rsidP="00317CDC">
      <w:pPr>
        <w:pStyle w:val="KeepWithNext"/>
        <w:rPr>
          <w:rtl/>
          <w:lang w:eastAsia="he-IL"/>
        </w:rPr>
      </w:pPr>
    </w:p>
    <w:p w:rsidR="00317CDC" w:rsidRDefault="00497A82" w:rsidP="00497A82">
      <w:pPr>
        <w:rPr>
          <w:rtl/>
          <w:lang w:eastAsia="he-IL"/>
        </w:rPr>
      </w:pPr>
      <w:r>
        <w:rPr>
          <w:rFonts w:hint="cs"/>
          <w:rtl/>
          <w:lang w:eastAsia="he-IL"/>
        </w:rPr>
        <w:t xml:space="preserve">כן, גברתי היושבת-ראש, </w:t>
      </w:r>
      <w:r w:rsidR="00317CDC">
        <w:rPr>
          <w:rFonts w:hint="cs"/>
          <w:rtl/>
          <w:lang w:eastAsia="he-IL"/>
        </w:rPr>
        <w:t>איריס פלורנטין</w:t>
      </w:r>
      <w:r>
        <w:rPr>
          <w:rFonts w:hint="cs"/>
          <w:rtl/>
          <w:lang w:eastAsia="he-IL"/>
        </w:rPr>
        <w:t xml:space="preserve"> נקראה לדיון דחוף </w:t>
      </w:r>
      <w:bookmarkStart w:id="28" w:name="_ETM_Q1_1506347"/>
      <w:bookmarkEnd w:id="28"/>
      <w:r>
        <w:rPr>
          <w:rFonts w:hint="cs"/>
          <w:rtl/>
          <w:lang w:eastAsia="he-IL"/>
        </w:rPr>
        <w:t xml:space="preserve">ולכן אני מחליפה אותה בדיון הזה. </w:t>
      </w:r>
    </w:p>
    <w:p w:rsidR="00317CDC" w:rsidRDefault="00317CDC" w:rsidP="00317CDC">
      <w:pPr>
        <w:rPr>
          <w:rtl/>
          <w:lang w:eastAsia="he-IL"/>
        </w:rPr>
      </w:pPr>
    </w:p>
    <w:p w:rsidR="00317CDC" w:rsidRDefault="00317CDC" w:rsidP="0047725B">
      <w:pPr>
        <w:pStyle w:val="af6"/>
        <w:rPr>
          <w:rtl/>
        </w:rPr>
      </w:pPr>
      <w:bookmarkStart w:id="29" w:name="ET_yor_5297_7"/>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29"/>
    </w:p>
    <w:p w:rsidR="00317CDC" w:rsidRDefault="00317CDC" w:rsidP="00317CDC">
      <w:pPr>
        <w:pStyle w:val="KeepWithNext"/>
        <w:rPr>
          <w:rtl/>
          <w:lang w:eastAsia="he-IL"/>
        </w:rPr>
      </w:pPr>
    </w:p>
    <w:p w:rsidR="00317CDC" w:rsidRDefault="00497A82" w:rsidP="00317CDC">
      <w:pPr>
        <w:rPr>
          <w:rtl/>
          <w:lang w:eastAsia="he-IL"/>
        </w:rPr>
      </w:pPr>
      <w:r>
        <w:rPr>
          <w:rFonts w:hint="cs"/>
          <w:rtl/>
          <w:lang w:eastAsia="he-IL"/>
        </w:rPr>
        <w:t xml:space="preserve">בבקשה, גברתי, אני </w:t>
      </w:r>
      <w:bookmarkStart w:id="30" w:name="_ETM_Q1_1526323"/>
      <w:bookmarkEnd w:id="30"/>
      <w:r>
        <w:rPr>
          <w:rFonts w:hint="cs"/>
          <w:rtl/>
          <w:lang w:eastAsia="he-IL"/>
        </w:rPr>
        <w:t xml:space="preserve">רוצה לשמוע, האם אתם מוכנים? </w:t>
      </w:r>
      <w:bookmarkStart w:id="31" w:name="_ETM_Q1_1527967"/>
      <w:bookmarkEnd w:id="31"/>
    </w:p>
    <w:p w:rsidR="00497A82" w:rsidRDefault="00497A82" w:rsidP="00317CDC">
      <w:pPr>
        <w:rPr>
          <w:rtl/>
          <w:lang w:eastAsia="he-IL"/>
        </w:rPr>
      </w:pPr>
      <w:bookmarkStart w:id="32" w:name="_ETM_Q1_1528044"/>
      <w:bookmarkEnd w:id="32"/>
    </w:p>
    <w:p w:rsidR="00317CDC" w:rsidRDefault="00317CDC" w:rsidP="0047725B">
      <w:pPr>
        <w:pStyle w:val="-"/>
        <w:rPr>
          <w:rtl/>
        </w:rPr>
      </w:pPr>
      <w:bookmarkStart w:id="33" w:name="ET_speakercontinue_779976_8"/>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33"/>
    </w:p>
    <w:p w:rsidR="00317CDC" w:rsidRDefault="00317CDC" w:rsidP="00317CDC">
      <w:pPr>
        <w:pStyle w:val="KeepWithNext"/>
        <w:rPr>
          <w:rtl/>
          <w:lang w:eastAsia="he-IL"/>
        </w:rPr>
      </w:pPr>
    </w:p>
    <w:p w:rsidR="00317CDC" w:rsidRDefault="00317CDC" w:rsidP="00497A82">
      <w:pPr>
        <w:rPr>
          <w:rtl/>
          <w:lang w:eastAsia="he-IL"/>
        </w:rPr>
      </w:pPr>
      <w:r>
        <w:rPr>
          <w:rFonts w:hint="cs"/>
          <w:rtl/>
          <w:lang w:eastAsia="he-IL"/>
        </w:rPr>
        <w:t xml:space="preserve">בפנינו משימה מאוד מאתגרת, </w:t>
      </w:r>
      <w:r w:rsidR="00497A82">
        <w:rPr>
          <w:rFonts w:hint="cs"/>
          <w:rtl/>
          <w:lang w:eastAsia="he-IL"/>
        </w:rPr>
        <w:t xml:space="preserve">כמו שהגדרת, היושבת-ראש, כי </w:t>
      </w:r>
      <w:r>
        <w:rPr>
          <w:rFonts w:hint="cs"/>
          <w:rtl/>
          <w:lang w:eastAsia="he-IL"/>
        </w:rPr>
        <w:t xml:space="preserve">יש </w:t>
      </w:r>
      <w:r w:rsidR="00497A82">
        <w:rPr>
          <w:rFonts w:hint="cs"/>
          <w:rtl/>
          <w:lang w:eastAsia="he-IL"/>
        </w:rPr>
        <w:t xml:space="preserve">לנו </w:t>
      </w:r>
      <w:bookmarkStart w:id="34" w:name="_ETM_Q1_1537510"/>
      <w:bookmarkEnd w:id="34"/>
      <w:r>
        <w:rPr>
          <w:rFonts w:hint="cs"/>
          <w:rtl/>
          <w:lang w:eastAsia="he-IL"/>
        </w:rPr>
        <w:t>מעט</w:t>
      </w:r>
      <w:r w:rsidR="00497A82">
        <w:rPr>
          <w:rFonts w:hint="cs"/>
          <w:rtl/>
          <w:lang w:eastAsia="he-IL"/>
        </w:rPr>
        <w:t xml:space="preserve"> מאוד </w:t>
      </w:r>
      <w:r>
        <w:rPr>
          <w:rFonts w:hint="cs"/>
          <w:rtl/>
          <w:lang w:eastAsia="he-IL"/>
        </w:rPr>
        <w:t xml:space="preserve">זמן ומדובר במהלך </w:t>
      </w:r>
      <w:r w:rsidR="00497A82">
        <w:rPr>
          <w:rFonts w:hint="cs"/>
          <w:rtl/>
          <w:lang w:eastAsia="he-IL"/>
        </w:rPr>
        <w:t xml:space="preserve">שהוא מהלך </w:t>
      </w:r>
      <w:r>
        <w:rPr>
          <w:rFonts w:hint="cs"/>
          <w:rtl/>
          <w:lang w:eastAsia="he-IL"/>
        </w:rPr>
        <w:t xml:space="preserve">היסטורי, הוא </w:t>
      </w:r>
      <w:r w:rsidR="00497A82">
        <w:rPr>
          <w:rFonts w:hint="cs"/>
          <w:rtl/>
          <w:lang w:eastAsia="he-IL"/>
        </w:rPr>
        <w:t xml:space="preserve"> מהלך רציני, הוא </w:t>
      </w:r>
      <w:r>
        <w:rPr>
          <w:rFonts w:hint="cs"/>
          <w:rtl/>
          <w:lang w:eastAsia="he-IL"/>
        </w:rPr>
        <w:t xml:space="preserve">מצריך היערכות בשני אופנים. </w:t>
      </w:r>
      <w:r w:rsidR="00497A82">
        <w:rPr>
          <w:rFonts w:hint="cs"/>
          <w:rtl/>
          <w:lang w:eastAsia="he-IL"/>
        </w:rPr>
        <w:t xml:space="preserve">דיברנו פה </w:t>
      </w:r>
      <w:bookmarkStart w:id="35" w:name="_ETM_Q1_1548307"/>
      <w:bookmarkEnd w:id="35"/>
      <w:r w:rsidR="00497A82">
        <w:rPr>
          <w:rFonts w:hint="cs"/>
          <w:rtl/>
          <w:lang w:eastAsia="he-IL"/>
        </w:rPr>
        <w:t xml:space="preserve">על העובד </w:t>
      </w:r>
      <w:r w:rsidR="00497A82">
        <w:rPr>
          <w:rFonts w:hint="cs"/>
          <w:rtl/>
          <w:lang w:eastAsia="he-IL"/>
        </w:rPr>
        <w:lastRenderedPageBreak/>
        <w:t xml:space="preserve">הסוציאלי המעריך ואנחנו מדברים על </w:t>
      </w:r>
      <w:r>
        <w:rPr>
          <w:rFonts w:hint="cs"/>
          <w:rtl/>
          <w:lang w:eastAsia="he-IL"/>
        </w:rPr>
        <w:t>כוח אדם ש</w:t>
      </w:r>
      <w:r w:rsidR="00497A82">
        <w:rPr>
          <w:rFonts w:hint="cs"/>
          <w:rtl/>
          <w:lang w:eastAsia="he-IL"/>
        </w:rPr>
        <w:t xml:space="preserve">בעצם מבצע </w:t>
      </w:r>
      <w:bookmarkStart w:id="36" w:name="_ETM_Q1_1551740"/>
      <w:bookmarkEnd w:id="36"/>
      <w:r w:rsidR="00497A82">
        <w:rPr>
          <w:rFonts w:hint="cs"/>
          <w:rtl/>
          <w:lang w:eastAsia="he-IL"/>
        </w:rPr>
        <w:t xml:space="preserve">את המשימה בכניסה. אנחנו גם מדברים על </w:t>
      </w:r>
      <w:r>
        <w:rPr>
          <w:rFonts w:hint="cs"/>
          <w:rtl/>
          <w:lang w:eastAsia="he-IL"/>
        </w:rPr>
        <w:t>היערכות כללית של</w:t>
      </w:r>
      <w:r w:rsidR="00497A82">
        <w:rPr>
          <w:rFonts w:hint="cs"/>
          <w:rtl/>
          <w:lang w:eastAsia="he-IL"/>
        </w:rPr>
        <w:t xml:space="preserve"> שירותי </w:t>
      </w:r>
      <w:bookmarkStart w:id="37" w:name="_ETM_Q1_1553186"/>
      <w:bookmarkEnd w:id="37"/>
      <w:r w:rsidR="00497A82">
        <w:rPr>
          <w:rFonts w:hint="cs"/>
          <w:rtl/>
          <w:lang w:eastAsia="he-IL"/>
        </w:rPr>
        <w:t xml:space="preserve">הרווחה, לא רק של שירותי הרווחה אלא של </w:t>
      </w:r>
      <w:r>
        <w:rPr>
          <w:rFonts w:hint="cs"/>
          <w:rtl/>
          <w:lang w:eastAsia="he-IL"/>
        </w:rPr>
        <w:t>מוסדות</w:t>
      </w:r>
      <w:r w:rsidR="00497A82">
        <w:rPr>
          <w:rFonts w:hint="cs"/>
          <w:rtl/>
          <w:lang w:eastAsia="he-IL"/>
        </w:rPr>
        <w:t xml:space="preserve"> טיפול </w:t>
      </w:r>
      <w:bookmarkStart w:id="38" w:name="_ETM_Q1_1556684"/>
      <w:bookmarkEnd w:id="38"/>
      <w:r>
        <w:rPr>
          <w:rFonts w:hint="cs"/>
          <w:rtl/>
          <w:lang w:eastAsia="he-IL"/>
        </w:rPr>
        <w:t xml:space="preserve">שיצטרכו לתת </w:t>
      </w:r>
      <w:r w:rsidR="00DF48FC">
        <w:rPr>
          <w:rFonts w:hint="cs"/>
          <w:rtl/>
          <w:lang w:eastAsia="he-IL"/>
        </w:rPr>
        <w:t>גם</w:t>
      </w:r>
      <w:r w:rsidR="00497A82">
        <w:rPr>
          <w:rFonts w:hint="cs"/>
          <w:rtl/>
          <w:lang w:eastAsia="he-IL"/>
        </w:rPr>
        <w:t xml:space="preserve"> </w:t>
      </w:r>
      <w:r>
        <w:rPr>
          <w:rFonts w:hint="cs"/>
          <w:rtl/>
          <w:lang w:eastAsia="he-IL"/>
        </w:rPr>
        <w:t>מענים</w:t>
      </w:r>
      <w:r w:rsidR="00497A82">
        <w:rPr>
          <w:rFonts w:hint="cs"/>
          <w:rtl/>
          <w:lang w:eastAsia="he-IL"/>
        </w:rPr>
        <w:t xml:space="preserve"> בהמשך טיפול</w:t>
      </w:r>
      <w:r>
        <w:rPr>
          <w:rFonts w:hint="cs"/>
          <w:rtl/>
          <w:lang w:eastAsia="he-IL"/>
        </w:rPr>
        <w:t>.</w:t>
      </w:r>
      <w:r w:rsidR="00497A82">
        <w:rPr>
          <w:rFonts w:hint="cs"/>
          <w:rtl/>
          <w:lang w:eastAsia="he-IL"/>
        </w:rPr>
        <w:t xml:space="preserve"> אנחנו כרגע נתייחס ל</w:t>
      </w:r>
      <w:r>
        <w:rPr>
          <w:rFonts w:hint="cs"/>
          <w:rtl/>
          <w:lang w:eastAsia="he-IL"/>
        </w:rPr>
        <w:t xml:space="preserve">שלב הראשון </w:t>
      </w:r>
      <w:r w:rsidR="00497A82">
        <w:rPr>
          <w:rFonts w:hint="cs"/>
          <w:rtl/>
          <w:lang w:eastAsia="he-IL"/>
        </w:rPr>
        <w:t xml:space="preserve">של ההיערכות שלנו. </w:t>
      </w:r>
      <w:bookmarkStart w:id="39" w:name="_ETM_Q1_1564833"/>
      <w:bookmarkEnd w:id="39"/>
    </w:p>
    <w:p w:rsidR="00497A82" w:rsidRDefault="00497A82" w:rsidP="00497A82">
      <w:pPr>
        <w:rPr>
          <w:rtl/>
          <w:lang w:eastAsia="he-IL"/>
        </w:rPr>
      </w:pPr>
      <w:bookmarkStart w:id="40" w:name="_ETM_Q1_1566009"/>
      <w:bookmarkStart w:id="41" w:name="_ETM_Q1_1566085"/>
      <w:bookmarkStart w:id="42" w:name="_ETM_Q1_1566448"/>
      <w:bookmarkEnd w:id="40"/>
      <w:bookmarkEnd w:id="41"/>
      <w:bookmarkEnd w:id="42"/>
    </w:p>
    <w:p w:rsidR="00317CDC" w:rsidRDefault="00317CDC" w:rsidP="00DF48FC">
      <w:pPr>
        <w:rPr>
          <w:rtl/>
          <w:lang w:eastAsia="he-IL"/>
        </w:rPr>
      </w:pPr>
      <w:bookmarkStart w:id="43" w:name="_ETM_Q1_1566518"/>
      <w:bookmarkEnd w:id="43"/>
      <w:r>
        <w:rPr>
          <w:rFonts w:hint="cs"/>
          <w:rtl/>
          <w:lang w:eastAsia="he-IL"/>
        </w:rPr>
        <w:t>היום אני יכולה לעדכן שהגענו להסכמות עם השלטון המקומי</w:t>
      </w:r>
      <w:r w:rsidR="00497A82">
        <w:rPr>
          <w:rFonts w:hint="cs"/>
          <w:rtl/>
          <w:lang w:eastAsia="he-IL"/>
        </w:rPr>
        <w:t xml:space="preserve"> ג</w:t>
      </w:r>
      <w:r w:rsidR="00DF48FC">
        <w:rPr>
          <w:rFonts w:hint="cs"/>
          <w:rtl/>
          <w:lang w:eastAsia="he-IL"/>
        </w:rPr>
        <w:t>ם</w:t>
      </w:r>
      <w:r w:rsidR="00497A82">
        <w:rPr>
          <w:rFonts w:hint="cs"/>
          <w:rtl/>
          <w:lang w:eastAsia="he-IL"/>
        </w:rPr>
        <w:t xml:space="preserve"> על המודל הטיפולי וגם על הפריסה. אנחנו מדברים </w:t>
      </w:r>
      <w:bookmarkStart w:id="44" w:name="_ETM_Q1_1575255"/>
      <w:bookmarkEnd w:id="44"/>
      <w:r w:rsidR="00497A82">
        <w:rPr>
          <w:rFonts w:hint="cs"/>
          <w:rtl/>
          <w:lang w:eastAsia="he-IL"/>
        </w:rPr>
        <w:t xml:space="preserve">על </w:t>
      </w:r>
      <w:r>
        <w:rPr>
          <w:rFonts w:hint="cs"/>
          <w:rtl/>
          <w:lang w:eastAsia="he-IL"/>
        </w:rPr>
        <w:t>13 מרכזים, מיקום המרכזי</w:t>
      </w:r>
      <w:r w:rsidR="00497A82">
        <w:rPr>
          <w:rFonts w:hint="cs"/>
          <w:rtl/>
          <w:lang w:eastAsia="he-IL"/>
        </w:rPr>
        <w:t>ם</w:t>
      </w:r>
      <w:r>
        <w:rPr>
          <w:rFonts w:hint="cs"/>
          <w:rtl/>
          <w:lang w:eastAsia="he-IL"/>
        </w:rPr>
        <w:t xml:space="preserve"> נקבע בהתאם ל</w:t>
      </w:r>
      <w:r w:rsidR="00497A82">
        <w:rPr>
          <w:rFonts w:hint="cs"/>
          <w:rtl/>
          <w:lang w:eastAsia="he-IL"/>
        </w:rPr>
        <w:t xml:space="preserve">נתונים שקיבלנו מהנהלת בתי המשפט </w:t>
      </w:r>
      <w:r>
        <w:rPr>
          <w:rFonts w:hint="cs"/>
          <w:rtl/>
          <w:lang w:eastAsia="he-IL"/>
        </w:rPr>
        <w:t>ובתיאום אתם.</w:t>
      </w:r>
      <w:r w:rsidR="00497A82">
        <w:rPr>
          <w:rFonts w:hint="cs"/>
          <w:rtl/>
          <w:lang w:eastAsia="he-IL"/>
        </w:rPr>
        <w:t xml:space="preserve"> אנחנו </w:t>
      </w:r>
      <w:bookmarkStart w:id="45" w:name="_ETM_Q1_1585271"/>
      <w:bookmarkEnd w:id="45"/>
      <w:r w:rsidR="00497A82">
        <w:rPr>
          <w:rFonts w:hint="cs"/>
          <w:rtl/>
          <w:lang w:eastAsia="he-IL"/>
        </w:rPr>
        <w:t xml:space="preserve">מדברים על </w:t>
      </w:r>
      <w:r>
        <w:rPr>
          <w:rFonts w:hint="cs"/>
          <w:rtl/>
          <w:lang w:eastAsia="he-IL"/>
        </w:rPr>
        <w:t>30 תקנים.</w:t>
      </w:r>
      <w:r w:rsidR="00497A82">
        <w:rPr>
          <w:rFonts w:hint="cs"/>
          <w:rtl/>
          <w:lang w:eastAsia="he-IL"/>
        </w:rPr>
        <w:t xml:space="preserve"> שוב, אני אגיד שאנחנו מדברים על תקציב שהוא </w:t>
      </w:r>
      <w:r>
        <w:rPr>
          <w:rFonts w:hint="cs"/>
          <w:rtl/>
          <w:lang w:eastAsia="he-IL"/>
        </w:rPr>
        <w:t xml:space="preserve"> תקציב מאתגר ולכן אנחנו </w:t>
      </w:r>
      <w:r w:rsidR="00497A82">
        <w:rPr>
          <w:rFonts w:hint="cs"/>
          <w:rtl/>
          <w:lang w:eastAsia="he-IL"/>
        </w:rPr>
        <w:t xml:space="preserve">גם </w:t>
      </w:r>
      <w:r>
        <w:rPr>
          <w:rFonts w:hint="cs"/>
          <w:rtl/>
          <w:lang w:eastAsia="he-IL"/>
        </w:rPr>
        <w:t>מתאימים את עצמנו למסגרת הקיימת</w:t>
      </w:r>
      <w:r w:rsidR="00497A82">
        <w:rPr>
          <w:rFonts w:hint="cs"/>
          <w:rtl/>
          <w:lang w:eastAsia="he-IL"/>
        </w:rPr>
        <w:t xml:space="preserve"> כדי לעשות את העבודה כמו שצריך</w:t>
      </w:r>
      <w:r>
        <w:rPr>
          <w:rFonts w:hint="cs"/>
          <w:rtl/>
          <w:lang w:eastAsia="he-IL"/>
        </w:rPr>
        <w:t>.</w:t>
      </w:r>
      <w:r w:rsidR="00497A82">
        <w:rPr>
          <w:rFonts w:hint="cs"/>
          <w:rtl/>
          <w:lang w:eastAsia="he-IL"/>
        </w:rPr>
        <w:t xml:space="preserve"> התקנים </w:t>
      </w:r>
      <w:bookmarkStart w:id="46" w:name="_ETM_Q1_1592425"/>
      <w:bookmarkEnd w:id="46"/>
      <w:r w:rsidR="00497A82">
        <w:rPr>
          <w:rFonts w:hint="cs"/>
          <w:rtl/>
          <w:lang w:eastAsia="he-IL"/>
        </w:rPr>
        <w:t>ירדו לשטח</w:t>
      </w:r>
      <w:r>
        <w:rPr>
          <w:rFonts w:hint="cs"/>
          <w:rtl/>
          <w:lang w:eastAsia="he-IL"/>
        </w:rPr>
        <w:t xml:space="preserve"> במהלך שבוע, </w:t>
      </w:r>
      <w:r w:rsidR="00497A82">
        <w:rPr>
          <w:rFonts w:hint="cs"/>
          <w:rtl/>
          <w:lang w:eastAsia="he-IL"/>
        </w:rPr>
        <w:t xml:space="preserve">כלומר, </w:t>
      </w:r>
      <w:r>
        <w:rPr>
          <w:rFonts w:hint="cs"/>
          <w:rtl/>
          <w:lang w:eastAsia="he-IL"/>
        </w:rPr>
        <w:t>עד שבוע מעכשיו</w:t>
      </w:r>
      <w:r w:rsidR="00497A82">
        <w:rPr>
          <w:rFonts w:hint="cs"/>
          <w:rtl/>
          <w:lang w:eastAsia="he-IL"/>
        </w:rPr>
        <w:t xml:space="preserve"> </w:t>
      </w:r>
      <w:r w:rsidR="00497A82">
        <w:rPr>
          <w:rtl/>
          <w:lang w:eastAsia="he-IL"/>
        </w:rPr>
        <w:t>–</w:t>
      </w:r>
      <w:r w:rsidR="00497A82">
        <w:rPr>
          <w:rFonts w:hint="cs"/>
          <w:rtl/>
          <w:lang w:eastAsia="he-IL"/>
        </w:rPr>
        <w:t xml:space="preserve"> אני נזהרת במילותיי כי א</w:t>
      </w:r>
      <w:bookmarkStart w:id="47" w:name="_ETM_Q1_1600010"/>
      <w:bookmarkEnd w:id="47"/>
      <w:r w:rsidR="00DF48FC">
        <w:rPr>
          <w:rFonts w:hint="cs"/>
          <w:rtl/>
          <w:lang w:eastAsia="he-IL"/>
        </w:rPr>
        <w:t xml:space="preserve">ני יודעת </w:t>
      </w:r>
      <w:r w:rsidR="00497A82">
        <w:rPr>
          <w:rFonts w:hint="cs"/>
          <w:rtl/>
          <w:lang w:eastAsia="he-IL"/>
        </w:rPr>
        <w:t xml:space="preserve">שזה לוקח לנו עכשיו שבוע להוריד את התקנים </w:t>
      </w:r>
      <w:bookmarkStart w:id="48" w:name="_ETM_Q1_1602974"/>
      <w:bookmarkEnd w:id="48"/>
      <w:r w:rsidR="00497A82">
        <w:rPr>
          <w:rtl/>
          <w:lang w:eastAsia="he-IL"/>
        </w:rPr>
        <w:t>–</w:t>
      </w:r>
      <w:r w:rsidR="00497A82">
        <w:rPr>
          <w:rFonts w:hint="cs"/>
          <w:rtl/>
          <w:lang w:eastAsia="he-IL"/>
        </w:rPr>
        <w:t xml:space="preserve"> אנחנו מדברים על 3</w:t>
      </w:r>
      <w:r>
        <w:rPr>
          <w:rFonts w:hint="cs"/>
          <w:rtl/>
          <w:lang w:eastAsia="he-IL"/>
        </w:rPr>
        <w:t>0 תקנים</w:t>
      </w:r>
      <w:r w:rsidR="00497A82">
        <w:rPr>
          <w:rFonts w:hint="cs"/>
          <w:rtl/>
          <w:lang w:eastAsia="he-IL"/>
        </w:rPr>
        <w:t xml:space="preserve">. </w:t>
      </w:r>
      <w:r>
        <w:rPr>
          <w:rFonts w:hint="cs"/>
          <w:rtl/>
          <w:lang w:eastAsia="he-IL"/>
        </w:rPr>
        <w:t xml:space="preserve">במקביל נעשית היערכות משמעותית להכשיר את הצוותים האלה. </w:t>
      </w:r>
    </w:p>
    <w:p w:rsidR="00317CDC" w:rsidRDefault="00317CDC" w:rsidP="00317CDC">
      <w:pPr>
        <w:rPr>
          <w:rtl/>
          <w:lang w:eastAsia="he-IL"/>
        </w:rPr>
      </w:pPr>
    </w:p>
    <w:p w:rsidR="00317CDC" w:rsidRDefault="00317CDC" w:rsidP="0047725B">
      <w:pPr>
        <w:pStyle w:val="af6"/>
        <w:rPr>
          <w:rtl/>
        </w:rPr>
      </w:pPr>
      <w:bookmarkStart w:id="49" w:name="ET_yor_5297_9"/>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49"/>
    </w:p>
    <w:p w:rsidR="00317CDC" w:rsidRDefault="00317CDC" w:rsidP="00317CDC">
      <w:pPr>
        <w:pStyle w:val="KeepWithNext"/>
        <w:rPr>
          <w:rtl/>
          <w:lang w:eastAsia="he-IL"/>
        </w:rPr>
      </w:pPr>
    </w:p>
    <w:p w:rsidR="00317CDC" w:rsidRDefault="00497A82" w:rsidP="00454A0A">
      <w:pPr>
        <w:rPr>
          <w:rtl/>
          <w:lang w:eastAsia="he-IL"/>
        </w:rPr>
      </w:pPr>
      <w:r>
        <w:rPr>
          <w:rFonts w:hint="cs"/>
          <w:rtl/>
          <w:lang w:eastAsia="he-IL"/>
        </w:rPr>
        <w:t xml:space="preserve">כשאת אומרת יורדת </w:t>
      </w:r>
      <w:bookmarkStart w:id="50" w:name="_ETM_Q1_1607712"/>
      <w:bookmarkEnd w:id="50"/>
      <w:r>
        <w:rPr>
          <w:rFonts w:hint="cs"/>
          <w:rtl/>
          <w:lang w:eastAsia="he-IL"/>
        </w:rPr>
        <w:t>לשטח זה אומר ש</w:t>
      </w:r>
      <w:r w:rsidR="00317CDC">
        <w:rPr>
          <w:rFonts w:hint="cs"/>
          <w:rtl/>
          <w:lang w:eastAsia="he-IL"/>
        </w:rPr>
        <w:t>עוד לא</w:t>
      </w:r>
      <w:r>
        <w:rPr>
          <w:rFonts w:hint="cs"/>
          <w:rtl/>
          <w:lang w:eastAsia="he-IL"/>
        </w:rPr>
        <w:t xml:space="preserve"> אוישה, עוד לא</w:t>
      </w:r>
      <w:r w:rsidR="00317CDC">
        <w:rPr>
          <w:rFonts w:hint="cs"/>
          <w:rtl/>
          <w:lang w:eastAsia="he-IL"/>
        </w:rPr>
        <w:t xml:space="preserve"> פרסמ</w:t>
      </w:r>
      <w:r>
        <w:rPr>
          <w:rFonts w:hint="cs"/>
          <w:rtl/>
          <w:lang w:eastAsia="he-IL"/>
        </w:rPr>
        <w:t xml:space="preserve">ו שיש תקנים כאלה כדי </w:t>
      </w:r>
      <w:r w:rsidR="00454A0A">
        <w:rPr>
          <w:rFonts w:hint="cs"/>
          <w:rtl/>
          <w:lang w:eastAsia="he-IL"/>
        </w:rPr>
        <w:t>ל</w:t>
      </w:r>
      <w:r>
        <w:rPr>
          <w:rFonts w:hint="cs"/>
          <w:rtl/>
          <w:lang w:eastAsia="he-IL"/>
        </w:rPr>
        <w:t xml:space="preserve">אייש </w:t>
      </w:r>
      <w:bookmarkStart w:id="51" w:name="_ETM_Q1_1616520"/>
      <w:bookmarkEnd w:id="51"/>
      <w:r>
        <w:rPr>
          <w:rFonts w:hint="cs"/>
          <w:rtl/>
          <w:lang w:eastAsia="he-IL"/>
        </w:rPr>
        <w:t>אותם?</w:t>
      </w:r>
    </w:p>
    <w:p w:rsidR="00317CDC" w:rsidRDefault="00317CDC" w:rsidP="00317CDC">
      <w:pPr>
        <w:rPr>
          <w:rtl/>
          <w:lang w:eastAsia="he-IL"/>
        </w:rPr>
      </w:pPr>
    </w:p>
    <w:p w:rsidR="00317CDC" w:rsidRDefault="00317CDC" w:rsidP="0047725B">
      <w:pPr>
        <w:pStyle w:val="-"/>
        <w:rPr>
          <w:rtl/>
        </w:rPr>
      </w:pPr>
      <w:bookmarkStart w:id="52" w:name="ET_speakercontinue_779976_10"/>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52"/>
    </w:p>
    <w:p w:rsidR="00317CDC" w:rsidRDefault="00317CDC" w:rsidP="00317CDC">
      <w:pPr>
        <w:pStyle w:val="KeepWithNext"/>
        <w:rPr>
          <w:rtl/>
          <w:lang w:eastAsia="he-IL"/>
        </w:rPr>
      </w:pPr>
    </w:p>
    <w:p w:rsidR="00317CDC" w:rsidRDefault="00454A0A" w:rsidP="00454A0A">
      <w:pPr>
        <w:rPr>
          <w:rtl/>
          <w:lang w:eastAsia="he-IL"/>
        </w:rPr>
      </w:pPr>
      <w:r>
        <w:rPr>
          <w:rFonts w:hint="cs"/>
          <w:rtl/>
          <w:lang w:eastAsia="he-IL"/>
        </w:rPr>
        <w:t xml:space="preserve">כן, </w:t>
      </w:r>
      <w:r w:rsidR="00317CDC">
        <w:rPr>
          <w:rFonts w:hint="cs"/>
          <w:rtl/>
          <w:lang w:eastAsia="he-IL"/>
        </w:rPr>
        <w:t xml:space="preserve">הקצאת </w:t>
      </w:r>
      <w:r>
        <w:rPr>
          <w:rFonts w:hint="cs"/>
          <w:rtl/>
          <w:lang w:eastAsia="he-IL"/>
        </w:rPr>
        <w:t xml:space="preserve">התקנים תהיה תוך שבוע מהיום, במהלך שבוע מהיום תהיה הקצאת תקנים. האישור שהגיע אלינו מהאוצר </w:t>
      </w:r>
      <w:r>
        <w:rPr>
          <w:rtl/>
          <w:lang w:eastAsia="he-IL"/>
        </w:rPr>
        <w:t>–</w:t>
      </w:r>
      <w:r>
        <w:rPr>
          <w:rFonts w:hint="cs"/>
          <w:rtl/>
          <w:lang w:eastAsia="he-IL"/>
        </w:rPr>
        <w:t xml:space="preserve"> </w:t>
      </w:r>
      <w:bookmarkStart w:id="53" w:name="_ETM_Q1_1627408"/>
      <w:bookmarkEnd w:id="53"/>
      <w:r>
        <w:rPr>
          <w:rFonts w:hint="cs"/>
          <w:rtl/>
          <w:lang w:eastAsia="he-IL"/>
        </w:rPr>
        <w:t xml:space="preserve">גברתי היושבת-ראש, אני רק רוצה לציין שאנחנו מדברים פה </w:t>
      </w:r>
      <w:bookmarkStart w:id="54" w:name="_ETM_Q1_1629761"/>
      <w:bookmarkEnd w:id="54"/>
      <w:r w:rsidR="00317CDC">
        <w:rPr>
          <w:rFonts w:hint="cs"/>
          <w:rtl/>
          <w:lang w:eastAsia="he-IL"/>
        </w:rPr>
        <w:t>על תהליך מ</w:t>
      </w:r>
      <w:r>
        <w:rPr>
          <w:rFonts w:hint="cs"/>
          <w:rtl/>
          <w:lang w:eastAsia="he-IL"/>
        </w:rPr>
        <w:t xml:space="preserve">ול </w:t>
      </w:r>
      <w:r w:rsidR="00317CDC">
        <w:rPr>
          <w:rFonts w:hint="cs"/>
          <w:rtl/>
          <w:lang w:eastAsia="he-IL"/>
        </w:rPr>
        <w:t>האוצר</w:t>
      </w:r>
      <w:r>
        <w:rPr>
          <w:rFonts w:hint="cs"/>
          <w:rtl/>
          <w:lang w:eastAsia="he-IL"/>
        </w:rPr>
        <w:t xml:space="preserve"> לקבל תקנים ב-100% משרה. זה נובע מכך שאנחנו </w:t>
      </w:r>
      <w:bookmarkStart w:id="55" w:name="_ETM_Q1_1634735"/>
      <w:bookmarkEnd w:id="55"/>
      <w:r>
        <w:rPr>
          <w:rFonts w:hint="cs"/>
          <w:rtl/>
          <w:lang w:eastAsia="he-IL"/>
        </w:rPr>
        <w:t xml:space="preserve">מדברים על </w:t>
      </w:r>
      <w:r w:rsidR="00317CDC">
        <w:rPr>
          <w:rFonts w:hint="cs"/>
          <w:rtl/>
          <w:lang w:eastAsia="he-IL"/>
        </w:rPr>
        <w:t>מרכזים</w:t>
      </w:r>
      <w:r>
        <w:rPr>
          <w:rFonts w:hint="cs"/>
          <w:rtl/>
          <w:lang w:eastAsia="he-IL"/>
        </w:rPr>
        <w:t xml:space="preserve"> אזוריים ולא מרכזים עירוניים ולכן לא ניתן לשלם את זה ב</w:t>
      </w:r>
      <w:r w:rsidR="00317CDC">
        <w:rPr>
          <w:rFonts w:hint="cs"/>
          <w:rtl/>
          <w:lang w:eastAsia="he-IL"/>
        </w:rPr>
        <w:t>מצ'ינג</w:t>
      </w:r>
      <w:r>
        <w:rPr>
          <w:rFonts w:hint="cs"/>
          <w:rtl/>
          <w:lang w:eastAsia="he-IL"/>
        </w:rPr>
        <w:t xml:space="preserve"> עירוני. </w:t>
      </w:r>
      <w:bookmarkStart w:id="56" w:name="_ETM_Q1_1641889"/>
      <w:bookmarkEnd w:id="56"/>
      <w:r>
        <w:rPr>
          <w:rFonts w:hint="cs"/>
          <w:rtl/>
          <w:lang w:eastAsia="he-IL"/>
        </w:rPr>
        <w:t xml:space="preserve">כלומר, כל התקנים ירדו ב-100% משרה וזה משהו שלקח לא מעט זמן בתהליך מול האוצר וזה </w:t>
      </w:r>
      <w:bookmarkStart w:id="57" w:name="_ETM_Q1_1650844"/>
      <w:bookmarkEnd w:id="57"/>
      <w:r>
        <w:rPr>
          <w:rFonts w:hint="cs"/>
          <w:rtl/>
          <w:lang w:eastAsia="he-IL"/>
        </w:rPr>
        <w:t xml:space="preserve">הושג. </w:t>
      </w:r>
    </w:p>
    <w:p w:rsidR="00317CDC" w:rsidRDefault="00317CDC" w:rsidP="00317CDC">
      <w:pPr>
        <w:rPr>
          <w:rtl/>
          <w:lang w:eastAsia="he-IL"/>
        </w:rPr>
      </w:pPr>
    </w:p>
    <w:p w:rsidR="00317CDC" w:rsidRDefault="00317CDC" w:rsidP="0047725B">
      <w:pPr>
        <w:pStyle w:val="af6"/>
        <w:rPr>
          <w:rtl/>
        </w:rPr>
      </w:pPr>
      <w:bookmarkStart w:id="58" w:name="ET_yor_5297_11"/>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58"/>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כן, אבל </w:t>
      </w:r>
      <w:r w:rsidR="00317CDC">
        <w:rPr>
          <w:rFonts w:hint="cs"/>
          <w:rtl/>
          <w:lang w:eastAsia="he-IL"/>
        </w:rPr>
        <w:t>הוש</w:t>
      </w:r>
      <w:r>
        <w:rPr>
          <w:rFonts w:hint="cs"/>
          <w:rtl/>
          <w:lang w:eastAsia="he-IL"/>
        </w:rPr>
        <w:t xml:space="preserve">ג באיחור. זה אומר שהחוק לא יתחיל לפעול, לפי מה שאני מבינה. </w:t>
      </w:r>
    </w:p>
    <w:p w:rsidR="00317CDC" w:rsidRDefault="00317CDC" w:rsidP="00317CDC">
      <w:pPr>
        <w:rPr>
          <w:rtl/>
          <w:lang w:eastAsia="he-IL"/>
        </w:rPr>
      </w:pPr>
    </w:p>
    <w:p w:rsidR="00317CDC" w:rsidRDefault="00317CDC" w:rsidP="0047725B">
      <w:pPr>
        <w:pStyle w:val="-"/>
        <w:rPr>
          <w:rtl/>
        </w:rPr>
      </w:pPr>
      <w:bookmarkStart w:id="59" w:name="ET_speakercontinue_779976_12"/>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59"/>
    </w:p>
    <w:p w:rsidR="00317CDC" w:rsidRDefault="00317CDC" w:rsidP="00317CDC">
      <w:pPr>
        <w:pStyle w:val="KeepWithNext"/>
        <w:rPr>
          <w:rtl/>
          <w:lang w:eastAsia="he-IL"/>
        </w:rPr>
      </w:pPr>
    </w:p>
    <w:p w:rsidR="00317CDC" w:rsidRDefault="00454A0A" w:rsidP="00454A0A">
      <w:pPr>
        <w:rPr>
          <w:rtl/>
          <w:lang w:eastAsia="he-IL"/>
        </w:rPr>
      </w:pPr>
      <w:r>
        <w:rPr>
          <w:rFonts w:hint="cs"/>
          <w:rtl/>
          <w:lang w:eastAsia="he-IL"/>
        </w:rPr>
        <w:t xml:space="preserve">אנחנו בתהליך </w:t>
      </w:r>
      <w:bookmarkStart w:id="60" w:name="_ETM_Q1_1660276"/>
      <w:bookmarkEnd w:id="60"/>
      <w:r>
        <w:rPr>
          <w:rFonts w:hint="cs"/>
          <w:rtl/>
          <w:lang w:eastAsia="he-IL"/>
        </w:rPr>
        <w:t xml:space="preserve">מול השר, הגשת בקשה להארכה בחודשיים לצורך יישום התוכנית. </w:t>
      </w:r>
    </w:p>
    <w:p w:rsidR="00317CDC" w:rsidRDefault="00317CDC" w:rsidP="00317CDC">
      <w:pPr>
        <w:rPr>
          <w:rtl/>
          <w:lang w:eastAsia="he-IL"/>
        </w:rPr>
      </w:pPr>
    </w:p>
    <w:p w:rsidR="00317CDC" w:rsidRDefault="00317CDC" w:rsidP="0047725B">
      <w:pPr>
        <w:pStyle w:val="af6"/>
        <w:rPr>
          <w:rtl/>
        </w:rPr>
      </w:pPr>
      <w:bookmarkStart w:id="61" w:name="ET_yor_5297_13"/>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61"/>
    </w:p>
    <w:p w:rsidR="00317CDC" w:rsidRDefault="00317CDC" w:rsidP="00317CDC">
      <w:pPr>
        <w:pStyle w:val="KeepWithNext"/>
        <w:rPr>
          <w:rtl/>
          <w:lang w:eastAsia="he-IL"/>
        </w:rPr>
      </w:pPr>
    </w:p>
    <w:p w:rsidR="00317CDC" w:rsidRDefault="00454A0A" w:rsidP="00F50F91">
      <w:pPr>
        <w:rPr>
          <w:rtl/>
          <w:lang w:eastAsia="he-IL"/>
        </w:rPr>
      </w:pPr>
      <w:r>
        <w:rPr>
          <w:rFonts w:hint="cs"/>
          <w:rtl/>
          <w:lang w:eastAsia="he-IL"/>
        </w:rPr>
        <w:t xml:space="preserve">אני לא </w:t>
      </w:r>
      <w:bookmarkStart w:id="62" w:name="_ETM_Q1_1675215"/>
      <w:bookmarkEnd w:id="62"/>
      <w:r>
        <w:rPr>
          <w:rFonts w:hint="cs"/>
          <w:rtl/>
          <w:lang w:eastAsia="he-IL"/>
        </w:rPr>
        <w:t xml:space="preserve">מבינה, </w:t>
      </w:r>
      <w:r w:rsidR="00317CDC">
        <w:rPr>
          <w:rFonts w:hint="cs"/>
          <w:rtl/>
          <w:lang w:eastAsia="he-IL"/>
        </w:rPr>
        <w:t>מתי חשבתם להגיש את הבקשה לוועדה? הרי אי אפשר להאריך בלי אישור של הוועדה ואוטוטו אנחנו מתחילים</w:t>
      </w:r>
      <w:r>
        <w:rPr>
          <w:rFonts w:hint="cs"/>
          <w:rtl/>
          <w:lang w:eastAsia="he-IL"/>
        </w:rPr>
        <w:t xml:space="preserve"> בהחלת החוק. </w:t>
      </w:r>
    </w:p>
    <w:p w:rsidR="00317CDC" w:rsidRDefault="00317CDC" w:rsidP="00317CDC">
      <w:pPr>
        <w:rPr>
          <w:rtl/>
          <w:lang w:eastAsia="he-IL"/>
        </w:rPr>
      </w:pPr>
    </w:p>
    <w:p w:rsidR="00317CDC" w:rsidRDefault="00317CDC" w:rsidP="0047725B">
      <w:pPr>
        <w:pStyle w:val="a4"/>
        <w:rPr>
          <w:rtl/>
        </w:rPr>
      </w:pPr>
      <w:bookmarkStart w:id="63" w:name="ET_speaker_ענת_מימון_14"/>
      <w:r w:rsidRPr="0047725B">
        <w:rPr>
          <w:rStyle w:val="TagStyle"/>
          <w:rtl/>
        </w:rPr>
        <w:t xml:space="preserve"> &lt;&lt; דובר &gt;&gt;</w:t>
      </w:r>
      <w:r w:rsidRPr="00317CDC">
        <w:rPr>
          <w:rStyle w:val="TagStyle"/>
          <w:rtl/>
        </w:rPr>
        <w:t xml:space="preserve"> </w:t>
      </w:r>
      <w:r>
        <w:rPr>
          <w:rtl/>
        </w:rPr>
        <w:t>ענת מימון:</w:t>
      </w:r>
      <w:r w:rsidRPr="00317CDC">
        <w:rPr>
          <w:rStyle w:val="TagStyle"/>
          <w:rtl/>
        </w:rPr>
        <w:t xml:space="preserve"> </w:t>
      </w:r>
      <w:r w:rsidRPr="0047725B">
        <w:rPr>
          <w:rStyle w:val="TagStyle"/>
          <w:rtl/>
        </w:rPr>
        <w:t>&lt;&lt; דובר &gt;&gt;</w:t>
      </w:r>
      <w:r>
        <w:rPr>
          <w:rtl/>
        </w:rPr>
        <w:t xml:space="preserve">   </w:t>
      </w:r>
      <w:bookmarkEnd w:id="63"/>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גם רצוי שהחוק לא ייכנס לתוקף </w:t>
      </w:r>
      <w:bookmarkStart w:id="64" w:name="_ETM_Q1_1688906"/>
      <w:bookmarkEnd w:id="64"/>
      <w:r>
        <w:rPr>
          <w:rFonts w:hint="cs"/>
          <w:rtl/>
          <w:lang w:eastAsia="he-IL"/>
        </w:rPr>
        <w:t xml:space="preserve">לפני - </w:t>
      </w:r>
      <w:r w:rsidR="00317CDC">
        <w:rPr>
          <w:rFonts w:hint="cs"/>
          <w:rtl/>
          <w:lang w:eastAsia="he-IL"/>
        </w:rPr>
        <w:t xml:space="preserve">ההארכה צריכה להיות לפני </w:t>
      </w:r>
      <w:r>
        <w:rPr>
          <w:rFonts w:hint="cs"/>
          <w:rtl/>
          <w:lang w:eastAsia="he-IL"/>
        </w:rPr>
        <w:t xml:space="preserve">כניסה לתוקף. </w:t>
      </w:r>
    </w:p>
    <w:p w:rsidR="00317CDC" w:rsidRDefault="00317CDC" w:rsidP="00317CDC">
      <w:pPr>
        <w:rPr>
          <w:rtl/>
          <w:lang w:eastAsia="he-IL"/>
        </w:rPr>
      </w:pPr>
    </w:p>
    <w:p w:rsidR="00317CDC" w:rsidRDefault="00317CDC" w:rsidP="0047725B">
      <w:pPr>
        <w:pStyle w:val="af9"/>
        <w:rPr>
          <w:rtl/>
          <w:lang w:eastAsia="he-IL"/>
        </w:rPr>
      </w:pPr>
      <w:bookmarkStart w:id="65" w:name="ET_guest_779976_15"/>
      <w:r w:rsidRPr="0047725B">
        <w:rPr>
          <w:rStyle w:val="TagStyle"/>
          <w:rtl/>
        </w:rPr>
        <w:t xml:space="preserve"> &lt;&lt; אורח &gt;&gt;</w:t>
      </w:r>
      <w:r w:rsidRPr="00317CDC">
        <w:rPr>
          <w:rStyle w:val="TagStyle"/>
          <w:rtl/>
        </w:rPr>
        <w:t xml:space="preserve"> </w:t>
      </w:r>
      <w:r>
        <w:rPr>
          <w:rtl/>
          <w:lang w:eastAsia="he-IL"/>
        </w:rPr>
        <w:t>מריה פודגייצקי:</w:t>
      </w:r>
      <w:r w:rsidRPr="00317CDC">
        <w:rPr>
          <w:rStyle w:val="TagStyle"/>
          <w:rtl/>
        </w:rPr>
        <w:t xml:space="preserve"> </w:t>
      </w:r>
      <w:r w:rsidRPr="0047725B">
        <w:rPr>
          <w:rStyle w:val="TagStyle"/>
          <w:rtl/>
        </w:rPr>
        <w:t>&lt;&lt; אורח &gt;&gt;</w:t>
      </w:r>
      <w:r>
        <w:rPr>
          <w:rtl/>
          <w:lang w:eastAsia="he-IL"/>
        </w:rPr>
        <w:t xml:space="preserve">   </w:t>
      </w:r>
      <w:bookmarkEnd w:id="65"/>
    </w:p>
    <w:p w:rsidR="00317CDC" w:rsidRDefault="00317CDC" w:rsidP="00317CDC">
      <w:pPr>
        <w:pStyle w:val="KeepWithNext"/>
        <w:rPr>
          <w:rtl/>
          <w:lang w:eastAsia="he-IL"/>
        </w:rPr>
      </w:pPr>
    </w:p>
    <w:p w:rsidR="00317CDC" w:rsidRDefault="00317CDC" w:rsidP="00317CDC">
      <w:pPr>
        <w:rPr>
          <w:rtl/>
          <w:lang w:eastAsia="he-IL"/>
        </w:rPr>
      </w:pPr>
      <w:r>
        <w:rPr>
          <w:rFonts w:hint="cs"/>
          <w:rtl/>
          <w:lang w:eastAsia="he-IL"/>
        </w:rPr>
        <w:t xml:space="preserve">היועצת המשפטית </w:t>
      </w:r>
      <w:r w:rsidR="00454A0A">
        <w:rPr>
          <w:rFonts w:hint="cs"/>
          <w:rtl/>
          <w:lang w:eastAsia="he-IL"/>
        </w:rPr>
        <w:t xml:space="preserve">של משרד הרווחה נמצאת אתנו בזום, אם </w:t>
      </w:r>
      <w:bookmarkStart w:id="66" w:name="_ETM_Q1_1695799"/>
      <w:bookmarkEnd w:id="66"/>
      <w:r w:rsidR="00454A0A">
        <w:rPr>
          <w:rFonts w:hint="cs"/>
          <w:rtl/>
          <w:lang w:eastAsia="he-IL"/>
        </w:rPr>
        <w:t xml:space="preserve">אתם רוצים להתעדכן בנושא הזה, זה אפשרי. </w:t>
      </w:r>
    </w:p>
    <w:p w:rsidR="00317CDC" w:rsidRDefault="00317CDC" w:rsidP="00317CDC">
      <w:pPr>
        <w:rPr>
          <w:rtl/>
          <w:lang w:eastAsia="he-IL"/>
        </w:rPr>
      </w:pPr>
    </w:p>
    <w:p w:rsidR="00317CDC" w:rsidRDefault="00317CDC" w:rsidP="0047725B">
      <w:pPr>
        <w:pStyle w:val="af6"/>
        <w:rPr>
          <w:rtl/>
        </w:rPr>
      </w:pPr>
      <w:bookmarkStart w:id="67" w:name="ET_yor_5297_16"/>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67"/>
    </w:p>
    <w:p w:rsidR="00317CDC" w:rsidRDefault="00317CDC" w:rsidP="00317CDC">
      <w:pPr>
        <w:pStyle w:val="KeepWithNext"/>
        <w:rPr>
          <w:rtl/>
          <w:lang w:eastAsia="he-IL"/>
        </w:rPr>
      </w:pPr>
    </w:p>
    <w:p w:rsidR="00317CDC" w:rsidRDefault="00317CDC" w:rsidP="00454A0A">
      <w:pPr>
        <w:rPr>
          <w:rtl/>
          <w:lang w:eastAsia="he-IL"/>
        </w:rPr>
      </w:pPr>
      <w:r>
        <w:rPr>
          <w:rFonts w:hint="cs"/>
          <w:rtl/>
          <w:lang w:eastAsia="he-IL"/>
        </w:rPr>
        <w:t>למה אני לא מעודכנת</w:t>
      </w:r>
      <w:r w:rsidR="00454A0A">
        <w:rPr>
          <w:rFonts w:hint="cs"/>
          <w:rtl/>
          <w:lang w:eastAsia="he-IL"/>
        </w:rPr>
        <w:t xml:space="preserve"> מבעוד </w:t>
      </w:r>
      <w:bookmarkStart w:id="68" w:name="_ETM_Q1_1709715"/>
      <w:bookmarkEnd w:id="68"/>
      <w:r w:rsidR="00454A0A">
        <w:rPr>
          <w:rFonts w:hint="cs"/>
          <w:rtl/>
          <w:lang w:eastAsia="he-IL"/>
        </w:rPr>
        <w:t>מועד שאתם מתקשים להתכונן לקראת המועד הסופי</w:t>
      </w:r>
      <w:r>
        <w:rPr>
          <w:rFonts w:hint="cs"/>
          <w:rtl/>
          <w:lang w:eastAsia="he-IL"/>
        </w:rPr>
        <w:t>? אתם יודעים שכדי לעצור את החלת החוק, אתם צריכים לפנות לקבל אישור מהוועדה, זה קשור גם ללו"ז של הוועדה, לא רק שלכם. אתם לא פונים ו</w:t>
      </w:r>
      <w:r w:rsidR="00454A0A">
        <w:rPr>
          <w:rFonts w:hint="cs"/>
          <w:rtl/>
          <w:lang w:eastAsia="he-IL"/>
        </w:rPr>
        <w:t xml:space="preserve">אתם </w:t>
      </w:r>
      <w:r>
        <w:rPr>
          <w:rFonts w:hint="cs"/>
          <w:rtl/>
          <w:lang w:eastAsia="he-IL"/>
        </w:rPr>
        <w:t xml:space="preserve">לא מעדכנים, זה מאוד מוזר. </w:t>
      </w:r>
    </w:p>
    <w:p w:rsidR="00317CDC" w:rsidRDefault="00317CDC" w:rsidP="00317CDC">
      <w:pPr>
        <w:rPr>
          <w:rtl/>
          <w:lang w:eastAsia="he-IL"/>
        </w:rPr>
      </w:pPr>
    </w:p>
    <w:p w:rsidR="00317CDC" w:rsidRDefault="00317CDC" w:rsidP="0047725B">
      <w:pPr>
        <w:pStyle w:val="-"/>
        <w:rPr>
          <w:rtl/>
        </w:rPr>
      </w:pPr>
      <w:bookmarkStart w:id="69" w:name="ET_speakercontinue_779976_17"/>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69"/>
    </w:p>
    <w:p w:rsidR="00317CDC" w:rsidRDefault="00317CDC" w:rsidP="00317CDC">
      <w:pPr>
        <w:pStyle w:val="KeepWithNext"/>
        <w:rPr>
          <w:rtl/>
          <w:lang w:eastAsia="he-IL"/>
        </w:rPr>
      </w:pPr>
    </w:p>
    <w:p w:rsidR="00317CDC" w:rsidRDefault="00317CDC" w:rsidP="00317CDC">
      <w:pPr>
        <w:rPr>
          <w:rtl/>
          <w:lang w:eastAsia="he-IL"/>
        </w:rPr>
      </w:pPr>
      <w:r>
        <w:rPr>
          <w:rFonts w:hint="cs"/>
          <w:rtl/>
          <w:lang w:eastAsia="he-IL"/>
        </w:rPr>
        <w:t xml:space="preserve">זה בטיפול. </w:t>
      </w:r>
    </w:p>
    <w:p w:rsidR="00317CDC" w:rsidRDefault="00317CDC" w:rsidP="00317CDC">
      <w:pPr>
        <w:rPr>
          <w:rtl/>
          <w:lang w:eastAsia="he-IL"/>
        </w:rPr>
      </w:pPr>
    </w:p>
    <w:p w:rsidR="00E6318B" w:rsidRDefault="00E6318B" w:rsidP="0047725B">
      <w:pPr>
        <w:pStyle w:val="af6"/>
        <w:rPr>
          <w:rStyle w:val="TagStyle"/>
          <w:vanish w:val="0"/>
          <w:rtl/>
        </w:rPr>
      </w:pPr>
      <w:bookmarkStart w:id="70" w:name="ET_yor_5297_18"/>
      <w:r>
        <w:rPr>
          <w:rStyle w:val="TagStyle"/>
          <w:vanish w:val="0"/>
          <w:rtl/>
        </w:rPr>
        <w:br w:type="page"/>
      </w:r>
    </w:p>
    <w:p w:rsidR="00317CDC" w:rsidRDefault="00317CDC" w:rsidP="0047725B">
      <w:pPr>
        <w:pStyle w:val="af6"/>
        <w:rPr>
          <w:rtl/>
        </w:rPr>
      </w:pPr>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70"/>
    </w:p>
    <w:p w:rsidR="00317CDC" w:rsidRDefault="00317CDC" w:rsidP="00317CDC">
      <w:pPr>
        <w:pStyle w:val="KeepWithNext"/>
        <w:rPr>
          <w:rtl/>
          <w:lang w:eastAsia="he-IL"/>
        </w:rPr>
      </w:pPr>
    </w:p>
    <w:p w:rsidR="00317CDC" w:rsidRDefault="00454A0A" w:rsidP="00454A0A">
      <w:pPr>
        <w:rPr>
          <w:rtl/>
          <w:lang w:eastAsia="he-IL"/>
        </w:rPr>
      </w:pPr>
      <w:r>
        <w:rPr>
          <w:rFonts w:hint="cs"/>
          <w:rtl/>
          <w:lang w:eastAsia="he-IL"/>
        </w:rPr>
        <w:t xml:space="preserve">מה זאת אומרת </w:t>
      </w:r>
      <w:bookmarkStart w:id="71" w:name="_ETM_Q1_1745663"/>
      <w:bookmarkEnd w:id="71"/>
      <w:r>
        <w:rPr>
          <w:rFonts w:hint="cs"/>
          <w:rtl/>
          <w:lang w:eastAsia="he-IL"/>
        </w:rPr>
        <w:t xml:space="preserve">בטיפול? </w:t>
      </w:r>
      <w:r w:rsidR="00317CDC">
        <w:rPr>
          <w:rFonts w:hint="cs"/>
          <w:rtl/>
          <w:lang w:eastAsia="he-IL"/>
        </w:rPr>
        <w:t>זה אומר 13 מרכזים שצריכים לקום.</w:t>
      </w:r>
      <w:r>
        <w:rPr>
          <w:rFonts w:hint="cs"/>
          <w:rtl/>
          <w:lang w:eastAsia="he-IL"/>
        </w:rPr>
        <w:t xml:space="preserve"> אני לא מבינה מה זה אומר מב</w:t>
      </w:r>
      <w:r w:rsidR="00F50F91">
        <w:rPr>
          <w:rFonts w:hint="cs"/>
          <w:rtl/>
          <w:lang w:eastAsia="he-IL"/>
        </w:rPr>
        <w:t>ח</w:t>
      </w:r>
      <w:r>
        <w:rPr>
          <w:rFonts w:hint="cs"/>
          <w:rtl/>
          <w:lang w:eastAsia="he-IL"/>
        </w:rPr>
        <w:t xml:space="preserve">ינת </w:t>
      </w:r>
      <w:bookmarkStart w:id="72" w:name="_ETM_Q1_1758734"/>
      <w:bookmarkEnd w:id="72"/>
      <w:r>
        <w:rPr>
          <w:rFonts w:hint="cs"/>
          <w:rtl/>
          <w:lang w:eastAsia="he-IL"/>
        </w:rPr>
        <w:t>מרכז?</w:t>
      </w:r>
      <w:r>
        <w:rPr>
          <w:rFonts w:hint="cs"/>
          <w:lang w:eastAsia="he-IL"/>
        </w:rPr>
        <w:t xml:space="preserve"> </w:t>
      </w:r>
      <w:r>
        <w:rPr>
          <w:rFonts w:hint="cs"/>
          <w:rtl/>
          <w:lang w:eastAsia="he-IL"/>
        </w:rPr>
        <w:t xml:space="preserve">כי </w:t>
      </w:r>
      <w:r w:rsidR="00317CDC">
        <w:rPr>
          <w:rFonts w:hint="cs"/>
          <w:rtl/>
          <w:lang w:eastAsia="he-IL"/>
        </w:rPr>
        <w:t xml:space="preserve"> בסופו של דבר זה תקן של עובד סוציאלי מעריך</w:t>
      </w:r>
      <w:r>
        <w:rPr>
          <w:rFonts w:hint="cs"/>
          <w:rtl/>
          <w:lang w:eastAsia="he-IL"/>
        </w:rPr>
        <w:t>.</w:t>
      </w:r>
      <w:r w:rsidR="00317CDC">
        <w:rPr>
          <w:rFonts w:hint="cs"/>
          <w:rtl/>
          <w:lang w:eastAsia="he-IL"/>
        </w:rPr>
        <w:t xml:space="preserve"> וזה אומר שעוד לא אוישו התקנים ו</w:t>
      </w:r>
      <w:r>
        <w:rPr>
          <w:rFonts w:hint="cs"/>
          <w:rtl/>
          <w:lang w:eastAsia="he-IL"/>
        </w:rPr>
        <w:t xml:space="preserve">האנשים </w:t>
      </w:r>
      <w:r w:rsidR="00317CDC">
        <w:rPr>
          <w:rFonts w:hint="cs"/>
          <w:rtl/>
          <w:lang w:eastAsia="he-IL"/>
        </w:rPr>
        <w:t>עוד לא עברו שום הכשרה. לקראת מה אני צריכה להתכונן</w:t>
      </w:r>
      <w:r>
        <w:rPr>
          <w:rFonts w:hint="cs"/>
          <w:rtl/>
          <w:lang w:eastAsia="he-IL"/>
        </w:rPr>
        <w:t xml:space="preserve">, </w:t>
      </w:r>
      <w:r w:rsidR="00317CDC">
        <w:rPr>
          <w:rFonts w:hint="cs"/>
          <w:rtl/>
          <w:lang w:eastAsia="he-IL"/>
        </w:rPr>
        <w:t xml:space="preserve">בקשה שדורשת כמה זמן? </w:t>
      </w:r>
    </w:p>
    <w:p w:rsidR="00317CDC" w:rsidRDefault="00317CDC" w:rsidP="00317CDC">
      <w:pPr>
        <w:rPr>
          <w:rtl/>
          <w:lang w:eastAsia="he-IL"/>
        </w:rPr>
      </w:pPr>
    </w:p>
    <w:p w:rsidR="00317CDC" w:rsidRDefault="00317CDC" w:rsidP="0047725B">
      <w:pPr>
        <w:pStyle w:val="-"/>
        <w:rPr>
          <w:rtl/>
        </w:rPr>
      </w:pPr>
      <w:bookmarkStart w:id="73" w:name="ET_speakercontinue_779976_19"/>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73"/>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היושבת-ראש, יש דברים שהם לא </w:t>
      </w:r>
      <w:bookmarkStart w:id="74" w:name="_ETM_Q1_1785226"/>
      <w:bookmarkEnd w:id="74"/>
      <w:r>
        <w:rPr>
          <w:rFonts w:hint="cs"/>
          <w:rtl/>
          <w:lang w:eastAsia="he-IL"/>
        </w:rPr>
        <w:t xml:space="preserve">בהכרח בשליטתנו. </w:t>
      </w:r>
      <w:r w:rsidR="00317CDC">
        <w:rPr>
          <w:rFonts w:hint="cs"/>
          <w:rtl/>
          <w:lang w:eastAsia="he-IL"/>
        </w:rPr>
        <w:t>לפני האישור של האוצר</w:t>
      </w:r>
      <w:r>
        <w:rPr>
          <w:rFonts w:hint="cs"/>
          <w:rtl/>
          <w:lang w:eastAsia="he-IL"/>
        </w:rPr>
        <w:t xml:space="preserve"> לתקנים של 100% משרה</w:t>
      </w:r>
      <w:r w:rsidR="00317CDC">
        <w:rPr>
          <w:rFonts w:hint="cs"/>
          <w:rtl/>
          <w:lang w:eastAsia="he-IL"/>
        </w:rPr>
        <w:t xml:space="preserve"> אי אפשר להוריד תקנים, </w:t>
      </w:r>
      <w:r>
        <w:rPr>
          <w:rFonts w:hint="cs"/>
          <w:rtl/>
          <w:lang w:eastAsia="he-IL"/>
        </w:rPr>
        <w:t xml:space="preserve">אז אנחנו פועלים בהתאם למה שאנחנו יכולים אבל עושים את זה הכי </w:t>
      </w:r>
      <w:bookmarkStart w:id="75" w:name="_ETM_Q1_1797120"/>
      <w:bookmarkEnd w:id="75"/>
      <w:r>
        <w:rPr>
          <w:rFonts w:hint="cs"/>
          <w:rtl/>
          <w:lang w:eastAsia="he-IL"/>
        </w:rPr>
        <w:t xml:space="preserve">טוב שאנחנו יכולים. </w:t>
      </w:r>
    </w:p>
    <w:p w:rsidR="00317CDC" w:rsidRDefault="00317CDC" w:rsidP="00317CDC">
      <w:pPr>
        <w:rPr>
          <w:rtl/>
          <w:lang w:eastAsia="he-IL"/>
        </w:rPr>
      </w:pPr>
    </w:p>
    <w:p w:rsidR="00317CDC" w:rsidRDefault="00317CDC" w:rsidP="0047725B">
      <w:pPr>
        <w:pStyle w:val="af6"/>
        <w:rPr>
          <w:rtl/>
        </w:rPr>
      </w:pPr>
      <w:bookmarkStart w:id="76" w:name="ET_yor_5297_20"/>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76"/>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אבל </w:t>
      </w:r>
      <w:r w:rsidR="00317CDC">
        <w:rPr>
          <w:rFonts w:hint="cs"/>
          <w:rtl/>
          <w:lang w:eastAsia="he-IL"/>
        </w:rPr>
        <w:t>אתם יודעים</w:t>
      </w:r>
      <w:r>
        <w:rPr>
          <w:rFonts w:hint="cs"/>
          <w:rtl/>
          <w:lang w:eastAsia="he-IL"/>
        </w:rPr>
        <w:t xml:space="preserve"> שהמקסימום שלכם זה עוד חודשיים? </w:t>
      </w:r>
    </w:p>
    <w:p w:rsidR="00317CDC" w:rsidRDefault="00317CDC" w:rsidP="00317CDC">
      <w:pPr>
        <w:rPr>
          <w:rtl/>
          <w:lang w:eastAsia="he-IL"/>
        </w:rPr>
      </w:pPr>
    </w:p>
    <w:p w:rsidR="00317CDC" w:rsidRDefault="00317CDC" w:rsidP="0047725B">
      <w:pPr>
        <w:pStyle w:val="-"/>
        <w:rPr>
          <w:rtl/>
        </w:rPr>
      </w:pPr>
      <w:bookmarkStart w:id="77" w:name="ET_speakercontinue_779976_21"/>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77"/>
    </w:p>
    <w:p w:rsidR="00317CDC" w:rsidRDefault="00317CDC" w:rsidP="00317CDC">
      <w:pPr>
        <w:pStyle w:val="KeepWithNext"/>
        <w:rPr>
          <w:rtl/>
          <w:lang w:eastAsia="he-IL"/>
        </w:rPr>
      </w:pPr>
    </w:p>
    <w:p w:rsidR="00317CDC" w:rsidRDefault="00317CDC" w:rsidP="00317CDC">
      <w:pPr>
        <w:rPr>
          <w:rtl/>
          <w:lang w:eastAsia="he-IL"/>
        </w:rPr>
      </w:pPr>
      <w:r>
        <w:rPr>
          <w:rFonts w:hint="cs"/>
          <w:rtl/>
          <w:lang w:eastAsia="he-IL"/>
        </w:rPr>
        <w:t xml:space="preserve">אנחנו רואים את האתגר שעומד בפנינו, עושים כל מאמץ. </w:t>
      </w:r>
    </w:p>
    <w:p w:rsidR="00317CDC" w:rsidRDefault="00317CDC" w:rsidP="00317CDC">
      <w:pPr>
        <w:rPr>
          <w:rtl/>
          <w:lang w:eastAsia="he-IL"/>
        </w:rPr>
      </w:pPr>
    </w:p>
    <w:p w:rsidR="00317CDC" w:rsidRDefault="00317CDC" w:rsidP="0047725B">
      <w:pPr>
        <w:pStyle w:val="af6"/>
        <w:rPr>
          <w:rtl/>
        </w:rPr>
      </w:pPr>
      <w:bookmarkStart w:id="78" w:name="ET_yor_5297_22"/>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78"/>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כשאתם אומרים </w:t>
      </w:r>
      <w:r w:rsidR="00317CDC">
        <w:rPr>
          <w:rFonts w:hint="cs"/>
          <w:rtl/>
          <w:lang w:eastAsia="he-IL"/>
        </w:rPr>
        <w:t>13 מרכזים, למה הכוונה? מה יהיה במרכז הזה?</w:t>
      </w:r>
    </w:p>
    <w:p w:rsidR="00317CDC" w:rsidRDefault="00317CDC" w:rsidP="00317CDC">
      <w:pPr>
        <w:rPr>
          <w:rtl/>
          <w:lang w:eastAsia="he-IL"/>
        </w:rPr>
      </w:pPr>
    </w:p>
    <w:p w:rsidR="00317CDC" w:rsidRDefault="00317CDC" w:rsidP="0047725B">
      <w:pPr>
        <w:pStyle w:val="-"/>
        <w:rPr>
          <w:rtl/>
        </w:rPr>
      </w:pPr>
      <w:bookmarkStart w:id="79" w:name="ET_speakercontinue_779976_23"/>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79"/>
    </w:p>
    <w:p w:rsidR="00317CDC" w:rsidRDefault="00317CDC" w:rsidP="00317CDC">
      <w:pPr>
        <w:pStyle w:val="KeepWithNext"/>
        <w:rPr>
          <w:rtl/>
          <w:lang w:eastAsia="he-IL"/>
        </w:rPr>
      </w:pPr>
    </w:p>
    <w:p w:rsidR="00454A0A" w:rsidRDefault="00454A0A" w:rsidP="00454A0A">
      <w:pPr>
        <w:rPr>
          <w:rtl/>
          <w:lang w:eastAsia="he-IL"/>
        </w:rPr>
      </w:pPr>
      <w:r>
        <w:rPr>
          <w:rFonts w:hint="cs"/>
          <w:rtl/>
          <w:lang w:eastAsia="he-IL"/>
        </w:rPr>
        <w:t xml:space="preserve">במרכז הזה יישבו </w:t>
      </w:r>
      <w:bookmarkStart w:id="80" w:name="_ETM_Q1_1819284"/>
      <w:bookmarkEnd w:id="80"/>
      <w:r w:rsidR="00317CDC">
        <w:rPr>
          <w:rFonts w:hint="cs"/>
          <w:rtl/>
          <w:lang w:eastAsia="he-IL"/>
        </w:rPr>
        <w:t xml:space="preserve">עובדים סוציאליים מעריכים. </w:t>
      </w:r>
      <w:bookmarkStart w:id="81" w:name="_ETM_Q1_1822428"/>
      <w:bookmarkEnd w:id="81"/>
    </w:p>
    <w:p w:rsidR="00454A0A" w:rsidRDefault="00454A0A" w:rsidP="00454A0A">
      <w:pPr>
        <w:rPr>
          <w:rtl/>
          <w:lang w:eastAsia="he-IL"/>
        </w:rPr>
      </w:pPr>
      <w:bookmarkStart w:id="82" w:name="_ETM_Q1_1822475"/>
      <w:bookmarkEnd w:id="82"/>
    </w:p>
    <w:p w:rsidR="00454A0A" w:rsidRDefault="00454A0A" w:rsidP="0047725B">
      <w:pPr>
        <w:pStyle w:val="af6"/>
        <w:rPr>
          <w:rtl/>
        </w:rPr>
      </w:pPr>
      <w:bookmarkStart w:id="83" w:name="ET_yor_5297_51"/>
      <w:r w:rsidRPr="0047725B">
        <w:rPr>
          <w:rStyle w:val="TagStyle"/>
          <w:rtl/>
        </w:rPr>
        <w:t xml:space="preserve"> &lt;&lt; יור &gt;&gt;</w:t>
      </w:r>
      <w:r w:rsidRPr="00454A0A">
        <w:rPr>
          <w:rStyle w:val="TagStyle"/>
          <w:rtl/>
        </w:rPr>
        <w:t xml:space="preserve"> </w:t>
      </w:r>
      <w:r>
        <w:rPr>
          <w:rtl/>
        </w:rPr>
        <w:t>היו"ר עאידה תומא סלימאן:</w:t>
      </w:r>
      <w:r w:rsidRPr="00454A0A">
        <w:rPr>
          <w:rStyle w:val="TagStyle"/>
          <w:rtl/>
        </w:rPr>
        <w:t xml:space="preserve"> </w:t>
      </w:r>
      <w:r w:rsidRPr="0047725B">
        <w:rPr>
          <w:rStyle w:val="TagStyle"/>
          <w:rtl/>
        </w:rPr>
        <w:t>&lt;&lt; יור &gt;&gt;</w:t>
      </w:r>
      <w:r>
        <w:rPr>
          <w:rtl/>
        </w:rPr>
        <w:t xml:space="preserve">   </w:t>
      </w:r>
      <w:bookmarkEnd w:id="83"/>
    </w:p>
    <w:p w:rsidR="00454A0A" w:rsidRDefault="00454A0A" w:rsidP="00454A0A">
      <w:pPr>
        <w:pStyle w:val="KeepWithNext"/>
        <w:rPr>
          <w:rtl/>
          <w:lang w:eastAsia="he-IL"/>
        </w:rPr>
      </w:pPr>
    </w:p>
    <w:p w:rsidR="00454A0A" w:rsidRDefault="00454A0A" w:rsidP="00454A0A">
      <w:pPr>
        <w:rPr>
          <w:rtl/>
          <w:lang w:eastAsia="he-IL"/>
        </w:rPr>
      </w:pPr>
      <w:bookmarkStart w:id="84" w:name="_ETM_Q1_1822638"/>
      <w:bookmarkEnd w:id="84"/>
      <w:r>
        <w:rPr>
          <w:rFonts w:hint="cs"/>
          <w:rtl/>
          <w:lang w:eastAsia="he-IL"/>
        </w:rPr>
        <w:t xml:space="preserve">עובד. </w:t>
      </w:r>
    </w:p>
    <w:p w:rsidR="00454A0A" w:rsidRDefault="00454A0A" w:rsidP="00454A0A">
      <w:pPr>
        <w:rPr>
          <w:rtl/>
          <w:lang w:eastAsia="he-IL"/>
        </w:rPr>
      </w:pPr>
    </w:p>
    <w:p w:rsidR="00454A0A" w:rsidRDefault="00454A0A" w:rsidP="0047725B">
      <w:pPr>
        <w:pStyle w:val="-"/>
        <w:rPr>
          <w:rtl/>
        </w:rPr>
      </w:pPr>
      <w:bookmarkStart w:id="85" w:name="ET_speakercontinue_779976_52"/>
      <w:r w:rsidRPr="0047725B">
        <w:rPr>
          <w:rStyle w:val="TagStyle"/>
          <w:rtl/>
        </w:rPr>
        <w:t xml:space="preserve"> &lt;&lt; דובר_המשך &gt;&gt;</w:t>
      </w:r>
      <w:r w:rsidRPr="00454A0A">
        <w:rPr>
          <w:rStyle w:val="TagStyle"/>
          <w:rtl/>
        </w:rPr>
        <w:t xml:space="preserve"> </w:t>
      </w:r>
      <w:r>
        <w:rPr>
          <w:rtl/>
        </w:rPr>
        <w:t>מריה פודגייצקי:</w:t>
      </w:r>
      <w:r w:rsidRPr="00454A0A">
        <w:rPr>
          <w:rStyle w:val="TagStyle"/>
          <w:rtl/>
        </w:rPr>
        <w:t xml:space="preserve"> </w:t>
      </w:r>
      <w:r w:rsidRPr="0047725B">
        <w:rPr>
          <w:rStyle w:val="TagStyle"/>
          <w:rtl/>
        </w:rPr>
        <w:t>&lt;&lt; דובר_המשך &gt;&gt;</w:t>
      </w:r>
      <w:r>
        <w:rPr>
          <w:rtl/>
        </w:rPr>
        <w:t xml:space="preserve">   </w:t>
      </w:r>
      <w:bookmarkEnd w:id="85"/>
    </w:p>
    <w:p w:rsidR="00454A0A" w:rsidRDefault="00454A0A" w:rsidP="00454A0A">
      <w:pPr>
        <w:pStyle w:val="KeepWithNext"/>
        <w:rPr>
          <w:rtl/>
          <w:lang w:eastAsia="he-IL"/>
        </w:rPr>
      </w:pPr>
    </w:p>
    <w:p w:rsidR="00317CDC" w:rsidRDefault="00454A0A" w:rsidP="00454A0A">
      <w:pPr>
        <w:rPr>
          <w:rtl/>
          <w:lang w:eastAsia="he-IL"/>
        </w:rPr>
      </w:pPr>
      <w:bookmarkStart w:id="86" w:name="_ETM_Q1_1823021"/>
      <w:bookmarkEnd w:id="86"/>
      <w:r>
        <w:rPr>
          <w:rFonts w:hint="cs"/>
          <w:rtl/>
          <w:lang w:eastAsia="he-IL"/>
        </w:rPr>
        <w:t xml:space="preserve">לא בהכרח, יכול להיות גם יותר, תלוי בגודל המרכז. שוב, </w:t>
      </w:r>
      <w:bookmarkStart w:id="87" w:name="_ETM_Q1_1822652"/>
      <w:bookmarkStart w:id="88" w:name="_ETM_Q1_1822695"/>
      <w:bookmarkEnd w:id="87"/>
      <w:bookmarkEnd w:id="88"/>
      <w:r w:rsidR="00317CDC">
        <w:rPr>
          <w:rFonts w:hint="cs"/>
          <w:rtl/>
          <w:lang w:eastAsia="he-IL"/>
        </w:rPr>
        <w:t>א</w:t>
      </w:r>
      <w:r>
        <w:rPr>
          <w:rFonts w:hint="cs"/>
          <w:rtl/>
          <w:lang w:eastAsia="he-IL"/>
        </w:rPr>
        <w:t xml:space="preserve">נחנו פועלים לפי הנתונים שהתקבלו מהנהלת בתי המשפט. </w:t>
      </w:r>
    </w:p>
    <w:p w:rsidR="00317CDC" w:rsidRDefault="00317CDC" w:rsidP="00317CDC">
      <w:pPr>
        <w:rPr>
          <w:rtl/>
          <w:lang w:eastAsia="he-IL"/>
        </w:rPr>
      </w:pPr>
    </w:p>
    <w:p w:rsidR="00317CDC" w:rsidRDefault="00317CDC" w:rsidP="0047725B">
      <w:pPr>
        <w:pStyle w:val="af6"/>
        <w:rPr>
          <w:rtl/>
        </w:rPr>
      </w:pPr>
      <w:bookmarkStart w:id="89" w:name="ET_yor_5297_24"/>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89"/>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אני </w:t>
      </w:r>
      <w:bookmarkStart w:id="90" w:name="_ETM_Q1_1832443"/>
      <w:bookmarkEnd w:id="90"/>
      <w:r w:rsidR="00317CDC">
        <w:rPr>
          <w:rFonts w:hint="cs"/>
          <w:rtl/>
          <w:lang w:eastAsia="he-IL"/>
        </w:rPr>
        <w:t>לא קיבל</w:t>
      </w:r>
      <w:r>
        <w:rPr>
          <w:rFonts w:hint="cs"/>
          <w:rtl/>
          <w:lang w:eastAsia="he-IL"/>
        </w:rPr>
        <w:t xml:space="preserve">תי דיווח איפה יקומו 13 המרכזים האלה. </w:t>
      </w:r>
    </w:p>
    <w:p w:rsidR="00317CDC" w:rsidRDefault="00317CDC" w:rsidP="00317CDC">
      <w:pPr>
        <w:rPr>
          <w:rtl/>
          <w:lang w:eastAsia="he-IL"/>
        </w:rPr>
      </w:pPr>
    </w:p>
    <w:p w:rsidR="00317CDC" w:rsidRDefault="00317CDC" w:rsidP="0047725B">
      <w:pPr>
        <w:pStyle w:val="-"/>
        <w:rPr>
          <w:rtl/>
        </w:rPr>
      </w:pPr>
      <w:bookmarkStart w:id="91" w:name="ET_speakercontinue_779976_25"/>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91"/>
    </w:p>
    <w:p w:rsidR="00317CDC" w:rsidRDefault="00317CDC" w:rsidP="00317CDC">
      <w:pPr>
        <w:pStyle w:val="KeepWithNext"/>
        <w:rPr>
          <w:rtl/>
          <w:lang w:eastAsia="he-IL"/>
        </w:rPr>
      </w:pPr>
    </w:p>
    <w:p w:rsidR="00317CDC" w:rsidRDefault="00454A0A" w:rsidP="00317CDC">
      <w:pPr>
        <w:rPr>
          <w:rtl/>
          <w:lang w:eastAsia="he-IL"/>
        </w:rPr>
      </w:pPr>
      <w:r>
        <w:rPr>
          <w:rFonts w:hint="cs"/>
          <w:rtl/>
          <w:lang w:eastAsia="he-IL"/>
        </w:rPr>
        <w:t xml:space="preserve">אנחנו נעביר את זה לוועדה יחד עם ההורדה של </w:t>
      </w:r>
      <w:bookmarkStart w:id="92" w:name="_ETM_Q1_1836614"/>
      <w:bookmarkEnd w:id="92"/>
      <w:r>
        <w:rPr>
          <w:rFonts w:hint="cs"/>
          <w:rtl/>
          <w:lang w:eastAsia="he-IL"/>
        </w:rPr>
        <w:t xml:space="preserve">התקנים. </w:t>
      </w:r>
    </w:p>
    <w:p w:rsidR="00317CDC" w:rsidRDefault="00317CDC" w:rsidP="00317CDC">
      <w:pPr>
        <w:rPr>
          <w:rtl/>
          <w:lang w:eastAsia="he-IL"/>
        </w:rPr>
      </w:pPr>
    </w:p>
    <w:p w:rsidR="00317CDC" w:rsidRDefault="00317CDC" w:rsidP="0047725B">
      <w:pPr>
        <w:pStyle w:val="af6"/>
        <w:rPr>
          <w:rtl/>
        </w:rPr>
      </w:pPr>
      <w:bookmarkStart w:id="93" w:name="ET_yor_5297_26"/>
      <w:r w:rsidRPr="0047725B">
        <w:rPr>
          <w:rStyle w:val="TagStyle"/>
          <w:rtl/>
        </w:rPr>
        <w:t xml:space="preserve"> &lt;&lt; יור &gt;&gt;</w:t>
      </w:r>
      <w:r w:rsidRPr="00317CDC">
        <w:rPr>
          <w:rStyle w:val="TagStyle"/>
          <w:rtl/>
        </w:rPr>
        <w:t xml:space="preserve"> </w:t>
      </w:r>
      <w:r>
        <w:rPr>
          <w:rtl/>
        </w:rPr>
        <w:t>היו"ר עאידה תומא סלימאן:</w:t>
      </w:r>
      <w:r w:rsidRPr="00317CDC">
        <w:rPr>
          <w:rStyle w:val="TagStyle"/>
          <w:rtl/>
        </w:rPr>
        <w:t xml:space="preserve"> </w:t>
      </w:r>
      <w:r w:rsidRPr="0047725B">
        <w:rPr>
          <w:rStyle w:val="TagStyle"/>
          <w:rtl/>
        </w:rPr>
        <w:t>&lt;&lt; יור &gt;&gt;</w:t>
      </w:r>
      <w:r>
        <w:rPr>
          <w:rtl/>
        </w:rPr>
        <w:t xml:space="preserve">   </w:t>
      </w:r>
      <w:bookmarkEnd w:id="93"/>
    </w:p>
    <w:p w:rsidR="00317CDC" w:rsidRDefault="00317CDC" w:rsidP="00317CDC">
      <w:pPr>
        <w:pStyle w:val="KeepWithNext"/>
        <w:rPr>
          <w:rtl/>
          <w:lang w:eastAsia="he-IL"/>
        </w:rPr>
      </w:pPr>
    </w:p>
    <w:p w:rsidR="00317CDC" w:rsidRDefault="00317CDC" w:rsidP="00317CDC">
      <w:pPr>
        <w:rPr>
          <w:rtl/>
          <w:lang w:eastAsia="he-IL"/>
        </w:rPr>
      </w:pPr>
      <w:r>
        <w:rPr>
          <w:rFonts w:hint="cs"/>
          <w:rtl/>
          <w:lang w:eastAsia="he-IL"/>
        </w:rPr>
        <w:t xml:space="preserve">אין לך פה? </w:t>
      </w:r>
    </w:p>
    <w:p w:rsidR="00317CDC" w:rsidRDefault="00317CDC" w:rsidP="00317CDC">
      <w:pPr>
        <w:rPr>
          <w:rtl/>
          <w:lang w:eastAsia="he-IL"/>
        </w:rPr>
      </w:pPr>
    </w:p>
    <w:p w:rsidR="00317CDC" w:rsidRDefault="00317CDC" w:rsidP="0047725B">
      <w:pPr>
        <w:pStyle w:val="-"/>
        <w:rPr>
          <w:rtl/>
        </w:rPr>
      </w:pPr>
      <w:bookmarkStart w:id="94" w:name="ET_speakercontinue_779976_27"/>
      <w:r w:rsidRPr="0047725B">
        <w:rPr>
          <w:rStyle w:val="TagStyle"/>
          <w:rtl/>
        </w:rPr>
        <w:t xml:space="preserve"> &lt;&lt; דובר_המשך &gt;&gt;</w:t>
      </w:r>
      <w:r w:rsidRPr="00317CDC">
        <w:rPr>
          <w:rStyle w:val="TagStyle"/>
          <w:rtl/>
        </w:rPr>
        <w:t xml:space="preserve"> </w:t>
      </w:r>
      <w:r>
        <w:rPr>
          <w:rtl/>
        </w:rPr>
        <w:t>מריה פודגייצקי:</w:t>
      </w:r>
      <w:r w:rsidRPr="00317CDC">
        <w:rPr>
          <w:rStyle w:val="TagStyle"/>
          <w:rtl/>
        </w:rPr>
        <w:t xml:space="preserve"> </w:t>
      </w:r>
      <w:r w:rsidRPr="0047725B">
        <w:rPr>
          <w:rStyle w:val="TagStyle"/>
          <w:rtl/>
        </w:rPr>
        <w:t>&lt;&lt; דובר_המשך &gt;&gt;</w:t>
      </w:r>
      <w:r>
        <w:rPr>
          <w:rtl/>
        </w:rPr>
        <w:t xml:space="preserve">   </w:t>
      </w:r>
      <w:bookmarkEnd w:id="94"/>
    </w:p>
    <w:p w:rsidR="00317CDC" w:rsidRDefault="00317CDC" w:rsidP="00317CDC">
      <w:pPr>
        <w:pStyle w:val="KeepWithNext"/>
        <w:rPr>
          <w:rtl/>
          <w:lang w:eastAsia="he-IL"/>
        </w:rPr>
      </w:pPr>
    </w:p>
    <w:p w:rsidR="00317CDC" w:rsidRDefault="00454A0A" w:rsidP="00454A0A">
      <w:pPr>
        <w:rPr>
          <w:rtl/>
          <w:lang w:eastAsia="he-IL"/>
        </w:rPr>
      </w:pPr>
      <w:r>
        <w:rPr>
          <w:rFonts w:hint="cs"/>
          <w:rtl/>
          <w:lang w:eastAsia="he-IL"/>
        </w:rPr>
        <w:t>לא, כי י</w:t>
      </w:r>
      <w:r w:rsidR="00317CDC">
        <w:rPr>
          <w:rFonts w:hint="cs"/>
          <w:rtl/>
          <w:lang w:eastAsia="he-IL"/>
        </w:rPr>
        <w:t xml:space="preserve">ש מספר יחידות </w:t>
      </w:r>
      <w:r>
        <w:rPr>
          <w:rFonts w:hint="cs"/>
          <w:rtl/>
          <w:lang w:eastAsia="he-IL"/>
        </w:rPr>
        <w:t>שעדיין במחלוקת וצריך לדייק את זה מולן.</w:t>
      </w:r>
      <w:bookmarkStart w:id="95" w:name="_ETM_Q1_1845129"/>
      <w:bookmarkEnd w:id="95"/>
      <w:r>
        <w:rPr>
          <w:rFonts w:hint="cs"/>
          <w:rtl/>
          <w:lang w:eastAsia="he-IL"/>
        </w:rPr>
        <w:t xml:space="preserve"> </w:t>
      </w:r>
    </w:p>
    <w:p w:rsidR="00317CDC" w:rsidRDefault="00317CDC" w:rsidP="00317CDC">
      <w:pPr>
        <w:rPr>
          <w:rtl/>
          <w:lang w:eastAsia="he-IL"/>
        </w:rPr>
      </w:pPr>
    </w:p>
    <w:p w:rsidR="00FB2CBB" w:rsidRDefault="00FB2CBB" w:rsidP="0047725B">
      <w:pPr>
        <w:pStyle w:val="af6"/>
        <w:rPr>
          <w:rtl/>
        </w:rPr>
      </w:pPr>
      <w:bookmarkStart w:id="96" w:name="ET_yor_5297_28"/>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96"/>
    </w:p>
    <w:p w:rsidR="00FB2CBB" w:rsidRDefault="00FB2CBB" w:rsidP="00FB2CBB">
      <w:pPr>
        <w:pStyle w:val="KeepWithNext"/>
        <w:rPr>
          <w:rtl/>
          <w:lang w:eastAsia="he-IL"/>
        </w:rPr>
      </w:pPr>
    </w:p>
    <w:p w:rsidR="00FB2CBB" w:rsidRDefault="00FB2CBB" w:rsidP="00454A0A">
      <w:pPr>
        <w:rPr>
          <w:rtl/>
          <w:lang w:eastAsia="he-IL"/>
        </w:rPr>
      </w:pPr>
      <w:r>
        <w:rPr>
          <w:rFonts w:hint="cs"/>
          <w:rtl/>
          <w:lang w:eastAsia="he-IL"/>
        </w:rPr>
        <w:t xml:space="preserve">אני </w:t>
      </w:r>
      <w:r w:rsidR="00454A0A">
        <w:rPr>
          <w:rFonts w:hint="cs"/>
          <w:rtl/>
          <w:lang w:eastAsia="he-IL"/>
        </w:rPr>
        <w:t xml:space="preserve">מבקש לשמוע את היועצת המשפטית של המשרד. אני </w:t>
      </w:r>
      <w:bookmarkStart w:id="97" w:name="_ETM_Q1_1871345"/>
      <w:bookmarkEnd w:id="97"/>
      <w:r>
        <w:rPr>
          <w:rFonts w:hint="cs"/>
          <w:rtl/>
          <w:lang w:eastAsia="he-IL"/>
        </w:rPr>
        <w:t xml:space="preserve">אומרת לכם, זה מקומם מאוד </w:t>
      </w:r>
      <w:r w:rsidR="00454A0A">
        <w:rPr>
          <w:rFonts w:hint="cs"/>
          <w:rtl/>
          <w:lang w:eastAsia="he-IL"/>
        </w:rPr>
        <w:t xml:space="preserve">ששבועיים לפני החלת החוק </w:t>
      </w:r>
      <w:r>
        <w:rPr>
          <w:rFonts w:hint="cs"/>
          <w:rtl/>
          <w:lang w:eastAsia="he-IL"/>
        </w:rPr>
        <w:t>אני צריכה לשמוע שאתם עדיין תקועים בלהשיג את התקנים מהאוצר ועוד לא סוכם על 13 המרכזים. כלומר, אתם לא מוכנים</w:t>
      </w:r>
      <w:r w:rsidR="00454A0A">
        <w:rPr>
          <w:rFonts w:hint="cs"/>
          <w:rtl/>
          <w:lang w:eastAsia="he-IL"/>
        </w:rPr>
        <w:t>. פשוט מאוד</w:t>
      </w:r>
      <w:r>
        <w:rPr>
          <w:rFonts w:hint="cs"/>
          <w:rtl/>
          <w:lang w:eastAsia="he-IL"/>
        </w:rPr>
        <w:t xml:space="preserve">, אתם </w:t>
      </w:r>
      <w:r w:rsidR="00454A0A">
        <w:rPr>
          <w:rFonts w:hint="cs"/>
          <w:rtl/>
          <w:lang w:eastAsia="he-IL"/>
        </w:rPr>
        <w:t xml:space="preserve">עדיין </w:t>
      </w:r>
      <w:r>
        <w:rPr>
          <w:rFonts w:hint="cs"/>
          <w:rtl/>
          <w:lang w:eastAsia="he-IL"/>
        </w:rPr>
        <w:t>בשלב ה</w:t>
      </w:r>
      <w:r w:rsidR="00454A0A">
        <w:rPr>
          <w:rFonts w:hint="cs"/>
          <w:rtl/>
          <w:lang w:eastAsia="he-IL"/>
        </w:rPr>
        <w:t xml:space="preserve">כי </w:t>
      </w:r>
      <w:r>
        <w:rPr>
          <w:rFonts w:hint="cs"/>
          <w:rtl/>
          <w:lang w:eastAsia="he-IL"/>
        </w:rPr>
        <w:t>ראשוני</w:t>
      </w:r>
      <w:r w:rsidR="00454A0A">
        <w:rPr>
          <w:rFonts w:hint="cs"/>
          <w:rtl/>
          <w:lang w:eastAsia="he-IL"/>
        </w:rPr>
        <w:t xml:space="preserve"> בהכנה</w:t>
      </w:r>
      <w:r>
        <w:rPr>
          <w:rFonts w:hint="cs"/>
          <w:rtl/>
          <w:lang w:eastAsia="he-IL"/>
        </w:rPr>
        <w:t xml:space="preserve"> להחלת </w:t>
      </w:r>
      <w:r>
        <w:rPr>
          <w:rFonts w:hint="cs"/>
          <w:rtl/>
          <w:lang w:eastAsia="he-IL"/>
        </w:rPr>
        <w:lastRenderedPageBreak/>
        <w:t>החוק. והחודשיים שתבקשו</w:t>
      </w:r>
      <w:r w:rsidR="00454A0A">
        <w:rPr>
          <w:rFonts w:hint="cs"/>
          <w:rtl/>
          <w:lang w:eastAsia="he-IL"/>
        </w:rPr>
        <w:t xml:space="preserve"> </w:t>
      </w:r>
      <w:bookmarkStart w:id="98" w:name="_ETM_Q1_1901680"/>
      <w:bookmarkEnd w:id="98"/>
      <w:r w:rsidR="00454A0A">
        <w:rPr>
          <w:rFonts w:hint="cs"/>
          <w:rtl/>
          <w:lang w:eastAsia="he-IL"/>
        </w:rPr>
        <w:t>אותם</w:t>
      </w:r>
      <w:r>
        <w:rPr>
          <w:rFonts w:hint="cs"/>
          <w:rtl/>
          <w:lang w:eastAsia="he-IL"/>
        </w:rPr>
        <w:t xml:space="preserve">, אם נאשר אותם, הם לא יספיקו. אם שישה חודשים לא הספיקו, גם </w:t>
      </w:r>
      <w:r w:rsidR="00454A0A">
        <w:rPr>
          <w:rFonts w:hint="cs"/>
          <w:rtl/>
          <w:lang w:eastAsia="he-IL"/>
        </w:rPr>
        <w:t>ה</w:t>
      </w:r>
      <w:r>
        <w:rPr>
          <w:rFonts w:hint="cs"/>
          <w:rtl/>
          <w:lang w:eastAsia="he-IL"/>
        </w:rPr>
        <w:t xml:space="preserve">חודשיים </w:t>
      </w:r>
      <w:r w:rsidR="00454A0A">
        <w:rPr>
          <w:rFonts w:hint="cs"/>
          <w:rtl/>
          <w:lang w:eastAsia="he-IL"/>
        </w:rPr>
        <w:t xml:space="preserve">האלה </w:t>
      </w:r>
      <w:r>
        <w:rPr>
          <w:rFonts w:hint="cs"/>
          <w:rtl/>
          <w:lang w:eastAsia="he-IL"/>
        </w:rPr>
        <w:t xml:space="preserve">לא יספיקו. </w:t>
      </w:r>
    </w:p>
    <w:p w:rsidR="00FB2CBB" w:rsidRDefault="00FB2CBB" w:rsidP="00FB2CBB">
      <w:pPr>
        <w:rPr>
          <w:rtl/>
          <w:lang w:eastAsia="he-IL"/>
        </w:rPr>
      </w:pPr>
    </w:p>
    <w:p w:rsidR="00FB2CBB" w:rsidRDefault="00FB2CBB" w:rsidP="00C443BC">
      <w:pPr>
        <w:rPr>
          <w:rtl/>
          <w:lang w:eastAsia="he-IL"/>
        </w:rPr>
      </w:pPr>
      <w:r>
        <w:rPr>
          <w:rFonts w:hint="cs"/>
          <w:rtl/>
          <w:lang w:eastAsia="he-IL"/>
        </w:rPr>
        <w:t xml:space="preserve">אני רוצה לשמוע, נאמר לי שאתם בקשר עם השר כדי </w:t>
      </w:r>
      <w:r w:rsidR="00C443BC">
        <w:rPr>
          <w:rFonts w:hint="cs"/>
          <w:rtl/>
          <w:lang w:eastAsia="he-IL"/>
        </w:rPr>
        <w:t>שיוציא צו וי</w:t>
      </w:r>
      <w:r>
        <w:rPr>
          <w:rFonts w:hint="cs"/>
          <w:rtl/>
          <w:lang w:eastAsia="he-IL"/>
        </w:rPr>
        <w:t>בקש מהוועדה לאשר</w:t>
      </w:r>
      <w:r w:rsidR="00C443BC">
        <w:rPr>
          <w:rFonts w:hint="cs"/>
          <w:rtl/>
          <w:lang w:eastAsia="he-IL"/>
        </w:rPr>
        <w:t xml:space="preserve"> אותו לדחיית </w:t>
      </w:r>
      <w:r>
        <w:rPr>
          <w:rFonts w:hint="cs"/>
          <w:rtl/>
          <w:lang w:eastAsia="he-IL"/>
        </w:rPr>
        <w:t xml:space="preserve">החלת החוק. זה המצב? </w:t>
      </w:r>
    </w:p>
    <w:p w:rsidR="00FB2CBB" w:rsidRDefault="00FB2CBB" w:rsidP="00FB2CBB">
      <w:pPr>
        <w:rPr>
          <w:rtl/>
          <w:lang w:eastAsia="he-IL"/>
        </w:rPr>
      </w:pPr>
    </w:p>
    <w:p w:rsidR="00FB2CBB" w:rsidRDefault="00FB2CBB" w:rsidP="0047725B">
      <w:pPr>
        <w:pStyle w:val="af9"/>
        <w:rPr>
          <w:rtl/>
          <w:lang w:eastAsia="he-IL"/>
        </w:rPr>
      </w:pPr>
      <w:bookmarkStart w:id="99" w:name="ET_guest_896893_29"/>
      <w:r w:rsidRPr="0047725B">
        <w:rPr>
          <w:rStyle w:val="TagStyle"/>
          <w:rtl/>
        </w:rPr>
        <w:t xml:space="preserve"> &lt;&lt; אורח &gt;&gt;</w:t>
      </w:r>
      <w:r w:rsidRPr="00FB2CBB">
        <w:rPr>
          <w:rStyle w:val="TagStyle"/>
          <w:rtl/>
        </w:rPr>
        <w:t xml:space="preserve"> </w:t>
      </w:r>
      <w:r>
        <w:rPr>
          <w:rtl/>
          <w:lang w:eastAsia="he-IL"/>
        </w:rPr>
        <w:t>שלהבת אינשטיין אלפסי:</w:t>
      </w:r>
      <w:r w:rsidRPr="00FB2CBB">
        <w:rPr>
          <w:rStyle w:val="TagStyle"/>
          <w:rtl/>
        </w:rPr>
        <w:t xml:space="preserve"> </w:t>
      </w:r>
      <w:r w:rsidRPr="0047725B">
        <w:rPr>
          <w:rStyle w:val="TagStyle"/>
          <w:rtl/>
        </w:rPr>
        <w:t>&lt;&lt; אורח &gt;&gt;</w:t>
      </w:r>
      <w:r>
        <w:rPr>
          <w:rtl/>
          <w:lang w:eastAsia="he-IL"/>
        </w:rPr>
        <w:t xml:space="preserve">   </w:t>
      </w:r>
      <w:bookmarkEnd w:id="99"/>
    </w:p>
    <w:p w:rsidR="00FB2CBB" w:rsidRDefault="00FB2CBB" w:rsidP="00FB2CBB">
      <w:pPr>
        <w:pStyle w:val="KeepWithNext"/>
        <w:rPr>
          <w:rtl/>
          <w:lang w:eastAsia="he-IL"/>
        </w:rPr>
      </w:pPr>
    </w:p>
    <w:p w:rsidR="00FB2CBB" w:rsidRDefault="00FB2CBB" w:rsidP="00F50F91">
      <w:pPr>
        <w:rPr>
          <w:rtl/>
          <w:lang w:eastAsia="he-IL"/>
        </w:rPr>
      </w:pPr>
      <w:r>
        <w:rPr>
          <w:rFonts w:hint="cs"/>
          <w:rtl/>
          <w:lang w:eastAsia="he-IL"/>
        </w:rPr>
        <w:t xml:space="preserve">שלום, </w:t>
      </w:r>
      <w:r w:rsidR="00C443BC">
        <w:rPr>
          <w:rFonts w:hint="cs"/>
          <w:rtl/>
          <w:lang w:eastAsia="he-IL"/>
        </w:rPr>
        <w:t xml:space="preserve">אני </w:t>
      </w:r>
      <w:r>
        <w:rPr>
          <w:rFonts w:hint="cs"/>
          <w:rtl/>
          <w:lang w:eastAsia="he-IL"/>
        </w:rPr>
        <w:t>שלהבת, מהייעוץ המשפטי של המשרד. אנחנו אכן בבחינה מול השר להגיש בקשה לארכה של חודשיים מאחר ואנחנו בשלבים אחרונים לקראת יישום החוק</w:t>
      </w:r>
      <w:r w:rsidR="00C443BC">
        <w:rPr>
          <w:rFonts w:hint="cs"/>
          <w:rtl/>
          <w:lang w:eastAsia="he-IL"/>
        </w:rPr>
        <w:t xml:space="preserve">, כפי שאמרה </w:t>
      </w:r>
      <w:bookmarkStart w:id="100" w:name="_ETM_Q1_1968634"/>
      <w:bookmarkEnd w:id="100"/>
      <w:r w:rsidR="00C443BC">
        <w:rPr>
          <w:rFonts w:hint="cs"/>
          <w:rtl/>
          <w:lang w:eastAsia="he-IL"/>
        </w:rPr>
        <w:t>מריה</w:t>
      </w:r>
      <w:r>
        <w:rPr>
          <w:rFonts w:hint="cs"/>
          <w:rtl/>
          <w:lang w:eastAsia="he-IL"/>
        </w:rPr>
        <w:t xml:space="preserve">. אין לי הרבה מה להוסיף על הדברים שלה מבחינה מקצועית, </w:t>
      </w:r>
      <w:r w:rsidR="00C443BC">
        <w:rPr>
          <w:rFonts w:hint="cs"/>
          <w:rtl/>
          <w:lang w:eastAsia="he-IL"/>
        </w:rPr>
        <w:t xml:space="preserve">מבחינת ההיערכות ליישום, מבחינת התקנים, </w:t>
      </w:r>
      <w:r>
        <w:rPr>
          <w:rFonts w:hint="cs"/>
          <w:rtl/>
          <w:lang w:eastAsia="he-IL"/>
        </w:rPr>
        <w:t>גיבוש המתווה</w:t>
      </w:r>
      <w:r w:rsidR="00C443BC">
        <w:rPr>
          <w:rFonts w:hint="cs"/>
          <w:rtl/>
          <w:lang w:eastAsia="he-IL"/>
        </w:rPr>
        <w:t xml:space="preserve"> ליחידות אבחון אזוריות.</w:t>
      </w:r>
      <w:bookmarkStart w:id="101" w:name="_ETM_Q1_1978729"/>
      <w:bookmarkEnd w:id="101"/>
      <w:r w:rsidR="00C443BC">
        <w:rPr>
          <w:rFonts w:hint="cs"/>
          <w:rtl/>
          <w:lang w:eastAsia="he-IL"/>
        </w:rPr>
        <w:t xml:space="preserve"> </w:t>
      </w:r>
      <w:r>
        <w:rPr>
          <w:rFonts w:hint="cs"/>
          <w:rtl/>
          <w:lang w:eastAsia="he-IL"/>
        </w:rPr>
        <w:t xml:space="preserve">כפי שהיא אמרה, </w:t>
      </w:r>
      <w:r w:rsidR="00C443BC">
        <w:rPr>
          <w:rFonts w:hint="cs"/>
          <w:rtl/>
          <w:lang w:eastAsia="he-IL"/>
        </w:rPr>
        <w:t xml:space="preserve">אנחנו גם בתקציב מאתגר וגם </w:t>
      </w:r>
      <w:r>
        <w:rPr>
          <w:rFonts w:hint="cs"/>
          <w:rtl/>
          <w:lang w:eastAsia="he-IL"/>
        </w:rPr>
        <w:t xml:space="preserve">בתקופה קצרה </w:t>
      </w:r>
      <w:r w:rsidR="00C443BC">
        <w:rPr>
          <w:rFonts w:hint="cs"/>
          <w:rtl/>
          <w:lang w:eastAsia="he-IL"/>
        </w:rPr>
        <w:t xml:space="preserve">שהחוק עבר - - - </w:t>
      </w:r>
      <w:bookmarkStart w:id="102" w:name="_ETM_Q1_1984689"/>
      <w:bookmarkEnd w:id="102"/>
    </w:p>
    <w:p w:rsidR="00FB2CBB" w:rsidRDefault="00FB2CBB" w:rsidP="00FB2CBB">
      <w:pPr>
        <w:rPr>
          <w:rtl/>
          <w:lang w:eastAsia="he-IL"/>
        </w:rPr>
      </w:pPr>
    </w:p>
    <w:p w:rsidR="00FB2CBB" w:rsidRDefault="00FB2CBB" w:rsidP="0047725B">
      <w:pPr>
        <w:pStyle w:val="af6"/>
        <w:rPr>
          <w:rtl/>
        </w:rPr>
      </w:pPr>
      <w:bookmarkStart w:id="103" w:name="ET_yor_5297_30"/>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03"/>
    </w:p>
    <w:p w:rsidR="00FB2CBB" w:rsidRDefault="00FB2CBB" w:rsidP="00FB2CBB">
      <w:pPr>
        <w:pStyle w:val="KeepWithNext"/>
        <w:rPr>
          <w:rtl/>
          <w:lang w:eastAsia="he-IL"/>
        </w:rPr>
      </w:pPr>
    </w:p>
    <w:p w:rsidR="00FB2CBB" w:rsidRDefault="00C443BC" w:rsidP="00C443BC">
      <w:pPr>
        <w:rPr>
          <w:rtl/>
          <w:lang w:eastAsia="he-IL"/>
        </w:rPr>
      </w:pPr>
      <w:r>
        <w:rPr>
          <w:rFonts w:hint="cs"/>
          <w:rtl/>
          <w:lang w:eastAsia="he-IL"/>
        </w:rPr>
        <w:t xml:space="preserve">סליחה, </w:t>
      </w:r>
      <w:r w:rsidR="00FB2CBB">
        <w:rPr>
          <w:rFonts w:hint="cs"/>
          <w:rtl/>
          <w:lang w:eastAsia="he-IL"/>
        </w:rPr>
        <w:t xml:space="preserve">לא מקובל עליי לומר את הסיבות שאת מציינת. אתם ידעתם בדיוק מול מה אתם עומדים, ידעתם איזה תקציב יש לכם, האוצר אישר את התקציב הזה. אם הביורוקרטיה </w:t>
      </w:r>
      <w:r>
        <w:rPr>
          <w:rFonts w:hint="cs"/>
          <w:rtl/>
          <w:lang w:eastAsia="he-IL"/>
        </w:rPr>
        <w:t xml:space="preserve">באוצר </w:t>
      </w:r>
      <w:r w:rsidR="00FB2CBB">
        <w:rPr>
          <w:rFonts w:hint="cs"/>
          <w:rtl/>
          <w:lang w:eastAsia="he-IL"/>
        </w:rPr>
        <w:t>גרמה לקושי, היה ראוי ל</w:t>
      </w:r>
      <w:r>
        <w:rPr>
          <w:rFonts w:hint="cs"/>
          <w:rtl/>
          <w:lang w:eastAsia="he-IL"/>
        </w:rPr>
        <w:t>נסות ל</w:t>
      </w:r>
      <w:r w:rsidR="00FB2CBB">
        <w:rPr>
          <w:rFonts w:hint="cs"/>
          <w:rtl/>
          <w:lang w:eastAsia="he-IL"/>
        </w:rPr>
        <w:t>היעזר בוועדה שחוקקה את החוק</w:t>
      </w:r>
      <w:r>
        <w:rPr>
          <w:rFonts w:hint="cs"/>
          <w:rtl/>
          <w:lang w:eastAsia="he-IL"/>
        </w:rPr>
        <w:t xml:space="preserve">, לפנות, להביא </w:t>
      </w:r>
      <w:bookmarkStart w:id="104" w:name="_ETM_Q1_2014864"/>
      <w:bookmarkEnd w:id="104"/>
      <w:r>
        <w:rPr>
          <w:rFonts w:hint="cs"/>
          <w:rtl/>
          <w:lang w:eastAsia="he-IL"/>
        </w:rPr>
        <w:t>את האוצר לפה לשאול אותו שאלות</w:t>
      </w:r>
      <w:r w:rsidR="00FB2CBB">
        <w:rPr>
          <w:rFonts w:hint="cs"/>
          <w:rtl/>
          <w:lang w:eastAsia="he-IL"/>
        </w:rPr>
        <w:t>. אתם פשוט מאוד שישה חודשים נתתם לי להרגיש שהכול מתקתק</w:t>
      </w:r>
      <w:r>
        <w:rPr>
          <w:rFonts w:hint="cs"/>
          <w:rtl/>
          <w:lang w:eastAsia="he-IL"/>
        </w:rPr>
        <w:t xml:space="preserve"> ואתם הולכים לקראת </w:t>
      </w:r>
      <w:bookmarkStart w:id="105" w:name="_ETM_Q1_2024678"/>
      <w:bookmarkEnd w:id="105"/>
      <w:r>
        <w:rPr>
          <w:rFonts w:hint="cs"/>
          <w:rtl/>
          <w:lang w:eastAsia="he-IL"/>
        </w:rPr>
        <w:t>החלה. אם לא הייתי יוזמת את הדיון הזה,</w:t>
      </w:r>
      <w:r w:rsidR="00FB2CBB">
        <w:rPr>
          <w:rFonts w:hint="cs"/>
          <w:rtl/>
          <w:lang w:eastAsia="he-IL"/>
        </w:rPr>
        <w:t xml:space="preserve"> מה היה קורה? </w:t>
      </w:r>
      <w:r>
        <w:rPr>
          <w:rFonts w:hint="cs"/>
          <w:rtl/>
          <w:lang w:eastAsia="he-IL"/>
        </w:rPr>
        <w:t xml:space="preserve">יום לפני החלת החוק </w:t>
      </w:r>
      <w:r w:rsidR="00FB2CBB">
        <w:rPr>
          <w:rFonts w:hint="cs"/>
          <w:rtl/>
          <w:lang w:eastAsia="he-IL"/>
        </w:rPr>
        <w:t xml:space="preserve">הייתי מקבלת </w:t>
      </w:r>
      <w:r>
        <w:rPr>
          <w:rFonts w:hint="cs"/>
          <w:rtl/>
          <w:lang w:eastAsia="he-IL"/>
        </w:rPr>
        <w:t>ב</w:t>
      </w:r>
      <w:r w:rsidR="00FB2CBB">
        <w:rPr>
          <w:rFonts w:hint="cs"/>
          <w:rtl/>
          <w:lang w:eastAsia="he-IL"/>
        </w:rPr>
        <w:t xml:space="preserve">קשה להאריך? </w:t>
      </w:r>
    </w:p>
    <w:p w:rsidR="00FB2CBB" w:rsidRDefault="00FB2CBB" w:rsidP="00FB2CBB">
      <w:pPr>
        <w:rPr>
          <w:rtl/>
          <w:lang w:eastAsia="he-IL"/>
        </w:rPr>
      </w:pPr>
    </w:p>
    <w:p w:rsidR="00FB2CBB" w:rsidRDefault="00FB2CBB" w:rsidP="0047725B">
      <w:pPr>
        <w:pStyle w:val="-"/>
        <w:rPr>
          <w:rtl/>
        </w:rPr>
      </w:pPr>
      <w:bookmarkStart w:id="106" w:name="ET_speakercontinue_896893_31"/>
      <w:r w:rsidRPr="0047725B">
        <w:rPr>
          <w:rStyle w:val="TagStyle"/>
          <w:rtl/>
        </w:rPr>
        <w:t xml:space="preserve"> &lt;&lt; דובר_המשך &gt;&gt;</w:t>
      </w:r>
      <w:r w:rsidRPr="00FB2CBB">
        <w:rPr>
          <w:rStyle w:val="TagStyle"/>
          <w:rtl/>
        </w:rPr>
        <w:t xml:space="preserve"> </w:t>
      </w:r>
      <w:r>
        <w:rPr>
          <w:rtl/>
        </w:rPr>
        <w:t>שלהבת אינשטיין אלפסי:</w:t>
      </w:r>
      <w:r w:rsidRPr="00FB2CBB">
        <w:rPr>
          <w:rStyle w:val="TagStyle"/>
          <w:rtl/>
        </w:rPr>
        <w:t xml:space="preserve"> </w:t>
      </w:r>
      <w:r w:rsidRPr="0047725B">
        <w:rPr>
          <w:rStyle w:val="TagStyle"/>
          <w:rtl/>
        </w:rPr>
        <w:t>&lt;&lt; דובר_המשך &gt;&gt;</w:t>
      </w:r>
      <w:r>
        <w:rPr>
          <w:rtl/>
        </w:rPr>
        <w:t xml:space="preserve">   </w:t>
      </w:r>
      <w:bookmarkEnd w:id="106"/>
    </w:p>
    <w:p w:rsidR="00FB2CBB" w:rsidRDefault="00FB2CBB" w:rsidP="00FB2CBB">
      <w:pPr>
        <w:pStyle w:val="KeepWithNext"/>
        <w:rPr>
          <w:rtl/>
          <w:lang w:eastAsia="he-IL"/>
        </w:rPr>
      </w:pPr>
    </w:p>
    <w:p w:rsidR="00FB2CBB" w:rsidRDefault="00FB2CBB" w:rsidP="00C443BC">
      <w:pPr>
        <w:rPr>
          <w:rtl/>
          <w:lang w:eastAsia="he-IL"/>
        </w:rPr>
      </w:pPr>
      <w:r>
        <w:rPr>
          <w:rFonts w:hint="cs"/>
          <w:rtl/>
          <w:lang w:eastAsia="he-IL"/>
        </w:rPr>
        <w:t>חשוב לי להגיד</w:t>
      </w:r>
      <w:r w:rsidR="00C443BC">
        <w:rPr>
          <w:rFonts w:hint="cs"/>
          <w:rtl/>
          <w:lang w:eastAsia="he-IL"/>
        </w:rPr>
        <w:t>, שהצוותים המקצועיים,</w:t>
      </w:r>
      <w:r>
        <w:rPr>
          <w:rFonts w:hint="cs"/>
          <w:rtl/>
          <w:lang w:eastAsia="he-IL"/>
        </w:rPr>
        <w:t xml:space="preserve"> נעשתה כאן עבודה רצ</w:t>
      </w:r>
      <w:r w:rsidR="00C443BC">
        <w:rPr>
          <w:rFonts w:hint="cs"/>
          <w:rtl/>
          <w:lang w:eastAsia="he-IL"/>
        </w:rPr>
        <w:t>י</w:t>
      </w:r>
      <w:r>
        <w:rPr>
          <w:rFonts w:hint="cs"/>
          <w:rtl/>
          <w:lang w:eastAsia="he-IL"/>
        </w:rPr>
        <w:t>פה לאורך כל הדרך</w:t>
      </w:r>
      <w:r w:rsidR="00C443BC">
        <w:rPr>
          <w:rFonts w:hint="cs"/>
          <w:rtl/>
          <w:lang w:eastAsia="he-IL"/>
        </w:rPr>
        <w:t xml:space="preserve"> ל</w:t>
      </w:r>
      <w:bookmarkStart w:id="107" w:name="_ETM_Q1_2046014"/>
      <w:bookmarkEnd w:id="107"/>
      <w:r w:rsidR="00C443BC">
        <w:rPr>
          <w:rFonts w:hint="cs"/>
          <w:rtl/>
          <w:lang w:eastAsia="he-IL"/>
        </w:rPr>
        <w:t xml:space="preserve">היערכות ליישום ולגבש את המתווה הנכון יחד עם השלטון המקומי. </w:t>
      </w:r>
      <w:bookmarkStart w:id="108" w:name="_ETM_Q1_2050345"/>
      <w:bookmarkEnd w:id="108"/>
      <w:r>
        <w:rPr>
          <w:rFonts w:hint="cs"/>
          <w:rtl/>
          <w:lang w:eastAsia="he-IL"/>
        </w:rPr>
        <w:t xml:space="preserve">לא הייתה </w:t>
      </w:r>
      <w:r w:rsidR="00C443BC">
        <w:rPr>
          <w:rFonts w:hint="cs"/>
          <w:rtl/>
          <w:lang w:eastAsia="he-IL"/>
        </w:rPr>
        <w:t xml:space="preserve">איזה </w:t>
      </w:r>
      <w:r>
        <w:rPr>
          <w:rFonts w:hint="cs"/>
          <w:rtl/>
          <w:lang w:eastAsia="he-IL"/>
        </w:rPr>
        <w:t>תקיעות בתהליך והדברים האלה אכן לוקחים זמן ואנחנו מאיצים אותם מאוד</w:t>
      </w:r>
      <w:r w:rsidR="00C443BC">
        <w:rPr>
          <w:rFonts w:hint="cs"/>
          <w:rtl/>
          <w:lang w:eastAsia="he-IL"/>
        </w:rPr>
        <w:t>.</w:t>
      </w:r>
      <w:r>
        <w:rPr>
          <w:rFonts w:hint="cs"/>
          <w:rtl/>
          <w:lang w:eastAsia="he-IL"/>
        </w:rPr>
        <w:t xml:space="preserve"> חצי שנה היא באמת תקופה מורכבת</w:t>
      </w:r>
      <w:r w:rsidR="00C443BC">
        <w:rPr>
          <w:rFonts w:hint="cs"/>
          <w:rtl/>
          <w:lang w:eastAsia="he-IL"/>
        </w:rPr>
        <w:t xml:space="preserve"> ליישם גם בשיח מול הנהלת בתי המשפט,  איך נכון יהיה ליישם את זה, </w:t>
      </w:r>
      <w:r>
        <w:rPr>
          <w:rFonts w:hint="cs"/>
          <w:rtl/>
          <w:lang w:eastAsia="he-IL"/>
        </w:rPr>
        <w:t>איך יעבוד הקשר מול יחידות האבחון האלה. אני רק יכולה לקוות שהבקשה הזאת תגיע בהקדם לאישור הוועדה ו</w:t>
      </w:r>
      <w:r w:rsidR="00C443BC">
        <w:rPr>
          <w:rFonts w:hint="cs"/>
          <w:rtl/>
          <w:lang w:eastAsia="he-IL"/>
        </w:rPr>
        <w:t>ל</w:t>
      </w:r>
      <w:r>
        <w:rPr>
          <w:rFonts w:hint="cs"/>
          <w:rtl/>
          <w:lang w:eastAsia="he-IL"/>
        </w:rPr>
        <w:t>יושבת ראש</w:t>
      </w:r>
      <w:r w:rsidR="00C443BC">
        <w:rPr>
          <w:rFonts w:hint="cs"/>
          <w:rtl/>
          <w:lang w:eastAsia="he-IL"/>
        </w:rPr>
        <w:t xml:space="preserve"> הוועדה. שוב, אנחנו בוחנים כרגע, ממש בימים </w:t>
      </w:r>
      <w:bookmarkStart w:id="109" w:name="_ETM_Q1_2085676"/>
      <w:bookmarkEnd w:id="109"/>
      <w:r w:rsidR="00C443BC">
        <w:rPr>
          <w:rFonts w:hint="cs"/>
          <w:rtl/>
          <w:lang w:eastAsia="he-IL"/>
        </w:rPr>
        <w:t xml:space="preserve">אלה, את הבקשה עם השר </w:t>
      </w:r>
      <w:r>
        <w:rPr>
          <w:rFonts w:hint="cs"/>
          <w:rtl/>
          <w:lang w:eastAsia="he-IL"/>
        </w:rPr>
        <w:t xml:space="preserve">- - - </w:t>
      </w:r>
    </w:p>
    <w:p w:rsidR="00FB2CBB" w:rsidRDefault="00FB2CBB" w:rsidP="00FB2CBB">
      <w:pPr>
        <w:rPr>
          <w:rtl/>
          <w:lang w:eastAsia="he-IL"/>
        </w:rPr>
      </w:pPr>
    </w:p>
    <w:p w:rsidR="00FB2CBB" w:rsidRDefault="00FB2CBB" w:rsidP="0047725B">
      <w:pPr>
        <w:pStyle w:val="af6"/>
        <w:rPr>
          <w:rtl/>
        </w:rPr>
      </w:pPr>
      <w:bookmarkStart w:id="110" w:name="ET_yor_5297_32"/>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10"/>
    </w:p>
    <w:p w:rsidR="00FB2CBB" w:rsidRDefault="00FB2CBB" w:rsidP="00FB2CBB">
      <w:pPr>
        <w:pStyle w:val="KeepWithNext"/>
        <w:rPr>
          <w:rtl/>
          <w:lang w:eastAsia="he-IL"/>
        </w:rPr>
      </w:pPr>
    </w:p>
    <w:p w:rsidR="00FB2CBB" w:rsidRDefault="00FB2CBB" w:rsidP="00FB2CBB">
      <w:pPr>
        <w:rPr>
          <w:rtl/>
          <w:lang w:eastAsia="he-IL"/>
        </w:rPr>
      </w:pPr>
      <w:r>
        <w:rPr>
          <w:rFonts w:hint="cs"/>
          <w:rtl/>
          <w:lang w:eastAsia="he-IL"/>
        </w:rPr>
        <w:t xml:space="preserve">אתם מבינים שהחלת החוק לא </w:t>
      </w:r>
      <w:r w:rsidR="00F50F91">
        <w:rPr>
          <w:rFonts w:hint="cs"/>
          <w:rtl/>
          <w:lang w:eastAsia="he-IL"/>
        </w:rPr>
        <w:t>תידחה כ</w:t>
      </w:r>
      <w:r w:rsidR="00C443BC">
        <w:rPr>
          <w:rFonts w:hint="cs"/>
          <w:rtl/>
          <w:lang w:eastAsia="he-IL"/>
        </w:rPr>
        <w:t xml:space="preserve">ל עוד אני לא </w:t>
      </w:r>
      <w:bookmarkStart w:id="111" w:name="_ETM_Q1_2090892"/>
      <w:bookmarkEnd w:id="111"/>
      <w:r w:rsidR="00C443BC">
        <w:rPr>
          <w:rFonts w:hint="cs"/>
          <w:rtl/>
          <w:lang w:eastAsia="he-IL"/>
        </w:rPr>
        <w:t xml:space="preserve">מאשרת את הבקשה? כלומר, זה לא עניין להניח את </w:t>
      </w:r>
      <w:bookmarkStart w:id="112" w:name="_ETM_Q1_2095552"/>
      <w:bookmarkEnd w:id="112"/>
      <w:r w:rsidR="00C443BC">
        <w:rPr>
          <w:rFonts w:hint="cs"/>
          <w:rtl/>
          <w:lang w:eastAsia="he-IL"/>
        </w:rPr>
        <w:t xml:space="preserve">זה על שולחני יום לפני. </w:t>
      </w:r>
    </w:p>
    <w:p w:rsidR="00FB2CBB" w:rsidRDefault="00FB2CBB" w:rsidP="00FB2CBB">
      <w:pPr>
        <w:rPr>
          <w:rtl/>
          <w:lang w:eastAsia="he-IL"/>
        </w:rPr>
      </w:pPr>
    </w:p>
    <w:p w:rsidR="00FB2CBB" w:rsidRDefault="00FB2CBB" w:rsidP="0047725B">
      <w:pPr>
        <w:pStyle w:val="-"/>
        <w:rPr>
          <w:rtl/>
        </w:rPr>
      </w:pPr>
      <w:bookmarkStart w:id="113" w:name="ET_speakercontinue_896893_33"/>
      <w:r w:rsidRPr="0047725B">
        <w:rPr>
          <w:rStyle w:val="TagStyle"/>
          <w:rtl/>
        </w:rPr>
        <w:t xml:space="preserve"> &lt;&lt; דובר_המשך &gt;&gt;</w:t>
      </w:r>
      <w:r w:rsidRPr="00FB2CBB">
        <w:rPr>
          <w:rStyle w:val="TagStyle"/>
          <w:rtl/>
        </w:rPr>
        <w:t xml:space="preserve"> </w:t>
      </w:r>
      <w:r>
        <w:rPr>
          <w:rtl/>
        </w:rPr>
        <w:t>שלהבת אינשטיין אלפסי:</w:t>
      </w:r>
      <w:r w:rsidRPr="00FB2CBB">
        <w:rPr>
          <w:rStyle w:val="TagStyle"/>
          <w:rtl/>
        </w:rPr>
        <w:t xml:space="preserve"> </w:t>
      </w:r>
      <w:r w:rsidRPr="0047725B">
        <w:rPr>
          <w:rStyle w:val="TagStyle"/>
          <w:rtl/>
        </w:rPr>
        <w:t>&lt;&lt; דובר_המשך &gt;&gt;</w:t>
      </w:r>
      <w:r>
        <w:rPr>
          <w:rtl/>
        </w:rPr>
        <w:t xml:space="preserve">   </w:t>
      </w:r>
      <w:bookmarkEnd w:id="113"/>
    </w:p>
    <w:p w:rsidR="00FB2CBB" w:rsidRDefault="00FB2CBB" w:rsidP="00FB2CBB">
      <w:pPr>
        <w:pStyle w:val="KeepWithNext"/>
        <w:rPr>
          <w:rtl/>
          <w:lang w:eastAsia="he-IL"/>
        </w:rPr>
      </w:pPr>
    </w:p>
    <w:p w:rsidR="00FB2CBB" w:rsidRDefault="00FB2CBB" w:rsidP="00FB2CBB">
      <w:pPr>
        <w:rPr>
          <w:rtl/>
          <w:lang w:eastAsia="he-IL"/>
        </w:rPr>
      </w:pPr>
      <w:r>
        <w:rPr>
          <w:rFonts w:hint="cs"/>
          <w:rtl/>
          <w:lang w:eastAsia="he-IL"/>
        </w:rPr>
        <w:t xml:space="preserve">בהחלט. </w:t>
      </w:r>
    </w:p>
    <w:p w:rsidR="00FB2CBB" w:rsidRDefault="00FB2CBB" w:rsidP="00FB2CBB">
      <w:pPr>
        <w:rPr>
          <w:rtl/>
          <w:lang w:eastAsia="he-IL"/>
        </w:rPr>
      </w:pPr>
    </w:p>
    <w:p w:rsidR="00FB2CBB" w:rsidRDefault="00FB2CBB" w:rsidP="0047725B">
      <w:pPr>
        <w:pStyle w:val="af6"/>
        <w:rPr>
          <w:rtl/>
        </w:rPr>
      </w:pPr>
      <w:bookmarkStart w:id="114" w:name="ET_yor_5297_34"/>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14"/>
    </w:p>
    <w:p w:rsidR="00FB2CBB" w:rsidRDefault="00FB2CBB" w:rsidP="00FB2CBB">
      <w:pPr>
        <w:pStyle w:val="KeepWithNext"/>
        <w:rPr>
          <w:rtl/>
          <w:lang w:eastAsia="he-IL"/>
        </w:rPr>
      </w:pPr>
    </w:p>
    <w:p w:rsidR="00FB2CBB" w:rsidRDefault="00FB2CBB" w:rsidP="00060903">
      <w:pPr>
        <w:rPr>
          <w:rtl/>
          <w:lang w:eastAsia="he-IL"/>
        </w:rPr>
      </w:pPr>
      <w:r>
        <w:rPr>
          <w:rFonts w:hint="cs"/>
          <w:rtl/>
          <w:lang w:eastAsia="he-IL"/>
        </w:rPr>
        <w:t xml:space="preserve">אני לא עובדת על כפתורים, </w:t>
      </w:r>
      <w:r w:rsidR="00C443BC">
        <w:rPr>
          <w:rFonts w:hint="cs"/>
          <w:rtl/>
          <w:lang w:eastAsia="he-IL"/>
        </w:rPr>
        <w:t xml:space="preserve">אתם תיקחו שישה חודשים להתכונן, תביאו את זה </w:t>
      </w:r>
      <w:bookmarkStart w:id="115" w:name="_ETM_Q1_2106738"/>
      <w:bookmarkEnd w:id="115"/>
      <w:r w:rsidR="00C443BC">
        <w:rPr>
          <w:rFonts w:hint="cs"/>
          <w:rtl/>
          <w:lang w:eastAsia="he-IL"/>
        </w:rPr>
        <w:t xml:space="preserve">יום לפני ואני אצטרך לאשר. </w:t>
      </w:r>
      <w:r>
        <w:rPr>
          <w:rFonts w:hint="cs"/>
          <w:rtl/>
          <w:lang w:eastAsia="he-IL"/>
        </w:rPr>
        <w:t>זה לא הולך ככה.</w:t>
      </w:r>
      <w:r w:rsidR="00C443BC">
        <w:rPr>
          <w:rFonts w:hint="cs"/>
          <w:rtl/>
          <w:lang w:eastAsia="he-IL"/>
        </w:rPr>
        <w:t xml:space="preserve"> לפחות אצלי </w:t>
      </w:r>
      <w:bookmarkStart w:id="116" w:name="_ETM_Q1_2115850"/>
      <w:bookmarkEnd w:id="116"/>
      <w:r w:rsidR="00C443BC">
        <w:rPr>
          <w:rFonts w:hint="cs"/>
          <w:rtl/>
          <w:lang w:eastAsia="he-IL"/>
        </w:rPr>
        <w:t>זה לא עובד ככה.</w:t>
      </w:r>
      <w:r>
        <w:rPr>
          <w:rFonts w:hint="cs"/>
          <w:rtl/>
          <w:lang w:eastAsia="he-IL"/>
        </w:rPr>
        <w:t xml:space="preserve"> אם יש ביורוקרטיה במשרדים הממשלתיים, אפשר לעשות סחבת גם בוועדות</w:t>
      </w:r>
      <w:r w:rsidR="00C443BC">
        <w:rPr>
          <w:rFonts w:hint="cs"/>
          <w:rtl/>
          <w:lang w:eastAsia="he-IL"/>
        </w:rPr>
        <w:t xml:space="preserve"> ואז </w:t>
      </w:r>
      <w:r>
        <w:rPr>
          <w:rFonts w:hint="cs"/>
          <w:rtl/>
          <w:lang w:eastAsia="he-IL"/>
        </w:rPr>
        <w:t>תהיו מול מצב שהחוק יחול. אני מכבדת שיתוף פעולה והידברות אבל להשאיר אותי לרגע האחרון</w:t>
      </w:r>
      <w:r w:rsidR="00C443BC">
        <w:rPr>
          <w:rFonts w:hint="cs"/>
          <w:rtl/>
          <w:lang w:eastAsia="he-IL"/>
        </w:rPr>
        <w:t xml:space="preserve">, לבוא ולהפיל </w:t>
      </w:r>
      <w:bookmarkStart w:id="117" w:name="_ETM_Q1_2136907"/>
      <w:bookmarkEnd w:id="117"/>
      <w:r w:rsidR="00C443BC">
        <w:rPr>
          <w:rFonts w:hint="cs"/>
          <w:rtl/>
          <w:lang w:eastAsia="he-IL"/>
        </w:rPr>
        <w:t>פצצה כזאת ולצפות שברגע האחרון אני צריכה לאשר</w:t>
      </w:r>
      <w:r>
        <w:rPr>
          <w:rFonts w:hint="cs"/>
          <w:rtl/>
          <w:lang w:eastAsia="he-IL"/>
        </w:rPr>
        <w:t xml:space="preserve">, </w:t>
      </w:r>
      <w:r w:rsidR="00C443BC">
        <w:rPr>
          <w:rFonts w:hint="cs"/>
          <w:rtl/>
          <w:lang w:eastAsia="he-IL"/>
        </w:rPr>
        <w:t xml:space="preserve">עם </w:t>
      </w:r>
      <w:bookmarkStart w:id="118" w:name="_ETM_Q1_2142983"/>
      <w:bookmarkEnd w:id="118"/>
      <w:r w:rsidR="00C443BC">
        <w:rPr>
          <w:rFonts w:hint="cs"/>
          <w:rtl/>
          <w:lang w:eastAsia="he-IL"/>
        </w:rPr>
        <w:t xml:space="preserve">כל הכבוד, </w:t>
      </w:r>
      <w:r>
        <w:rPr>
          <w:rFonts w:hint="cs"/>
          <w:rtl/>
          <w:lang w:eastAsia="he-IL"/>
        </w:rPr>
        <w:t xml:space="preserve">זה לא עובד ככה. תודה לך. רק שתדעו, אל תניחו את זה </w:t>
      </w:r>
      <w:r w:rsidR="00060903">
        <w:rPr>
          <w:rFonts w:hint="cs"/>
          <w:rtl/>
          <w:lang w:eastAsia="he-IL"/>
        </w:rPr>
        <w:t xml:space="preserve">אצלי </w:t>
      </w:r>
      <w:r>
        <w:rPr>
          <w:rFonts w:hint="cs"/>
          <w:rtl/>
          <w:lang w:eastAsia="he-IL"/>
        </w:rPr>
        <w:t xml:space="preserve">יומיים לפני </w:t>
      </w:r>
      <w:r w:rsidR="00060903">
        <w:rPr>
          <w:rFonts w:hint="cs"/>
          <w:rtl/>
          <w:lang w:eastAsia="he-IL"/>
        </w:rPr>
        <w:t xml:space="preserve">כי </w:t>
      </w:r>
      <w:r>
        <w:rPr>
          <w:rFonts w:hint="cs"/>
          <w:rtl/>
          <w:lang w:eastAsia="he-IL"/>
        </w:rPr>
        <w:t xml:space="preserve"> אני אזרוק את זה מכל המדרגות, עם כל הכבוד. </w:t>
      </w:r>
    </w:p>
    <w:p w:rsidR="00FB2CBB" w:rsidRDefault="00FB2CBB" w:rsidP="00FB2CBB">
      <w:pPr>
        <w:rPr>
          <w:rtl/>
          <w:lang w:eastAsia="he-IL"/>
        </w:rPr>
      </w:pPr>
    </w:p>
    <w:p w:rsidR="00060903" w:rsidRDefault="00FB2CBB" w:rsidP="00060903">
      <w:pPr>
        <w:rPr>
          <w:rtl/>
          <w:lang w:eastAsia="he-IL"/>
        </w:rPr>
      </w:pPr>
      <w:r>
        <w:rPr>
          <w:rFonts w:hint="cs"/>
          <w:rtl/>
          <w:lang w:eastAsia="he-IL"/>
        </w:rPr>
        <w:t>אני רוצה לשמוע את נציגת מרכ</w:t>
      </w:r>
      <w:r w:rsidR="00060903">
        <w:rPr>
          <w:rFonts w:hint="cs"/>
          <w:rtl/>
          <w:lang w:eastAsia="he-IL"/>
        </w:rPr>
        <w:t xml:space="preserve">ז השלטון המקומי, גברת תמי ברששת, מנהלת אגף </w:t>
      </w:r>
      <w:bookmarkStart w:id="119" w:name="_ETM_Q1_2172603"/>
      <w:bookmarkEnd w:id="119"/>
      <w:r w:rsidR="00060903">
        <w:rPr>
          <w:rFonts w:hint="cs"/>
          <w:rtl/>
          <w:lang w:eastAsia="he-IL"/>
        </w:rPr>
        <w:t>רווחה וקהילה</w:t>
      </w:r>
      <w:bookmarkStart w:id="120" w:name="_ETM_Q1_2183659"/>
      <w:bookmarkStart w:id="121" w:name="_ETM_Q1_2183712"/>
      <w:bookmarkEnd w:id="120"/>
      <w:bookmarkEnd w:id="121"/>
      <w:r w:rsidR="00060903">
        <w:rPr>
          <w:rFonts w:hint="cs"/>
          <w:rtl/>
          <w:lang w:eastAsia="he-IL"/>
        </w:rPr>
        <w:t xml:space="preserve">, בבקשה. </w:t>
      </w:r>
    </w:p>
    <w:p w:rsidR="00FB2CBB" w:rsidRDefault="00FB2CBB" w:rsidP="00FB2CBB">
      <w:pPr>
        <w:rPr>
          <w:rtl/>
          <w:lang w:eastAsia="he-IL"/>
        </w:rPr>
      </w:pPr>
      <w:bookmarkStart w:id="122" w:name="_ETM_Q1_2185811"/>
      <w:bookmarkStart w:id="123" w:name="_ETM_Q1_2185868"/>
      <w:bookmarkEnd w:id="122"/>
      <w:bookmarkEnd w:id="123"/>
    </w:p>
    <w:p w:rsidR="00FB2CBB" w:rsidRDefault="00FB2CBB" w:rsidP="0047725B">
      <w:pPr>
        <w:pStyle w:val="af9"/>
        <w:rPr>
          <w:rtl/>
          <w:lang w:eastAsia="he-IL"/>
        </w:rPr>
      </w:pPr>
      <w:bookmarkStart w:id="124" w:name="ET_guest_790826_35"/>
      <w:r w:rsidRPr="0047725B">
        <w:rPr>
          <w:rStyle w:val="TagStyle"/>
          <w:rtl/>
        </w:rPr>
        <w:t xml:space="preserve"> &lt;&lt; אורח &gt;&gt;</w:t>
      </w:r>
      <w:r w:rsidRPr="00FB2CBB">
        <w:rPr>
          <w:rStyle w:val="TagStyle"/>
          <w:rtl/>
        </w:rPr>
        <w:t xml:space="preserve"> </w:t>
      </w:r>
      <w:r>
        <w:rPr>
          <w:rtl/>
          <w:lang w:eastAsia="he-IL"/>
        </w:rPr>
        <w:t>תמי ברששת:</w:t>
      </w:r>
      <w:r w:rsidRPr="00FB2CBB">
        <w:rPr>
          <w:rStyle w:val="TagStyle"/>
          <w:rtl/>
        </w:rPr>
        <w:t xml:space="preserve"> </w:t>
      </w:r>
      <w:r w:rsidRPr="0047725B">
        <w:rPr>
          <w:rStyle w:val="TagStyle"/>
          <w:rtl/>
        </w:rPr>
        <w:t>&lt;&lt; אורח &gt;&gt;</w:t>
      </w:r>
      <w:r>
        <w:rPr>
          <w:rtl/>
          <w:lang w:eastAsia="he-IL"/>
        </w:rPr>
        <w:t xml:space="preserve">   </w:t>
      </w:r>
      <w:bookmarkEnd w:id="124"/>
    </w:p>
    <w:p w:rsidR="00FB2CBB" w:rsidRDefault="00FB2CBB" w:rsidP="00FB2CBB">
      <w:pPr>
        <w:pStyle w:val="KeepWithNext"/>
        <w:rPr>
          <w:rtl/>
          <w:lang w:eastAsia="he-IL"/>
        </w:rPr>
      </w:pPr>
    </w:p>
    <w:p w:rsidR="00FB2CBB" w:rsidRDefault="00FB2CBB" w:rsidP="0047725B">
      <w:pPr>
        <w:rPr>
          <w:rtl/>
          <w:lang w:eastAsia="he-IL"/>
        </w:rPr>
      </w:pPr>
      <w:r>
        <w:rPr>
          <w:rFonts w:hint="cs"/>
          <w:rtl/>
          <w:lang w:eastAsia="he-IL"/>
        </w:rPr>
        <w:t>בוקר טוב גברתי, אנחנו ישבנו עם נציגי המשרד, המתווה הראשוני שהוצע לא התאים לנו</w:t>
      </w:r>
      <w:r w:rsidR="0047725B">
        <w:rPr>
          <w:rFonts w:hint="cs"/>
          <w:rtl/>
          <w:lang w:eastAsia="he-IL"/>
        </w:rPr>
        <w:t xml:space="preserve">, </w:t>
      </w:r>
      <w:r>
        <w:rPr>
          <w:rFonts w:hint="cs"/>
          <w:rtl/>
          <w:lang w:eastAsia="he-IL"/>
        </w:rPr>
        <w:t xml:space="preserve">למחלקות. </w:t>
      </w:r>
    </w:p>
    <w:p w:rsidR="00FB2CBB" w:rsidRDefault="00FB2CBB" w:rsidP="00FB2CBB">
      <w:pPr>
        <w:rPr>
          <w:rtl/>
          <w:lang w:eastAsia="he-IL"/>
        </w:rPr>
      </w:pPr>
    </w:p>
    <w:p w:rsidR="00E6318B" w:rsidRDefault="00E6318B" w:rsidP="0047725B">
      <w:pPr>
        <w:pStyle w:val="af6"/>
        <w:rPr>
          <w:rStyle w:val="TagStyle"/>
          <w:vanish w:val="0"/>
          <w:rtl/>
        </w:rPr>
      </w:pPr>
      <w:bookmarkStart w:id="125" w:name="ET_yor_5297_36"/>
      <w:r>
        <w:rPr>
          <w:rStyle w:val="TagStyle"/>
          <w:vanish w:val="0"/>
          <w:rtl/>
        </w:rPr>
        <w:br w:type="page"/>
      </w:r>
    </w:p>
    <w:p w:rsidR="00FB2CBB" w:rsidRDefault="00FB2CBB" w:rsidP="0047725B">
      <w:pPr>
        <w:pStyle w:val="af6"/>
        <w:rPr>
          <w:rtl/>
        </w:rPr>
      </w:pPr>
      <w:bookmarkStart w:id="126" w:name="_GoBack"/>
      <w:bookmarkEnd w:id="126"/>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25"/>
    </w:p>
    <w:p w:rsidR="00FB2CBB" w:rsidRDefault="00FB2CBB" w:rsidP="00FB2CBB">
      <w:pPr>
        <w:pStyle w:val="KeepWithNext"/>
        <w:rPr>
          <w:rtl/>
          <w:lang w:eastAsia="he-IL"/>
        </w:rPr>
      </w:pPr>
    </w:p>
    <w:p w:rsidR="00FB2CBB" w:rsidRDefault="00060903" w:rsidP="00FB2CBB">
      <w:pPr>
        <w:rPr>
          <w:rtl/>
          <w:lang w:eastAsia="he-IL"/>
        </w:rPr>
      </w:pPr>
      <w:r>
        <w:rPr>
          <w:rFonts w:hint="cs"/>
          <w:rtl/>
          <w:lang w:eastAsia="he-IL"/>
        </w:rPr>
        <w:t xml:space="preserve">אפשר לדעת </w:t>
      </w:r>
      <w:r w:rsidR="00FB2CBB">
        <w:rPr>
          <w:rFonts w:hint="cs"/>
          <w:rtl/>
          <w:lang w:eastAsia="he-IL"/>
        </w:rPr>
        <w:t xml:space="preserve">מתי ישבתם אתם? </w:t>
      </w:r>
    </w:p>
    <w:p w:rsidR="00FB2CBB" w:rsidRDefault="00FB2CBB" w:rsidP="00FB2CBB">
      <w:pPr>
        <w:rPr>
          <w:rtl/>
          <w:lang w:eastAsia="he-IL"/>
        </w:rPr>
      </w:pPr>
    </w:p>
    <w:p w:rsidR="00FB2CBB" w:rsidRDefault="00FB2CBB" w:rsidP="0047725B">
      <w:pPr>
        <w:pStyle w:val="-"/>
        <w:rPr>
          <w:rtl/>
        </w:rPr>
      </w:pPr>
      <w:bookmarkStart w:id="127" w:name="ET_speakercontinue_790826_37"/>
      <w:r w:rsidRPr="0047725B">
        <w:rPr>
          <w:rStyle w:val="TagStyle"/>
          <w:rtl/>
        </w:rPr>
        <w:t xml:space="preserve"> &lt;&lt; דובר_המשך &gt;&gt;</w:t>
      </w:r>
      <w:r w:rsidRPr="00FB2CBB">
        <w:rPr>
          <w:rStyle w:val="TagStyle"/>
          <w:rtl/>
        </w:rPr>
        <w:t xml:space="preserve"> </w:t>
      </w:r>
      <w:r>
        <w:rPr>
          <w:rtl/>
        </w:rPr>
        <w:t>תמי ברששת:</w:t>
      </w:r>
      <w:r w:rsidRPr="00FB2CBB">
        <w:rPr>
          <w:rStyle w:val="TagStyle"/>
          <w:rtl/>
        </w:rPr>
        <w:t xml:space="preserve"> </w:t>
      </w:r>
      <w:r w:rsidRPr="0047725B">
        <w:rPr>
          <w:rStyle w:val="TagStyle"/>
          <w:rtl/>
        </w:rPr>
        <w:t>&lt;&lt; דובר_המשך &gt;&gt;</w:t>
      </w:r>
      <w:r>
        <w:rPr>
          <w:rtl/>
        </w:rPr>
        <w:t xml:space="preserve">   </w:t>
      </w:r>
      <w:bookmarkEnd w:id="127"/>
    </w:p>
    <w:p w:rsidR="00FB2CBB" w:rsidRDefault="00FB2CBB" w:rsidP="00FB2CBB">
      <w:pPr>
        <w:pStyle w:val="KeepWithNext"/>
        <w:rPr>
          <w:rtl/>
          <w:lang w:eastAsia="he-IL"/>
        </w:rPr>
      </w:pPr>
    </w:p>
    <w:p w:rsidR="00FB2CBB" w:rsidRDefault="00060903" w:rsidP="00060903">
      <w:pPr>
        <w:rPr>
          <w:rtl/>
          <w:lang w:eastAsia="he-IL"/>
        </w:rPr>
      </w:pPr>
      <w:r>
        <w:rPr>
          <w:rFonts w:hint="cs"/>
          <w:rtl/>
          <w:lang w:eastAsia="he-IL"/>
        </w:rPr>
        <w:t xml:space="preserve">אין לי את </w:t>
      </w:r>
      <w:bookmarkStart w:id="128" w:name="_ETM_Q1_2205705"/>
      <w:bookmarkEnd w:id="128"/>
      <w:r>
        <w:rPr>
          <w:rFonts w:hint="cs"/>
          <w:rtl/>
          <w:lang w:eastAsia="he-IL"/>
        </w:rPr>
        <w:t xml:space="preserve">התאריך אבל אני חושבת שלפני </w:t>
      </w:r>
      <w:r w:rsidR="00FB2CBB">
        <w:rPr>
          <w:rFonts w:hint="cs"/>
          <w:rtl/>
          <w:lang w:eastAsia="he-IL"/>
        </w:rPr>
        <w:t>חודש וחצי, חודשיים</w:t>
      </w:r>
      <w:r>
        <w:rPr>
          <w:rFonts w:hint="cs"/>
          <w:rtl/>
          <w:lang w:eastAsia="he-IL"/>
        </w:rPr>
        <w:t>.</w:t>
      </w:r>
      <w:r w:rsidR="00FB2CBB">
        <w:rPr>
          <w:rFonts w:hint="cs"/>
          <w:rtl/>
          <w:lang w:eastAsia="he-IL"/>
        </w:rPr>
        <w:t xml:space="preserve"> ואז הוחלט על מתווה אחר של מרכזים אזוריים צמודים לבתי משפט, במקומות שיש ריכוז של בתי משפט. </w:t>
      </w:r>
      <w:r>
        <w:rPr>
          <w:rFonts w:hint="cs"/>
          <w:rtl/>
          <w:lang w:eastAsia="he-IL"/>
        </w:rPr>
        <w:t xml:space="preserve">נעשית בדיקה, </w:t>
      </w:r>
      <w:r w:rsidR="00FB2CBB">
        <w:rPr>
          <w:rFonts w:hint="cs"/>
          <w:rtl/>
          <w:lang w:eastAsia="he-IL"/>
        </w:rPr>
        <w:t xml:space="preserve">יש כבר </w:t>
      </w:r>
      <w:r>
        <w:rPr>
          <w:rFonts w:hint="cs"/>
          <w:rtl/>
          <w:lang w:eastAsia="he-IL"/>
        </w:rPr>
        <w:t>את ה</w:t>
      </w:r>
      <w:r w:rsidR="00FB2CBB">
        <w:rPr>
          <w:rFonts w:hint="cs"/>
          <w:rtl/>
          <w:lang w:eastAsia="he-IL"/>
        </w:rPr>
        <w:t xml:space="preserve">מקומות, </w:t>
      </w:r>
      <w:r>
        <w:rPr>
          <w:rFonts w:hint="cs"/>
          <w:rtl/>
          <w:lang w:eastAsia="he-IL"/>
        </w:rPr>
        <w:t xml:space="preserve">נקבעו איפה </w:t>
      </w:r>
      <w:bookmarkStart w:id="129" w:name="_ETM_Q1_2226813"/>
      <w:bookmarkEnd w:id="129"/>
      <w:r>
        <w:rPr>
          <w:rFonts w:hint="cs"/>
          <w:rtl/>
          <w:lang w:eastAsia="he-IL"/>
        </w:rPr>
        <w:t xml:space="preserve">יהיו </w:t>
      </w:r>
      <w:r w:rsidR="00FB2CBB">
        <w:rPr>
          <w:rFonts w:hint="cs"/>
          <w:rtl/>
          <w:lang w:eastAsia="he-IL"/>
        </w:rPr>
        <w:t>המרכזים</w:t>
      </w:r>
      <w:r>
        <w:rPr>
          <w:rFonts w:hint="cs"/>
          <w:rtl/>
          <w:lang w:eastAsia="he-IL"/>
        </w:rPr>
        <w:t xml:space="preserve">, אני חושבת שאפילו </w:t>
      </w:r>
      <w:r w:rsidR="00FB2CBB">
        <w:rPr>
          <w:rFonts w:hint="cs"/>
          <w:rtl/>
          <w:lang w:eastAsia="he-IL"/>
        </w:rPr>
        <w:t>ראיתי את הרשימה.</w:t>
      </w:r>
      <w:r>
        <w:rPr>
          <w:rFonts w:hint="cs"/>
          <w:rtl/>
          <w:lang w:eastAsia="he-IL"/>
        </w:rPr>
        <w:t xml:space="preserve"> צריך להכשיר אנשי </w:t>
      </w:r>
      <w:bookmarkStart w:id="130" w:name="_ETM_Q1_2231294"/>
      <w:bookmarkEnd w:id="130"/>
      <w:r>
        <w:rPr>
          <w:rFonts w:hint="cs"/>
          <w:rtl/>
          <w:lang w:eastAsia="he-IL"/>
        </w:rPr>
        <w:t xml:space="preserve">צוות. </w:t>
      </w:r>
      <w:r w:rsidR="00FB2CBB">
        <w:rPr>
          <w:rFonts w:hint="cs"/>
          <w:rtl/>
          <w:lang w:eastAsia="he-IL"/>
        </w:rPr>
        <w:t xml:space="preserve"> אנחנו ראינו לנכון שהצוות הזה צריך להיות צוות מקצועי</w:t>
      </w:r>
      <w:r>
        <w:rPr>
          <w:rFonts w:hint="cs"/>
          <w:rtl/>
          <w:lang w:eastAsia="he-IL"/>
        </w:rPr>
        <w:t>.</w:t>
      </w:r>
      <w:r w:rsidR="00FB2CBB">
        <w:rPr>
          <w:rFonts w:hint="cs"/>
          <w:rtl/>
          <w:lang w:eastAsia="he-IL"/>
        </w:rPr>
        <w:t xml:space="preserve"> לא יכול להיות יחידה של 10% </w:t>
      </w:r>
      <w:r>
        <w:rPr>
          <w:rFonts w:hint="cs"/>
          <w:rtl/>
          <w:lang w:eastAsia="he-IL"/>
        </w:rPr>
        <w:t xml:space="preserve">במחלקה כזאת או מחלקה אחרת, </w:t>
      </w:r>
      <w:r w:rsidR="00FB2CBB">
        <w:rPr>
          <w:rFonts w:hint="cs"/>
          <w:rtl/>
          <w:lang w:eastAsia="he-IL"/>
        </w:rPr>
        <w:t xml:space="preserve">אלא חשוב </w:t>
      </w:r>
      <w:r>
        <w:rPr>
          <w:rFonts w:hint="cs"/>
          <w:rtl/>
          <w:lang w:eastAsia="he-IL"/>
        </w:rPr>
        <w:t xml:space="preserve">שיהיו </w:t>
      </w:r>
      <w:r w:rsidR="00FB2CBB">
        <w:rPr>
          <w:rFonts w:hint="cs"/>
          <w:rtl/>
          <w:lang w:eastAsia="he-IL"/>
        </w:rPr>
        <w:t>צוותים, חשוב ש</w:t>
      </w:r>
      <w:r>
        <w:rPr>
          <w:rFonts w:hint="cs"/>
          <w:rtl/>
          <w:lang w:eastAsia="he-IL"/>
        </w:rPr>
        <w:t xml:space="preserve">לאנשים </w:t>
      </w:r>
      <w:r w:rsidR="00FB2CBB">
        <w:rPr>
          <w:rFonts w:hint="cs"/>
          <w:rtl/>
          <w:lang w:eastAsia="he-IL"/>
        </w:rPr>
        <w:t xml:space="preserve">יהיה צוות </w:t>
      </w:r>
      <w:r>
        <w:rPr>
          <w:rFonts w:hint="cs"/>
          <w:rtl/>
          <w:lang w:eastAsia="he-IL"/>
        </w:rPr>
        <w:t xml:space="preserve">שיוכלו </w:t>
      </w:r>
      <w:bookmarkStart w:id="131" w:name="_ETM_Q1_2247593"/>
      <w:bookmarkEnd w:id="131"/>
      <w:r>
        <w:rPr>
          <w:rFonts w:hint="cs"/>
          <w:rtl/>
          <w:lang w:eastAsia="he-IL"/>
        </w:rPr>
        <w:t>להיעזר אחד בשני ולגבות אחד את השני</w:t>
      </w:r>
      <w:r w:rsidR="00FB2CBB">
        <w:rPr>
          <w:rFonts w:hint="cs"/>
          <w:rtl/>
          <w:lang w:eastAsia="he-IL"/>
        </w:rPr>
        <w:t>. אנחנו כרשויות רואות את עצמנו כיחידות טיפוליות ולכן ביקשנו את ההפרדה בין יחידות האבחון ליחידות הטיפול</w:t>
      </w:r>
      <w:r>
        <w:rPr>
          <w:rFonts w:hint="cs"/>
          <w:rtl/>
          <w:lang w:eastAsia="he-IL"/>
        </w:rPr>
        <w:t>.</w:t>
      </w:r>
      <w:r w:rsidR="00FB2CBB">
        <w:rPr>
          <w:rFonts w:hint="cs"/>
          <w:rtl/>
          <w:lang w:eastAsia="he-IL"/>
        </w:rPr>
        <w:t xml:space="preserve"> זה</w:t>
      </w:r>
      <w:r>
        <w:rPr>
          <w:rFonts w:hint="cs"/>
          <w:rtl/>
          <w:lang w:eastAsia="he-IL"/>
        </w:rPr>
        <w:t xml:space="preserve"> היה המוטו ו</w:t>
      </w:r>
      <w:r w:rsidR="00FB2CBB">
        <w:rPr>
          <w:rFonts w:hint="cs"/>
          <w:rtl/>
          <w:lang w:eastAsia="he-IL"/>
        </w:rPr>
        <w:t>הרציונל שהנחה אותנו</w:t>
      </w:r>
      <w:r>
        <w:rPr>
          <w:rFonts w:hint="cs"/>
          <w:rtl/>
          <w:lang w:eastAsia="he-IL"/>
        </w:rPr>
        <w:t xml:space="preserve">, להתעקש על זה </w:t>
      </w:r>
      <w:r w:rsidR="00FB2CBB">
        <w:rPr>
          <w:rFonts w:hint="cs"/>
          <w:rtl/>
          <w:lang w:eastAsia="he-IL"/>
        </w:rPr>
        <w:t xml:space="preserve">שזה יהיה מרכזים אזוריים. </w:t>
      </w:r>
      <w:r>
        <w:rPr>
          <w:rFonts w:hint="cs"/>
          <w:rtl/>
          <w:lang w:eastAsia="he-IL"/>
        </w:rPr>
        <w:t xml:space="preserve">מפה אנחנו מחכים להקצאת התקנים ולהכשרה </w:t>
      </w:r>
      <w:bookmarkStart w:id="132" w:name="_ETM_Q1_2278571"/>
      <w:bookmarkEnd w:id="132"/>
      <w:r>
        <w:rPr>
          <w:rFonts w:hint="cs"/>
          <w:rtl/>
          <w:lang w:eastAsia="he-IL"/>
        </w:rPr>
        <w:t xml:space="preserve">של הצוותים. </w:t>
      </w:r>
    </w:p>
    <w:p w:rsidR="00FB2CBB" w:rsidRDefault="00FB2CBB" w:rsidP="00FB2CBB">
      <w:pPr>
        <w:rPr>
          <w:rtl/>
          <w:lang w:eastAsia="he-IL"/>
        </w:rPr>
      </w:pPr>
    </w:p>
    <w:p w:rsidR="00FB2CBB" w:rsidRDefault="00FB2CBB" w:rsidP="0047725B">
      <w:pPr>
        <w:pStyle w:val="af6"/>
        <w:rPr>
          <w:rtl/>
        </w:rPr>
      </w:pPr>
      <w:bookmarkStart w:id="133" w:name="ET_yor_5297_38"/>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33"/>
    </w:p>
    <w:p w:rsidR="00FB2CBB" w:rsidRDefault="00FB2CBB" w:rsidP="00FB2CBB">
      <w:pPr>
        <w:pStyle w:val="KeepWithNext"/>
        <w:rPr>
          <w:rtl/>
          <w:lang w:eastAsia="he-IL"/>
        </w:rPr>
      </w:pPr>
    </w:p>
    <w:p w:rsidR="00FB2CBB" w:rsidRDefault="00FB2CBB" w:rsidP="00FB2CBB">
      <w:pPr>
        <w:rPr>
          <w:rtl/>
          <w:lang w:eastAsia="he-IL"/>
        </w:rPr>
      </w:pPr>
      <w:r>
        <w:rPr>
          <w:rFonts w:hint="cs"/>
          <w:rtl/>
          <w:lang w:eastAsia="he-IL"/>
        </w:rPr>
        <w:t>מהשטח אני יודע</w:t>
      </w:r>
      <w:r w:rsidR="0047725B">
        <w:rPr>
          <w:rFonts w:hint="cs"/>
          <w:rtl/>
          <w:lang w:eastAsia="he-IL"/>
        </w:rPr>
        <w:t>ת</w:t>
      </w:r>
      <w:r>
        <w:rPr>
          <w:rFonts w:hint="cs"/>
          <w:rtl/>
          <w:lang w:eastAsia="he-IL"/>
        </w:rPr>
        <w:t xml:space="preserve"> שיש קושי </w:t>
      </w:r>
      <w:r w:rsidR="00060903">
        <w:rPr>
          <w:rFonts w:hint="cs"/>
          <w:rtl/>
          <w:lang w:eastAsia="he-IL"/>
        </w:rPr>
        <w:t>רב ב</w:t>
      </w:r>
      <w:r>
        <w:rPr>
          <w:rFonts w:hint="cs"/>
          <w:rtl/>
          <w:lang w:eastAsia="he-IL"/>
        </w:rPr>
        <w:t>לגייס אנשים</w:t>
      </w:r>
      <w:r w:rsidR="00060903">
        <w:rPr>
          <w:rFonts w:hint="cs"/>
          <w:rtl/>
          <w:lang w:eastAsia="he-IL"/>
        </w:rPr>
        <w:t>, עובדות ועובדים סוציאליים</w:t>
      </w:r>
      <w:r>
        <w:rPr>
          <w:rFonts w:hint="cs"/>
          <w:rtl/>
          <w:lang w:eastAsia="he-IL"/>
        </w:rPr>
        <w:t xml:space="preserve"> ויש מחסור אדיר</w:t>
      </w:r>
      <w:r w:rsidR="00060903">
        <w:rPr>
          <w:rFonts w:hint="cs"/>
          <w:rtl/>
          <w:lang w:eastAsia="he-IL"/>
        </w:rPr>
        <w:t xml:space="preserve">. עד כמה </w:t>
      </w:r>
      <w:bookmarkStart w:id="134" w:name="_ETM_Q1_2299119"/>
      <w:bookmarkEnd w:id="134"/>
      <w:r w:rsidR="00060903">
        <w:rPr>
          <w:rFonts w:hint="cs"/>
          <w:rtl/>
          <w:lang w:eastAsia="he-IL"/>
        </w:rPr>
        <w:t>שאני זוכרת</w:t>
      </w:r>
      <w:r>
        <w:rPr>
          <w:rFonts w:hint="cs"/>
          <w:rtl/>
          <w:lang w:eastAsia="he-IL"/>
        </w:rPr>
        <w:t xml:space="preserve">, יש כ-1,000 תקנים לא מאוישים. </w:t>
      </w:r>
    </w:p>
    <w:p w:rsidR="00FB2CBB" w:rsidRDefault="00FB2CBB" w:rsidP="00FB2CBB">
      <w:pPr>
        <w:rPr>
          <w:rtl/>
          <w:lang w:eastAsia="he-IL"/>
        </w:rPr>
      </w:pPr>
    </w:p>
    <w:p w:rsidR="00FB2CBB" w:rsidRDefault="00FB2CBB" w:rsidP="0047725B">
      <w:pPr>
        <w:pStyle w:val="-"/>
        <w:rPr>
          <w:rtl/>
        </w:rPr>
      </w:pPr>
      <w:bookmarkStart w:id="135" w:name="ET_speakercontinue_790826_39"/>
      <w:r w:rsidRPr="0047725B">
        <w:rPr>
          <w:rStyle w:val="TagStyle"/>
          <w:rtl/>
        </w:rPr>
        <w:t xml:space="preserve"> &lt;&lt; דובר_המשך &gt;&gt;</w:t>
      </w:r>
      <w:r w:rsidRPr="00FB2CBB">
        <w:rPr>
          <w:rStyle w:val="TagStyle"/>
          <w:rtl/>
        </w:rPr>
        <w:t xml:space="preserve"> </w:t>
      </w:r>
      <w:r>
        <w:rPr>
          <w:rtl/>
        </w:rPr>
        <w:t>תמי ברששת:</w:t>
      </w:r>
      <w:r w:rsidRPr="00FB2CBB">
        <w:rPr>
          <w:rStyle w:val="TagStyle"/>
          <w:rtl/>
        </w:rPr>
        <w:t xml:space="preserve"> </w:t>
      </w:r>
      <w:r w:rsidRPr="0047725B">
        <w:rPr>
          <w:rStyle w:val="TagStyle"/>
          <w:rtl/>
        </w:rPr>
        <w:t>&lt;&lt; דובר_המשך &gt;&gt;</w:t>
      </w:r>
      <w:r>
        <w:rPr>
          <w:rtl/>
        </w:rPr>
        <w:t xml:space="preserve">   </w:t>
      </w:r>
      <w:bookmarkEnd w:id="135"/>
    </w:p>
    <w:p w:rsidR="00FB2CBB" w:rsidRDefault="00FB2CBB" w:rsidP="00FB2CBB">
      <w:pPr>
        <w:pStyle w:val="KeepWithNext"/>
        <w:rPr>
          <w:rtl/>
          <w:lang w:eastAsia="he-IL"/>
        </w:rPr>
      </w:pPr>
    </w:p>
    <w:p w:rsidR="00FB2CBB" w:rsidRDefault="00FB2CBB" w:rsidP="00060903">
      <w:pPr>
        <w:rPr>
          <w:rtl/>
          <w:lang w:eastAsia="he-IL"/>
        </w:rPr>
      </w:pPr>
      <w:r>
        <w:rPr>
          <w:rFonts w:hint="cs"/>
          <w:rtl/>
          <w:lang w:eastAsia="he-IL"/>
        </w:rPr>
        <w:t xml:space="preserve">אני מאמינה שדווקא את התחום הזה יהיה </w:t>
      </w:r>
      <w:r w:rsidR="00060903">
        <w:rPr>
          <w:rFonts w:hint="cs"/>
          <w:rtl/>
          <w:lang w:eastAsia="he-IL"/>
        </w:rPr>
        <w:t xml:space="preserve">יותר </w:t>
      </w:r>
      <w:r>
        <w:rPr>
          <w:rFonts w:hint="cs"/>
          <w:rtl/>
          <w:lang w:eastAsia="he-IL"/>
        </w:rPr>
        <w:t xml:space="preserve">קל לאייש. הקושי </w:t>
      </w:r>
      <w:r w:rsidR="00060903">
        <w:rPr>
          <w:rFonts w:hint="cs"/>
          <w:rtl/>
          <w:lang w:eastAsia="he-IL"/>
        </w:rPr>
        <w:t>הוא בעיקר בעובדים סוציאליים, עו"ס משפחה. את ה</w:t>
      </w:r>
      <w:r>
        <w:rPr>
          <w:rFonts w:hint="cs"/>
          <w:rtl/>
          <w:lang w:eastAsia="he-IL"/>
        </w:rPr>
        <w:t>עובדים</w:t>
      </w:r>
      <w:r w:rsidR="00060903">
        <w:rPr>
          <w:rFonts w:hint="cs"/>
          <w:rtl/>
          <w:lang w:eastAsia="he-IL"/>
        </w:rPr>
        <w:t xml:space="preserve"> האלה </w:t>
      </w:r>
      <w:bookmarkStart w:id="136" w:name="_ETM_Q1_2312293"/>
      <w:bookmarkEnd w:id="136"/>
      <w:r w:rsidR="00060903">
        <w:rPr>
          <w:rFonts w:hint="cs"/>
          <w:rtl/>
          <w:lang w:eastAsia="he-IL"/>
        </w:rPr>
        <w:t xml:space="preserve">יהיה יותר קל לגייס כי זה בדרך כלל יהיו עובדים </w:t>
      </w:r>
      <w:bookmarkStart w:id="137" w:name="_ETM_Q1_2316781"/>
      <w:bookmarkEnd w:id="137"/>
      <w:r>
        <w:rPr>
          <w:rFonts w:hint="cs"/>
          <w:rtl/>
          <w:lang w:eastAsia="he-IL"/>
        </w:rPr>
        <w:t xml:space="preserve">מיומנים שיש להם </w:t>
      </w:r>
      <w:r w:rsidR="00060903">
        <w:rPr>
          <w:rFonts w:hint="cs"/>
          <w:rtl/>
          <w:lang w:eastAsia="he-IL"/>
        </w:rPr>
        <w:t xml:space="preserve">כבר </w:t>
      </w:r>
      <w:r>
        <w:rPr>
          <w:rFonts w:hint="cs"/>
          <w:rtl/>
          <w:lang w:eastAsia="he-IL"/>
        </w:rPr>
        <w:t>ניסיון</w:t>
      </w:r>
      <w:r w:rsidR="00060903">
        <w:rPr>
          <w:rFonts w:hint="cs"/>
          <w:rtl/>
          <w:lang w:eastAsia="he-IL"/>
        </w:rPr>
        <w:t xml:space="preserve"> בטיפול באלימות </w:t>
      </w:r>
      <w:r>
        <w:rPr>
          <w:rFonts w:hint="cs"/>
          <w:rtl/>
          <w:lang w:eastAsia="he-IL"/>
        </w:rPr>
        <w:t xml:space="preserve"> ועברו את ההכשרה הבסיסית של מניעת אלימות במשפחה. </w:t>
      </w:r>
      <w:r w:rsidR="00060903">
        <w:rPr>
          <w:rFonts w:hint="cs"/>
          <w:rtl/>
          <w:lang w:eastAsia="he-IL"/>
        </w:rPr>
        <w:t xml:space="preserve">אז אני מאמינה שבמקרה הזה </w:t>
      </w:r>
      <w:bookmarkStart w:id="138" w:name="_ETM_Q1_2327955"/>
      <w:bookmarkEnd w:id="138"/>
      <w:r w:rsidR="00060903">
        <w:rPr>
          <w:rFonts w:hint="cs"/>
          <w:rtl/>
          <w:lang w:eastAsia="he-IL"/>
        </w:rPr>
        <w:t xml:space="preserve">יהיה יותר קל לגייס. </w:t>
      </w:r>
    </w:p>
    <w:p w:rsidR="00FB2CBB" w:rsidRDefault="00FB2CBB" w:rsidP="00FB2CBB">
      <w:pPr>
        <w:rPr>
          <w:rtl/>
          <w:lang w:eastAsia="he-IL"/>
        </w:rPr>
      </w:pPr>
    </w:p>
    <w:p w:rsidR="00FB2CBB" w:rsidRDefault="00FB2CBB" w:rsidP="0047725B">
      <w:pPr>
        <w:pStyle w:val="af6"/>
        <w:rPr>
          <w:rtl/>
        </w:rPr>
      </w:pPr>
      <w:bookmarkStart w:id="139" w:name="ET_yor_5297_40"/>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39"/>
    </w:p>
    <w:p w:rsidR="00FB2CBB" w:rsidRDefault="00FB2CBB" w:rsidP="00FB2CBB">
      <w:pPr>
        <w:pStyle w:val="KeepWithNext"/>
        <w:rPr>
          <w:rtl/>
          <w:lang w:eastAsia="he-IL"/>
        </w:rPr>
      </w:pPr>
    </w:p>
    <w:p w:rsidR="00FB2CBB" w:rsidRDefault="00FB2CBB" w:rsidP="00FB2CBB">
      <w:pPr>
        <w:rPr>
          <w:rtl/>
          <w:lang w:eastAsia="he-IL"/>
        </w:rPr>
      </w:pPr>
      <w:r>
        <w:rPr>
          <w:rFonts w:hint="cs"/>
          <w:rtl/>
          <w:lang w:eastAsia="he-IL"/>
        </w:rPr>
        <w:t xml:space="preserve">מהניסיון שלך, כמה זמן את מעריכה שתצטרכו כדי לגייס אנשים לתפקידים? </w:t>
      </w:r>
      <w:r w:rsidR="00060903">
        <w:rPr>
          <w:rFonts w:hint="cs"/>
          <w:rtl/>
          <w:lang w:eastAsia="he-IL"/>
        </w:rPr>
        <w:t xml:space="preserve">בממוצע. </w:t>
      </w:r>
    </w:p>
    <w:p w:rsidR="00FB2CBB" w:rsidRDefault="00FB2CBB" w:rsidP="00FB2CBB">
      <w:pPr>
        <w:rPr>
          <w:rtl/>
          <w:lang w:eastAsia="he-IL"/>
        </w:rPr>
      </w:pPr>
    </w:p>
    <w:p w:rsidR="00FB2CBB" w:rsidRDefault="00FB2CBB" w:rsidP="0047725B">
      <w:pPr>
        <w:pStyle w:val="-"/>
        <w:rPr>
          <w:rtl/>
        </w:rPr>
      </w:pPr>
      <w:bookmarkStart w:id="140" w:name="ET_speakercontinue_790826_41"/>
      <w:r w:rsidRPr="0047725B">
        <w:rPr>
          <w:rStyle w:val="TagStyle"/>
          <w:rtl/>
        </w:rPr>
        <w:t xml:space="preserve"> &lt;&lt; דובר_המשך &gt;&gt;</w:t>
      </w:r>
      <w:r w:rsidRPr="00FB2CBB">
        <w:rPr>
          <w:rStyle w:val="TagStyle"/>
          <w:rtl/>
        </w:rPr>
        <w:t xml:space="preserve"> </w:t>
      </w:r>
      <w:r>
        <w:rPr>
          <w:rtl/>
        </w:rPr>
        <w:t>תמי ברששת:</w:t>
      </w:r>
      <w:r w:rsidRPr="00FB2CBB">
        <w:rPr>
          <w:rStyle w:val="TagStyle"/>
          <w:rtl/>
        </w:rPr>
        <w:t xml:space="preserve"> </w:t>
      </w:r>
      <w:r w:rsidRPr="0047725B">
        <w:rPr>
          <w:rStyle w:val="TagStyle"/>
          <w:rtl/>
        </w:rPr>
        <w:t>&lt;&lt; דובר_המשך &gt;&gt;</w:t>
      </w:r>
      <w:r>
        <w:rPr>
          <w:rtl/>
        </w:rPr>
        <w:t xml:space="preserve">   </w:t>
      </w:r>
      <w:bookmarkEnd w:id="140"/>
    </w:p>
    <w:p w:rsidR="00FB2CBB" w:rsidRDefault="00FB2CBB" w:rsidP="00FB2CBB">
      <w:pPr>
        <w:pStyle w:val="KeepWithNext"/>
        <w:rPr>
          <w:rtl/>
          <w:lang w:eastAsia="he-IL"/>
        </w:rPr>
      </w:pPr>
    </w:p>
    <w:p w:rsidR="00FB2CBB" w:rsidRDefault="00FB2CBB" w:rsidP="00060903">
      <w:pPr>
        <w:rPr>
          <w:rtl/>
          <w:lang w:eastAsia="he-IL"/>
        </w:rPr>
      </w:pPr>
      <w:r>
        <w:rPr>
          <w:rFonts w:hint="cs"/>
          <w:rtl/>
          <w:lang w:eastAsia="he-IL"/>
        </w:rPr>
        <w:t>לתפקידים האלה יהיה יותר קל לגייס מאשר עו"ס משפחה.</w:t>
      </w:r>
      <w:r w:rsidR="00060903">
        <w:rPr>
          <w:rFonts w:hint="cs"/>
          <w:rtl/>
          <w:lang w:eastAsia="he-IL"/>
        </w:rPr>
        <w:t xml:space="preserve"> אני מאמינה ש</w:t>
      </w:r>
      <w:r>
        <w:rPr>
          <w:rFonts w:hint="cs"/>
          <w:rtl/>
          <w:lang w:eastAsia="he-IL"/>
        </w:rPr>
        <w:t xml:space="preserve">במהלך החודשיים הקרובים יצליחו לגייס. </w:t>
      </w:r>
    </w:p>
    <w:p w:rsidR="00FB2CBB" w:rsidRDefault="00FB2CBB" w:rsidP="00FB2CBB">
      <w:pPr>
        <w:rPr>
          <w:rtl/>
          <w:lang w:eastAsia="he-IL"/>
        </w:rPr>
      </w:pPr>
    </w:p>
    <w:p w:rsidR="00FB2CBB" w:rsidRDefault="00FB2CBB" w:rsidP="0047725B">
      <w:pPr>
        <w:pStyle w:val="af6"/>
        <w:rPr>
          <w:rtl/>
        </w:rPr>
      </w:pPr>
      <w:bookmarkStart w:id="141" w:name="ET_yor_5297_42"/>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41"/>
    </w:p>
    <w:p w:rsidR="00FB2CBB" w:rsidRDefault="00FB2CBB" w:rsidP="00FB2CBB">
      <w:pPr>
        <w:pStyle w:val="KeepWithNext"/>
        <w:rPr>
          <w:rtl/>
          <w:lang w:eastAsia="he-IL"/>
        </w:rPr>
      </w:pPr>
    </w:p>
    <w:p w:rsidR="00FB2CBB" w:rsidRDefault="00060903" w:rsidP="00FB2CBB">
      <w:pPr>
        <w:rPr>
          <w:rtl/>
          <w:lang w:eastAsia="he-IL"/>
        </w:rPr>
      </w:pPr>
      <w:r>
        <w:rPr>
          <w:rFonts w:hint="cs"/>
          <w:rtl/>
          <w:lang w:eastAsia="he-IL"/>
        </w:rPr>
        <w:t xml:space="preserve">תודה לך. </w:t>
      </w:r>
      <w:bookmarkStart w:id="142" w:name="_ETM_Q1_2363775"/>
      <w:bookmarkEnd w:id="142"/>
      <w:r>
        <w:rPr>
          <w:rFonts w:hint="cs"/>
          <w:rtl/>
          <w:lang w:eastAsia="he-IL"/>
        </w:rPr>
        <w:t xml:space="preserve">הנהלת בתי המשפט, עו"ד שירי לנג, בבקשה גברתי. אני מעוניינת לדעת איך אתם ערוכים? </w:t>
      </w:r>
      <w:bookmarkStart w:id="143" w:name="_ETM_Q1_2392745"/>
      <w:bookmarkEnd w:id="143"/>
    </w:p>
    <w:p w:rsidR="00FB2CBB" w:rsidRDefault="00FB2CBB" w:rsidP="00FB2CBB">
      <w:pPr>
        <w:rPr>
          <w:rtl/>
          <w:lang w:eastAsia="he-IL"/>
        </w:rPr>
      </w:pPr>
    </w:p>
    <w:p w:rsidR="00FB2CBB" w:rsidRDefault="00FB2CBB" w:rsidP="0047725B">
      <w:pPr>
        <w:pStyle w:val="af9"/>
        <w:rPr>
          <w:rtl/>
          <w:lang w:eastAsia="he-IL"/>
        </w:rPr>
      </w:pPr>
      <w:bookmarkStart w:id="144" w:name="ET_guest_729154_43"/>
      <w:r w:rsidRPr="0047725B">
        <w:rPr>
          <w:rStyle w:val="TagStyle"/>
          <w:rtl/>
        </w:rPr>
        <w:t xml:space="preserve"> &lt;&lt; אורח &gt;&gt;</w:t>
      </w:r>
      <w:r w:rsidRPr="00FB2CBB">
        <w:rPr>
          <w:rStyle w:val="TagStyle"/>
          <w:rtl/>
        </w:rPr>
        <w:t xml:space="preserve"> </w:t>
      </w:r>
      <w:r>
        <w:rPr>
          <w:rtl/>
          <w:lang w:eastAsia="he-IL"/>
        </w:rPr>
        <w:t>שירי לנג:</w:t>
      </w:r>
      <w:r w:rsidRPr="00FB2CBB">
        <w:rPr>
          <w:rStyle w:val="TagStyle"/>
          <w:rtl/>
        </w:rPr>
        <w:t xml:space="preserve"> </w:t>
      </w:r>
      <w:r w:rsidRPr="0047725B">
        <w:rPr>
          <w:rStyle w:val="TagStyle"/>
          <w:rtl/>
        </w:rPr>
        <w:t>&lt;&lt; אורח &gt;&gt;</w:t>
      </w:r>
      <w:r>
        <w:rPr>
          <w:rtl/>
          <w:lang w:eastAsia="he-IL"/>
        </w:rPr>
        <w:t xml:space="preserve">   </w:t>
      </w:r>
      <w:bookmarkEnd w:id="144"/>
    </w:p>
    <w:p w:rsidR="00FB2CBB" w:rsidRDefault="00FB2CBB" w:rsidP="00FB2CBB">
      <w:pPr>
        <w:pStyle w:val="KeepWithNext"/>
        <w:rPr>
          <w:rtl/>
          <w:lang w:eastAsia="he-IL"/>
        </w:rPr>
      </w:pPr>
    </w:p>
    <w:p w:rsidR="00FB2CBB" w:rsidRDefault="00060903" w:rsidP="00060903">
      <w:pPr>
        <w:rPr>
          <w:rtl/>
          <w:lang w:eastAsia="he-IL"/>
        </w:rPr>
      </w:pPr>
      <w:r>
        <w:rPr>
          <w:rFonts w:hint="cs"/>
          <w:rtl/>
          <w:lang w:eastAsia="he-IL"/>
        </w:rPr>
        <w:t xml:space="preserve">בוקר טוב לכולם, </w:t>
      </w:r>
      <w:r w:rsidR="00FB2CBB">
        <w:rPr>
          <w:rFonts w:hint="cs"/>
          <w:rtl/>
          <w:lang w:eastAsia="he-IL"/>
        </w:rPr>
        <w:t xml:space="preserve">ההיערכות </w:t>
      </w:r>
      <w:r>
        <w:rPr>
          <w:rFonts w:hint="cs"/>
          <w:rtl/>
          <w:lang w:eastAsia="he-IL"/>
        </w:rPr>
        <w:t>בצד של בתי המשפט היא פחות מורכבת מטב</w:t>
      </w:r>
      <w:bookmarkStart w:id="145" w:name="_ETM_Q1_2399555"/>
      <w:bookmarkEnd w:id="145"/>
      <w:r>
        <w:rPr>
          <w:rFonts w:hint="cs"/>
          <w:rtl/>
          <w:lang w:eastAsia="he-IL"/>
        </w:rPr>
        <w:t xml:space="preserve">ע הדברים. </w:t>
      </w:r>
      <w:r w:rsidR="00FB2CBB">
        <w:rPr>
          <w:rFonts w:hint="cs"/>
          <w:rtl/>
          <w:lang w:eastAsia="he-IL"/>
        </w:rPr>
        <w:t xml:space="preserve">מיד עם פרסום החוק ברשומות, </w:t>
      </w:r>
      <w:r>
        <w:rPr>
          <w:rFonts w:hint="cs"/>
          <w:rtl/>
          <w:lang w:eastAsia="he-IL"/>
        </w:rPr>
        <w:t>אנחנו כמובן עדכנו את כל שופטי המשפחה בתיקון</w:t>
      </w:r>
      <w:bookmarkStart w:id="146" w:name="_ETM_Q1_2405234"/>
      <w:bookmarkEnd w:id="146"/>
      <w:r>
        <w:rPr>
          <w:rFonts w:hint="cs"/>
          <w:rtl/>
          <w:lang w:eastAsia="he-IL"/>
        </w:rPr>
        <w:t xml:space="preserve"> והסברנו להם מה התהליך החדש. </w:t>
      </w:r>
      <w:r w:rsidR="00FB2CBB">
        <w:rPr>
          <w:rFonts w:hint="cs"/>
          <w:rtl/>
          <w:lang w:eastAsia="he-IL"/>
        </w:rPr>
        <w:t xml:space="preserve">התקיים שיח </w:t>
      </w:r>
      <w:r>
        <w:rPr>
          <w:rFonts w:hint="cs"/>
          <w:rtl/>
          <w:lang w:eastAsia="he-IL"/>
        </w:rPr>
        <w:t xml:space="preserve">של אנשי חטיבת </w:t>
      </w:r>
      <w:bookmarkStart w:id="147" w:name="_ETM_Q1_2414298"/>
      <w:bookmarkEnd w:id="147"/>
      <w:r>
        <w:rPr>
          <w:rFonts w:hint="cs"/>
          <w:rtl/>
          <w:lang w:eastAsia="he-IL"/>
        </w:rPr>
        <w:t xml:space="preserve">תפעול ומזכירויות שלנו </w:t>
      </w:r>
      <w:r w:rsidR="00FB2CBB">
        <w:rPr>
          <w:rFonts w:hint="cs"/>
          <w:rtl/>
          <w:lang w:eastAsia="he-IL"/>
        </w:rPr>
        <w:t>מול גורמי הרווחה כדי לראות איך יוצרים את הקשר הזה,</w:t>
      </w:r>
      <w:r>
        <w:rPr>
          <w:rFonts w:hint="cs"/>
          <w:rtl/>
          <w:lang w:eastAsia="he-IL"/>
        </w:rPr>
        <w:t xml:space="preserve"> כאשר בית משפט בעצם מפנה לקבלת </w:t>
      </w:r>
      <w:bookmarkStart w:id="148" w:name="_ETM_Q1_2422017"/>
      <w:bookmarkEnd w:id="148"/>
      <w:r>
        <w:rPr>
          <w:rFonts w:hint="cs"/>
          <w:rtl/>
          <w:lang w:eastAsia="he-IL"/>
        </w:rPr>
        <w:t>חוות דעת, אז</w:t>
      </w:r>
      <w:r w:rsidR="00FB2CBB">
        <w:rPr>
          <w:rFonts w:hint="cs"/>
          <w:rtl/>
          <w:lang w:eastAsia="he-IL"/>
        </w:rPr>
        <w:t xml:space="preserve"> מי איש הקשר ברווחה </w:t>
      </w:r>
      <w:r>
        <w:rPr>
          <w:rFonts w:hint="cs"/>
          <w:rtl/>
          <w:lang w:eastAsia="he-IL"/>
        </w:rPr>
        <w:t xml:space="preserve">שאליו יש </w:t>
      </w:r>
      <w:r w:rsidR="00FB2CBB">
        <w:rPr>
          <w:rFonts w:hint="cs"/>
          <w:rtl/>
          <w:lang w:eastAsia="he-IL"/>
        </w:rPr>
        <w:t xml:space="preserve">לפנות כדי לקבל את חוות הדעת. </w:t>
      </w:r>
      <w:r>
        <w:rPr>
          <w:rFonts w:hint="cs"/>
          <w:rtl/>
          <w:lang w:eastAsia="he-IL"/>
        </w:rPr>
        <w:t>התקיים איזשהו שיח</w:t>
      </w:r>
      <w:bookmarkStart w:id="149" w:name="_ETM_Q1_2429594"/>
      <w:bookmarkEnd w:id="149"/>
      <w:r>
        <w:rPr>
          <w:rFonts w:hint="cs"/>
          <w:rtl/>
          <w:lang w:eastAsia="he-IL"/>
        </w:rPr>
        <w:t xml:space="preserve">, אני מניחה שהוא יושלם ממש בימים הקרובים. </w:t>
      </w:r>
      <w:r w:rsidR="00FB2CBB">
        <w:rPr>
          <w:rFonts w:hint="cs"/>
          <w:rtl/>
          <w:lang w:eastAsia="he-IL"/>
        </w:rPr>
        <w:t xml:space="preserve">שוב, בגדול מבחינתנו - - - </w:t>
      </w:r>
    </w:p>
    <w:p w:rsidR="00FB2CBB" w:rsidRDefault="00FB2CBB" w:rsidP="00FB2CBB">
      <w:pPr>
        <w:rPr>
          <w:rtl/>
          <w:lang w:eastAsia="he-IL"/>
        </w:rPr>
      </w:pPr>
    </w:p>
    <w:p w:rsidR="00FB2CBB" w:rsidRDefault="00FB2CBB" w:rsidP="0047725B">
      <w:pPr>
        <w:pStyle w:val="af6"/>
        <w:rPr>
          <w:rtl/>
        </w:rPr>
      </w:pPr>
      <w:bookmarkStart w:id="150" w:name="ET_yor_5297_44"/>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50"/>
    </w:p>
    <w:p w:rsidR="00FB2CBB" w:rsidRDefault="00FB2CBB" w:rsidP="00FB2CBB">
      <w:pPr>
        <w:pStyle w:val="KeepWithNext"/>
        <w:rPr>
          <w:rtl/>
          <w:lang w:eastAsia="he-IL"/>
        </w:rPr>
      </w:pPr>
    </w:p>
    <w:p w:rsidR="00FB2CBB" w:rsidRDefault="00FB2CBB" w:rsidP="00FB2CBB">
      <w:pPr>
        <w:rPr>
          <w:rtl/>
          <w:lang w:eastAsia="he-IL"/>
        </w:rPr>
      </w:pPr>
      <w:r>
        <w:rPr>
          <w:rFonts w:hint="cs"/>
          <w:rtl/>
          <w:lang w:eastAsia="he-IL"/>
        </w:rPr>
        <w:t xml:space="preserve">אתם מוכנים. </w:t>
      </w:r>
    </w:p>
    <w:p w:rsidR="00FB2CBB" w:rsidRDefault="00FB2CBB" w:rsidP="00FB2CBB">
      <w:pPr>
        <w:rPr>
          <w:rtl/>
          <w:lang w:eastAsia="he-IL"/>
        </w:rPr>
      </w:pPr>
    </w:p>
    <w:p w:rsidR="00FB2CBB" w:rsidRDefault="00FB2CBB" w:rsidP="0047725B">
      <w:pPr>
        <w:pStyle w:val="-"/>
        <w:rPr>
          <w:rtl/>
        </w:rPr>
      </w:pPr>
      <w:bookmarkStart w:id="151" w:name="ET_speakercontinue_729154_45"/>
      <w:r w:rsidRPr="0047725B">
        <w:rPr>
          <w:rStyle w:val="TagStyle"/>
          <w:rtl/>
        </w:rPr>
        <w:t xml:space="preserve"> &lt;&lt; דובר_המשך &gt;&gt;</w:t>
      </w:r>
      <w:r w:rsidRPr="00FB2CBB">
        <w:rPr>
          <w:rStyle w:val="TagStyle"/>
          <w:rtl/>
        </w:rPr>
        <w:t xml:space="preserve"> </w:t>
      </w:r>
      <w:r>
        <w:rPr>
          <w:rtl/>
        </w:rPr>
        <w:t>שירי לנג:</w:t>
      </w:r>
      <w:r w:rsidRPr="00FB2CBB">
        <w:rPr>
          <w:rStyle w:val="TagStyle"/>
          <w:rtl/>
        </w:rPr>
        <w:t xml:space="preserve"> </w:t>
      </w:r>
      <w:r w:rsidRPr="0047725B">
        <w:rPr>
          <w:rStyle w:val="TagStyle"/>
          <w:rtl/>
        </w:rPr>
        <w:t>&lt;&lt; דובר_המשך &gt;&gt;</w:t>
      </w:r>
      <w:r>
        <w:rPr>
          <w:rtl/>
        </w:rPr>
        <w:t xml:space="preserve">   </w:t>
      </w:r>
      <w:bookmarkEnd w:id="151"/>
    </w:p>
    <w:p w:rsidR="00FB2CBB" w:rsidRDefault="00FB2CBB" w:rsidP="00FB2CBB">
      <w:pPr>
        <w:pStyle w:val="KeepWithNext"/>
        <w:rPr>
          <w:rtl/>
          <w:lang w:eastAsia="he-IL"/>
        </w:rPr>
      </w:pPr>
    </w:p>
    <w:p w:rsidR="00060903" w:rsidRDefault="00060903" w:rsidP="00060903">
      <w:pPr>
        <w:rPr>
          <w:rtl/>
          <w:lang w:eastAsia="he-IL"/>
        </w:rPr>
      </w:pPr>
      <w:r>
        <w:rPr>
          <w:rFonts w:hint="cs"/>
          <w:rtl/>
          <w:lang w:eastAsia="he-IL"/>
        </w:rPr>
        <w:t>כן</w:t>
      </w:r>
      <w:bookmarkStart w:id="152" w:name="_ETM_Q1_2438563"/>
      <w:bookmarkStart w:id="153" w:name="_ETM_Q1_2438664"/>
      <w:bookmarkEnd w:id="152"/>
      <w:bookmarkEnd w:id="153"/>
      <w:r>
        <w:rPr>
          <w:rFonts w:hint="cs"/>
          <w:rtl/>
          <w:lang w:eastAsia="he-IL"/>
        </w:rPr>
        <w:t xml:space="preserve">, </w:t>
      </w:r>
      <w:bookmarkStart w:id="154" w:name="_ETM_Q1_2436513"/>
      <w:bookmarkEnd w:id="154"/>
      <w:r>
        <w:rPr>
          <w:rFonts w:hint="cs"/>
          <w:rtl/>
          <w:lang w:eastAsia="he-IL"/>
        </w:rPr>
        <w:t xml:space="preserve">אנחנו ערוכים. </w:t>
      </w:r>
    </w:p>
    <w:p w:rsidR="00FB2CBB" w:rsidRDefault="00FB2CBB" w:rsidP="00FB2CBB">
      <w:pPr>
        <w:rPr>
          <w:rtl/>
          <w:lang w:eastAsia="he-IL"/>
        </w:rPr>
      </w:pPr>
    </w:p>
    <w:p w:rsidR="00FB2CBB" w:rsidRDefault="00FB2CBB" w:rsidP="0047725B">
      <w:pPr>
        <w:pStyle w:val="af6"/>
        <w:rPr>
          <w:rtl/>
        </w:rPr>
      </w:pPr>
      <w:bookmarkStart w:id="155" w:name="ET_yor_5297_46"/>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55"/>
    </w:p>
    <w:p w:rsidR="00FB2CBB" w:rsidRDefault="00FB2CBB" w:rsidP="00FB2CBB">
      <w:pPr>
        <w:pStyle w:val="KeepWithNext"/>
        <w:rPr>
          <w:rtl/>
          <w:lang w:eastAsia="he-IL"/>
        </w:rPr>
      </w:pPr>
    </w:p>
    <w:p w:rsidR="00FB2CBB" w:rsidRDefault="00060903" w:rsidP="00FB2CBB">
      <w:pPr>
        <w:rPr>
          <w:rtl/>
          <w:lang w:eastAsia="he-IL"/>
        </w:rPr>
      </w:pPr>
      <w:r>
        <w:rPr>
          <w:rFonts w:hint="cs"/>
          <w:rtl/>
          <w:lang w:eastAsia="he-IL"/>
        </w:rPr>
        <w:t xml:space="preserve">הצוותים או המרכזים שדיברו עליהם, </w:t>
      </w:r>
      <w:r w:rsidR="00FB2CBB">
        <w:rPr>
          <w:rFonts w:hint="cs"/>
          <w:rtl/>
          <w:lang w:eastAsia="he-IL"/>
        </w:rPr>
        <w:t xml:space="preserve">יישבו בתוך בתי המשפט? </w:t>
      </w:r>
    </w:p>
    <w:p w:rsidR="00FB2CBB" w:rsidRDefault="00FB2CBB" w:rsidP="00FB2CBB">
      <w:pPr>
        <w:rPr>
          <w:rtl/>
          <w:lang w:eastAsia="he-IL"/>
        </w:rPr>
      </w:pPr>
    </w:p>
    <w:p w:rsidR="00FB2CBB" w:rsidRDefault="00FB2CBB" w:rsidP="0047725B">
      <w:pPr>
        <w:pStyle w:val="af9"/>
        <w:rPr>
          <w:rtl/>
          <w:lang w:eastAsia="he-IL"/>
        </w:rPr>
      </w:pPr>
      <w:bookmarkStart w:id="156" w:name="ET_guest_779976_47"/>
      <w:r w:rsidRPr="0047725B">
        <w:rPr>
          <w:rStyle w:val="TagStyle"/>
          <w:rtl/>
        </w:rPr>
        <w:t xml:space="preserve"> &lt;&lt; אורח &gt;&gt;</w:t>
      </w:r>
      <w:r w:rsidRPr="00FB2CBB">
        <w:rPr>
          <w:rStyle w:val="TagStyle"/>
          <w:rtl/>
        </w:rPr>
        <w:t xml:space="preserve"> </w:t>
      </w:r>
      <w:r>
        <w:rPr>
          <w:rtl/>
          <w:lang w:eastAsia="he-IL"/>
        </w:rPr>
        <w:t>מריה פודגייצקי:</w:t>
      </w:r>
      <w:r w:rsidRPr="00FB2CBB">
        <w:rPr>
          <w:rStyle w:val="TagStyle"/>
          <w:rtl/>
        </w:rPr>
        <w:t xml:space="preserve"> </w:t>
      </w:r>
      <w:r w:rsidRPr="0047725B">
        <w:rPr>
          <w:rStyle w:val="TagStyle"/>
          <w:rtl/>
        </w:rPr>
        <w:t>&lt;&lt; אורח &gt;&gt;</w:t>
      </w:r>
      <w:r>
        <w:rPr>
          <w:rtl/>
          <w:lang w:eastAsia="he-IL"/>
        </w:rPr>
        <w:t xml:space="preserve">   </w:t>
      </w:r>
      <w:bookmarkEnd w:id="156"/>
    </w:p>
    <w:p w:rsidR="00FB2CBB" w:rsidRDefault="00FB2CBB" w:rsidP="00FB2CBB">
      <w:pPr>
        <w:pStyle w:val="KeepWithNext"/>
        <w:rPr>
          <w:rtl/>
          <w:lang w:eastAsia="he-IL"/>
        </w:rPr>
      </w:pPr>
    </w:p>
    <w:p w:rsidR="00FB2CBB" w:rsidRDefault="00FB2CBB" w:rsidP="00060903">
      <w:pPr>
        <w:rPr>
          <w:rtl/>
          <w:lang w:eastAsia="he-IL"/>
        </w:rPr>
      </w:pPr>
      <w:r>
        <w:rPr>
          <w:rFonts w:hint="cs"/>
          <w:rtl/>
          <w:lang w:eastAsia="he-IL"/>
        </w:rPr>
        <w:t>לא. יישבו צמוד ליחידות הטיפוליות</w:t>
      </w:r>
      <w:r w:rsidR="00060903">
        <w:rPr>
          <w:rFonts w:hint="cs"/>
          <w:rtl/>
          <w:lang w:eastAsia="he-IL"/>
        </w:rPr>
        <w:t xml:space="preserve"> שמחולקות לשירותים </w:t>
      </w:r>
      <w:bookmarkStart w:id="157" w:name="_ETM_Q1_2450101"/>
      <w:bookmarkEnd w:id="157"/>
      <w:r w:rsidR="00060903">
        <w:rPr>
          <w:rFonts w:hint="cs"/>
          <w:rtl/>
          <w:lang w:eastAsia="he-IL"/>
        </w:rPr>
        <w:t xml:space="preserve">חברתיים. </w:t>
      </w:r>
      <w:r>
        <w:rPr>
          <w:rFonts w:hint="cs"/>
          <w:rtl/>
          <w:lang w:eastAsia="he-IL"/>
        </w:rPr>
        <w:t xml:space="preserve"> </w:t>
      </w:r>
    </w:p>
    <w:p w:rsidR="00FB2CBB" w:rsidRDefault="00FB2CBB" w:rsidP="00FB2CBB">
      <w:pPr>
        <w:rPr>
          <w:rtl/>
          <w:lang w:eastAsia="he-IL"/>
        </w:rPr>
      </w:pPr>
    </w:p>
    <w:p w:rsidR="00FB2CBB" w:rsidRDefault="00FB2CBB" w:rsidP="0047725B">
      <w:pPr>
        <w:pStyle w:val="af6"/>
        <w:rPr>
          <w:rtl/>
        </w:rPr>
      </w:pPr>
      <w:bookmarkStart w:id="158" w:name="ET_yor_5297_48"/>
      <w:r w:rsidRPr="0047725B">
        <w:rPr>
          <w:rStyle w:val="TagStyle"/>
          <w:rtl/>
        </w:rPr>
        <w:t xml:space="preserve"> &lt;&lt; יור &gt;&gt;</w:t>
      </w:r>
      <w:r w:rsidRPr="00FB2CBB">
        <w:rPr>
          <w:rStyle w:val="TagStyle"/>
          <w:rtl/>
        </w:rPr>
        <w:t xml:space="preserve"> </w:t>
      </w:r>
      <w:r>
        <w:rPr>
          <w:rtl/>
        </w:rPr>
        <w:t>היו"ר עאידה תומא סלימאן:</w:t>
      </w:r>
      <w:r w:rsidRPr="00FB2CBB">
        <w:rPr>
          <w:rStyle w:val="TagStyle"/>
          <w:rtl/>
        </w:rPr>
        <w:t xml:space="preserve"> </w:t>
      </w:r>
      <w:r w:rsidRPr="0047725B">
        <w:rPr>
          <w:rStyle w:val="TagStyle"/>
          <w:rtl/>
        </w:rPr>
        <w:t>&lt;&lt; יור &gt;&gt;</w:t>
      </w:r>
      <w:r>
        <w:rPr>
          <w:rtl/>
        </w:rPr>
        <w:t xml:space="preserve">   </w:t>
      </w:r>
      <w:bookmarkEnd w:id="158"/>
    </w:p>
    <w:p w:rsidR="00FB2CBB" w:rsidRDefault="00FB2CBB" w:rsidP="00FB2CBB">
      <w:pPr>
        <w:pStyle w:val="KeepWithNext"/>
        <w:rPr>
          <w:rtl/>
          <w:lang w:eastAsia="he-IL"/>
        </w:rPr>
      </w:pPr>
    </w:p>
    <w:p w:rsidR="00060903" w:rsidRDefault="00060903" w:rsidP="00FB2CBB">
      <w:pPr>
        <w:rPr>
          <w:rtl/>
          <w:lang w:eastAsia="he-IL"/>
        </w:rPr>
      </w:pPr>
      <w:r>
        <w:rPr>
          <w:rFonts w:hint="cs"/>
          <w:rtl/>
          <w:lang w:eastAsia="he-IL"/>
        </w:rPr>
        <w:t xml:space="preserve">צמוד ליחידות טיפוליות? </w:t>
      </w:r>
    </w:p>
    <w:p w:rsidR="00060903" w:rsidRDefault="00060903" w:rsidP="00FB2CBB">
      <w:pPr>
        <w:rPr>
          <w:rtl/>
          <w:lang w:eastAsia="he-IL"/>
        </w:rPr>
      </w:pPr>
    </w:p>
    <w:p w:rsidR="00060903" w:rsidRDefault="00060903" w:rsidP="0047725B">
      <w:pPr>
        <w:pStyle w:val="-"/>
        <w:rPr>
          <w:rtl/>
        </w:rPr>
      </w:pPr>
      <w:bookmarkStart w:id="159" w:name="ET_speakercontinue_779976_53"/>
      <w:r w:rsidRPr="0047725B">
        <w:rPr>
          <w:rStyle w:val="TagStyle"/>
          <w:rtl/>
        </w:rPr>
        <w:t xml:space="preserve"> &lt;&lt; דובר_המשך &gt;&gt;</w:t>
      </w:r>
      <w:r w:rsidRPr="00060903">
        <w:rPr>
          <w:rStyle w:val="TagStyle"/>
          <w:rtl/>
        </w:rPr>
        <w:t xml:space="preserve"> </w:t>
      </w:r>
      <w:r>
        <w:rPr>
          <w:rtl/>
        </w:rPr>
        <w:t>מריה פודגייצקי:</w:t>
      </w:r>
      <w:r w:rsidRPr="00060903">
        <w:rPr>
          <w:rStyle w:val="TagStyle"/>
          <w:rtl/>
        </w:rPr>
        <w:t xml:space="preserve"> </w:t>
      </w:r>
      <w:r w:rsidRPr="0047725B">
        <w:rPr>
          <w:rStyle w:val="TagStyle"/>
          <w:rtl/>
        </w:rPr>
        <w:t>&lt;&lt; דובר_המשך &gt;&gt;</w:t>
      </w:r>
      <w:r>
        <w:rPr>
          <w:rtl/>
        </w:rPr>
        <w:t xml:space="preserve">   </w:t>
      </w:r>
      <w:bookmarkEnd w:id="159"/>
    </w:p>
    <w:p w:rsidR="00060903" w:rsidRDefault="00060903" w:rsidP="00060903">
      <w:pPr>
        <w:pStyle w:val="KeepWithNext"/>
        <w:rPr>
          <w:rtl/>
          <w:lang w:eastAsia="he-IL"/>
        </w:rPr>
      </w:pPr>
    </w:p>
    <w:p w:rsidR="00060903" w:rsidRDefault="00060903" w:rsidP="00060903">
      <w:pPr>
        <w:rPr>
          <w:rtl/>
          <w:lang w:eastAsia="he-IL"/>
        </w:rPr>
      </w:pPr>
      <w:r>
        <w:rPr>
          <w:rFonts w:hint="cs"/>
          <w:rtl/>
          <w:lang w:eastAsia="he-IL"/>
        </w:rPr>
        <w:t xml:space="preserve">הם לא יישבו בתוך בתי </w:t>
      </w:r>
      <w:bookmarkStart w:id="160" w:name="_ETM_Q1_2455419"/>
      <w:bookmarkEnd w:id="160"/>
      <w:r>
        <w:rPr>
          <w:rFonts w:hint="cs"/>
          <w:rtl/>
          <w:lang w:eastAsia="he-IL"/>
        </w:rPr>
        <w:t xml:space="preserve">המשפט, הם יישבו במקומות ברשויות המקומיות או צמוד למרכזים </w:t>
      </w:r>
      <w:bookmarkStart w:id="161" w:name="_ETM_Q1_2459867"/>
      <w:bookmarkEnd w:id="161"/>
      <w:r>
        <w:rPr>
          <w:rFonts w:hint="cs"/>
          <w:rtl/>
          <w:lang w:eastAsia="he-IL"/>
        </w:rPr>
        <w:t xml:space="preserve">למניעת אלימות או למחלקות לשירותים חברתיים. </w:t>
      </w:r>
    </w:p>
    <w:p w:rsidR="00060903" w:rsidRDefault="00060903" w:rsidP="00060903">
      <w:pPr>
        <w:rPr>
          <w:rtl/>
          <w:lang w:eastAsia="he-IL"/>
        </w:rPr>
      </w:pPr>
    </w:p>
    <w:p w:rsidR="00060903" w:rsidRDefault="00060903" w:rsidP="0047725B">
      <w:pPr>
        <w:pStyle w:val="af6"/>
        <w:rPr>
          <w:rtl/>
        </w:rPr>
      </w:pPr>
      <w:bookmarkStart w:id="162" w:name="ET_yor_5297_54"/>
      <w:r w:rsidRPr="0047725B">
        <w:rPr>
          <w:rStyle w:val="TagStyle"/>
          <w:rtl/>
        </w:rPr>
        <w:t xml:space="preserve"> &lt;&lt; יור &gt;&gt;</w:t>
      </w:r>
      <w:r w:rsidRPr="00060903">
        <w:rPr>
          <w:rStyle w:val="TagStyle"/>
          <w:rtl/>
        </w:rPr>
        <w:t xml:space="preserve"> </w:t>
      </w:r>
      <w:r>
        <w:rPr>
          <w:rtl/>
        </w:rPr>
        <w:t>היו"ר עאידה תומא סלימאן:</w:t>
      </w:r>
      <w:r w:rsidRPr="00060903">
        <w:rPr>
          <w:rStyle w:val="TagStyle"/>
          <w:rtl/>
        </w:rPr>
        <w:t xml:space="preserve"> </w:t>
      </w:r>
      <w:r w:rsidRPr="0047725B">
        <w:rPr>
          <w:rStyle w:val="TagStyle"/>
          <w:rtl/>
        </w:rPr>
        <w:t>&lt;&lt; יור &gt;&gt;</w:t>
      </w:r>
      <w:r>
        <w:rPr>
          <w:rtl/>
        </w:rPr>
        <w:t xml:space="preserve">   </w:t>
      </w:r>
      <w:bookmarkEnd w:id="162"/>
    </w:p>
    <w:p w:rsidR="00060903" w:rsidRDefault="00060903" w:rsidP="00060903">
      <w:pPr>
        <w:pStyle w:val="KeepWithNext"/>
        <w:rPr>
          <w:rtl/>
          <w:lang w:eastAsia="he-IL"/>
        </w:rPr>
      </w:pPr>
    </w:p>
    <w:p w:rsidR="00FB2CBB" w:rsidRDefault="00FB2CBB" w:rsidP="00060903">
      <w:pPr>
        <w:rPr>
          <w:rtl/>
          <w:lang w:eastAsia="he-IL"/>
        </w:rPr>
      </w:pPr>
      <w:bookmarkStart w:id="163" w:name="_ETM_Q1_2462854"/>
      <w:bookmarkStart w:id="164" w:name="_ETM_Q1_2454070"/>
      <w:bookmarkStart w:id="165" w:name="_ETM_Q1_2454122"/>
      <w:bookmarkStart w:id="166" w:name="_ETM_Q1_2454375"/>
      <w:bookmarkStart w:id="167" w:name="_ETM_Q1_2454416"/>
      <w:bookmarkEnd w:id="163"/>
      <w:bookmarkEnd w:id="164"/>
      <w:bookmarkEnd w:id="165"/>
      <w:bookmarkEnd w:id="166"/>
      <w:bookmarkEnd w:id="167"/>
      <w:r>
        <w:rPr>
          <w:rFonts w:hint="cs"/>
          <w:rtl/>
          <w:lang w:eastAsia="he-IL"/>
        </w:rPr>
        <w:t>מה ידוע לכם על רשימת המרכזים</w:t>
      </w:r>
      <w:r w:rsidR="00060903">
        <w:rPr>
          <w:rFonts w:hint="cs"/>
          <w:rtl/>
          <w:lang w:eastAsia="he-IL"/>
        </w:rPr>
        <w:t xml:space="preserve">? אם זה ליד </w:t>
      </w:r>
      <w:bookmarkStart w:id="168" w:name="_ETM_Q1_2466484"/>
      <w:bookmarkEnd w:id="168"/>
      <w:r w:rsidR="00060903">
        <w:rPr>
          <w:rFonts w:hint="cs"/>
          <w:rtl/>
          <w:lang w:eastAsia="he-IL"/>
        </w:rPr>
        <w:t xml:space="preserve">בתי משפט, </w:t>
      </w:r>
      <w:r>
        <w:rPr>
          <w:rFonts w:hint="cs"/>
          <w:rtl/>
          <w:lang w:eastAsia="he-IL"/>
        </w:rPr>
        <w:t>זה אומר</w:t>
      </w:r>
      <w:r w:rsidR="00060903">
        <w:rPr>
          <w:rFonts w:hint="cs"/>
          <w:rtl/>
          <w:lang w:eastAsia="he-IL"/>
        </w:rPr>
        <w:t>,</w:t>
      </w:r>
      <w:r>
        <w:rPr>
          <w:rFonts w:hint="cs"/>
          <w:rtl/>
          <w:lang w:eastAsia="he-IL"/>
        </w:rPr>
        <w:t xml:space="preserve"> לפחות חיפה, נצרת, נתניה, תל אביב, מה? </w:t>
      </w:r>
    </w:p>
    <w:p w:rsidR="00FB2CBB" w:rsidRDefault="00FB2CBB" w:rsidP="00FB2CBB">
      <w:pPr>
        <w:rPr>
          <w:rtl/>
          <w:lang w:eastAsia="he-IL"/>
        </w:rPr>
      </w:pPr>
    </w:p>
    <w:p w:rsidR="00FB2CBB" w:rsidRDefault="00FB2CBB" w:rsidP="0047725B">
      <w:pPr>
        <w:pStyle w:val="-"/>
        <w:rPr>
          <w:rtl/>
        </w:rPr>
      </w:pPr>
      <w:bookmarkStart w:id="169" w:name="ET_speakercontinue_779976_49"/>
      <w:r w:rsidRPr="0047725B">
        <w:rPr>
          <w:rStyle w:val="TagStyle"/>
          <w:rtl/>
        </w:rPr>
        <w:t xml:space="preserve"> &lt;&lt; דובר_המשך &gt;&gt;</w:t>
      </w:r>
      <w:r w:rsidRPr="00FB2CBB">
        <w:rPr>
          <w:rStyle w:val="TagStyle"/>
          <w:rtl/>
        </w:rPr>
        <w:t xml:space="preserve"> </w:t>
      </w:r>
      <w:r>
        <w:rPr>
          <w:rtl/>
        </w:rPr>
        <w:t>מריה פודגייצקי:</w:t>
      </w:r>
      <w:r w:rsidRPr="00FB2CBB">
        <w:rPr>
          <w:rStyle w:val="TagStyle"/>
          <w:rtl/>
        </w:rPr>
        <w:t xml:space="preserve"> </w:t>
      </w:r>
      <w:r w:rsidRPr="0047725B">
        <w:rPr>
          <w:rStyle w:val="TagStyle"/>
          <w:rtl/>
        </w:rPr>
        <w:t>&lt;&lt; דובר_המשך &gt;&gt;</w:t>
      </w:r>
      <w:r>
        <w:rPr>
          <w:rtl/>
        </w:rPr>
        <w:t xml:space="preserve">   </w:t>
      </w:r>
      <w:bookmarkEnd w:id="169"/>
    </w:p>
    <w:p w:rsidR="00FB2CBB" w:rsidRDefault="00FB2CBB" w:rsidP="00FB2CBB">
      <w:pPr>
        <w:pStyle w:val="KeepWithNext"/>
        <w:rPr>
          <w:rtl/>
          <w:lang w:eastAsia="he-IL"/>
        </w:rPr>
      </w:pPr>
    </w:p>
    <w:p w:rsidR="00FB2CBB" w:rsidRDefault="00060903" w:rsidP="00060903">
      <w:pPr>
        <w:rPr>
          <w:rtl/>
          <w:lang w:eastAsia="he-IL"/>
        </w:rPr>
      </w:pPr>
      <w:r>
        <w:rPr>
          <w:rFonts w:hint="cs"/>
          <w:rtl/>
          <w:lang w:eastAsia="he-IL"/>
        </w:rPr>
        <w:t xml:space="preserve">קודם כל, </w:t>
      </w:r>
      <w:r w:rsidR="00FB2CBB">
        <w:rPr>
          <w:rFonts w:hint="cs"/>
          <w:rtl/>
          <w:lang w:eastAsia="he-IL"/>
        </w:rPr>
        <w:t>כן</w:t>
      </w:r>
      <w:r>
        <w:rPr>
          <w:rFonts w:hint="cs"/>
          <w:rtl/>
          <w:lang w:eastAsia="he-IL"/>
        </w:rPr>
        <w:t xml:space="preserve">, אנחנו </w:t>
      </w:r>
      <w:r w:rsidR="00D80EF1">
        <w:rPr>
          <w:rFonts w:hint="cs"/>
          <w:rtl/>
          <w:lang w:eastAsia="he-IL"/>
        </w:rPr>
        <w:t xml:space="preserve">נעביר את הרשימה לוועדה בקרוב, תוך ימים. </w:t>
      </w:r>
    </w:p>
    <w:p w:rsidR="00303E04" w:rsidRDefault="00303E04" w:rsidP="00FB2CBB">
      <w:pPr>
        <w:rPr>
          <w:rtl/>
          <w:lang w:eastAsia="he-IL"/>
        </w:rPr>
      </w:pPr>
    </w:p>
    <w:p w:rsidR="00303E04" w:rsidRDefault="00303E04" w:rsidP="0047725B">
      <w:pPr>
        <w:pStyle w:val="af6"/>
        <w:rPr>
          <w:rtl/>
        </w:rPr>
      </w:pPr>
      <w:bookmarkStart w:id="170" w:name="ET_yor_5297_50"/>
      <w:r w:rsidRPr="0047725B">
        <w:rPr>
          <w:rStyle w:val="TagStyle"/>
          <w:rtl/>
        </w:rPr>
        <w:t xml:space="preserve"> &lt;&lt; יור &gt;&gt;</w:t>
      </w:r>
      <w:r w:rsidRPr="00303E04">
        <w:rPr>
          <w:rStyle w:val="TagStyle"/>
          <w:rtl/>
        </w:rPr>
        <w:t xml:space="preserve"> </w:t>
      </w:r>
      <w:r>
        <w:rPr>
          <w:rtl/>
        </w:rPr>
        <w:t>היו"ר עאידה תומא סלימאן:</w:t>
      </w:r>
      <w:r w:rsidRPr="00303E04">
        <w:rPr>
          <w:rStyle w:val="TagStyle"/>
          <w:rtl/>
        </w:rPr>
        <w:t xml:space="preserve"> </w:t>
      </w:r>
      <w:r w:rsidRPr="0047725B">
        <w:rPr>
          <w:rStyle w:val="TagStyle"/>
          <w:rtl/>
        </w:rPr>
        <w:t>&lt;&lt; יור &gt;&gt;</w:t>
      </w:r>
      <w:r>
        <w:rPr>
          <w:rtl/>
        </w:rPr>
        <w:t xml:space="preserve">   </w:t>
      </w:r>
      <w:bookmarkEnd w:id="170"/>
    </w:p>
    <w:p w:rsidR="00303E04" w:rsidRDefault="00303E04" w:rsidP="00303E04">
      <w:pPr>
        <w:pStyle w:val="KeepWithNext"/>
        <w:rPr>
          <w:rtl/>
          <w:lang w:eastAsia="he-IL"/>
        </w:rPr>
      </w:pPr>
    </w:p>
    <w:p w:rsidR="00D80EF1" w:rsidRDefault="00D80EF1" w:rsidP="00D80EF1">
      <w:pPr>
        <w:rPr>
          <w:rtl/>
          <w:lang w:eastAsia="he-IL"/>
        </w:rPr>
      </w:pPr>
      <w:r>
        <w:rPr>
          <w:rFonts w:hint="cs"/>
          <w:rtl/>
          <w:lang w:eastAsia="he-IL"/>
        </w:rPr>
        <w:t xml:space="preserve">אוקי. </w:t>
      </w:r>
      <w:bookmarkStart w:id="171" w:name="_ETM_Q1_2492739"/>
      <w:bookmarkEnd w:id="171"/>
      <w:r w:rsidR="00303E04">
        <w:rPr>
          <w:rFonts w:hint="cs"/>
          <w:rtl/>
          <w:lang w:eastAsia="he-IL"/>
        </w:rPr>
        <w:t xml:space="preserve">רשמתי </w:t>
      </w:r>
      <w:r>
        <w:rPr>
          <w:rFonts w:hint="cs"/>
          <w:rtl/>
          <w:lang w:eastAsia="he-IL"/>
        </w:rPr>
        <w:t>בפניי שאתם לא ערוכים להחלת החוק,</w:t>
      </w:r>
      <w:r w:rsidR="00303E04">
        <w:rPr>
          <w:rFonts w:hint="cs"/>
          <w:rtl/>
          <w:lang w:eastAsia="he-IL"/>
        </w:rPr>
        <w:t xml:space="preserve"> לצערי הרב, למרות שידעתם שהלו"ז הוא שישה חודשים, ידעתם שהתקציב קיים. זה נשמע לי מאוד תמוה ולא מקובל עליי. אני לא יודעת מה הייתם עושים אם לא הייתי מזמנת את הישיבה הזאת. נראה לי שהייתם מגיעים ברגע האחרון, יום לפני החלת החוק ואז מבקשים אישור. אני לא חושבת שזאת התנהלות מתאימה או מכבדת לוועדה. אני הייתי מצפה שיהיה קשר יותר פתוח, במיוחד כשאתם יודעי</w:t>
      </w:r>
      <w:r w:rsidR="0047725B">
        <w:rPr>
          <w:rFonts w:hint="cs"/>
          <w:rtl/>
          <w:lang w:eastAsia="he-IL"/>
        </w:rPr>
        <w:t>ם</w:t>
      </w:r>
      <w:r w:rsidR="00303E04">
        <w:rPr>
          <w:rFonts w:hint="cs"/>
          <w:rtl/>
          <w:lang w:eastAsia="he-IL"/>
        </w:rPr>
        <w:t xml:space="preserve"> שדווקא אי אפשר לדחות את החלת החוק רק בצו אלא צריך אישור בתוך הוועדה. הוועדה צריכה להיות משוכנעת שעשיתם כל מאמץ כדי לא להגיע לבקשת דחייה. בינתיים אני לא מרגישה את זה. </w:t>
      </w:r>
    </w:p>
    <w:p w:rsidR="00D80EF1" w:rsidRDefault="00D80EF1" w:rsidP="00D80EF1">
      <w:pPr>
        <w:rPr>
          <w:rtl/>
          <w:lang w:eastAsia="he-IL"/>
        </w:rPr>
      </w:pPr>
      <w:bookmarkStart w:id="172" w:name="_ETM_Q1_2593736"/>
      <w:bookmarkStart w:id="173" w:name="_ETM_Q1_2593786"/>
      <w:bookmarkEnd w:id="172"/>
      <w:bookmarkEnd w:id="173"/>
    </w:p>
    <w:p w:rsidR="00303E04" w:rsidRDefault="00303E04" w:rsidP="00D80EF1">
      <w:pPr>
        <w:rPr>
          <w:rtl/>
          <w:lang w:eastAsia="he-IL"/>
        </w:rPr>
      </w:pPr>
      <w:bookmarkStart w:id="174" w:name="_ETM_Q1_2593936"/>
      <w:bookmarkStart w:id="175" w:name="_ETM_Q1_2593974"/>
      <w:bookmarkEnd w:id="174"/>
      <w:bookmarkEnd w:id="175"/>
      <w:r>
        <w:rPr>
          <w:rFonts w:hint="cs"/>
          <w:rtl/>
          <w:lang w:eastAsia="he-IL"/>
        </w:rPr>
        <w:t>לכן אני מבקשת, תוך שבוע ימים, ממש שבוע ימים, אני רוצה דיווח מפורט איפה אתם עומדים מבחינת הורדת התקנים לשטח, רשימת המרכזים שהחלטתם עליהם, מתי אתם חושבים להתחיל לאייש. אני רוצה דיווח כתוב, מנומק, לפני שאני מקבלת את הצו</w:t>
      </w:r>
      <w:r w:rsidR="00D80EF1">
        <w:rPr>
          <w:rFonts w:hint="cs"/>
          <w:rtl/>
          <w:lang w:eastAsia="he-IL"/>
        </w:rPr>
        <w:t xml:space="preserve"> של השר</w:t>
      </w:r>
      <w:r>
        <w:rPr>
          <w:rFonts w:hint="cs"/>
          <w:rtl/>
          <w:lang w:eastAsia="he-IL"/>
        </w:rPr>
        <w:t xml:space="preserve"> לידיים שלי, אני רוצה לדעת איפה אתם עומדים בדיוק. שתבינו, אם תהיה הארכה </w:t>
      </w:r>
      <w:r>
        <w:rPr>
          <w:rtl/>
          <w:lang w:eastAsia="he-IL"/>
        </w:rPr>
        <w:t>–</w:t>
      </w:r>
      <w:r>
        <w:rPr>
          <w:rFonts w:hint="cs"/>
          <w:rtl/>
          <w:lang w:eastAsia="he-IL"/>
        </w:rPr>
        <w:t xml:space="preserve"> לפי מה שאני מרגישה עכשיו, אני לא יודעת אם אני הולכת לאשר </w:t>
      </w:r>
      <w:r>
        <w:rPr>
          <w:rtl/>
          <w:lang w:eastAsia="he-IL"/>
        </w:rPr>
        <w:t>–</w:t>
      </w:r>
      <w:r>
        <w:rPr>
          <w:rFonts w:hint="cs"/>
          <w:rtl/>
          <w:lang w:eastAsia="he-IL"/>
        </w:rPr>
        <w:t xml:space="preserve"> היא תהיה לחודשיים מקסימום, אין את כל הזמן שבעולם. אני רוצה שתצביעו איפה </w:t>
      </w:r>
      <w:r w:rsidR="00D80EF1">
        <w:rPr>
          <w:rFonts w:hint="cs"/>
          <w:rtl/>
          <w:lang w:eastAsia="he-IL"/>
        </w:rPr>
        <w:t xml:space="preserve">יש עדיין </w:t>
      </w:r>
      <w:r>
        <w:rPr>
          <w:rFonts w:hint="cs"/>
          <w:rtl/>
          <w:lang w:eastAsia="he-IL"/>
        </w:rPr>
        <w:t xml:space="preserve">בעייתיות כדי שאשתכנע שאני צריכה להסתכל על בקשת הדחייה. אחכה לדיווח הזה עד ליום רביעי הבא מקסימום. תודה לכולם, אני נועלת את הישיבה. </w:t>
      </w:r>
    </w:p>
    <w:p w:rsidR="005A796D" w:rsidRDefault="005A796D" w:rsidP="00D80EF1">
      <w:pPr>
        <w:rPr>
          <w:rtl/>
          <w:lang w:eastAsia="he-IL"/>
        </w:rPr>
      </w:pPr>
    </w:p>
    <w:p w:rsidR="005A796D" w:rsidRDefault="005A796D" w:rsidP="00D80EF1">
      <w:pPr>
        <w:rPr>
          <w:rtl/>
          <w:lang w:eastAsia="he-IL"/>
        </w:rPr>
      </w:pPr>
    </w:p>
    <w:p w:rsidR="005A796D" w:rsidRDefault="005A796D" w:rsidP="0047725B">
      <w:pPr>
        <w:pStyle w:val="afc"/>
        <w:rPr>
          <w:rtl/>
          <w:lang w:eastAsia="he-IL"/>
        </w:rPr>
      </w:pPr>
      <w:bookmarkStart w:id="176" w:name="ET_meetingend_55"/>
      <w:r w:rsidRPr="0047725B">
        <w:rPr>
          <w:rStyle w:val="TagStyle"/>
          <w:rtl/>
        </w:rPr>
        <w:t xml:space="preserve"> &lt;&lt; סיום &gt;&gt;</w:t>
      </w:r>
      <w:r w:rsidRPr="005A796D">
        <w:rPr>
          <w:rStyle w:val="TagStyle"/>
          <w:rtl/>
        </w:rPr>
        <w:t xml:space="preserve"> </w:t>
      </w:r>
      <w:r>
        <w:rPr>
          <w:rtl/>
          <w:lang w:eastAsia="he-IL"/>
        </w:rPr>
        <w:t>הישיבה ננעלה בשעה 09:32.</w:t>
      </w:r>
      <w:r w:rsidRPr="005A796D">
        <w:rPr>
          <w:rStyle w:val="TagStyle"/>
          <w:rtl/>
        </w:rPr>
        <w:t xml:space="preserve"> </w:t>
      </w:r>
      <w:r w:rsidRPr="0047725B">
        <w:rPr>
          <w:rStyle w:val="TagStyle"/>
          <w:rtl/>
        </w:rPr>
        <w:t>&lt;&lt; סיום &gt;&gt;</w:t>
      </w:r>
      <w:r>
        <w:rPr>
          <w:rtl/>
          <w:lang w:eastAsia="he-IL"/>
        </w:rPr>
        <w:t xml:space="preserve">   </w:t>
      </w:r>
      <w:bookmarkEnd w:id="176"/>
    </w:p>
    <w:sectPr w:rsidR="005A796D" w:rsidSect="00E631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3BC" w:rsidRDefault="00C443BC">
      <w:r>
        <w:separator/>
      </w:r>
    </w:p>
  </w:endnote>
  <w:endnote w:type="continuationSeparator" w:id="0">
    <w:p w:rsidR="00C443BC" w:rsidRDefault="00C44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3BC" w:rsidRDefault="00C443BC">
      <w:r>
        <w:separator/>
      </w:r>
    </w:p>
  </w:footnote>
  <w:footnote w:type="continuationSeparator" w:id="0">
    <w:p w:rsidR="00C443BC" w:rsidRDefault="00C44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3BC" w:rsidRDefault="00C443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43BC" w:rsidRDefault="00C443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3BC" w:rsidRDefault="00C443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318B">
      <w:rPr>
        <w:rStyle w:val="af7"/>
        <w:noProof/>
        <w:rtl/>
      </w:rPr>
      <w:t>5</w:t>
    </w:r>
    <w:r>
      <w:rPr>
        <w:rStyle w:val="af7"/>
      </w:rPr>
      <w:fldChar w:fldCharType="end"/>
    </w:r>
  </w:p>
  <w:p w:rsidR="00C443BC" w:rsidRPr="00CC5815" w:rsidRDefault="00C443BC" w:rsidP="008E5E3F">
    <w:pPr>
      <w:pStyle w:val="a3"/>
      <w:ind w:firstLine="0"/>
    </w:pPr>
    <w:r>
      <w:rPr>
        <w:rtl/>
      </w:rPr>
      <w:t>הוועדה לקידום מעמד האישה ולשוויון מגדרי</w:t>
    </w:r>
  </w:p>
  <w:p w:rsidR="00C443BC" w:rsidRPr="00CC5815" w:rsidRDefault="00C443BC" w:rsidP="008E5E3F">
    <w:pPr>
      <w:pStyle w:val="a3"/>
      <w:ind w:firstLine="0"/>
      <w:rPr>
        <w:rtl/>
      </w:rPr>
    </w:pPr>
    <w:r>
      <w:rPr>
        <w:rtl/>
      </w:rPr>
      <w:t>01/06/2022</w:t>
    </w:r>
  </w:p>
  <w:p w:rsidR="00C443BC" w:rsidRPr="00CC5815" w:rsidRDefault="00C443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3BC" w:rsidRDefault="00C443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43BC" w:rsidRDefault="00C443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43BC" w:rsidRDefault="00C443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903"/>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03E04"/>
    <w:rsid w:val="00317CD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4A0A"/>
    <w:rsid w:val="00470EAC"/>
    <w:rsid w:val="0047725B"/>
    <w:rsid w:val="0049458B"/>
    <w:rsid w:val="00495FD8"/>
    <w:rsid w:val="00497A82"/>
    <w:rsid w:val="004A04D0"/>
    <w:rsid w:val="004B0A65"/>
    <w:rsid w:val="004B1BE9"/>
    <w:rsid w:val="00500C0C"/>
    <w:rsid w:val="00546678"/>
    <w:rsid w:val="005506B9"/>
    <w:rsid w:val="005817EC"/>
    <w:rsid w:val="00590B77"/>
    <w:rsid w:val="005A342D"/>
    <w:rsid w:val="005A796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00F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3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0EF1"/>
    <w:rsid w:val="00D86E57"/>
    <w:rsid w:val="00D96B24"/>
    <w:rsid w:val="00DE5B80"/>
    <w:rsid w:val="00DF48FC"/>
    <w:rsid w:val="00E32F6A"/>
    <w:rsid w:val="00E33AE3"/>
    <w:rsid w:val="00E61903"/>
    <w:rsid w:val="00E6318B"/>
    <w:rsid w:val="00E64116"/>
    <w:rsid w:val="00EA624B"/>
    <w:rsid w:val="00EB057D"/>
    <w:rsid w:val="00EB11A9"/>
    <w:rsid w:val="00EB18E4"/>
    <w:rsid w:val="00EB5C85"/>
    <w:rsid w:val="00EC0AC2"/>
    <w:rsid w:val="00EC1FB3"/>
    <w:rsid w:val="00EC2CD4"/>
    <w:rsid w:val="00EE09AD"/>
    <w:rsid w:val="00F053E5"/>
    <w:rsid w:val="00F10D2D"/>
    <w:rsid w:val="00F16831"/>
    <w:rsid w:val="00F3623F"/>
    <w:rsid w:val="00F41C33"/>
    <w:rsid w:val="00F423F1"/>
    <w:rsid w:val="00F4792E"/>
    <w:rsid w:val="00F50F91"/>
    <w:rsid w:val="00F53584"/>
    <w:rsid w:val="00F549E5"/>
    <w:rsid w:val="00F63F05"/>
    <w:rsid w:val="00F72368"/>
    <w:rsid w:val="00F821F6"/>
    <w:rsid w:val="00F84D49"/>
    <w:rsid w:val="00FB0768"/>
    <w:rsid w:val="00FB2CB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900F7"/>
    <w:rPr>
      <w:rFonts w:cs="Arial"/>
      <w:b/>
      <w:bCs w:val="0"/>
      <w:vanish/>
      <w:color w:val="010000"/>
      <w:bdr w:val="single" w:sz="4" w:space="0" w:color="FF66FF"/>
    </w:rPr>
  </w:style>
  <w:style w:type="table" w:styleId="afd">
    <w:name w:val="Table Grid"/>
    <w:basedOn w:val="a1"/>
    <w:rsid w:val="004A0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45B8D-BE63-497A-AB33-61715FD93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7</Pages>
  <Words>2350</Words>
  <Characters>13401</Characters>
  <Application>Microsoft Office Word</Application>
  <DocSecurity>0</DocSecurity>
  <Lines>111</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2022-06-21T05:19:00Z</dcterms:modified>
</cp:coreProperties>
</file>