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B72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02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72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72D2" w:rsidP="00256D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56D55">
        <w:rPr>
          <w:rFonts w:hint="cs"/>
          <w:b/>
          <w:bCs/>
          <w:rtl/>
        </w:rPr>
        <w:t xml:space="preserve"> 102</w:t>
      </w:r>
    </w:p>
    <w:p w:rsidR="00E64116" w:rsidRPr="008713A4" w:rsidRDefault="000B72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56D55">
        <w:rPr>
          <w:rFonts w:hint="cs"/>
          <w:b/>
          <w:bCs/>
          <w:rtl/>
        </w:rPr>
        <w:t xml:space="preserve"> הוועדה לביטחון הפנים</w:t>
      </w:r>
    </w:p>
    <w:p w:rsidR="00E64116" w:rsidRPr="008713A4" w:rsidRDefault="000B72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ביוני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D0207" w:rsidRDefault="000B72D2" w:rsidP="00AD0207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5072_1"/>
      <w:r w:rsidRPr="00AD0207">
        <w:rPr>
          <w:rStyle w:val="TagStyle"/>
          <w:b/>
          <w:bCs w:val="0"/>
          <w:u w:val="none"/>
          <w:rtl/>
        </w:rPr>
        <w:t xml:space="preserve"> &lt;&lt; הצח &gt;&gt; </w:t>
      </w:r>
      <w:r w:rsidRPr="00AD0207">
        <w:rPr>
          <w:b w:val="0"/>
          <w:bCs w:val="0"/>
          <w:u w:val="none"/>
          <w:rtl/>
        </w:rPr>
        <w:t>הצעת חוק הרשות הלאומית לביטחון קהילתי (תיקון מס' 2), התשפ"ב-2021</w:t>
      </w:r>
      <w:r w:rsidRPr="00AD0207">
        <w:rPr>
          <w:rStyle w:val="TagStyle"/>
          <w:b/>
          <w:bCs w:val="0"/>
          <w:u w:val="none"/>
          <w:rtl/>
        </w:rPr>
        <w:t xml:space="preserve"> &lt;&lt; הצח &gt;&gt;</w:t>
      </w:r>
      <w:r w:rsidRPr="00AD020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B72D2" w:rsidRPr="008713A4" w:rsidRDefault="000B72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72D2" w:rsidRDefault="000B72D2" w:rsidP="00EC1FB3">
      <w:pPr>
        <w:ind w:firstLine="0"/>
        <w:rPr>
          <w:rtl/>
        </w:rPr>
      </w:pPr>
      <w:r w:rsidRPr="000B72D2">
        <w:rPr>
          <w:rtl/>
        </w:rPr>
        <w:t>מירב בן ארי – היו"ר</w:t>
      </w:r>
    </w:p>
    <w:p w:rsidR="00E64116" w:rsidRDefault="00E64116" w:rsidP="00DE5B80">
      <w:pPr>
        <w:ind w:firstLine="0"/>
        <w:rPr>
          <w:rtl/>
        </w:rPr>
      </w:pPr>
    </w:p>
    <w:p w:rsidR="00AD0207" w:rsidRDefault="00AD020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40E5A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D0207" w:rsidRDefault="00AD0207" w:rsidP="00DE5B80">
      <w:pPr>
        <w:ind w:firstLine="0"/>
        <w:rPr>
          <w:b/>
          <w:bCs/>
          <w:u w:val="single"/>
          <w:rtl/>
        </w:rPr>
      </w:pPr>
    </w:p>
    <w:p w:rsidR="00AD0207" w:rsidRPr="000C47F5" w:rsidRDefault="00AD020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535"/>
      </w:tblGrid>
      <w:tr w:rsidR="00C40E5A" w:rsidTr="00C40E5A"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המשרד, המשרד לביטחון הפנים</w:t>
            </w:r>
          </w:p>
        </w:tc>
      </w:tr>
      <w:tr w:rsidR="00C40E5A" w:rsidTr="00C40E5A"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גלילי קרן</w:t>
            </w:r>
          </w:p>
        </w:tc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C40E5A" w:rsidTr="00C40E5A"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מהרט-דסה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C40E5A" w:rsidTr="00C40E5A"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E5A" w:rsidRDefault="00C40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D0207" w:rsidRPr="008713A4" w:rsidRDefault="00AD0207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0E5A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40E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72D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C40E5A" w:rsidRDefault="00C40E5A" w:rsidP="00C40E5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רשמת פרלמנטרית:</w:t>
      </w:r>
    </w:p>
    <w:p w:rsidR="00E64116" w:rsidRPr="008713A4" w:rsidRDefault="000B72D2" w:rsidP="00C40E5A">
      <w:pPr>
        <w:ind w:firstLine="0"/>
        <w:outlineLvl w:val="1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C40E5A" w:rsidRPr="00C40E5A" w:rsidRDefault="00C40E5A" w:rsidP="00C96A9B">
      <w:pPr>
        <w:pStyle w:val="a6"/>
        <w:rPr>
          <w:rtl/>
        </w:rPr>
      </w:pPr>
      <w:bookmarkStart w:id="1" w:name="ET_hatsach_625072_2"/>
      <w:r w:rsidRPr="00C96A9B">
        <w:rPr>
          <w:rStyle w:val="TagStyle"/>
          <w:rtl/>
        </w:rPr>
        <w:lastRenderedPageBreak/>
        <w:t>&lt;&lt; הצח &gt;&gt;</w:t>
      </w:r>
      <w:r w:rsidRPr="00C40E5A">
        <w:rPr>
          <w:rStyle w:val="TagStyle"/>
          <w:rtl/>
        </w:rPr>
        <w:t xml:space="preserve"> </w:t>
      </w:r>
      <w:r w:rsidRPr="00C40E5A">
        <w:rPr>
          <w:rtl/>
        </w:rPr>
        <w:t>הצעת חוק הרשות הלאומית לביטחון קהילתי (תיקון מס' 2), התשפ"ב-2021</w:t>
      </w:r>
      <w:r w:rsidRPr="00C40E5A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הצח &gt;&gt;</w:t>
      </w:r>
    </w:p>
    <w:p w:rsidR="00C40E5A" w:rsidRDefault="00C40E5A" w:rsidP="000B72D2">
      <w:pPr>
        <w:pStyle w:val="af6"/>
        <w:keepNext/>
        <w:rPr>
          <w:rStyle w:val="TagStyle"/>
          <w:vanish w:val="0"/>
          <w:rtl/>
        </w:rPr>
      </w:pPr>
    </w:p>
    <w:p w:rsidR="00AD0207" w:rsidRPr="00AD0207" w:rsidRDefault="00AD0207" w:rsidP="00AD0207">
      <w:pPr>
        <w:rPr>
          <w:rtl/>
          <w:lang w:eastAsia="he-IL"/>
        </w:rPr>
      </w:pPr>
    </w:p>
    <w:p w:rsidR="00C40E5A" w:rsidRDefault="00C40E5A" w:rsidP="000B72D2">
      <w:pPr>
        <w:pStyle w:val="af6"/>
        <w:keepNext/>
        <w:rPr>
          <w:rStyle w:val="TagStyle"/>
          <w:rtl/>
        </w:rPr>
      </w:pPr>
    </w:p>
    <w:p w:rsidR="000B72D2" w:rsidRDefault="000B72D2" w:rsidP="000B72D2">
      <w:pPr>
        <w:pStyle w:val="af6"/>
        <w:keepNext/>
        <w:rPr>
          <w:rtl/>
        </w:rPr>
      </w:pPr>
      <w:r w:rsidRPr="000B72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7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0B72D2" w:rsidRDefault="000B72D2" w:rsidP="000B72D2">
      <w:pPr>
        <w:pStyle w:val="KeepWithNext"/>
        <w:rPr>
          <w:rtl/>
          <w:lang w:eastAsia="he-IL"/>
        </w:rPr>
      </w:pPr>
    </w:p>
    <w:p w:rsidR="000B72D2" w:rsidRDefault="004D244D" w:rsidP="00FC482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אנחנו פותחים את ישיבת הוועדה לביטחון הפנים</w:t>
      </w:r>
      <w:r w:rsidR="00FC4826">
        <w:rPr>
          <w:rFonts w:hint="cs"/>
          <w:rtl/>
          <w:lang w:eastAsia="he-IL"/>
        </w:rPr>
        <w:t xml:space="preserve">. היום יום רביעי 1 ביוני 2022, ב' בסיוון </w:t>
      </w:r>
      <w:bookmarkStart w:id="2" w:name="_ETM_Q1_1550000"/>
      <w:bookmarkEnd w:id="2"/>
      <w:proofErr w:type="spellStart"/>
      <w:r w:rsidR="00FC4826">
        <w:rPr>
          <w:rFonts w:hint="cs"/>
          <w:rtl/>
          <w:lang w:eastAsia="he-IL"/>
        </w:rPr>
        <w:t>התשפ"ב</w:t>
      </w:r>
      <w:proofErr w:type="spellEnd"/>
      <w:r w:rsidR="00FC4826">
        <w:rPr>
          <w:rFonts w:hint="cs"/>
          <w:rtl/>
          <w:lang w:eastAsia="he-IL"/>
        </w:rPr>
        <w:t xml:space="preserve">. הנושא הוא הצעת חוק הרשות הלאומית לביטחון קהילתי (תיקון מס' 2), התשפ"ב-2021, מ/1451, </w:t>
      </w:r>
      <w:r>
        <w:rPr>
          <w:rFonts w:hint="cs"/>
          <w:rtl/>
          <w:lang w:eastAsia="he-IL"/>
        </w:rPr>
        <w:t xml:space="preserve">הכנה לקריאה שנייה ושלישית. </w:t>
      </w:r>
      <w:r w:rsidR="00FC4826">
        <w:rPr>
          <w:rFonts w:hint="cs"/>
          <w:rtl/>
          <w:lang w:eastAsia="he-IL"/>
        </w:rPr>
        <w:t xml:space="preserve">בבקשה, גברתי היועצת המשפטית. </w:t>
      </w:r>
    </w:p>
    <w:p w:rsidR="004D244D" w:rsidRDefault="004D244D" w:rsidP="000B72D2">
      <w:pPr>
        <w:rPr>
          <w:rtl/>
          <w:lang w:eastAsia="he-IL"/>
        </w:rPr>
      </w:pPr>
    </w:p>
    <w:p w:rsidR="004D244D" w:rsidRDefault="004D244D" w:rsidP="00C96A9B">
      <w:pPr>
        <w:pStyle w:val="a4"/>
        <w:rPr>
          <w:rtl/>
        </w:rPr>
      </w:pPr>
      <w:bookmarkStart w:id="3" w:name="ET_speaker_איילת_לוי_נחום_3"/>
      <w:r w:rsidRPr="00C96A9B">
        <w:rPr>
          <w:rStyle w:val="TagStyle"/>
          <w:rtl/>
        </w:rPr>
        <w:t xml:space="preserve"> &lt;&lt; דובר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FC4826" w:rsidRDefault="00FC4826" w:rsidP="00FC4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שאמרה יושבת-הראש אנחנו בדיון בהצעת חוק הרשות </w:t>
      </w:r>
      <w:bookmarkStart w:id="4" w:name="_ETM_Q1_1567000"/>
      <w:bookmarkEnd w:id="4"/>
      <w:r>
        <w:rPr>
          <w:rFonts w:hint="cs"/>
          <w:rtl/>
          <w:lang w:eastAsia="he-IL"/>
        </w:rPr>
        <w:t xml:space="preserve">הלאומית לביטחון קהילתי (תיקון מס' 2). בעצם הצעת החוק </w:t>
      </w:r>
      <w:bookmarkStart w:id="5" w:name="_ETM_Q1_1572000"/>
      <w:bookmarkEnd w:id="5"/>
      <w:r>
        <w:rPr>
          <w:rFonts w:hint="cs"/>
          <w:rtl/>
          <w:lang w:eastAsia="he-IL"/>
        </w:rPr>
        <w:t>הזאת היא בעיקרה מגוון של תיקונים משלימים שנבעו מהחלטת ממשלה שהתקבלה</w:t>
      </w:r>
      <w:bookmarkStart w:id="6" w:name="_ETM_Q1_1577000"/>
      <w:bookmarkEnd w:id="6"/>
      <w:r>
        <w:rPr>
          <w:rFonts w:hint="cs"/>
          <w:rtl/>
          <w:lang w:eastAsia="he-IL"/>
        </w:rPr>
        <w:t xml:space="preserve"> </w:t>
      </w:r>
      <w:r w:rsidR="004D244D">
        <w:rPr>
          <w:rFonts w:hint="cs"/>
          <w:rtl/>
          <w:lang w:eastAsia="he-IL"/>
        </w:rPr>
        <w:t xml:space="preserve">ביולי להחזיר את הסמכויות שהיו ברשות הזאת </w:t>
      </w:r>
      <w:r>
        <w:rPr>
          <w:rFonts w:hint="cs"/>
          <w:rtl/>
          <w:lang w:eastAsia="he-IL"/>
        </w:rPr>
        <w:t>במשרד לחיזוק ולקידום קהילתי</w:t>
      </w:r>
      <w:bookmarkStart w:id="7" w:name="_ETM_Q1_1590000"/>
      <w:bookmarkEnd w:id="7"/>
      <w:r>
        <w:rPr>
          <w:rFonts w:hint="cs"/>
          <w:rtl/>
          <w:lang w:eastAsia="he-IL"/>
        </w:rPr>
        <w:t xml:space="preserve"> </w:t>
      </w:r>
      <w:r w:rsidR="004D244D">
        <w:rPr>
          <w:rFonts w:hint="cs"/>
          <w:rtl/>
          <w:lang w:eastAsia="he-IL"/>
        </w:rPr>
        <w:t xml:space="preserve">למשרד לביטחון פנים. </w:t>
      </w:r>
    </w:p>
    <w:p w:rsidR="00FC4826" w:rsidRDefault="00FC4826" w:rsidP="00FC4826">
      <w:pPr>
        <w:rPr>
          <w:rtl/>
          <w:lang w:eastAsia="he-IL"/>
        </w:rPr>
      </w:pPr>
    </w:p>
    <w:p w:rsidR="004D244D" w:rsidRDefault="004D244D" w:rsidP="00FC4826">
      <w:pPr>
        <w:rPr>
          <w:rtl/>
          <w:lang w:eastAsia="he-IL"/>
        </w:rPr>
      </w:pPr>
      <w:bookmarkStart w:id="8" w:name="_ETM_Q1_1595000"/>
      <w:bookmarkEnd w:id="8"/>
      <w:r>
        <w:rPr>
          <w:rFonts w:hint="cs"/>
          <w:rtl/>
          <w:lang w:eastAsia="he-IL"/>
        </w:rPr>
        <w:t xml:space="preserve">צריך לומר שלרשות הזאת יש היסטוריה </w:t>
      </w:r>
      <w:r w:rsidR="00FC4826">
        <w:rPr>
          <w:rFonts w:hint="cs"/>
          <w:rtl/>
          <w:lang w:eastAsia="he-IL"/>
        </w:rPr>
        <w:t xml:space="preserve">גם בתחלופת השמות שלה וגם </w:t>
      </w:r>
      <w:r>
        <w:rPr>
          <w:rFonts w:hint="cs"/>
          <w:rtl/>
          <w:lang w:eastAsia="he-IL"/>
        </w:rPr>
        <w:t xml:space="preserve">באחריויות שלה. </w:t>
      </w:r>
      <w:r w:rsidR="00FC4826">
        <w:rPr>
          <w:rFonts w:hint="cs"/>
          <w:rtl/>
          <w:lang w:eastAsia="he-IL"/>
        </w:rPr>
        <w:t>זאת רשות שהוקמה כגוף סטטוט</w:t>
      </w:r>
      <w:bookmarkStart w:id="9" w:name="_ETM_Q1_1603000"/>
      <w:bookmarkEnd w:id="9"/>
      <w:r w:rsidR="00FC4826">
        <w:rPr>
          <w:rFonts w:hint="cs"/>
          <w:rtl/>
          <w:lang w:eastAsia="he-IL"/>
        </w:rPr>
        <w:t xml:space="preserve">ורי כבר בשנות ה-80 המאוחרות. </w:t>
      </w:r>
      <w:r>
        <w:rPr>
          <w:rFonts w:hint="cs"/>
          <w:rtl/>
          <w:lang w:eastAsia="he-IL"/>
        </w:rPr>
        <w:t>בהתחלה היא הייתה במשרד ראש הממשלה ואחר כך עברה למשרד לביטחון פנים</w:t>
      </w:r>
      <w:r w:rsidR="00FC4826">
        <w:rPr>
          <w:rFonts w:hint="cs"/>
          <w:rtl/>
          <w:lang w:eastAsia="he-IL"/>
        </w:rPr>
        <w:t xml:space="preserve"> בשנת 2009.</w:t>
      </w:r>
      <w:r>
        <w:rPr>
          <w:rFonts w:hint="cs"/>
          <w:rtl/>
          <w:lang w:eastAsia="he-IL"/>
        </w:rPr>
        <w:t xml:space="preserve"> </w:t>
      </w:r>
      <w:r w:rsidR="00FC4826">
        <w:rPr>
          <w:rFonts w:hint="cs"/>
          <w:rtl/>
          <w:lang w:eastAsia="he-IL"/>
        </w:rPr>
        <w:t xml:space="preserve">גם הנושא של </w:t>
      </w:r>
      <w:bookmarkStart w:id="10" w:name="_ETM_Q1_1617000"/>
      <w:bookmarkEnd w:id="10"/>
      <w:r w:rsidR="00FC4826">
        <w:rPr>
          <w:rFonts w:hint="cs"/>
          <w:rtl/>
          <w:lang w:eastAsia="he-IL"/>
        </w:rPr>
        <w:t xml:space="preserve">הסמים והאלכוהול הוכנס בשנת 2012. בשנת 2017 נעשה בחוק תיקון גדול שאיחד את הרשות הזאת </w:t>
      </w:r>
      <w:r>
        <w:rPr>
          <w:rFonts w:hint="cs"/>
          <w:rtl/>
          <w:lang w:eastAsia="he-IL"/>
        </w:rPr>
        <w:t xml:space="preserve">יחד עם אגפים נוספים </w:t>
      </w:r>
      <w:r w:rsidR="00FC4826">
        <w:rPr>
          <w:rFonts w:hint="cs"/>
          <w:rtl/>
          <w:lang w:eastAsia="he-IL"/>
        </w:rPr>
        <w:t xml:space="preserve">ותפקידים נוספים במשרד לביטחון פנים כמו אגף </w:t>
      </w:r>
      <w:proofErr w:type="spellStart"/>
      <w:r w:rsidR="00FC4826">
        <w:rPr>
          <w:rFonts w:hint="cs"/>
          <w:rtl/>
          <w:lang w:eastAsia="he-IL"/>
        </w:rPr>
        <w:t>מציל"ה</w:t>
      </w:r>
      <w:proofErr w:type="spellEnd"/>
      <w:r w:rsidR="00FC4826">
        <w:rPr>
          <w:rFonts w:hint="cs"/>
          <w:rtl/>
          <w:lang w:eastAsia="he-IL"/>
        </w:rPr>
        <w:t xml:space="preserve"> וגופים נוספים.</w:t>
      </w:r>
      <w:r>
        <w:rPr>
          <w:rFonts w:hint="cs"/>
          <w:rtl/>
          <w:lang w:eastAsia="he-IL"/>
        </w:rPr>
        <w:t xml:space="preserve"> ב-2020 הרשות הזאת </w:t>
      </w:r>
      <w:r w:rsidR="00FC4826">
        <w:rPr>
          <w:rFonts w:hint="cs"/>
          <w:rtl/>
          <w:lang w:eastAsia="he-IL"/>
        </w:rPr>
        <w:t xml:space="preserve">והאחריות עליה הועברו </w:t>
      </w:r>
      <w:r>
        <w:rPr>
          <w:rFonts w:hint="cs"/>
          <w:rtl/>
          <w:lang w:eastAsia="he-IL"/>
        </w:rPr>
        <w:t>למשרד לחיזוק ולקידום קהילתי.</w:t>
      </w:r>
      <w:r w:rsidR="00FC4826">
        <w:rPr>
          <w:rFonts w:hint="cs"/>
          <w:rtl/>
          <w:lang w:eastAsia="he-IL"/>
        </w:rPr>
        <w:t xml:space="preserve"> כמו </w:t>
      </w:r>
      <w:bookmarkStart w:id="11" w:name="_ETM_Q1_1641000"/>
      <w:bookmarkEnd w:id="11"/>
      <w:r w:rsidR="00FC4826">
        <w:rPr>
          <w:rFonts w:hint="cs"/>
          <w:rtl/>
          <w:lang w:eastAsia="he-IL"/>
        </w:rPr>
        <w:t>שאמרתי הצעת החוק המונחת בפני הוועדה כרגע</w:t>
      </w:r>
      <w:r>
        <w:rPr>
          <w:rFonts w:hint="cs"/>
          <w:rtl/>
          <w:lang w:eastAsia="he-IL"/>
        </w:rPr>
        <w:t xml:space="preserve"> מחזירה את הסמכויות למשרד לביטחון פנים. </w:t>
      </w:r>
      <w:r w:rsidR="00FC4826">
        <w:rPr>
          <w:rFonts w:hint="cs"/>
          <w:rtl/>
          <w:lang w:eastAsia="he-IL"/>
        </w:rPr>
        <w:t>תכף ניכנס לתיקונים עצמם.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6"/>
        <w:rPr>
          <w:rtl/>
        </w:rPr>
      </w:pPr>
      <w:bookmarkStart w:id="12" w:name="ET_yor_5300_4"/>
      <w:r w:rsidRPr="00C96A9B">
        <w:rPr>
          <w:rStyle w:val="TagStyle"/>
          <w:rtl/>
        </w:rPr>
        <w:t xml:space="preserve"> &lt;&lt; יור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4D244D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שצריך.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4"/>
        <w:rPr>
          <w:rtl/>
        </w:rPr>
      </w:pPr>
      <w:bookmarkStart w:id="13" w:name="ET_speaker_איילת_לוי_נחום_5"/>
      <w:r w:rsidRPr="00C96A9B">
        <w:rPr>
          <w:rStyle w:val="TagStyle"/>
          <w:rtl/>
        </w:rPr>
        <w:t xml:space="preserve"> &lt;&lt; דובר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FC4826" w:rsidRDefault="00FC4826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עושה את זה יחד עם כמה תיקונים עקיפים </w:t>
      </w:r>
      <w:bookmarkStart w:id="14" w:name="_ETM_Q1_1651000"/>
      <w:bookmarkEnd w:id="14"/>
      <w:r>
        <w:rPr>
          <w:rFonts w:hint="cs"/>
          <w:rtl/>
          <w:lang w:eastAsia="he-IL"/>
        </w:rPr>
        <w:t xml:space="preserve">שכשנקרא את ההצעה נסביר אותם. </w:t>
      </w:r>
    </w:p>
    <w:p w:rsidR="00FC4826" w:rsidRDefault="00FC4826" w:rsidP="00FC4826">
      <w:pPr>
        <w:ind w:firstLine="0"/>
        <w:rPr>
          <w:rtl/>
          <w:lang w:eastAsia="he-IL"/>
        </w:rPr>
      </w:pPr>
      <w:bookmarkStart w:id="15" w:name="_ETM_Q1_1658000"/>
      <w:bookmarkEnd w:id="15"/>
    </w:p>
    <w:p w:rsidR="00FC4826" w:rsidRDefault="00FC4826" w:rsidP="00C96A9B">
      <w:pPr>
        <w:pStyle w:val="af6"/>
        <w:rPr>
          <w:rtl/>
        </w:rPr>
      </w:pPr>
      <w:bookmarkStart w:id="16" w:name="ET_yor_5300_102"/>
      <w:r w:rsidRPr="00C96A9B">
        <w:rPr>
          <w:rStyle w:val="TagStyle"/>
          <w:rtl/>
        </w:rPr>
        <w:t xml:space="preserve"> &lt;&lt; יור &gt;&gt;</w:t>
      </w:r>
      <w:r w:rsidRPr="00FC482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C4826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FC4826" w:rsidRDefault="00FC4826" w:rsidP="00FC4826">
      <w:pPr>
        <w:pStyle w:val="KeepWithNext"/>
        <w:rPr>
          <w:rtl/>
          <w:lang w:eastAsia="he-IL"/>
        </w:rPr>
      </w:pPr>
    </w:p>
    <w:p w:rsidR="00FC4826" w:rsidRDefault="00FC4826" w:rsidP="00FC4826">
      <w:pPr>
        <w:rPr>
          <w:rtl/>
          <w:lang w:eastAsia="he-IL"/>
        </w:rPr>
      </w:pPr>
      <w:bookmarkStart w:id="17" w:name="_ETM_Q1_1655000"/>
      <w:bookmarkEnd w:id="17"/>
      <w:r>
        <w:rPr>
          <w:rFonts w:hint="cs"/>
          <w:rtl/>
          <w:lang w:eastAsia="he-IL"/>
        </w:rPr>
        <w:t xml:space="preserve">אבל אם - - - את המשרד </w:t>
      </w:r>
      <w:bookmarkStart w:id="18" w:name="_ETM_Q1_1660000"/>
      <w:bookmarkEnd w:id="18"/>
      <w:r>
        <w:rPr>
          <w:rFonts w:hint="cs"/>
          <w:rtl/>
          <w:lang w:eastAsia="he-IL"/>
        </w:rPr>
        <w:t xml:space="preserve">המיותר הזה למה זה לא חזר אוטומטית למשרד לביטחון פנים? </w:t>
      </w:r>
    </w:p>
    <w:p w:rsidR="00FC4826" w:rsidRDefault="00FC4826" w:rsidP="00FC4826">
      <w:pPr>
        <w:rPr>
          <w:rtl/>
          <w:lang w:eastAsia="he-IL"/>
        </w:rPr>
      </w:pPr>
      <w:bookmarkStart w:id="19" w:name="_ETM_Q1_1661000"/>
      <w:bookmarkEnd w:id="19"/>
    </w:p>
    <w:p w:rsidR="00FC4826" w:rsidRDefault="00FC4826" w:rsidP="00C96A9B">
      <w:pPr>
        <w:pStyle w:val="a4"/>
        <w:rPr>
          <w:rtl/>
        </w:rPr>
      </w:pPr>
      <w:bookmarkStart w:id="20" w:name="ET_speaker_איילת_לוי_נחום_103"/>
      <w:r w:rsidRPr="00C96A9B">
        <w:rPr>
          <w:rStyle w:val="TagStyle"/>
          <w:rtl/>
        </w:rPr>
        <w:t xml:space="preserve"> &lt;&lt; דובר &gt;&gt;</w:t>
      </w:r>
      <w:r w:rsidRPr="00FC482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FC4826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FC4826" w:rsidRDefault="00FC4826" w:rsidP="00FC4826">
      <w:pPr>
        <w:pStyle w:val="KeepWithNext"/>
        <w:rPr>
          <w:rtl/>
          <w:lang w:eastAsia="he-IL"/>
        </w:rPr>
      </w:pPr>
    </w:p>
    <w:p w:rsidR="004D244D" w:rsidRDefault="00FC4826" w:rsidP="00985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4D244D">
        <w:rPr>
          <w:rFonts w:hint="cs"/>
          <w:rtl/>
          <w:lang w:eastAsia="he-IL"/>
        </w:rPr>
        <w:t xml:space="preserve">זה מחייב תיקון חקיקה. </w:t>
      </w:r>
      <w:r>
        <w:rPr>
          <w:rFonts w:hint="cs"/>
          <w:rtl/>
          <w:lang w:eastAsia="he-IL"/>
        </w:rPr>
        <w:t xml:space="preserve">התיקון שנעשה בשנת 2020 העביר את </w:t>
      </w:r>
      <w:bookmarkStart w:id="21" w:name="_ETM_Q1_1665000"/>
      <w:bookmarkEnd w:id="21"/>
      <w:r>
        <w:rPr>
          <w:rFonts w:hint="cs"/>
          <w:rtl/>
          <w:lang w:eastAsia="he-IL"/>
        </w:rPr>
        <w:t>הסמכות גם בחוק ע</w:t>
      </w:r>
      <w:r w:rsidR="005C738C">
        <w:rPr>
          <w:rFonts w:hint="cs"/>
          <w:rtl/>
          <w:lang w:eastAsia="he-IL"/>
        </w:rPr>
        <w:t>צמו למשרד לחיזוק ולקידום חברתי,</w:t>
      </w:r>
      <w:bookmarkStart w:id="22" w:name="_ETM_Q1_1675000"/>
      <w:bookmarkEnd w:id="22"/>
      <w:r w:rsidR="005C738C">
        <w:rPr>
          <w:rFonts w:hint="cs"/>
          <w:rtl/>
          <w:lang w:eastAsia="he-IL"/>
        </w:rPr>
        <w:t xml:space="preserve"> ו</w:t>
      </w:r>
      <w:r w:rsidR="004D244D">
        <w:rPr>
          <w:rFonts w:hint="cs"/>
          <w:rtl/>
          <w:lang w:eastAsia="he-IL"/>
        </w:rPr>
        <w:t xml:space="preserve">ברגע שהמשרד בוטל ותחומי האחריות שונו </w:t>
      </w:r>
      <w:r w:rsidR="005C738C">
        <w:rPr>
          <w:rFonts w:hint="cs"/>
          <w:rtl/>
          <w:lang w:eastAsia="he-IL"/>
        </w:rPr>
        <w:t xml:space="preserve">בהתאם להחלטת ממשלה שאושרה בכנסת באוגוסט זה מחייב תיקוני </w:t>
      </w:r>
      <w:r w:rsidR="004D244D">
        <w:rPr>
          <w:rFonts w:hint="cs"/>
          <w:rtl/>
          <w:lang w:eastAsia="he-IL"/>
        </w:rPr>
        <w:t xml:space="preserve">חקיקה. זה ברמה הכללית והעקרונית. </w:t>
      </w:r>
      <w:r w:rsidR="0098553D">
        <w:rPr>
          <w:rFonts w:hint="cs"/>
          <w:rtl/>
          <w:lang w:eastAsia="he-IL"/>
        </w:rPr>
        <w:t xml:space="preserve">אם </w:t>
      </w:r>
      <w:bookmarkStart w:id="23" w:name="_ETM_Q1_1684000"/>
      <w:bookmarkEnd w:id="23"/>
      <w:r w:rsidR="0098553D">
        <w:rPr>
          <w:rFonts w:hint="cs"/>
          <w:rtl/>
          <w:lang w:eastAsia="he-IL"/>
        </w:rPr>
        <w:t>נציגי המשרד רוצים להרחיב, בבקשה.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6"/>
        <w:rPr>
          <w:rtl/>
        </w:rPr>
      </w:pPr>
      <w:bookmarkStart w:id="24" w:name="ET_yor_5300_6"/>
      <w:r w:rsidRPr="00C96A9B">
        <w:rPr>
          <w:rStyle w:val="TagStyle"/>
          <w:rtl/>
        </w:rPr>
        <w:t xml:space="preserve"> &lt;&lt; יור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4D244D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9"/>
        <w:rPr>
          <w:rtl/>
          <w:lang w:eastAsia="he-IL"/>
        </w:rPr>
      </w:pPr>
      <w:bookmarkStart w:id="25" w:name="ET_guest_886223_7"/>
      <w:r w:rsidRPr="00C96A9B">
        <w:rPr>
          <w:rStyle w:val="TagStyle"/>
          <w:rtl/>
        </w:rPr>
        <w:t xml:space="preserve"> &lt;&lt; אורח &gt;&gt;</w:t>
      </w:r>
      <w:r w:rsidRPr="004D24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98553D" w:rsidRDefault="0098553D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אתן </w:t>
      </w:r>
      <w:bookmarkStart w:id="26" w:name="_ETM_Q1_1692000"/>
      <w:bookmarkEnd w:id="26"/>
      <w:r>
        <w:rPr>
          <w:rFonts w:hint="cs"/>
          <w:rtl/>
          <w:lang w:eastAsia="he-IL"/>
        </w:rPr>
        <w:t xml:space="preserve">סקירה קצרה על פעילות הרשות ואיפה הם עומדים. לאחר </w:t>
      </w:r>
      <w:bookmarkStart w:id="27" w:name="_ETM_Q1_1698000"/>
      <w:bookmarkEnd w:id="27"/>
      <w:r>
        <w:rPr>
          <w:rFonts w:hint="cs"/>
          <w:rtl/>
          <w:lang w:eastAsia="he-IL"/>
        </w:rPr>
        <w:t xml:space="preserve">מכן גלי </w:t>
      </w:r>
      <w:proofErr w:type="spellStart"/>
      <w:r>
        <w:rPr>
          <w:rFonts w:hint="cs"/>
          <w:rtl/>
          <w:lang w:eastAsia="he-IL"/>
        </w:rPr>
        <w:t>ובוסנה</w:t>
      </w:r>
      <w:proofErr w:type="spellEnd"/>
      <w:r>
        <w:rPr>
          <w:rFonts w:hint="cs"/>
          <w:rtl/>
          <w:lang w:eastAsia="he-IL"/>
        </w:rPr>
        <w:t xml:space="preserve"> ירדו לפרטים שצריך לעשות תיקונים בהם חוק הרשות.</w:t>
      </w:r>
      <w:bookmarkStart w:id="28" w:name="_ETM_Q1_1702000"/>
      <w:bookmarkEnd w:id="28"/>
      <w:r>
        <w:rPr>
          <w:rFonts w:hint="cs"/>
          <w:rtl/>
          <w:lang w:eastAsia="he-IL"/>
        </w:rPr>
        <w:t xml:space="preserve"> </w:t>
      </w:r>
    </w:p>
    <w:p w:rsidR="0098553D" w:rsidRDefault="0098553D" w:rsidP="004D244D">
      <w:pPr>
        <w:rPr>
          <w:rtl/>
          <w:lang w:eastAsia="he-IL"/>
        </w:rPr>
      </w:pPr>
      <w:bookmarkStart w:id="29" w:name="_ETM_Q1_1727000"/>
      <w:bookmarkEnd w:id="29"/>
    </w:p>
    <w:p w:rsidR="004D244D" w:rsidRDefault="0098553D" w:rsidP="0003647E">
      <w:pPr>
        <w:rPr>
          <w:rtl/>
          <w:lang w:eastAsia="he-IL"/>
        </w:rPr>
      </w:pPr>
      <w:bookmarkStart w:id="30" w:name="_ETM_Q1_1728000"/>
      <w:bookmarkEnd w:id="30"/>
      <w:r>
        <w:rPr>
          <w:rFonts w:hint="cs"/>
          <w:rtl/>
          <w:lang w:eastAsia="he-IL"/>
        </w:rPr>
        <w:t xml:space="preserve">תחילתה של הדרך הייתה בתכנית </w:t>
      </w:r>
      <w:r w:rsidR="004D244D">
        <w:rPr>
          <w:rFonts w:hint="cs"/>
          <w:rtl/>
          <w:lang w:eastAsia="he-IL"/>
        </w:rPr>
        <w:t xml:space="preserve">עיר ללא אלימות שפותחה בעיר אילת ולאחר מכן השר </w:t>
      </w:r>
      <w:proofErr w:type="spellStart"/>
      <w:r w:rsidR="004D244D">
        <w:rPr>
          <w:rFonts w:hint="cs"/>
          <w:rtl/>
          <w:lang w:eastAsia="he-IL"/>
        </w:rPr>
        <w:t>דיכטר</w:t>
      </w:r>
      <w:proofErr w:type="spellEnd"/>
      <w:r w:rsidR="004D244D">
        <w:rPr>
          <w:rFonts w:hint="cs"/>
          <w:rtl/>
          <w:lang w:eastAsia="he-IL"/>
        </w:rPr>
        <w:t xml:space="preserve"> </w:t>
      </w:r>
      <w:r w:rsidR="0034281C">
        <w:rPr>
          <w:rFonts w:hint="cs"/>
          <w:rtl/>
          <w:lang w:eastAsia="he-IL"/>
        </w:rPr>
        <w:t xml:space="preserve">אישר אותה כשהיה השר לביטחון פנים, </w:t>
      </w:r>
      <w:bookmarkStart w:id="31" w:name="_ETM_Q1_1746000"/>
      <w:bookmarkEnd w:id="31"/>
      <w:r w:rsidR="004D244D">
        <w:rPr>
          <w:rFonts w:hint="cs"/>
          <w:rtl/>
          <w:lang w:eastAsia="he-IL"/>
        </w:rPr>
        <w:t xml:space="preserve">ואימצנו </w:t>
      </w:r>
      <w:r w:rsidR="0034281C">
        <w:rPr>
          <w:rFonts w:hint="cs"/>
          <w:rtl/>
          <w:lang w:eastAsia="he-IL"/>
        </w:rPr>
        <w:t>והרחבנו אותה ל</w:t>
      </w:r>
      <w:r w:rsidR="004D244D">
        <w:rPr>
          <w:rFonts w:hint="cs"/>
          <w:rtl/>
          <w:lang w:eastAsia="he-IL"/>
        </w:rPr>
        <w:t>עשר רשויות מקומיות</w:t>
      </w:r>
      <w:r w:rsidR="0034281C">
        <w:rPr>
          <w:rFonts w:hint="cs"/>
          <w:rtl/>
          <w:lang w:eastAsia="he-IL"/>
        </w:rPr>
        <w:t xml:space="preserve"> ובמעלה הדרך הרחבנו אותם</w:t>
      </w:r>
      <w:r w:rsidR="004D244D">
        <w:rPr>
          <w:rFonts w:hint="cs"/>
          <w:rtl/>
          <w:lang w:eastAsia="he-IL"/>
        </w:rPr>
        <w:t xml:space="preserve">. </w:t>
      </w:r>
      <w:r w:rsidR="0034281C">
        <w:rPr>
          <w:rFonts w:hint="cs"/>
          <w:rtl/>
          <w:lang w:eastAsia="he-IL"/>
        </w:rPr>
        <w:t xml:space="preserve">במקביל היה לנו עוד אגף ותיק יותר במשרד לביטחון הפנים שנקרא אגף </w:t>
      </w:r>
      <w:proofErr w:type="spellStart"/>
      <w:r w:rsidR="0034281C">
        <w:rPr>
          <w:rFonts w:hint="cs"/>
          <w:rtl/>
          <w:lang w:eastAsia="he-IL"/>
        </w:rPr>
        <w:t>מציל"ה</w:t>
      </w:r>
      <w:proofErr w:type="spellEnd"/>
      <w:r w:rsidR="0034281C">
        <w:rPr>
          <w:rFonts w:hint="cs"/>
          <w:rtl/>
          <w:lang w:eastAsia="he-IL"/>
        </w:rPr>
        <w:t xml:space="preserve"> </w:t>
      </w:r>
      <w:bookmarkStart w:id="32" w:name="_ETM_Q1_1757000"/>
      <w:bookmarkEnd w:id="32"/>
      <w:r w:rsidR="0034281C">
        <w:rPr>
          <w:rFonts w:hint="cs"/>
          <w:rtl/>
          <w:lang w:eastAsia="he-IL"/>
        </w:rPr>
        <w:t xml:space="preserve">שגם עוסק בתכניות מניעה ברשויות המקומיות אבל בהיקף </w:t>
      </w:r>
      <w:bookmarkStart w:id="33" w:name="_ETM_Q1_1766000"/>
      <w:bookmarkEnd w:id="33"/>
      <w:r w:rsidR="0034281C">
        <w:rPr>
          <w:rFonts w:hint="cs"/>
          <w:rtl/>
          <w:lang w:eastAsia="he-IL"/>
        </w:rPr>
        <w:t>תקציבי קטן יותר. האחרון שעמד בראש האגף הזה היה תת-אלוף</w:t>
      </w:r>
      <w:bookmarkStart w:id="34" w:name="_ETM_Q1_1774000"/>
      <w:bookmarkEnd w:id="34"/>
      <w:r w:rsidR="0034281C">
        <w:rPr>
          <w:rFonts w:hint="cs"/>
          <w:rtl/>
          <w:lang w:eastAsia="he-IL"/>
        </w:rPr>
        <w:t xml:space="preserve"> גז שנפטר, לצערנו. האיחוד של כל גופי המניעה</w:t>
      </w:r>
      <w:bookmarkStart w:id="35" w:name="_ETM_Q1_1786000"/>
      <w:bookmarkEnd w:id="35"/>
      <w:r w:rsidR="0034281C">
        <w:rPr>
          <w:rFonts w:hint="cs"/>
          <w:rtl/>
          <w:lang w:eastAsia="he-IL"/>
        </w:rPr>
        <w:t xml:space="preserve"> היה על השולחן כל הזמן. שרים בחנו אבל </w:t>
      </w:r>
      <w:r w:rsidR="004D244D">
        <w:rPr>
          <w:rFonts w:hint="cs"/>
          <w:rtl/>
          <w:lang w:eastAsia="he-IL"/>
        </w:rPr>
        <w:t xml:space="preserve">השר לביטחון הפנים גלעד ארדן </w:t>
      </w:r>
      <w:r w:rsidR="0034281C">
        <w:rPr>
          <w:rFonts w:hint="cs"/>
          <w:rtl/>
          <w:lang w:eastAsia="he-IL"/>
        </w:rPr>
        <w:t xml:space="preserve">קיבל החלטה </w:t>
      </w:r>
      <w:bookmarkStart w:id="36" w:name="_ETM_Q1_1794000"/>
      <w:bookmarkEnd w:id="36"/>
      <w:r w:rsidR="004D244D">
        <w:rPr>
          <w:rFonts w:hint="cs"/>
          <w:rtl/>
          <w:lang w:eastAsia="he-IL"/>
        </w:rPr>
        <w:t>שמ</w:t>
      </w:r>
      <w:r w:rsidR="0034281C">
        <w:rPr>
          <w:rFonts w:hint="cs"/>
          <w:rtl/>
          <w:lang w:eastAsia="he-IL"/>
        </w:rPr>
        <w:t>חברים</w:t>
      </w:r>
      <w:r w:rsidR="004D244D">
        <w:rPr>
          <w:rFonts w:hint="cs"/>
          <w:rtl/>
          <w:lang w:eastAsia="he-IL"/>
        </w:rPr>
        <w:t xml:space="preserve"> את כל </w:t>
      </w:r>
      <w:r w:rsidR="0034281C">
        <w:rPr>
          <w:rFonts w:hint="cs"/>
          <w:rtl/>
          <w:lang w:eastAsia="he-IL"/>
        </w:rPr>
        <w:t xml:space="preserve">גופי המניעה: עיר ללא אלימות, </w:t>
      </w:r>
      <w:proofErr w:type="spellStart"/>
      <w:r w:rsidR="0034281C">
        <w:rPr>
          <w:rFonts w:hint="cs"/>
          <w:rtl/>
          <w:lang w:eastAsia="he-IL"/>
        </w:rPr>
        <w:t>מציל"ה</w:t>
      </w:r>
      <w:proofErr w:type="spellEnd"/>
      <w:r w:rsidR="0034281C">
        <w:rPr>
          <w:rFonts w:hint="cs"/>
          <w:rtl/>
          <w:lang w:eastAsia="he-IL"/>
        </w:rPr>
        <w:t xml:space="preserve">, והרשות הלאומית למלחמה </w:t>
      </w:r>
      <w:bookmarkStart w:id="37" w:name="_ETM_Q1_1801000"/>
      <w:bookmarkEnd w:id="37"/>
      <w:r w:rsidR="0034281C">
        <w:rPr>
          <w:rFonts w:hint="cs"/>
          <w:rtl/>
          <w:lang w:eastAsia="he-IL"/>
        </w:rPr>
        <w:t xml:space="preserve">בסמים ואלכוהול שעברה ממשרד ראש הממשלה אלינו. </w:t>
      </w:r>
      <w:r w:rsidR="004D244D">
        <w:rPr>
          <w:rFonts w:hint="cs"/>
          <w:rtl/>
          <w:lang w:eastAsia="he-IL"/>
        </w:rPr>
        <w:t>למעשה, הובלתי את עבודת המט</w:t>
      </w:r>
      <w:r w:rsidR="0003647E">
        <w:rPr>
          <w:rFonts w:hint="cs"/>
          <w:rtl/>
          <w:lang w:eastAsia="he-IL"/>
        </w:rPr>
        <w:t xml:space="preserve">ה יחד עם גלי ועם גורמים נוספים ובנינו את </w:t>
      </w:r>
      <w:bookmarkStart w:id="38" w:name="_ETM_Q1_1815000"/>
      <w:bookmarkEnd w:id="38"/>
      <w:r w:rsidR="0003647E">
        <w:rPr>
          <w:rFonts w:hint="cs"/>
          <w:rtl/>
          <w:lang w:eastAsia="he-IL"/>
        </w:rPr>
        <w:t xml:space="preserve">הרשות למאבק באלימות סמים ואלכוהול </w:t>
      </w:r>
      <w:r w:rsidR="0003647E">
        <w:rPr>
          <w:rFonts w:hint="cs"/>
          <w:rtl/>
          <w:lang w:eastAsia="he-IL"/>
        </w:rPr>
        <w:lastRenderedPageBreak/>
        <w:t>שלאחרונה שונה שמה</w:t>
      </w:r>
      <w:bookmarkStart w:id="39" w:name="_ETM_Q1_1823000"/>
      <w:bookmarkEnd w:id="39"/>
      <w:r w:rsidR="0003647E">
        <w:rPr>
          <w:rFonts w:hint="cs"/>
          <w:rtl/>
          <w:lang w:eastAsia="he-IL"/>
        </w:rPr>
        <w:t xml:space="preserve"> ל"רשות לביטחון קהילתי". הוא רחב יותר כשאתה מדבר על </w:t>
      </w:r>
      <w:bookmarkStart w:id="40" w:name="_ETM_Q1_1826000"/>
      <w:bookmarkEnd w:id="40"/>
      <w:r w:rsidR="0003647E">
        <w:rPr>
          <w:rFonts w:hint="cs"/>
          <w:rtl/>
          <w:lang w:eastAsia="he-IL"/>
        </w:rPr>
        <w:t>ביטחון קהילתי אז הוא גם טיפול ושיקום, גם מניעה</w:t>
      </w:r>
      <w:bookmarkStart w:id="41" w:name="_ETM_Q1_1827000"/>
      <w:bookmarkEnd w:id="41"/>
      <w:r w:rsidR="0003647E">
        <w:rPr>
          <w:rFonts w:hint="cs"/>
          <w:rtl/>
          <w:lang w:eastAsia="he-IL"/>
        </w:rPr>
        <w:t xml:space="preserve"> וגם אכיפה. לכן ההצעה של דני שחר שהיה </w:t>
      </w:r>
      <w:bookmarkStart w:id="42" w:name="_ETM_Q1_1836000"/>
      <w:bookmarkEnd w:id="42"/>
      <w:r w:rsidR="0003647E">
        <w:rPr>
          <w:rFonts w:hint="cs"/>
          <w:rtl/>
          <w:lang w:eastAsia="he-IL"/>
        </w:rPr>
        <w:t>ראש הרשות האחרון - -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6"/>
        <w:rPr>
          <w:rtl/>
        </w:rPr>
      </w:pPr>
      <w:bookmarkStart w:id="43" w:name="ET_yor_5300_8"/>
      <w:r w:rsidRPr="00C96A9B">
        <w:rPr>
          <w:rStyle w:val="TagStyle"/>
          <w:rtl/>
        </w:rPr>
        <w:t xml:space="preserve"> &lt;&lt; יור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4D244D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ראש רשות?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9"/>
        <w:rPr>
          <w:rtl/>
          <w:lang w:eastAsia="he-IL"/>
        </w:rPr>
      </w:pPr>
      <w:bookmarkStart w:id="44" w:name="ET_guest_886223_9"/>
      <w:r w:rsidRPr="00C96A9B">
        <w:rPr>
          <w:rStyle w:val="TagStyle"/>
          <w:rtl/>
        </w:rPr>
        <w:t xml:space="preserve"> &lt;&lt; אורח &gt;&gt;</w:t>
      </w:r>
      <w:r w:rsidRPr="004D24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03647E" w:rsidRDefault="0003647E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רשות. </w:t>
      </w:r>
    </w:p>
    <w:p w:rsidR="0003647E" w:rsidRDefault="0003647E" w:rsidP="0003647E">
      <w:pPr>
        <w:ind w:firstLine="0"/>
        <w:rPr>
          <w:rtl/>
          <w:lang w:eastAsia="he-IL"/>
        </w:rPr>
      </w:pPr>
    </w:p>
    <w:p w:rsidR="0003647E" w:rsidRDefault="0003647E" w:rsidP="00C96A9B">
      <w:pPr>
        <w:pStyle w:val="af6"/>
        <w:rPr>
          <w:rtl/>
        </w:rPr>
      </w:pPr>
      <w:bookmarkStart w:id="45" w:name="ET_yor_5300_104"/>
      <w:r w:rsidRPr="00C96A9B">
        <w:rPr>
          <w:rStyle w:val="TagStyle"/>
          <w:rtl/>
        </w:rPr>
        <w:t xml:space="preserve"> &lt;&lt; יור &gt;&gt;</w:t>
      </w:r>
      <w:r w:rsidRPr="0003647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3647E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03647E" w:rsidRDefault="0003647E" w:rsidP="0003647E">
      <w:pPr>
        <w:pStyle w:val="KeepWithNext"/>
        <w:rPr>
          <w:rtl/>
          <w:lang w:eastAsia="he-IL"/>
        </w:rPr>
      </w:pPr>
    </w:p>
    <w:p w:rsidR="0003647E" w:rsidRDefault="0003647E" w:rsidP="000364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" w:name="_ETM_Q1_1840000"/>
      <w:bookmarkEnd w:id="46"/>
      <w:r>
        <w:rPr>
          <w:rFonts w:hint="cs"/>
          <w:rtl/>
          <w:lang w:eastAsia="he-IL"/>
        </w:rPr>
        <w:t xml:space="preserve">בל הבנתי שגם </w:t>
      </w:r>
      <w:bookmarkStart w:id="47" w:name="_ETM_Q1_1843000"/>
      <w:bookmarkEnd w:id="47"/>
      <w:r>
        <w:rPr>
          <w:rFonts w:hint="cs"/>
          <w:rtl/>
          <w:lang w:eastAsia="he-IL"/>
        </w:rPr>
        <w:t>זה לא - -</w:t>
      </w:r>
    </w:p>
    <w:p w:rsidR="0003647E" w:rsidRDefault="0003647E" w:rsidP="0003647E">
      <w:pPr>
        <w:rPr>
          <w:rtl/>
          <w:lang w:eastAsia="he-IL"/>
        </w:rPr>
      </w:pPr>
    </w:p>
    <w:p w:rsidR="0003647E" w:rsidRDefault="0003647E" w:rsidP="00C96A9B">
      <w:pPr>
        <w:pStyle w:val="af9"/>
        <w:rPr>
          <w:rtl/>
          <w:lang w:eastAsia="he-IL"/>
        </w:rPr>
      </w:pPr>
      <w:bookmarkStart w:id="48" w:name="ET_guest_886223_105"/>
      <w:r w:rsidRPr="00C96A9B">
        <w:rPr>
          <w:rStyle w:val="TagStyle"/>
          <w:rtl/>
        </w:rPr>
        <w:t xml:space="preserve"> &lt;&lt; אורח &gt;&gt;</w:t>
      </w:r>
      <w:r w:rsidRPr="000364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3647E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"/>
    </w:p>
    <w:p w:rsidR="0003647E" w:rsidRDefault="0003647E" w:rsidP="0003647E">
      <w:pPr>
        <w:pStyle w:val="KeepWithNext"/>
        <w:rPr>
          <w:rtl/>
          <w:lang w:eastAsia="he-IL"/>
        </w:rPr>
      </w:pPr>
    </w:p>
    <w:p w:rsidR="004D244D" w:rsidRDefault="0003647E" w:rsidP="0003647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9" w:name="_ETM_Q1_1845000"/>
      <w:bookmarkEnd w:id="49"/>
      <w:r>
        <w:rPr>
          <w:rFonts w:hint="cs"/>
          <w:rtl/>
          <w:lang w:eastAsia="he-IL"/>
        </w:rPr>
        <w:t xml:space="preserve">ני שחר סיים את תפקידו ועבר להיות </w:t>
      </w:r>
      <w:bookmarkStart w:id="50" w:name="_ETM_Q1_1844000"/>
      <w:bookmarkEnd w:id="50"/>
      <w:r>
        <w:rPr>
          <w:rFonts w:hint="cs"/>
          <w:rtl/>
          <w:lang w:eastAsia="he-IL"/>
        </w:rPr>
        <w:t>מנכ"ל משרד התיירות. קובי אלון נבחר, עבר אישור ממשלה, החליט</w:t>
      </w:r>
      <w:bookmarkStart w:id="51" w:name="_ETM_Q1_1851000"/>
      <w:bookmarkEnd w:id="51"/>
      <w:r>
        <w:rPr>
          <w:rFonts w:hint="cs"/>
          <w:rtl/>
          <w:lang w:eastAsia="he-IL"/>
        </w:rPr>
        <w:t xml:space="preserve"> שהוא לא בא</w:t>
      </w:r>
      <w:bookmarkStart w:id="52" w:name="_ETM_Q1_1839000"/>
      <w:bookmarkEnd w:id="52"/>
      <w:r>
        <w:rPr>
          <w:rFonts w:hint="cs"/>
          <w:rtl/>
          <w:lang w:eastAsia="he-IL"/>
        </w:rPr>
        <w:t xml:space="preserve"> </w:t>
      </w:r>
      <w:r w:rsidR="004D244D">
        <w:rPr>
          <w:rFonts w:hint="cs"/>
          <w:rtl/>
          <w:lang w:eastAsia="he-IL"/>
        </w:rPr>
        <w:t>- -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6"/>
        <w:rPr>
          <w:rtl/>
        </w:rPr>
      </w:pPr>
      <w:bookmarkStart w:id="53" w:name="ET_yor_5300_10"/>
      <w:r w:rsidRPr="00C96A9B">
        <w:rPr>
          <w:rStyle w:val="TagStyle"/>
          <w:rtl/>
        </w:rPr>
        <w:t xml:space="preserve"> &lt;&lt; יור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4D244D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3647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היא מחליפה את זה שאמר שהוא לא בא.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9"/>
        <w:rPr>
          <w:rtl/>
          <w:lang w:eastAsia="he-IL"/>
        </w:rPr>
      </w:pPr>
      <w:bookmarkStart w:id="54" w:name="ET_guest_886223_11"/>
      <w:r w:rsidRPr="00C96A9B">
        <w:rPr>
          <w:rStyle w:val="TagStyle"/>
          <w:rtl/>
        </w:rPr>
        <w:t xml:space="preserve"> &lt;&lt; אורח &gt;&gt;</w:t>
      </w:r>
      <w:r w:rsidRPr="004D24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03647E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רונית עובדיה אושרה בממשלה וב-19 </w:t>
      </w:r>
      <w:bookmarkStart w:id="55" w:name="_ETM_Q1_1863000"/>
      <w:bookmarkEnd w:id="55"/>
      <w:r>
        <w:rPr>
          <w:rFonts w:hint="cs"/>
          <w:rtl/>
          <w:lang w:eastAsia="he-IL"/>
        </w:rPr>
        <w:t xml:space="preserve">בחודש היא תיכנס לתפקידה. </w:t>
      </w:r>
      <w:r w:rsidR="004D244D">
        <w:rPr>
          <w:rFonts w:hint="cs"/>
          <w:rtl/>
          <w:lang w:eastAsia="he-IL"/>
        </w:rPr>
        <w:t>היא מנכ"לית של אשכול בית הכרם ב</w:t>
      </w:r>
      <w:r w:rsidR="00276282">
        <w:rPr>
          <w:rFonts w:hint="cs"/>
          <w:rtl/>
          <w:lang w:eastAsia="he-IL"/>
        </w:rPr>
        <w:t xml:space="preserve">אזור </w:t>
      </w:r>
      <w:r w:rsidR="004D244D">
        <w:rPr>
          <w:rFonts w:hint="cs"/>
          <w:rtl/>
          <w:lang w:eastAsia="he-IL"/>
        </w:rPr>
        <w:t xml:space="preserve">כרמיאל. </w:t>
      </w:r>
      <w:r w:rsidR="00276282">
        <w:rPr>
          <w:rFonts w:hint="cs"/>
          <w:rtl/>
          <w:lang w:eastAsia="he-IL"/>
        </w:rPr>
        <w:t xml:space="preserve">אני בחפיפה </w:t>
      </w:r>
      <w:proofErr w:type="spellStart"/>
      <w:r w:rsidR="00276282">
        <w:rPr>
          <w:rFonts w:hint="cs"/>
          <w:rtl/>
          <w:lang w:eastAsia="he-IL"/>
        </w:rPr>
        <w:t>איתה</w:t>
      </w:r>
      <w:proofErr w:type="spellEnd"/>
      <w:r w:rsidR="00276282">
        <w:rPr>
          <w:rFonts w:hint="cs"/>
          <w:rtl/>
          <w:lang w:eastAsia="he-IL"/>
        </w:rPr>
        <w:t xml:space="preserve"> ונשלים את החפיפה. </w:t>
      </w:r>
    </w:p>
    <w:p w:rsidR="004D244D" w:rsidRDefault="004D244D" w:rsidP="004D244D">
      <w:pPr>
        <w:rPr>
          <w:rtl/>
          <w:lang w:eastAsia="he-IL"/>
        </w:rPr>
      </w:pPr>
    </w:p>
    <w:p w:rsidR="001B1FA8" w:rsidRDefault="00276282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 </w:t>
      </w:r>
      <w:r w:rsidR="004D244D">
        <w:rPr>
          <w:rFonts w:hint="cs"/>
          <w:rtl/>
          <w:lang w:eastAsia="he-IL"/>
        </w:rPr>
        <w:t>חיברנו את כולם ובנינו את המבנה הארגוני</w:t>
      </w:r>
      <w:r>
        <w:rPr>
          <w:rFonts w:hint="cs"/>
          <w:rtl/>
          <w:lang w:eastAsia="he-IL"/>
        </w:rPr>
        <w:t>; קבענו חזון, ייעוד, תפקידים,</w:t>
      </w:r>
      <w:r w:rsidR="004D244D">
        <w:rPr>
          <w:rFonts w:hint="cs"/>
          <w:rtl/>
          <w:lang w:eastAsia="he-IL"/>
        </w:rPr>
        <w:t xml:space="preserve"> והכול אושר כדת וכדין בנציבות שירות המדינה. </w:t>
      </w:r>
      <w:r>
        <w:rPr>
          <w:rFonts w:hint="cs"/>
          <w:rtl/>
          <w:lang w:eastAsia="he-IL"/>
        </w:rPr>
        <w:t xml:space="preserve">עם המשרות </w:t>
      </w:r>
      <w:bookmarkStart w:id="56" w:name="_ETM_Q1_1887000"/>
      <w:bookmarkEnd w:id="56"/>
      <w:r>
        <w:rPr>
          <w:rFonts w:hint="cs"/>
          <w:rtl/>
          <w:lang w:eastAsia="he-IL"/>
        </w:rPr>
        <w:t xml:space="preserve">הרשות מונה </w:t>
      </w:r>
      <w:r w:rsidR="004D244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כ-70 עובדים שמתעסקים גם במניעה, גם בטיפול, גם </w:t>
      </w:r>
      <w:bookmarkStart w:id="57" w:name="_ETM_Q1_1892000"/>
      <w:bookmarkEnd w:id="57"/>
      <w:r>
        <w:rPr>
          <w:rFonts w:hint="cs"/>
          <w:rtl/>
          <w:lang w:eastAsia="he-IL"/>
        </w:rPr>
        <w:t>בשיקום וגם באכיפה, ו</w:t>
      </w:r>
      <w:r w:rsidR="004D244D">
        <w:rPr>
          <w:rFonts w:hint="cs"/>
          <w:rtl/>
          <w:lang w:eastAsia="he-IL"/>
        </w:rPr>
        <w:t xml:space="preserve">למעשה, יצאנו לדרך. הרשות לא פעלה </w:t>
      </w:r>
      <w:r w:rsidR="00EB5EA0">
        <w:rPr>
          <w:rFonts w:hint="cs"/>
          <w:rtl/>
          <w:lang w:eastAsia="he-IL"/>
        </w:rPr>
        <w:t xml:space="preserve">בראשיתה </w:t>
      </w:r>
      <w:r w:rsidR="00FF2B87">
        <w:rPr>
          <w:rFonts w:hint="cs"/>
          <w:rtl/>
          <w:lang w:eastAsia="he-IL"/>
        </w:rPr>
        <w:t xml:space="preserve">במבנה החדש </w:t>
      </w:r>
      <w:r w:rsidR="004D244D">
        <w:rPr>
          <w:rFonts w:hint="cs"/>
          <w:rtl/>
          <w:lang w:eastAsia="he-IL"/>
        </w:rPr>
        <w:t xml:space="preserve">בכל </w:t>
      </w:r>
      <w:r w:rsidR="004D244D" w:rsidRPr="001B1FA8">
        <w:rPr>
          <w:rFonts w:hint="cs"/>
          <w:rtl/>
          <w:lang w:eastAsia="he-IL"/>
        </w:rPr>
        <w:t>הרשויות המקומיות. המספר האחרון שאני זוכר היטב היה 1</w:t>
      </w:r>
      <w:r w:rsidR="001B1FA8">
        <w:rPr>
          <w:rFonts w:hint="cs"/>
          <w:rtl/>
          <w:lang w:eastAsia="he-IL"/>
        </w:rPr>
        <w:t>5</w:t>
      </w:r>
      <w:r w:rsidR="004D244D" w:rsidRPr="001B1FA8">
        <w:rPr>
          <w:rFonts w:hint="cs"/>
          <w:rtl/>
          <w:lang w:eastAsia="he-IL"/>
        </w:rPr>
        <w:t xml:space="preserve">6 רשויות. </w:t>
      </w:r>
      <w:r w:rsidR="001B1FA8">
        <w:rPr>
          <w:rFonts w:hint="cs"/>
          <w:rtl/>
          <w:lang w:eastAsia="he-IL"/>
        </w:rPr>
        <w:t xml:space="preserve">החל מהשנה הזאת אנחנו פועלים בכל 255 הרשויות. לצערי, </w:t>
      </w:r>
      <w:r w:rsidR="004D244D" w:rsidRPr="001B1FA8">
        <w:rPr>
          <w:rFonts w:hint="cs"/>
          <w:rtl/>
          <w:lang w:eastAsia="he-IL"/>
        </w:rPr>
        <w:t>יש מספר רשויות שטרם חתמו על</w:t>
      </w:r>
      <w:r w:rsidR="004D244D">
        <w:rPr>
          <w:rFonts w:hint="cs"/>
          <w:rtl/>
          <w:lang w:eastAsia="he-IL"/>
        </w:rPr>
        <w:t xml:space="preserve"> ההסכם</w:t>
      </w:r>
      <w:r w:rsidR="001B1FA8">
        <w:rPr>
          <w:rFonts w:hint="cs"/>
          <w:rtl/>
          <w:lang w:eastAsia="he-IL"/>
        </w:rPr>
        <w:t xml:space="preserve">, </w:t>
      </w:r>
      <w:bookmarkStart w:id="58" w:name="_ETM_Q1_1925000"/>
      <w:bookmarkEnd w:id="58"/>
      <w:r w:rsidR="001B1FA8">
        <w:rPr>
          <w:rFonts w:hint="cs"/>
          <w:rtl/>
          <w:lang w:eastAsia="he-IL"/>
        </w:rPr>
        <w:t xml:space="preserve">ואנחנו </w:t>
      </w:r>
      <w:r w:rsidR="004D244D">
        <w:rPr>
          <w:rFonts w:hint="cs"/>
          <w:rtl/>
          <w:lang w:eastAsia="he-IL"/>
        </w:rPr>
        <w:t>ניתן להם עד סוף אוגוסט</w:t>
      </w:r>
      <w:r w:rsidR="001B1FA8">
        <w:rPr>
          <w:rFonts w:hint="cs"/>
          <w:rtl/>
          <w:lang w:eastAsia="he-IL"/>
        </w:rPr>
        <w:t xml:space="preserve">, אם הם רוצים להצטרף שיחתמו כי הם מחזיקים תקציב. אם לא יש לי מה לעשות ברשויות המקומיות האחרות, לתגבר אותן. תקציב הרשויות, לצערי, השנה </w:t>
      </w:r>
      <w:bookmarkStart w:id="59" w:name="_ETM_Q1_1937000"/>
      <w:bookmarkEnd w:id="59"/>
      <w:r w:rsidR="001B1FA8">
        <w:rPr>
          <w:rFonts w:hint="cs"/>
          <w:rtl/>
          <w:lang w:eastAsia="he-IL"/>
        </w:rPr>
        <w:t xml:space="preserve">הוא יותר מתקציב המדינה ב-2021 אבל הוא פחות מ-2019 ב-30%. אבל אני מקווה שבשנה הבאה ב-2023 </w:t>
      </w:r>
      <w:bookmarkStart w:id="60" w:name="_ETM_Q1_1943000"/>
      <w:bookmarkEnd w:id="60"/>
      <w:r w:rsidR="001B1FA8">
        <w:rPr>
          <w:rFonts w:hint="cs"/>
          <w:rtl/>
          <w:lang w:eastAsia="he-IL"/>
        </w:rPr>
        <w:t>התקציב יעלה.</w:t>
      </w:r>
    </w:p>
    <w:p w:rsidR="001B1FA8" w:rsidRDefault="001B1FA8" w:rsidP="001B1FA8">
      <w:pPr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 השנה אנחנו עובדים בכל הרשויות </w:t>
      </w:r>
      <w:bookmarkStart w:id="61" w:name="_ETM_Q1_1953000"/>
      <w:bookmarkEnd w:id="61"/>
      <w:r>
        <w:rPr>
          <w:rFonts w:hint="cs"/>
          <w:rtl/>
          <w:lang w:eastAsia="he-IL"/>
        </w:rPr>
        <w:t xml:space="preserve">המקומיות. יש כמה רשויות שלא חתמו ואני מקווה שהן בכל </w:t>
      </w:r>
      <w:bookmarkStart w:id="62" w:name="_ETM_Q1_1956000"/>
      <w:bookmarkEnd w:id="62"/>
      <w:r>
        <w:rPr>
          <w:rFonts w:hint="cs"/>
          <w:rtl/>
          <w:lang w:eastAsia="he-IL"/>
        </w:rPr>
        <w:t xml:space="preserve">זאת יחתמו על ההסכמים ואז נוכל להתחיל. אם לא אז </w:t>
      </w:r>
      <w:bookmarkStart w:id="63" w:name="_ETM_Q1_1959000"/>
      <w:bookmarkEnd w:id="63"/>
      <w:r>
        <w:rPr>
          <w:rFonts w:hint="cs"/>
          <w:rtl/>
          <w:lang w:eastAsia="he-IL"/>
        </w:rPr>
        <w:t xml:space="preserve">אולי בשנה הבאה. </w:t>
      </w:r>
    </w:p>
    <w:p w:rsidR="001B1FA8" w:rsidRDefault="001B1FA8" w:rsidP="001B1FA8">
      <w:pPr>
        <w:ind w:firstLine="0"/>
        <w:rPr>
          <w:rtl/>
          <w:lang w:eastAsia="he-IL"/>
        </w:rPr>
      </w:pPr>
    </w:p>
    <w:p w:rsidR="001B1FA8" w:rsidRDefault="001B1FA8" w:rsidP="00C96A9B">
      <w:pPr>
        <w:pStyle w:val="af6"/>
        <w:rPr>
          <w:rtl/>
        </w:rPr>
      </w:pPr>
      <w:bookmarkStart w:id="64" w:name="ET_yor_5300_105"/>
      <w:r w:rsidRPr="00C96A9B">
        <w:rPr>
          <w:rStyle w:val="TagStyle"/>
          <w:rtl/>
        </w:rPr>
        <w:t xml:space="preserve"> &lt;&lt; יור &gt;&gt;</w:t>
      </w:r>
      <w:r w:rsidRPr="001B1FA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הם מעכבים את זה. </w:t>
      </w:r>
    </w:p>
    <w:p w:rsidR="001B1FA8" w:rsidRDefault="001B1FA8" w:rsidP="001B1FA8">
      <w:pPr>
        <w:rPr>
          <w:rtl/>
          <w:lang w:eastAsia="he-IL"/>
        </w:rPr>
      </w:pPr>
      <w:bookmarkStart w:id="65" w:name="_ETM_Q1_1960000"/>
      <w:bookmarkEnd w:id="65"/>
    </w:p>
    <w:p w:rsidR="001B1FA8" w:rsidRDefault="001B1FA8" w:rsidP="00C96A9B">
      <w:pPr>
        <w:pStyle w:val="af9"/>
        <w:rPr>
          <w:rtl/>
          <w:lang w:eastAsia="he-IL"/>
        </w:rPr>
      </w:pPr>
      <w:bookmarkStart w:id="66" w:name="ET_guest_886223_106"/>
      <w:r w:rsidRPr="00C96A9B">
        <w:rPr>
          <w:rStyle w:val="TagStyle"/>
          <w:rtl/>
        </w:rPr>
        <w:t xml:space="preserve"> &lt;&lt; אורח &gt;&gt;</w:t>
      </w:r>
      <w:r w:rsidRPr="001B1F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bookmarkStart w:id="67" w:name="_ETM_Q1_1961000"/>
      <w:bookmarkEnd w:id="67"/>
      <w:r>
        <w:rPr>
          <w:rFonts w:hint="cs"/>
          <w:rtl/>
          <w:lang w:eastAsia="he-IL"/>
        </w:rPr>
        <w:t xml:space="preserve">זה מספר קטן. </w:t>
      </w:r>
    </w:p>
    <w:p w:rsidR="001B1FA8" w:rsidRDefault="001B1FA8" w:rsidP="001B1FA8">
      <w:pPr>
        <w:rPr>
          <w:rtl/>
          <w:lang w:eastAsia="he-IL"/>
        </w:rPr>
      </w:pPr>
    </w:p>
    <w:p w:rsidR="001B1FA8" w:rsidRDefault="001B1FA8" w:rsidP="00C96A9B">
      <w:pPr>
        <w:pStyle w:val="af6"/>
        <w:rPr>
          <w:rtl/>
        </w:rPr>
      </w:pPr>
      <w:bookmarkStart w:id="68" w:name="ET_yor_5300_107"/>
      <w:r w:rsidRPr="00C96A9B">
        <w:rPr>
          <w:rStyle w:val="TagStyle"/>
          <w:rtl/>
        </w:rPr>
        <w:t xml:space="preserve"> &lt;&lt; יור &gt;&gt;</w:t>
      </w:r>
      <w:r w:rsidRPr="001B1FA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מתעכב על-ידי המשרד, אתה אומר. </w:t>
      </w:r>
    </w:p>
    <w:p w:rsidR="001B1FA8" w:rsidRDefault="001B1FA8" w:rsidP="001B1FA8">
      <w:pPr>
        <w:rPr>
          <w:rtl/>
          <w:lang w:eastAsia="he-IL"/>
        </w:rPr>
      </w:pPr>
      <w:bookmarkStart w:id="69" w:name="_ETM_Q1_1963000"/>
      <w:bookmarkStart w:id="70" w:name="_ETM_Q1_1965000"/>
      <w:bookmarkEnd w:id="69"/>
      <w:bookmarkEnd w:id="70"/>
    </w:p>
    <w:p w:rsidR="001B1FA8" w:rsidRDefault="001B1FA8" w:rsidP="00C96A9B">
      <w:pPr>
        <w:pStyle w:val="af9"/>
        <w:rPr>
          <w:rtl/>
          <w:lang w:eastAsia="he-IL"/>
        </w:rPr>
      </w:pPr>
      <w:bookmarkStart w:id="71" w:name="ET_guest_886223_108"/>
      <w:r w:rsidRPr="00C96A9B">
        <w:rPr>
          <w:rStyle w:val="TagStyle"/>
          <w:rtl/>
        </w:rPr>
        <w:t xml:space="preserve"> &lt;&lt; אורח &gt;&gt;</w:t>
      </w:r>
      <w:r w:rsidRPr="001B1F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bookmarkStart w:id="72" w:name="_ETM_Q1_1967000"/>
      <w:bookmarkEnd w:id="72"/>
      <w:r>
        <w:rPr>
          <w:rFonts w:hint="cs"/>
          <w:rtl/>
          <w:lang w:eastAsia="he-IL"/>
        </w:rPr>
        <w:t>לא,</w:t>
      </w:r>
      <w:bookmarkStart w:id="73" w:name="_ETM_Q1_1969000"/>
      <w:bookmarkEnd w:id="73"/>
      <w:r>
        <w:rPr>
          <w:rFonts w:hint="cs"/>
          <w:rtl/>
          <w:lang w:eastAsia="he-IL"/>
        </w:rPr>
        <w:t xml:space="preserve"> לא, אנחנו עשינו איתם את כל הדיונים והמפגשים. ההסכמים אצלם, הכול אצלם. זה לא אצלנו. המשרד לא מעכב שום דבר. להפך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דוחקים בהם להחזיר לנו. אני מקווה שזה </w:t>
      </w:r>
      <w:r w:rsidR="004D244D">
        <w:rPr>
          <w:rFonts w:hint="cs"/>
          <w:rtl/>
          <w:lang w:eastAsia="he-IL"/>
        </w:rPr>
        <w:t xml:space="preserve">יסתיים. </w:t>
      </w:r>
    </w:p>
    <w:p w:rsidR="001B1FA8" w:rsidRDefault="001B1FA8" w:rsidP="001B1FA8">
      <w:pPr>
        <w:rPr>
          <w:rtl/>
          <w:lang w:eastAsia="he-IL"/>
        </w:rPr>
      </w:pPr>
    </w:p>
    <w:p w:rsidR="004D244D" w:rsidRDefault="001B1FA8" w:rsidP="001B1FA8">
      <w:pPr>
        <w:rPr>
          <w:rtl/>
          <w:lang w:eastAsia="he-IL"/>
        </w:rPr>
      </w:pPr>
      <w:bookmarkStart w:id="74" w:name="_ETM_Q1_1983000"/>
      <w:bookmarkEnd w:id="74"/>
      <w:r>
        <w:rPr>
          <w:rFonts w:hint="cs"/>
          <w:rtl/>
          <w:lang w:eastAsia="he-IL"/>
        </w:rPr>
        <w:lastRenderedPageBreak/>
        <w:t xml:space="preserve">עוד דבר אחד: </w:t>
      </w:r>
      <w:r w:rsidR="004D244D">
        <w:rPr>
          <w:rFonts w:hint="cs"/>
          <w:rtl/>
          <w:lang w:eastAsia="he-IL"/>
        </w:rPr>
        <w:t>השיטור העירוני היה חלק מהרשות</w:t>
      </w:r>
      <w:r>
        <w:rPr>
          <w:rFonts w:hint="cs"/>
          <w:rtl/>
          <w:lang w:eastAsia="he-IL"/>
        </w:rPr>
        <w:t xml:space="preserve">, אבל כשהרשות עברה למשרד הקודם, אי אפשר היה להעביר את זה כי </w:t>
      </w:r>
      <w:bookmarkStart w:id="75" w:name="_ETM_Q1_1994000"/>
      <w:bookmarkEnd w:id="75"/>
      <w:r>
        <w:rPr>
          <w:rFonts w:hint="cs"/>
          <w:rtl/>
          <w:lang w:eastAsia="he-IL"/>
        </w:rPr>
        <w:t xml:space="preserve">זאת יחידה משטרתית ואי אפשר היה להעביר את זה ל- - - ולכן הוא הוצא מהרשות והוא כפוף </w:t>
      </w:r>
      <w:bookmarkStart w:id="76" w:name="_ETM_Q1_2002000"/>
      <w:bookmarkEnd w:id="76"/>
      <w:r>
        <w:rPr>
          <w:rFonts w:hint="cs"/>
          <w:rtl/>
          <w:lang w:eastAsia="he-IL"/>
        </w:rPr>
        <w:t xml:space="preserve">אליי בשלב זה עד להודעה חדשה. </w:t>
      </w:r>
      <w:r w:rsidR="004D244D">
        <w:rPr>
          <w:rFonts w:hint="cs"/>
          <w:rtl/>
          <w:lang w:eastAsia="he-IL"/>
        </w:rPr>
        <w:t xml:space="preserve">לעתיד לבוא אחרי </w:t>
      </w:r>
      <w:proofErr w:type="spellStart"/>
      <w:r w:rsidR="004D244D">
        <w:rPr>
          <w:rFonts w:hint="cs"/>
          <w:rtl/>
          <w:lang w:eastAsia="he-IL"/>
        </w:rPr>
        <w:t>שראשת</w:t>
      </w:r>
      <w:proofErr w:type="spellEnd"/>
      <w:r w:rsidR="004D244D">
        <w:rPr>
          <w:rFonts w:hint="cs"/>
          <w:rtl/>
          <w:lang w:eastAsia="he-IL"/>
        </w:rPr>
        <w:t xml:space="preserve"> הרשות תיכנס ותשלים את פרק הזמן </w:t>
      </w:r>
      <w:r>
        <w:rPr>
          <w:rFonts w:hint="cs"/>
          <w:rtl/>
          <w:lang w:eastAsia="he-IL"/>
        </w:rPr>
        <w:t>ש</w:t>
      </w:r>
      <w:r w:rsidR="004D24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4D244D">
        <w:rPr>
          <w:rFonts w:hint="cs"/>
          <w:rtl/>
          <w:lang w:eastAsia="he-IL"/>
        </w:rPr>
        <w:t xml:space="preserve">למידה </w:t>
      </w:r>
      <w:r>
        <w:rPr>
          <w:rFonts w:hint="cs"/>
          <w:rtl/>
          <w:lang w:eastAsia="he-IL"/>
        </w:rPr>
        <w:t>וכל הדברים יחליטו</w:t>
      </w:r>
      <w:bookmarkStart w:id="77" w:name="_ETM_Q1_2011000"/>
      <w:bookmarkEnd w:id="77"/>
      <w:r>
        <w:rPr>
          <w:rFonts w:hint="cs"/>
          <w:rtl/>
          <w:lang w:eastAsia="he-IL"/>
        </w:rPr>
        <w:t xml:space="preserve"> במשרד אם זה חוזר לרשות או זה נשאר עצמאית במשרד. אתמול חנכנו את היחידה החדשה </w:t>
      </w:r>
      <w:bookmarkStart w:id="78" w:name="_ETM_Q1_2021000"/>
      <w:bookmarkEnd w:id="78"/>
      <w:r>
        <w:rPr>
          <w:rFonts w:hint="cs"/>
          <w:rtl/>
          <w:lang w:eastAsia="he-IL"/>
        </w:rPr>
        <w:t>- -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6"/>
        <w:rPr>
          <w:rtl/>
        </w:rPr>
      </w:pPr>
      <w:bookmarkStart w:id="79" w:name="ET_yor_5300_12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ראיתי. בבני שמעון, שיטור מועצתי. כל הכבוד.</w:t>
      </w:r>
      <w:r w:rsidR="004D244D">
        <w:rPr>
          <w:rFonts w:hint="cs"/>
          <w:rtl/>
          <w:lang w:eastAsia="he-IL"/>
        </w:rPr>
        <w:t xml:space="preserve">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9"/>
        <w:rPr>
          <w:rtl/>
          <w:lang w:eastAsia="he-IL"/>
        </w:rPr>
      </w:pPr>
      <w:bookmarkStart w:id="80" w:name="ET_guest_886223_13"/>
      <w:r w:rsidRPr="00C96A9B">
        <w:rPr>
          <w:rStyle w:val="TagStyle"/>
          <w:rtl/>
        </w:rPr>
        <w:t xml:space="preserve"> &lt;&lt; אורח &gt;&gt;</w:t>
      </w:r>
      <w:r w:rsidRPr="004D24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1B1FA8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חמישי</w:t>
      </w:r>
      <w:bookmarkStart w:id="81" w:name="_ETM_Q1_2026000"/>
      <w:bookmarkEnd w:id="81"/>
      <w:r>
        <w:rPr>
          <w:rFonts w:hint="cs"/>
          <w:rtl/>
          <w:lang w:eastAsia="he-IL"/>
        </w:rPr>
        <w:t xml:space="preserve"> היחידה תהיה מבצעית. אתמול תדרכתי אותם אחרי הטקס - -</w:t>
      </w:r>
    </w:p>
    <w:p w:rsidR="001B1FA8" w:rsidRDefault="001B1FA8" w:rsidP="004D244D">
      <w:pPr>
        <w:rPr>
          <w:rtl/>
          <w:lang w:eastAsia="he-IL"/>
        </w:rPr>
      </w:pPr>
    </w:p>
    <w:p w:rsidR="001B1FA8" w:rsidRDefault="001B1FA8" w:rsidP="00C96A9B">
      <w:pPr>
        <w:pStyle w:val="af6"/>
        <w:rPr>
          <w:rtl/>
        </w:rPr>
      </w:pPr>
      <w:bookmarkStart w:id="82" w:name="ET_yor_5300_109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1B1FA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1B1FA8" w:rsidRDefault="001B1FA8" w:rsidP="001B1FA8">
      <w:pPr>
        <w:rPr>
          <w:rtl/>
          <w:lang w:eastAsia="he-IL"/>
        </w:rPr>
      </w:pPr>
    </w:p>
    <w:p w:rsidR="001B1FA8" w:rsidRDefault="001B1FA8" w:rsidP="00C96A9B">
      <w:pPr>
        <w:pStyle w:val="af9"/>
        <w:rPr>
          <w:rtl/>
          <w:lang w:eastAsia="he-IL"/>
        </w:rPr>
      </w:pPr>
      <w:bookmarkStart w:id="83" w:name="ET_guest_886223_110"/>
      <w:r w:rsidRPr="00C96A9B">
        <w:rPr>
          <w:rStyle w:val="TagStyle"/>
          <w:rtl/>
        </w:rPr>
        <w:t xml:space="preserve"> &lt;&lt; אורח &gt;&gt;</w:t>
      </w:r>
      <w:r w:rsidRPr="001B1F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P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נתתי להם הרצאה ותדרכתי אותם.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6"/>
        <w:rPr>
          <w:rtl/>
        </w:rPr>
      </w:pPr>
      <w:bookmarkStart w:id="84" w:name="ET_yor_5300_14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1B1FA8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bookmarkStart w:id="85" w:name="_ETM_Q1_2034000"/>
      <w:bookmarkEnd w:id="85"/>
      <w:r w:rsidR="004D244D">
        <w:rPr>
          <w:rFonts w:hint="cs"/>
          <w:rtl/>
          <w:lang w:eastAsia="he-IL"/>
        </w:rPr>
        <w:t xml:space="preserve">רציתי לעשות ישיבת מעקב.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9"/>
        <w:rPr>
          <w:rtl/>
          <w:lang w:eastAsia="he-IL"/>
        </w:rPr>
      </w:pPr>
      <w:bookmarkStart w:id="86" w:name="ET_guest_886223_15"/>
      <w:r w:rsidRPr="00C96A9B">
        <w:rPr>
          <w:rStyle w:val="TagStyle"/>
          <w:rtl/>
        </w:rPr>
        <w:t xml:space="preserve"> &lt;&lt; אורח &gt;&gt;</w:t>
      </w:r>
      <w:r w:rsidRPr="004D24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1B1FA8" w:rsidRDefault="001B1FA8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ה', ביום ראשון הם יתחילו לעבוד - -</w:t>
      </w:r>
    </w:p>
    <w:p w:rsidR="001B1FA8" w:rsidRDefault="001B1FA8" w:rsidP="001B1FA8">
      <w:pPr>
        <w:ind w:firstLine="0"/>
        <w:rPr>
          <w:rtl/>
          <w:lang w:eastAsia="he-IL"/>
        </w:rPr>
      </w:pPr>
    </w:p>
    <w:p w:rsidR="001B1FA8" w:rsidRDefault="001B1FA8" w:rsidP="00C96A9B">
      <w:pPr>
        <w:pStyle w:val="af6"/>
        <w:rPr>
          <w:rtl/>
        </w:rPr>
      </w:pPr>
      <w:bookmarkStart w:id="87" w:name="ET_yor_5300_111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1B1FA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הראשונים? </w:t>
      </w:r>
    </w:p>
    <w:p w:rsidR="001B1FA8" w:rsidRDefault="001B1FA8" w:rsidP="001B1FA8">
      <w:pPr>
        <w:rPr>
          <w:rtl/>
          <w:lang w:eastAsia="he-IL"/>
        </w:rPr>
      </w:pPr>
    </w:p>
    <w:p w:rsidR="001B1FA8" w:rsidRDefault="001B1FA8" w:rsidP="00C96A9B">
      <w:pPr>
        <w:pStyle w:val="af9"/>
        <w:rPr>
          <w:rtl/>
          <w:lang w:eastAsia="he-IL"/>
        </w:rPr>
      </w:pPr>
      <w:bookmarkStart w:id="88" w:name="ET_guest_886223_112"/>
      <w:r w:rsidRPr="00C96A9B">
        <w:rPr>
          <w:rStyle w:val="TagStyle"/>
          <w:rtl/>
        </w:rPr>
        <w:t xml:space="preserve"> &lt;&lt; אורח &gt;&gt;</w:t>
      </w:r>
      <w:r w:rsidRPr="001B1F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הראשונים. אני מקווה שעד סוף חודש </w:t>
      </w:r>
      <w:bookmarkStart w:id="89" w:name="_ETM_Q1_2041000"/>
      <w:bookmarkEnd w:id="89"/>
      <w:r>
        <w:rPr>
          <w:rFonts w:hint="cs"/>
          <w:rtl/>
          <w:lang w:eastAsia="he-IL"/>
        </w:rPr>
        <w:t>אוגוסט נקים א</w:t>
      </w:r>
      <w:r w:rsidR="004D244D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חמש </w:t>
      </w:r>
      <w:r w:rsidR="004D244D">
        <w:rPr>
          <w:rFonts w:hint="cs"/>
          <w:rtl/>
          <w:lang w:eastAsia="he-IL"/>
        </w:rPr>
        <w:t xml:space="preserve">היחידות הנוספות. </w:t>
      </w:r>
    </w:p>
    <w:p w:rsidR="001B1FA8" w:rsidRDefault="001B1FA8" w:rsidP="001B1FA8">
      <w:pPr>
        <w:ind w:firstLine="0"/>
        <w:rPr>
          <w:rtl/>
          <w:lang w:eastAsia="he-IL"/>
        </w:rPr>
      </w:pPr>
    </w:p>
    <w:p w:rsidR="001B1FA8" w:rsidRDefault="001B1FA8" w:rsidP="00C96A9B">
      <w:pPr>
        <w:pStyle w:val="af6"/>
        <w:rPr>
          <w:rtl/>
        </w:rPr>
      </w:pPr>
      <w:bookmarkStart w:id="90" w:name="ET_yor_5300_113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1B1FA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שש ושש בסך הכול. </w:t>
      </w:r>
    </w:p>
    <w:p w:rsidR="001B1FA8" w:rsidRDefault="001B1FA8" w:rsidP="001B1FA8">
      <w:pPr>
        <w:rPr>
          <w:rtl/>
          <w:lang w:eastAsia="he-IL"/>
        </w:rPr>
      </w:pPr>
      <w:bookmarkStart w:id="91" w:name="_ETM_Q1_2051000"/>
      <w:bookmarkEnd w:id="91"/>
    </w:p>
    <w:p w:rsidR="001B1FA8" w:rsidRDefault="001B1FA8" w:rsidP="00C96A9B">
      <w:pPr>
        <w:pStyle w:val="af9"/>
        <w:rPr>
          <w:rtl/>
          <w:lang w:eastAsia="he-IL"/>
        </w:rPr>
      </w:pPr>
      <w:bookmarkStart w:id="92" w:name="ET_guest_886223_114"/>
      <w:r w:rsidRPr="00C96A9B">
        <w:rPr>
          <w:rStyle w:val="TagStyle"/>
          <w:rtl/>
        </w:rPr>
        <w:t xml:space="preserve"> &lt;&lt; אורח &gt;&gt;</w:t>
      </w:r>
      <w:r w:rsidRPr="001B1F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B1FA8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"/>
    </w:p>
    <w:p w:rsidR="001B1FA8" w:rsidRDefault="001B1FA8" w:rsidP="001B1FA8">
      <w:pPr>
        <w:pStyle w:val="KeepWithNext"/>
        <w:rPr>
          <w:rtl/>
          <w:lang w:eastAsia="he-IL"/>
        </w:rPr>
      </w:pPr>
    </w:p>
    <w:p w:rsidR="001B1FA8" w:rsidRPr="001B1FA8" w:rsidRDefault="001B1FA8" w:rsidP="001B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הפיילוט זה שש: שניים בצפון, אחד זה במועצה האזורית </w:t>
      </w:r>
      <w:bookmarkStart w:id="93" w:name="_ETM_Q1_2054000"/>
      <w:bookmarkEnd w:id="93"/>
      <w:r>
        <w:rPr>
          <w:rFonts w:hint="cs"/>
          <w:rtl/>
          <w:lang w:eastAsia="he-IL"/>
        </w:rPr>
        <w:t>מרום גליל ומטה אשר וארבעה בגליל.</w:t>
      </w:r>
    </w:p>
    <w:p w:rsidR="004D244D" w:rsidRDefault="004D244D" w:rsidP="001B1F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בעזרת השם</w:t>
      </w:r>
      <w:r w:rsidR="001B4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סוף אוגוסט נוכל לברך על המוגמר.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4"/>
        <w:rPr>
          <w:rtl/>
        </w:rPr>
      </w:pPr>
      <w:bookmarkStart w:id="94" w:name="ET_knessetmember_6166_16"/>
      <w:r w:rsidRPr="00C96A9B">
        <w:rPr>
          <w:rStyle w:val="TagStyle"/>
          <w:rtl/>
        </w:rPr>
        <w:t xml:space="preserve"> &lt;&lt; דובר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4D244D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התקציב שלכם?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9"/>
        <w:rPr>
          <w:rtl/>
          <w:lang w:eastAsia="he-IL"/>
        </w:rPr>
      </w:pPr>
      <w:bookmarkStart w:id="95" w:name="ET_guest_886223_17"/>
      <w:r w:rsidRPr="00C96A9B">
        <w:rPr>
          <w:rStyle w:val="TagStyle"/>
          <w:rtl/>
        </w:rPr>
        <w:t xml:space="preserve"> &lt;&lt; אורח &gt;&gt;</w:t>
      </w:r>
      <w:r w:rsidRPr="004D24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1B44F6" w:rsidP="00FB50C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של הרשויות</w:t>
      </w:r>
      <w:bookmarkStart w:id="96" w:name="_ETM_Q1_2074000"/>
      <w:bookmarkEnd w:id="96"/>
      <w:r>
        <w:rPr>
          <w:rFonts w:hint="cs"/>
          <w:rtl/>
          <w:lang w:eastAsia="he-IL"/>
        </w:rPr>
        <w:t xml:space="preserve"> ל-2022 147 מיליון שקלים, </w:t>
      </w:r>
      <w:r w:rsidR="004D244D">
        <w:rPr>
          <w:rFonts w:hint="cs"/>
          <w:rtl/>
          <w:lang w:eastAsia="he-IL"/>
        </w:rPr>
        <w:t>כולל החלטות הממשלה</w:t>
      </w:r>
      <w:r w:rsidR="00FB50C6">
        <w:rPr>
          <w:rFonts w:hint="cs"/>
          <w:rtl/>
          <w:lang w:eastAsia="he-IL"/>
        </w:rPr>
        <w:t>: חברה ערבית, בדואים - -</w:t>
      </w:r>
      <w:r w:rsidR="004D244D">
        <w:rPr>
          <w:rFonts w:hint="cs"/>
          <w:rtl/>
          <w:lang w:eastAsia="he-IL"/>
        </w:rPr>
        <w:t xml:space="preserve">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4"/>
        <w:rPr>
          <w:rtl/>
        </w:rPr>
      </w:pPr>
      <w:bookmarkStart w:id="97" w:name="ET_knessetmember_6166_18"/>
      <w:r w:rsidRPr="00C96A9B">
        <w:rPr>
          <w:rStyle w:val="TagStyle"/>
          <w:rtl/>
        </w:rPr>
        <w:t xml:space="preserve"> &lt;&lt; דובר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FB50C6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4D244D">
        <w:rPr>
          <w:rFonts w:hint="cs"/>
          <w:rtl/>
          <w:lang w:eastAsia="he-IL"/>
        </w:rPr>
        <w:t xml:space="preserve">נמצאים אצלכם? </w:t>
      </w:r>
    </w:p>
    <w:p w:rsidR="00FB50C6" w:rsidRDefault="00FB50C6" w:rsidP="00FB50C6">
      <w:pPr>
        <w:rPr>
          <w:rtl/>
          <w:lang w:eastAsia="he-IL"/>
        </w:rPr>
      </w:pPr>
    </w:p>
    <w:p w:rsidR="00FB50C6" w:rsidRDefault="00FB50C6" w:rsidP="00C96A9B">
      <w:pPr>
        <w:pStyle w:val="af9"/>
        <w:rPr>
          <w:rtl/>
          <w:lang w:eastAsia="he-IL"/>
        </w:rPr>
      </w:pPr>
      <w:bookmarkStart w:id="98" w:name="ET_guest_886223_115"/>
      <w:r w:rsidRPr="00C96A9B">
        <w:rPr>
          <w:rStyle w:val="TagStyle"/>
          <w:rtl/>
        </w:rPr>
        <w:t xml:space="preserve"> &lt;&lt; אורח &gt;&gt;</w:t>
      </w:r>
      <w:r w:rsidRPr="00FB50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B50C6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"/>
    </w:p>
    <w:p w:rsidR="00FB50C6" w:rsidRDefault="00FB50C6" w:rsidP="00FB50C6">
      <w:pPr>
        <w:pStyle w:val="KeepWithNext"/>
        <w:rPr>
          <w:rtl/>
          <w:lang w:eastAsia="he-IL"/>
        </w:rPr>
      </w:pPr>
    </w:p>
    <w:p w:rsidR="00013EFB" w:rsidRDefault="00FB50C6" w:rsidP="00013EFB">
      <w:pPr>
        <w:rPr>
          <w:rtl/>
          <w:lang w:eastAsia="he-IL"/>
        </w:rPr>
      </w:pPr>
      <w:bookmarkStart w:id="99" w:name="_ETM_Q1_2089000"/>
      <w:bookmarkEnd w:id="99"/>
      <w:r>
        <w:rPr>
          <w:rFonts w:hint="cs"/>
          <w:rtl/>
          <w:lang w:eastAsia="he-IL"/>
        </w:rPr>
        <w:t>לא, מתוך 147, 127 מיליון שייך לרשויות המקומיות. זה תקציב שמחולק לרשויות המקומיות לטובת פעילות</w:t>
      </w:r>
      <w:bookmarkStart w:id="100" w:name="_ETM_Q1_2100000"/>
      <w:bookmarkEnd w:id="100"/>
      <w:r>
        <w:rPr>
          <w:rFonts w:hint="cs"/>
          <w:rtl/>
          <w:lang w:eastAsia="he-IL"/>
        </w:rPr>
        <w:t xml:space="preserve"> של מניעה, טיפול, 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קשור השיטור העירונ</w:t>
      </w:r>
      <w:r w:rsidR="00013EFB">
        <w:rPr>
          <w:rFonts w:hint="cs"/>
          <w:rtl/>
          <w:lang w:eastAsia="he-IL"/>
        </w:rPr>
        <w:t>י.</w:t>
      </w:r>
    </w:p>
    <w:p w:rsidR="00013EFB" w:rsidRDefault="00013EFB" w:rsidP="00013EFB">
      <w:pPr>
        <w:rPr>
          <w:rtl/>
          <w:lang w:eastAsia="he-IL"/>
        </w:rPr>
      </w:pPr>
      <w:bookmarkStart w:id="101" w:name="_ETM_Q1_2111000"/>
      <w:bookmarkEnd w:id="101"/>
    </w:p>
    <w:p w:rsidR="00013EFB" w:rsidRDefault="00013EFB" w:rsidP="00C96A9B">
      <w:pPr>
        <w:pStyle w:val="af6"/>
        <w:rPr>
          <w:rtl/>
        </w:rPr>
      </w:pPr>
      <w:bookmarkStart w:id="102" w:name="ET_yor_5300_116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013EF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13EFB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013EFB" w:rsidRDefault="00013EFB" w:rsidP="00013EFB">
      <w:pPr>
        <w:pStyle w:val="KeepWithNext"/>
        <w:rPr>
          <w:rtl/>
        </w:rPr>
      </w:pPr>
    </w:p>
    <w:p w:rsidR="00FB50C6" w:rsidRDefault="00013EFB" w:rsidP="00013EFB">
      <w:pPr>
        <w:rPr>
          <w:rtl/>
        </w:rPr>
      </w:pPr>
      <w:r>
        <w:rPr>
          <w:rFonts w:hint="cs"/>
          <w:rtl/>
        </w:rPr>
        <w:t xml:space="preserve">לא שיטור, באתי להגיד שיקום. </w:t>
      </w:r>
      <w:r w:rsidR="00FB50C6">
        <w:rPr>
          <w:rFonts w:hint="cs"/>
          <w:rtl/>
        </w:rPr>
        <w:t xml:space="preserve"> </w:t>
      </w:r>
    </w:p>
    <w:p w:rsidR="00FB50C6" w:rsidRPr="00FB50C6" w:rsidRDefault="00FB50C6" w:rsidP="00FB50C6">
      <w:pPr>
        <w:rPr>
          <w:rtl/>
          <w:lang w:eastAsia="he-IL"/>
        </w:rPr>
      </w:pPr>
    </w:p>
    <w:p w:rsidR="004D244D" w:rsidRDefault="004D244D" w:rsidP="00C96A9B">
      <w:pPr>
        <w:pStyle w:val="af9"/>
        <w:rPr>
          <w:rtl/>
          <w:lang w:eastAsia="he-IL"/>
        </w:rPr>
      </w:pPr>
      <w:bookmarkStart w:id="103" w:name="ET_guest_886223_21"/>
      <w:r w:rsidRPr="00C96A9B">
        <w:rPr>
          <w:rStyle w:val="TagStyle"/>
          <w:rtl/>
        </w:rPr>
        <w:t xml:space="preserve"> &lt;&lt; אורח &gt;&gt;</w:t>
      </w:r>
      <w:r w:rsidRPr="004D24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013EFB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טיפול, שיקום. וגם </w:t>
      </w:r>
      <w:r w:rsidR="004D244D">
        <w:rPr>
          <w:rFonts w:hint="cs"/>
          <w:rtl/>
          <w:lang w:eastAsia="he-IL"/>
        </w:rPr>
        <w:t>נוש</w:t>
      </w:r>
      <w:r>
        <w:rPr>
          <w:rFonts w:hint="cs"/>
          <w:rtl/>
          <w:lang w:eastAsia="he-IL"/>
        </w:rPr>
        <w:t xml:space="preserve">א של ביטחון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מוקדים, מצלמות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127 מיליון. 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6"/>
        <w:rPr>
          <w:rtl/>
        </w:rPr>
      </w:pPr>
      <w:bookmarkStart w:id="104" w:name="ET_yor_5300_22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4D24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4D244D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המצלמות של הרשויות המקומית דרכם.</w:t>
      </w:r>
    </w:p>
    <w:p w:rsidR="00013EFB" w:rsidRDefault="00013EFB" w:rsidP="004D244D">
      <w:pPr>
        <w:rPr>
          <w:rtl/>
          <w:lang w:eastAsia="he-IL"/>
        </w:rPr>
      </w:pPr>
      <w:bookmarkStart w:id="105" w:name="_ETM_Q1_2127000"/>
      <w:bookmarkEnd w:id="105"/>
    </w:p>
    <w:p w:rsidR="00013EFB" w:rsidRDefault="00013EFB" w:rsidP="00C96A9B">
      <w:pPr>
        <w:pStyle w:val="af9"/>
        <w:rPr>
          <w:rtl/>
          <w:lang w:eastAsia="he-IL"/>
        </w:rPr>
      </w:pPr>
      <w:bookmarkStart w:id="106" w:name="ET_guest_886223_117"/>
      <w:r w:rsidRPr="00C96A9B">
        <w:rPr>
          <w:rStyle w:val="TagStyle"/>
          <w:rtl/>
        </w:rPr>
        <w:t xml:space="preserve"> &lt;&lt; אורח &gt;&gt;</w:t>
      </w:r>
      <w:r w:rsidRPr="00013E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13EFB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"/>
    </w:p>
    <w:p w:rsidR="00013EFB" w:rsidRDefault="00013EFB" w:rsidP="00013EFB">
      <w:pPr>
        <w:pStyle w:val="KeepWithNext"/>
        <w:rPr>
          <w:rtl/>
          <w:lang w:eastAsia="he-IL"/>
        </w:rPr>
      </w:pPr>
    </w:p>
    <w:p w:rsidR="00013EFB" w:rsidRPr="00013EFB" w:rsidRDefault="00013EFB" w:rsidP="00013E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" w:name="_ETM_Q1_2129000"/>
      <w:bookmarkEnd w:id="107"/>
      <w:r>
        <w:rPr>
          <w:rFonts w:hint="cs"/>
          <w:rtl/>
          <w:lang w:eastAsia="he-IL"/>
        </w:rPr>
        <w:t xml:space="preserve">וא קטן ב-30% מ-2019 אבל אני מקווה - </w:t>
      </w:r>
      <w:bookmarkStart w:id="108" w:name="_ETM_Q1_2133000"/>
      <w:bookmarkEnd w:id="108"/>
      <w:r>
        <w:rPr>
          <w:rFonts w:hint="cs"/>
          <w:rtl/>
          <w:lang w:eastAsia="he-IL"/>
        </w:rPr>
        <w:t>-</w:t>
      </w:r>
    </w:p>
    <w:p w:rsidR="004D244D" w:rsidRDefault="004D244D" w:rsidP="004D244D">
      <w:pPr>
        <w:rPr>
          <w:rtl/>
          <w:lang w:eastAsia="he-IL"/>
        </w:rPr>
      </w:pPr>
    </w:p>
    <w:p w:rsidR="004D244D" w:rsidRDefault="004D244D" w:rsidP="00C96A9B">
      <w:pPr>
        <w:pStyle w:val="af9"/>
        <w:rPr>
          <w:rtl/>
          <w:lang w:eastAsia="he-IL"/>
        </w:rPr>
      </w:pPr>
      <w:bookmarkStart w:id="109" w:name="ET_guest_881826_23"/>
      <w:r w:rsidRPr="00C96A9B">
        <w:rPr>
          <w:rStyle w:val="TagStyle"/>
          <w:rtl/>
        </w:rPr>
        <w:t xml:space="preserve"> &lt;&lt; אורח &gt;&gt;</w:t>
      </w:r>
      <w:r w:rsidRPr="004D244D">
        <w:rPr>
          <w:rStyle w:val="TagStyle"/>
          <w:rtl/>
        </w:rPr>
        <w:t xml:space="preserve"> </w:t>
      </w:r>
      <w:r>
        <w:rPr>
          <w:rtl/>
          <w:lang w:eastAsia="he-IL"/>
        </w:rPr>
        <w:t>גלי גלילי קרן:</w:t>
      </w:r>
      <w:r w:rsidRPr="004D244D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"/>
    </w:p>
    <w:p w:rsidR="004D244D" w:rsidRDefault="004D244D" w:rsidP="004D244D">
      <w:pPr>
        <w:pStyle w:val="KeepWithNext"/>
        <w:rPr>
          <w:rtl/>
          <w:lang w:eastAsia="he-IL"/>
        </w:rPr>
      </w:pPr>
    </w:p>
    <w:p w:rsidR="004D244D" w:rsidRDefault="00013EFB" w:rsidP="004D2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כולן אבל חלק ניכר. </w:t>
      </w:r>
    </w:p>
    <w:p w:rsidR="00B27C25" w:rsidRDefault="00B27C25" w:rsidP="004D244D">
      <w:pPr>
        <w:rPr>
          <w:rtl/>
          <w:lang w:eastAsia="he-IL"/>
        </w:rPr>
      </w:pPr>
    </w:p>
    <w:p w:rsidR="00B27C25" w:rsidRDefault="00B27C25" w:rsidP="00C96A9B">
      <w:pPr>
        <w:pStyle w:val="af9"/>
        <w:rPr>
          <w:rtl/>
          <w:lang w:eastAsia="he-IL"/>
        </w:rPr>
      </w:pPr>
      <w:bookmarkStart w:id="110" w:name="ET_guest_879487_24"/>
      <w:r w:rsidRPr="00C96A9B">
        <w:rPr>
          <w:rStyle w:val="TagStyle"/>
          <w:rtl/>
        </w:rPr>
        <w:t xml:space="preserve"> &lt;&lt; אורח &gt;&gt;</w:t>
      </w:r>
      <w:r w:rsidRPr="00B27C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B27C25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"/>
    </w:p>
    <w:p w:rsidR="00013EFB" w:rsidRDefault="00013EFB" w:rsidP="00B27C25">
      <w:pPr>
        <w:pStyle w:val="a4"/>
        <w:keepNext/>
        <w:rPr>
          <w:rFonts w:ascii="Times New Roman" w:hAnsi="Times New Roman"/>
          <w:u w:val="none"/>
          <w:rtl/>
        </w:rPr>
      </w:pPr>
      <w:bookmarkStart w:id="111" w:name="ET_speaker_6166_25"/>
    </w:p>
    <w:p w:rsidR="00C96A9B" w:rsidRDefault="00C96A9B" w:rsidP="00C96A9B">
      <w:pPr>
        <w:pStyle w:val="a4"/>
        <w:rPr>
          <w:rtl/>
        </w:rPr>
      </w:pPr>
      <w:bookmarkStart w:id="112" w:name="_ETM_Q1_2142000"/>
      <w:bookmarkEnd w:id="112"/>
      <w:r w:rsidRPr="00AD0207">
        <w:rPr>
          <w:rStyle w:val="TagStyle"/>
          <w:u w:val="none"/>
          <w:rtl/>
        </w:rPr>
        <w:t xml:space="preserve"> &lt;&lt; דובר &gt;&gt; </w:t>
      </w:r>
      <w:r w:rsidRPr="00AD0207">
        <w:rPr>
          <w:u w:val="none"/>
          <w:rtl/>
        </w:rPr>
        <w:t>אני תמיד אומר: ברגע ששמו את המצלמה היא כבר ברשות</w:t>
      </w:r>
      <w:r>
        <w:rPr>
          <w:rtl/>
        </w:rPr>
        <w:t>.</w:t>
      </w:r>
      <w:r w:rsidRPr="00C96A9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013EFB" w:rsidRDefault="00C96A9B" w:rsidP="00013EFB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13EFB" w:rsidRDefault="00013EFB" w:rsidP="00C96A9B">
      <w:pPr>
        <w:pStyle w:val="af9"/>
        <w:rPr>
          <w:rtl/>
          <w:lang w:eastAsia="he-IL"/>
        </w:rPr>
      </w:pPr>
      <w:bookmarkStart w:id="113" w:name="ET_guest_881826_118"/>
      <w:r w:rsidRPr="00C96A9B">
        <w:rPr>
          <w:rStyle w:val="TagStyle"/>
          <w:rtl/>
        </w:rPr>
        <w:t xml:space="preserve"> &lt;&lt; אורח &gt;&gt;</w:t>
      </w:r>
      <w:r w:rsidRPr="00013EFB">
        <w:rPr>
          <w:rStyle w:val="TagStyle"/>
          <w:rtl/>
        </w:rPr>
        <w:t xml:space="preserve"> </w:t>
      </w:r>
      <w:r>
        <w:rPr>
          <w:rtl/>
          <w:lang w:eastAsia="he-IL"/>
        </w:rPr>
        <w:t>גלי גלילי קרן:</w:t>
      </w:r>
      <w:r w:rsidRPr="00013EFB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013EFB" w:rsidRDefault="00013EFB" w:rsidP="00013EFB">
      <w:pPr>
        <w:pStyle w:val="KeepWithNext"/>
        <w:rPr>
          <w:rtl/>
          <w:lang w:eastAsia="he-IL"/>
        </w:rPr>
      </w:pPr>
    </w:p>
    <w:p w:rsidR="00013EFB" w:rsidRDefault="00013EFB" w:rsidP="00013EFB">
      <w:pPr>
        <w:rPr>
          <w:rtl/>
          <w:lang w:eastAsia="he-IL"/>
        </w:rPr>
      </w:pPr>
      <w:bookmarkStart w:id="114" w:name="_ETM_Q1_2146000"/>
      <w:bookmarkEnd w:id="114"/>
      <w:r>
        <w:rPr>
          <w:rFonts w:hint="cs"/>
          <w:rtl/>
          <w:lang w:eastAsia="he-IL"/>
        </w:rPr>
        <w:t xml:space="preserve">נכון. </w:t>
      </w:r>
    </w:p>
    <w:p w:rsidR="00013EFB" w:rsidRPr="00013EFB" w:rsidRDefault="00013EFB" w:rsidP="00013EFB">
      <w:pPr>
        <w:rPr>
          <w:rtl/>
          <w:lang w:eastAsia="he-IL"/>
        </w:rPr>
      </w:pPr>
      <w:bookmarkStart w:id="115" w:name="_ETM_Q1_2148000"/>
      <w:bookmarkEnd w:id="115"/>
    </w:p>
    <w:p w:rsidR="00B27C25" w:rsidRDefault="00B27C25" w:rsidP="00B27C25">
      <w:pPr>
        <w:pStyle w:val="a4"/>
        <w:keepNext/>
        <w:rPr>
          <w:rtl/>
        </w:rPr>
      </w:pPr>
      <w:bookmarkStart w:id="116" w:name="_ETM_Q1_2140000"/>
      <w:bookmarkEnd w:id="116"/>
      <w:r w:rsidRPr="00B27C25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7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013EFB" w:rsidP="00013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אני מתרשם שהשיטור הקהילתי עושה דברים זניחים כאילו פיקוח עירוני במקום שיטור קהילתי. </w:t>
      </w:r>
      <w:r w:rsidR="00B27C25">
        <w:rPr>
          <w:rFonts w:hint="cs"/>
          <w:rtl/>
          <w:lang w:eastAsia="he-IL"/>
        </w:rPr>
        <w:t>אני לא פעם רואה אותם מתעסקים עם הוצאת סחורה של מכולת בקצה</w:t>
      </w:r>
      <w:r>
        <w:rPr>
          <w:rFonts w:hint="cs"/>
          <w:rtl/>
          <w:lang w:eastAsia="he-IL"/>
        </w:rPr>
        <w:t xml:space="preserve"> </w:t>
      </w:r>
      <w:bookmarkStart w:id="117" w:name="_ETM_Q1_2163000"/>
      <w:bookmarkEnd w:id="117"/>
      <w:r>
        <w:rPr>
          <w:rFonts w:hint="cs"/>
          <w:rtl/>
          <w:lang w:eastAsia="he-IL"/>
        </w:rPr>
        <w:t xml:space="preserve">או חנות ירקות ודברים בסגנון הזה, ואני לעיתים שואל </w:t>
      </w:r>
      <w:bookmarkStart w:id="118" w:name="_ETM_Q1_2166000"/>
      <w:bookmarkEnd w:id="118"/>
      <w:r>
        <w:rPr>
          <w:rFonts w:hint="cs"/>
          <w:rtl/>
          <w:lang w:eastAsia="he-IL"/>
        </w:rPr>
        <w:t xml:space="preserve">את עצמי על זה. לפי דעתי, יש לכם ייעוד </w:t>
      </w:r>
      <w:bookmarkStart w:id="119" w:name="_ETM_Q1_2170000"/>
      <w:bookmarkEnd w:id="119"/>
      <w:r>
        <w:rPr>
          <w:rFonts w:hint="cs"/>
          <w:rtl/>
          <w:lang w:eastAsia="he-IL"/>
        </w:rPr>
        <w:t>של דברים מאוד חשובים אבל השאלה היא</w:t>
      </w:r>
      <w:r w:rsidR="00B27C25">
        <w:rPr>
          <w:rFonts w:hint="cs"/>
          <w:rtl/>
          <w:lang w:eastAsia="he-IL"/>
        </w:rPr>
        <w:t xml:space="preserve"> כמו שראינו</w:t>
      </w:r>
      <w:r>
        <w:rPr>
          <w:rFonts w:hint="cs"/>
          <w:rtl/>
          <w:lang w:eastAsia="he-IL"/>
        </w:rPr>
        <w:t xml:space="preserve"> כש</w:t>
      </w:r>
      <w:r w:rsidR="00B27C25">
        <w:rPr>
          <w:rFonts w:hint="cs"/>
          <w:rtl/>
          <w:lang w:eastAsia="he-IL"/>
        </w:rPr>
        <w:t xml:space="preserve">הייתה שמירה על בתי ספר </w:t>
      </w:r>
      <w:r>
        <w:rPr>
          <w:rFonts w:hint="cs"/>
          <w:rtl/>
          <w:lang w:eastAsia="he-IL"/>
        </w:rPr>
        <w:t xml:space="preserve">והיו שוטרים </w:t>
      </w:r>
      <w:bookmarkStart w:id="120" w:name="_ETM_Q1_2172000"/>
      <w:bookmarkEnd w:id="120"/>
      <w:r>
        <w:rPr>
          <w:rFonts w:hint="cs"/>
          <w:rtl/>
          <w:lang w:eastAsia="he-IL"/>
        </w:rPr>
        <w:t xml:space="preserve">ואז ראינו אותם עוסקים בדברים אחרים ובין השאר גם בזה. השאלה היא איך אתם מפקחים על כך. </w:t>
      </w:r>
      <w:r w:rsidR="00B27C25">
        <w:rPr>
          <w:rFonts w:hint="cs"/>
          <w:rtl/>
          <w:lang w:eastAsia="he-IL"/>
        </w:rPr>
        <w:t xml:space="preserve">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C96A9B">
      <w:pPr>
        <w:pStyle w:val="af6"/>
        <w:rPr>
          <w:rtl/>
        </w:rPr>
      </w:pPr>
      <w:bookmarkStart w:id="121" w:name="ET_yor_5300_26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B27C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B27C25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עכשיו דיון על שיטור עירוני. </w:t>
      </w:r>
      <w:r w:rsidR="00013EFB">
        <w:rPr>
          <w:rFonts w:hint="cs"/>
          <w:rtl/>
          <w:lang w:eastAsia="he-IL"/>
        </w:rPr>
        <w:t xml:space="preserve">יש </w:t>
      </w:r>
      <w:bookmarkStart w:id="122" w:name="_ETM_Q1_2185000"/>
      <w:bookmarkEnd w:id="122"/>
      <w:r w:rsidR="00013EFB">
        <w:rPr>
          <w:rFonts w:hint="cs"/>
          <w:rtl/>
          <w:lang w:eastAsia="he-IL"/>
        </w:rPr>
        <w:t xml:space="preserve">חוק שהיה אמור לעבור ביום שני, ובעזרת השם, </w:t>
      </w:r>
      <w:bookmarkStart w:id="123" w:name="_ETM_Q1_2191000"/>
      <w:bookmarkEnd w:id="123"/>
      <w:r>
        <w:rPr>
          <w:rFonts w:hint="cs"/>
          <w:rtl/>
          <w:lang w:eastAsia="he-IL"/>
        </w:rPr>
        <w:t xml:space="preserve">אם נצליח זה יעבור בשבוע הבא. </w:t>
      </w:r>
      <w:r w:rsidR="00013EFB">
        <w:rPr>
          <w:rFonts w:hint="cs"/>
          <w:rtl/>
          <w:lang w:eastAsia="he-IL"/>
        </w:rPr>
        <w:t xml:space="preserve">זה לא דיון על שיטור עירוני. זה דיון </w:t>
      </w:r>
      <w:bookmarkStart w:id="124" w:name="_ETM_Q1_2196000"/>
      <w:bookmarkEnd w:id="124"/>
      <w:r w:rsidR="00013EFB">
        <w:rPr>
          <w:rFonts w:hint="cs"/>
          <w:rtl/>
          <w:lang w:eastAsia="he-IL"/>
        </w:rPr>
        <w:t xml:space="preserve">על הרשות.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C96A9B">
      <w:pPr>
        <w:pStyle w:val="af9"/>
        <w:rPr>
          <w:rtl/>
          <w:lang w:eastAsia="he-IL"/>
        </w:rPr>
      </w:pPr>
      <w:bookmarkStart w:id="125" w:name="ET_guest_886223_27"/>
      <w:r w:rsidRPr="00C96A9B">
        <w:rPr>
          <w:rStyle w:val="TagStyle"/>
          <w:rtl/>
        </w:rPr>
        <w:t xml:space="preserve"> &lt;&lt; אורח &gt;&gt;</w:t>
      </w:r>
      <w:r w:rsidRPr="00B27C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27C25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013EFB" w:rsidRDefault="00013EFB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כבודו, רק משפט אחד: גם בבני ברק וגם בירושלים, עיר הקודש, </w:t>
      </w:r>
      <w:r w:rsidR="00B27C25">
        <w:rPr>
          <w:rFonts w:hint="cs"/>
          <w:rtl/>
          <w:lang w:eastAsia="he-IL"/>
        </w:rPr>
        <w:t>וגם באלעד היח</w:t>
      </w:r>
      <w:r>
        <w:rPr>
          <w:rFonts w:hint="cs"/>
          <w:rtl/>
          <w:lang w:eastAsia="he-IL"/>
        </w:rPr>
        <w:t>ידות האלה עובדות לפי סל עבירות - -</w:t>
      </w:r>
    </w:p>
    <w:p w:rsidR="00013EFB" w:rsidRDefault="00013EFB" w:rsidP="00013EFB">
      <w:pPr>
        <w:ind w:firstLine="0"/>
        <w:rPr>
          <w:rtl/>
          <w:lang w:eastAsia="he-IL"/>
        </w:rPr>
      </w:pPr>
    </w:p>
    <w:p w:rsidR="00013EFB" w:rsidRDefault="00013EFB" w:rsidP="00C96A9B">
      <w:pPr>
        <w:pStyle w:val="af6"/>
        <w:rPr>
          <w:rtl/>
        </w:rPr>
      </w:pPr>
      <w:bookmarkStart w:id="126" w:name="ET_yor_5300_119"/>
      <w:r w:rsidRPr="00C96A9B">
        <w:rPr>
          <w:rStyle w:val="TagStyle"/>
          <w:rtl/>
        </w:rPr>
        <w:t xml:space="preserve"> 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 w:rsidRPr="00013EF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13EFB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 xml:space="preserve">&lt;&lt; </w:t>
      </w:r>
      <w:proofErr w:type="spellStart"/>
      <w:r w:rsidRPr="00C96A9B">
        <w:rPr>
          <w:rStyle w:val="TagStyle"/>
          <w:rtl/>
        </w:rPr>
        <w:t>יור</w:t>
      </w:r>
      <w:proofErr w:type="spellEnd"/>
      <w:r w:rsidRPr="00C96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013EFB" w:rsidRDefault="00013EFB" w:rsidP="00013EFB">
      <w:pPr>
        <w:pStyle w:val="KeepWithNext"/>
        <w:rPr>
          <w:rtl/>
          <w:lang w:eastAsia="he-IL"/>
        </w:rPr>
      </w:pPr>
    </w:p>
    <w:p w:rsidR="00013EFB" w:rsidRDefault="00013EFB" w:rsidP="00013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עובדות חבל על הזמן. </w:t>
      </w:r>
    </w:p>
    <w:p w:rsidR="00013EFB" w:rsidRDefault="00013EFB" w:rsidP="00013EFB">
      <w:pPr>
        <w:rPr>
          <w:rtl/>
          <w:lang w:eastAsia="he-IL"/>
        </w:rPr>
      </w:pPr>
      <w:bookmarkStart w:id="127" w:name="_ETM_Q1_2205000"/>
      <w:bookmarkEnd w:id="127"/>
    </w:p>
    <w:p w:rsidR="00013EFB" w:rsidRDefault="00013EFB" w:rsidP="00C96A9B">
      <w:pPr>
        <w:pStyle w:val="af9"/>
        <w:rPr>
          <w:rtl/>
          <w:lang w:eastAsia="he-IL"/>
        </w:rPr>
      </w:pPr>
      <w:bookmarkStart w:id="128" w:name="ET_guest_886223_120"/>
      <w:r w:rsidRPr="00C96A9B">
        <w:rPr>
          <w:rStyle w:val="TagStyle"/>
          <w:rtl/>
        </w:rPr>
        <w:lastRenderedPageBreak/>
        <w:t xml:space="preserve"> &lt;&lt; אורח &gt;&gt;</w:t>
      </w:r>
      <w:r w:rsidRPr="00013E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13EFB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"/>
    </w:p>
    <w:p w:rsidR="00013EFB" w:rsidRDefault="00013EFB" w:rsidP="00013EFB">
      <w:pPr>
        <w:pStyle w:val="KeepWithNext"/>
        <w:rPr>
          <w:rtl/>
          <w:lang w:eastAsia="he-IL"/>
        </w:rPr>
      </w:pPr>
    </w:p>
    <w:p w:rsidR="00B27C25" w:rsidRDefault="00013EFB" w:rsidP="00013EFB">
      <w:pPr>
        <w:rPr>
          <w:rtl/>
          <w:lang w:eastAsia="he-IL"/>
        </w:rPr>
      </w:pPr>
      <w:bookmarkStart w:id="129" w:name="_ETM_Q1_2207000"/>
      <w:bookmarkEnd w:id="129"/>
      <w:r>
        <w:rPr>
          <w:rFonts w:hint="cs"/>
          <w:rtl/>
          <w:lang w:eastAsia="he-IL"/>
        </w:rPr>
        <w:t xml:space="preserve">- - סל אירועים. הם לא עושים מה שהם רוצים. </w:t>
      </w:r>
      <w:r w:rsidR="00B27C25">
        <w:rPr>
          <w:rFonts w:hint="cs"/>
          <w:rtl/>
          <w:lang w:eastAsia="he-IL"/>
        </w:rPr>
        <w:t xml:space="preserve">הם נמדדים. אנחנו בפיקוח ובקרה. יושבת-ראש הוועדה מכירה את </w:t>
      </w:r>
      <w:r>
        <w:rPr>
          <w:rFonts w:hint="cs"/>
          <w:rtl/>
          <w:lang w:eastAsia="he-IL"/>
        </w:rPr>
        <w:t>תפיסת</w:t>
      </w:r>
      <w:r w:rsidR="00B27C25">
        <w:rPr>
          <w:rFonts w:hint="cs"/>
          <w:rtl/>
          <w:lang w:eastAsia="he-IL"/>
        </w:rPr>
        <w:t xml:space="preserve"> ההפעלה. </w:t>
      </w:r>
      <w:r>
        <w:rPr>
          <w:rFonts w:hint="cs"/>
          <w:rtl/>
          <w:lang w:eastAsia="he-IL"/>
        </w:rPr>
        <w:t>אנחנו יושבים על הדבר הזה - -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C96A9B">
      <w:pPr>
        <w:pStyle w:val="a4"/>
        <w:rPr>
          <w:rtl/>
        </w:rPr>
      </w:pPr>
      <w:bookmarkStart w:id="130" w:name="ET_knessetmember_6166_28"/>
      <w:r w:rsidRPr="00C96A9B">
        <w:rPr>
          <w:rStyle w:val="TagStyle"/>
          <w:rtl/>
        </w:rPr>
        <w:t xml:space="preserve"> &lt;&lt; דובר &gt;&gt;</w:t>
      </w:r>
      <w:r w:rsidRPr="00B27C2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7C25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013EFB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רואה ניידת של שיטור קהילתי אני צריך להיות בטוח שיש</w:t>
      </w:r>
      <w:bookmarkStart w:id="131" w:name="_ETM_Q1_2227000"/>
      <w:bookmarkEnd w:id="131"/>
      <w:r>
        <w:rPr>
          <w:rFonts w:hint="cs"/>
          <w:rtl/>
          <w:lang w:eastAsia="he-IL"/>
        </w:rPr>
        <w:t xml:space="preserve"> להם עכשיו ייעוד. </w:t>
      </w:r>
    </w:p>
    <w:p w:rsidR="00013EFB" w:rsidRDefault="00013EFB" w:rsidP="00B27C25">
      <w:pPr>
        <w:rPr>
          <w:rtl/>
          <w:lang w:eastAsia="he-IL"/>
        </w:rPr>
      </w:pPr>
    </w:p>
    <w:p w:rsidR="00013EFB" w:rsidRDefault="00013EFB" w:rsidP="00C96A9B">
      <w:pPr>
        <w:pStyle w:val="af9"/>
        <w:rPr>
          <w:rtl/>
          <w:lang w:eastAsia="he-IL"/>
        </w:rPr>
      </w:pPr>
      <w:bookmarkStart w:id="132" w:name="ET_guest_886223_121"/>
      <w:r w:rsidRPr="00C96A9B">
        <w:rPr>
          <w:rStyle w:val="TagStyle"/>
          <w:rtl/>
        </w:rPr>
        <w:t xml:space="preserve"> &lt;&lt; אורח &gt;&gt;</w:t>
      </w:r>
      <w:r w:rsidRPr="00013E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13EFB">
        <w:rPr>
          <w:rStyle w:val="TagStyle"/>
          <w:rtl/>
        </w:rPr>
        <w:t xml:space="preserve"> </w:t>
      </w:r>
      <w:r w:rsidRPr="00C96A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"/>
    </w:p>
    <w:p w:rsidR="00013EFB" w:rsidRDefault="00013EFB" w:rsidP="00013EFB">
      <w:pPr>
        <w:pStyle w:val="KeepWithNext"/>
        <w:rPr>
          <w:rtl/>
          <w:lang w:eastAsia="he-IL"/>
        </w:rPr>
      </w:pPr>
    </w:p>
    <w:p w:rsidR="00013EFB" w:rsidRPr="00013EFB" w:rsidRDefault="00013EFB" w:rsidP="00013EFB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133" w:name="_ETM_Q1_2225000"/>
      <w:bookmarkEnd w:id="133"/>
      <w:r>
        <w:rPr>
          <w:rFonts w:hint="cs"/>
          <w:rtl/>
          <w:lang w:eastAsia="he-IL"/>
        </w:rPr>
        <w:t xml:space="preserve"> עבירות שהוגדר להם.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134" w:name="ET_yor_5300_29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7D3716" w:rsidRDefault="007D3716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כשהייתי אצל פרוש באלעד </w:t>
      </w:r>
      <w:r w:rsidR="00B27C25">
        <w:rPr>
          <w:rFonts w:hint="cs"/>
          <w:rtl/>
          <w:lang w:eastAsia="he-IL"/>
        </w:rPr>
        <w:t>הוא אמר</w:t>
      </w:r>
      <w:r>
        <w:rPr>
          <w:rFonts w:hint="cs"/>
          <w:rtl/>
          <w:lang w:eastAsia="he-IL"/>
        </w:rPr>
        <w:t xml:space="preserve"> שהלוואי שהיו מכפילים לו את זה מרוב שהוא לא מסוגל להתמודד. </w:t>
      </w:r>
    </w:p>
    <w:p w:rsidR="007D3716" w:rsidRDefault="007D3716" w:rsidP="007D3716">
      <w:pPr>
        <w:ind w:firstLine="0"/>
        <w:rPr>
          <w:rtl/>
          <w:lang w:eastAsia="he-IL"/>
        </w:rPr>
      </w:pPr>
    </w:p>
    <w:p w:rsidR="007D3716" w:rsidRDefault="007D3716" w:rsidP="007D3716">
      <w:pPr>
        <w:pStyle w:val="af5"/>
        <w:keepNext/>
        <w:rPr>
          <w:rtl/>
        </w:rPr>
      </w:pPr>
      <w:bookmarkStart w:id="135" w:name="ET_interruption_קריאה_122"/>
      <w:r w:rsidRPr="007D37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37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"/>
    </w:p>
    <w:p w:rsidR="007D3716" w:rsidRDefault="007D3716" w:rsidP="007D3716">
      <w:pPr>
        <w:pStyle w:val="KeepWithNext"/>
        <w:rPr>
          <w:rtl/>
          <w:lang w:eastAsia="he-IL"/>
        </w:rPr>
      </w:pPr>
    </w:p>
    <w:p w:rsidR="007D3716" w:rsidRDefault="007D3716" w:rsidP="007D3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בלוד. </w:t>
      </w:r>
    </w:p>
    <w:p w:rsidR="007D3716" w:rsidRDefault="007D3716" w:rsidP="007D3716">
      <w:pPr>
        <w:rPr>
          <w:rtl/>
          <w:lang w:eastAsia="he-IL"/>
        </w:rPr>
      </w:pPr>
      <w:bookmarkStart w:id="136" w:name="_ETM_Q1_2235000"/>
      <w:bookmarkEnd w:id="136"/>
    </w:p>
    <w:p w:rsidR="007D3716" w:rsidRDefault="007D3716" w:rsidP="007D3716">
      <w:pPr>
        <w:pStyle w:val="af6"/>
        <w:keepNext/>
        <w:rPr>
          <w:rtl/>
        </w:rPr>
      </w:pPr>
      <w:bookmarkStart w:id="137" w:name="ET_yor_5300_123"/>
      <w:r w:rsidRPr="007D3716">
        <w:rPr>
          <w:rStyle w:val="TagStyle"/>
          <w:rtl/>
        </w:rPr>
        <w:t xml:space="preserve"> &lt;&lt; </w:t>
      </w:r>
      <w:proofErr w:type="spellStart"/>
      <w:r w:rsidRPr="007D3716">
        <w:rPr>
          <w:rStyle w:val="TagStyle"/>
          <w:rtl/>
        </w:rPr>
        <w:t>יור</w:t>
      </w:r>
      <w:proofErr w:type="spellEnd"/>
      <w:r w:rsidRPr="007D371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D3716">
        <w:rPr>
          <w:rStyle w:val="TagStyle"/>
          <w:rtl/>
        </w:rPr>
        <w:t xml:space="preserve"> &lt;&lt; </w:t>
      </w:r>
      <w:proofErr w:type="spellStart"/>
      <w:r w:rsidRPr="007D3716">
        <w:rPr>
          <w:rStyle w:val="TagStyle"/>
          <w:rtl/>
        </w:rPr>
        <w:t>יור</w:t>
      </w:r>
      <w:proofErr w:type="spellEnd"/>
      <w:r w:rsidRPr="007D3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7D3716" w:rsidRDefault="007D3716" w:rsidP="007D3716">
      <w:pPr>
        <w:pStyle w:val="KeepWithNext"/>
        <w:rPr>
          <w:rtl/>
          <w:lang w:eastAsia="he-IL"/>
        </w:rPr>
      </w:pPr>
    </w:p>
    <w:p w:rsidR="00B27C25" w:rsidRDefault="007D3716" w:rsidP="007D3716">
      <w:pPr>
        <w:rPr>
          <w:rtl/>
          <w:lang w:eastAsia="he-IL"/>
        </w:rPr>
      </w:pPr>
      <w:bookmarkStart w:id="138" w:name="_ETM_Q1_2236000"/>
      <w:bookmarkEnd w:id="138"/>
      <w:r>
        <w:rPr>
          <w:rFonts w:hint="cs"/>
          <w:rtl/>
          <w:lang w:eastAsia="he-IL"/>
        </w:rPr>
        <w:t xml:space="preserve">גם </w:t>
      </w:r>
      <w:bookmarkStart w:id="139" w:name="_ETM_Q1_2237000"/>
      <w:bookmarkEnd w:id="139"/>
      <w:r>
        <w:rPr>
          <w:rFonts w:hint="cs"/>
          <w:rtl/>
          <w:lang w:eastAsia="he-IL"/>
        </w:rPr>
        <w:t>בלוד. סתם לקחתי את אלעד כי הייתי שם בפעם האחרונה.</w:t>
      </w:r>
      <w:bookmarkStart w:id="140" w:name="_ETM_Q1_2241000"/>
      <w:bookmarkEnd w:id="140"/>
      <w:r>
        <w:rPr>
          <w:rFonts w:hint="cs"/>
          <w:rtl/>
          <w:lang w:eastAsia="he-IL"/>
        </w:rPr>
        <w:t xml:space="preserve"> זה היה הסיבוב האחרון שלי והוא אמר לי שהלוואי שהיו מכפילים. בסדר, </w:t>
      </w:r>
      <w:r w:rsidR="00B27C25">
        <w:rPr>
          <w:rFonts w:hint="cs"/>
          <w:rtl/>
          <w:lang w:eastAsia="he-IL"/>
        </w:rPr>
        <w:t xml:space="preserve">אבל יהיו לנו דיונים כאן על שיטור. נתקדם עם הרשות.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141" w:name="ET_guest_886223_30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7D3716" w:rsidP="007D3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המטה התקציב הוא 21 מיליון שקל, מתוכם </w:t>
      </w:r>
      <w:bookmarkStart w:id="142" w:name="_ETM_Q1_2253000"/>
      <w:bookmarkEnd w:id="142"/>
      <w:r w:rsidR="00B27C25">
        <w:rPr>
          <w:rFonts w:hint="cs"/>
          <w:rtl/>
          <w:lang w:eastAsia="he-IL"/>
        </w:rPr>
        <w:t xml:space="preserve">14 מיליון הוא </w:t>
      </w:r>
      <w:r>
        <w:rPr>
          <w:rFonts w:hint="cs"/>
          <w:rtl/>
          <w:lang w:eastAsia="he-IL"/>
        </w:rPr>
        <w:t>לפעולות של המטה ב</w:t>
      </w:r>
      <w:r w:rsidR="00B27C25">
        <w:rPr>
          <w:rFonts w:hint="cs"/>
          <w:rtl/>
          <w:lang w:eastAsia="he-IL"/>
        </w:rPr>
        <w:t xml:space="preserve">סמים ואלכוהול ועוד 7 מיליון לדברים אחרים. </w:t>
      </w:r>
      <w:r>
        <w:rPr>
          <w:rFonts w:hint="cs"/>
          <w:rtl/>
          <w:lang w:eastAsia="he-IL"/>
        </w:rPr>
        <w:t>סך הכול תכנית העבודה ל-2022 אושרה על-</w:t>
      </w:r>
      <w:r w:rsidR="00B27C25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גם </w:t>
      </w:r>
      <w:bookmarkStart w:id="143" w:name="_ETM_Q1_2267000"/>
      <w:bookmarkEnd w:id="143"/>
      <w:r w:rsidR="00B27C25">
        <w:rPr>
          <w:rFonts w:hint="cs"/>
          <w:rtl/>
          <w:lang w:eastAsia="he-IL"/>
        </w:rPr>
        <w:t xml:space="preserve">במטה וגם במחוזות וברשויות המקומיות. </w:t>
      </w:r>
      <w:r>
        <w:rPr>
          <w:rFonts w:hint="cs"/>
          <w:rtl/>
          <w:lang w:eastAsia="he-IL"/>
        </w:rPr>
        <w:t xml:space="preserve">הרשויות פועלות. </w:t>
      </w:r>
      <w:r w:rsidR="00B27C25">
        <w:rPr>
          <w:rFonts w:hint="cs"/>
          <w:rtl/>
          <w:lang w:eastAsia="he-IL"/>
        </w:rPr>
        <w:t>תכנית העבודה ל-2022 הי</w:t>
      </w:r>
      <w:r>
        <w:rPr>
          <w:rFonts w:hint="cs"/>
          <w:rtl/>
          <w:lang w:eastAsia="he-IL"/>
        </w:rPr>
        <w:t xml:space="preserve">א מאתגרת ואנחנו מודדים את עצמנו. עשיתי סיכום רבעון </w:t>
      </w:r>
      <w:bookmarkStart w:id="144" w:name="_ETM_Q1_2288000"/>
      <w:bookmarkEnd w:id="144"/>
      <w:r>
        <w:rPr>
          <w:rFonts w:hint="cs"/>
          <w:rtl/>
          <w:lang w:eastAsia="he-IL"/>
        </w:rPr>
        <w:t>ובהחלט יש התקדמות. אבל הבדיקה המעמיקה יותר תהיה בסוף החציון</w:t>
      </w:r>
      <w:bookmarkStart w:id="145" w:name="_ETM_Q1_2292000"/>
      <w:bookmarkEnd w:id="145"/>
      <w:r>
        <w:rPr>
          <w:rFonts w:hint="cs"/>
          <w:rtl/>
          <w:lang w:eastAsia="he-IL"/>
        </w:rPr>
        <w:t xml:space="preserve"> הראשון ואז נוכל לדעת איפה אנחנו עומדים ביעדים המדידים שקבענו, </w:t>
      </w:r>
      <w:bookmarkStart w:id="146" w:name="_ETM_Q1_2299000"/>
      <w:bookmarkEnd w:id="146"/>
      <w:r>
        <w:rPr>
          <w:rFonts w:hint="cs"/>
          <w:rtl/>
          <w:lang w:eastAsia="he-IL"/>
        </w:rPr>
        <w:t>ניצול תקציבים וכל מה שקשור ביישום התכנית. בסך הכול ה</w:t>
      </w:r>
      <w:r w:rsidR="00B27C25">
        <w:rPr>
          <w:rFonts w:hint="cs"/>
          <w:rtl/>
          <w:lang w:eastAsia="he-IL"/>
        </w:rPr>
        <w:t>רשות ממלאת את ייעודה. בטח עכשיו ע</w:t>
      </w:r>
      <w:r>
        <w:rPr>
          <w:rFonts w:hint="cs"/>
          <w:rtl/>
          <w:lang w:eastAsia="he-IL"/>
        </w:rPr>
        <w:t>ם כל החלטות הממשלה בחברה הערבית</w:t>
      </w:r>
      <w:bookmarkStart w:id="147" w:name="_ETM_Q1_2315000"/>
      <w:bookmarkEnd w:id="147"/>
      <w:r>
        <w:rPr>
          <w:rFonts w:hint="cs"/>
          <w:rtl/>
          <w:lang w:eastAsia="he-IL"/>
        </w:rPr>
        <w:t xml:space="preserve"> בנושא הערים המדממות ובנושא הערים הבטוחות </w:t>
      </w:r>
      <w:r w:rsidR="00B27C2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על זה באופ</w:t>
      </w:r>
      <w:bookmarkStart w:id="148" w:name="_ETM_Q1_2323000"/>
      <w:bookmarkEnd w:id="148"/>
      <w:r>
        <w:rPr>
          <w:rFonts w:hint="cs"/>
          <w:rtl/>
          <w:lang w:eastAsia="he-IL"/>
        </w:rPr>
        <w:t>ן רצוף ו</w:t>
      </w:r>
      <w:r w:rsidR="00B27C25">
        <w:rPr>
          <w:rFonts w:hint="cs"/>
          <w:rtl/>
          <w:lang w:eastAsia="he-IL"/>
        </w:rPr>
        <w:t xml:space="preserve">מתקדמים. </w:t>
      </w:r>
      <w:r>
        <w:rPr>
          <w:rFonts w:hint="cs"/>
          <w:rtl/>
          <w:lang w:eastAsia="he-IL"/>
        </w:rPr>
        <w:t xml:space="preserve">אם יש שאלות, בבקשה.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149" w:name="ET_yor_5300_31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7D3716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>גלי, בבקשה.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150" w:name="ET_guest_881826_32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7D3716" w:rsidP="00D11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51" w:name="_ETM_Q1_2328000"/>
      <w:bookmarkEnd w:id="151"/>
      <w:r>
        <w:rPr>
          <w:rFonts w:hint="cs"/>
          <w:rtl/>
          <w:lang w:eastAsia="he-IL"/>
        </w:rPr>
        <w:t xml:space="preserve">טוב, גלי קרן, סגנית היועץ המשפטי במשרד לביטחון </w:t>
      </w:r>
      <w:bookmarkStart w:id="152" w:name="_ETM_Q1_2332000"/>
      <w:bookmarkEnd w:id="152"/>
      <w:r>
        <w:rPr>
          <w:rFonts w:hint="cs"/>
          <w:rtl/>
          <w:lang w:eastAsia="he-IL"/>
        </w:rPr>
        <w:t xml:space="preserve">הפנים. אליעזר נתן סקירה די נרחבת, ואני אשלים בהיבט של החוק, ולמה נדרש תיקון חקיקה. כפי שאליעזר אמר, ב-2017 </w:t>
      </w:r>
      <w:r w:rsidR="00B27C25">
        <w:rPr>
          <w:rFonts w:hint="cs"/>
          <w:rtl/>
          <w:lang w:eastAsia="he-IL"/>
        </w:rPr>
        <w:t>אחרי שהוחלט על איחוד</w:t>
      </w:r>
      <w:r>
        <w:rPr>
          <w:rFonts w:hint="cs"/>
          <w:rtl/>
          <w:lang w:eastAsia="he-IL"/>
        </w:rPr>
        <w:t xml:space="preserve"> של עיר ללא אלימות, </w:t>
      </w:r>
      <w:proofErr w:type="spellStart"/>
      <w:r>
        <w:rPr>
          <w:rFonts w:hint="cs"/>
          <w:rtl/>
          <w:lang w:eastAsia="he-IL"/>
        </w:rPr>
        <w:t>מציל"ה</w:t>
      </w:r>
      <w:proofErr w:type="spellEnd"/>
      <w:r w:rsidR="00D11CE8">
        <w:rPr>
          <w:rFonts w:hint="cs"/>
          <w:rtl/>
          <w:lang w:eastAsia="he-IL"/>
        </w:rPr>
        <w:t xml:space="preserve"> והרשות הלאומית במלחמה בסמים שפעלה אז כתאגיד סטטוטורי </w:t>
      </w:r>
      <w:r w:rsidR="00B27C25">
        <w:rPr>
          <w:rFonts w:hint="cs"/>
          <w:rtl/>
          <w:lang w:eastAsia="he-IL"/>
        </w:rPr>
        <w:t xml:space="preserve"> חוקקנו</w:t>
      </w:r>
      <w:r w:rsidR="00D11CE8">
        <w:rPr>
          <w:rFonts w:hint="cs"/>
          <w:rtl/>
          <w:lang w:eastAsia="he-IL"/>
        </w:rPr>
        <w:t xml:space="preserve"> חוק חדש, חוק הרשות </w:t>
      </w:r>
      <w:bookmarkStart w:id="153" w:name="_ETM_Q1_2352000"/>
      <w:bookmarkEnd w:id="153"/>
      <w:r w:rsidR="00D11CE8">
        <w:rPr>
          <w:rFonts w:hint="cs"/>
          <w:rtl/>
          <w:lang w:eastAsia="he-IL"/>
        </w:rPr>
        <w:t>למאבק באלימות, סמים ואלכוהול,</w:t>
      </w:r>
      <w:r w:rsidR="00B27C25">
        <w:rPr>
          <w:rFonts w:hint="cs"/>
          <w:rtl/>
          <w:lang w:eastAsia="he-IL"/>
        </w:rPr>
        <w:t xml:space="preserve"> וכדי לבטא את זה ש</w:t>
      </w:r>
      <w:r w:rsidR="00D11CE8">
        <w:rPr>
          <w:rFonts w:hint="cs"/>
          <w:rtl/>
          <w:lang w:eastAsia="he-IL"/>
        </w:rPr>
        <w:t>היא הופכת להיות</w:t>
      </w:r>
      <w:r w:rsidR="00B27C25">
        <w:rPr>
          <w:rFonts w:hint="cs"/>
          <w:rtl/>
          <w:lang w:eastAsia="he-IL"/>
        </w:rPr>
        <w:t xml:space="preserve"> רשות פנים ממשלתית </w:t>
      </w:r>
      <w:r w:rsidR="00D11CE8">
        <w:rPr>
          <w:rFonts w:hint="cs"/>
          <w:rtl/>
          <w:lang w:eastAsia="he-IL"/>
        </w:rPr>
        <w:t>ולא תאגיד נרשם בחוק עצמו שהרשות תפעל במשרד לביטחון הפנים</w:t>
      </w:r>
      <w:r w:rsidR="00B27C25">
        <w:rPr>
          <w:rFonts w:hint="cs"/>
          <w:rtl/>
          <w:lang w:eastAsia="he-IL"/>
        </w:rPr>
        <w:t xml:space="preserve">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154" w:name="ET_yor_5300_33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D11CE8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ב-2017. </w:t>
      </w:r>
      <w:r w:rsidR="00B27C25">
        <w:rPr>
          <w:rFonts w:hint="cs"/>
          <w:rtl/>
          <w:lang w:eastAsia="he-IL"/>
        </w:rPr>
        <w:t xml:space="preserve">עשינו את זה בוועדת פנים.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155" w:name="ET_guest_881826_34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D11CE8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החוק חוקק ב-2017 ונכנס לתוקף בפברואר 2018. נרשם בחוק עצמו שהרשות תפעל במשרד </w:t>
      </w:r>
      <w:bookmarkStart w:id="156" w:name="_ETM_Q1_2366000"/>
      <w:bookmarkEnd w:id="156"/>
      <w:r>
        <w:rPr>
          <w:rFonts w:hint="cs"/>
          <w:rtl/>
          <w:lang w:eastAsia="he-IL"/>
        </w:rPr>
        <w:t>לביטחון הפנים ו</w:t>
      </w:r>
      <w:r w:rsidR="00B27C25">
        <w:rPr>
          <w:rFonts w:hint="cs"/>
          <w:rtl/>
          <w:lang w:eastAsia="he-IL"/>
        </w:rPr>
        <w:t xml:space="preserve">גם שהתקציב שלה יהיה חלק מהתקציב של </w:t>
      </w:r>
      <w:r>
        <w:rPr>
          <w:rFonts w:hint="cs"/>
          <w:rtl/>
          <w:lang w:eastAsia="he-IL"/>
        </w:rPr>
        <w:t>ה</w:t>
      </w:r>
      <w:r w:rsidR="00B27C2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לביטחון </w:t>
      </w:r>
      <w:r w:rsidR="00B27C25">
        <w:rPr>
          <w:rFonts w:hint="cs"/>
          <w:rtl/>
          <w:lang w:eastAsia="he-IL"/>
        </w:rPr>
        <w:t xml:space="preserve">הפנים. </w:t>
      </w:r>
      <w:r>
        <w:rPr>
          <w:rFonts w:hint="cs"/>
          <w:rtl/>
          <w:lang w:eastAsia="he-IL"/>
        </w:rPr>
        <w:t xml:space="preserve">לכן כשהוקמה </w:t>
      </w:r>
      <w:r>
        <w:rPr>
          <w:rFonts w:hint="cs"/>
          <w:rtl/>
          <w:lang w:eastAsia="he-IL"/>
        </w:rPr>
        <w:lastRenderedPageBreak/>
        <w:t xml:space="preserve">הממשלה הקודמת והוחלט </w:t>
      </w:r>
      <w:bookmarkStart w:id="157" w:name="_ETM_Q1_2376000"/>
      <w:bookmarkEnd w:id="157"/>
      <w:r>
        <w:rPr>
          <w:rFonts w:hint="cs"/>
          <w:rtl/>
          <w:lang w:eastAsia="he-IL"/>
        </w:rPr>
        <w:t>להעביר את הרשות למשרד ל</w:t>
      </w:r>
      <w:r w:rsidR="00843756">
        <w:rPr>
          <w:rFonts w:hint="cs"/>
          <w:rtl/>
          <w:lang w:eastAsia="he-IL"/>
        </w:rPr>
        <w:t>חיזוק ול</w:t>
      </w:r>
      <w:r>
        <w:rPr>
          <w:rFonts w:hint="cs"/>
          <w:rtl/>
          <w:lang w:eastAsia="he-IL"/>
        </w:rPr>
        <w:t xml:space="preserve">קידום קהילתי יחד עם </w:t>
      </w:r>
      <w:bookmarkStart w:id="158" w:name="_ETM_Q1_2378000"/>
      <w:bookmarkEnd w:id="158"/>
      <w:r>
        <w:rPr>
          <w:rFonts w:hint="cs"/>
          <w:rtl/>
          <w:lang w:eastAsia="he-IL"/>
        </w:rPr>
        <w:t>שיתופי פעולה נוספים: המט</w:t>
      </w:r>
      <w:r w:rsidR="00B27C25">
        <w:rPr>
          <w:rFonts w:hint="cs"/>
          <w:rtl/>
          <w:lang w:eastAsia="he-IL"/>
        </w:rPr>
        <w:t xml:space="preserve">ה למאבק באלימות </w:t>
      </w:r>
      <w:r>
        <w:rPr>
          <w:rFonts w:hint="cs"/>
          <w:rtl/>
          <w:lang w:eastAsia="he-IL"/>
        </w:rPr>
        <w:t xml:space="preserve">ברשת של </w:t>
      </w:r>
      <w:r w:rsidR="00B27C25">
        <w:rPr>
          <w:rFonts w:hint="cs"/>
          <w:rtl/>
          <w:lang w:eastAsia="he-IL"/>
        </w:rPr>
        <w:t>ילדים ונוער</w:t>
      </w:r>
      <w:r>
        <w:rPr>
          <w:rFonts w:hint="cs"/>
          <w:rtl/>
          <w:lang w:eastAsia="he-IL"/>
        </w:rPr>
        <w:t xml:space="preserve">, 105, מה שנקרא, גם עבר; אז כשרצו להעביר את שטחי הפעולה בגלל </w:t>
      </w:r>
      <w:bookmarkStart w:id="159" w:name="_ETM_Q1_2392000"/>
      <w:bookmarkEnd w:id="159"/>
      <w:r>
        <w:rPr>
          <w:rFonts w:hint="cs"/>
          <w:rtl/>
          <w:lang w:eastAsia="he-IL"/>
        </w:rPr>
        <w:t>המשפטים שהיו קיימים בחוק שהיא תפעל במשרד</w:t>
      </w:r>
      <w:r w:rsidR="00B27C25">
        <w:rPr>
          <w:rFonts w:hint="cs"/>
          <w:rtl/>
          <w:lang w:eastAsia="he-IL"/>
        </w:rPr>
        <w:t xml:space="preserve"> היה צריך לתקן ולבטא את זה שהיא עוברת משרד. אז רצינו</w:t>
      </w:r>
      <w:r>
        <w:rPr>
          <w:rFonts w:hint="cs"/>
          <w:rtl/>
          <w:lang w:eastAsia="he-IL"/>
        </w:rPr>
        <w:t xml:space="preserve"> לרשום שיירשם כמו </w:t>
      </w:r>
      <w:bookmarkStart w:id="160" w:name="_ETM_Q1_2400000"/>
      <w:bookmarkEnd w:id="160"/>
      <w:r>
        <w:rPr>
          <w:rFonts w:hint="cs"/>
          <w:rtl/>
          <w:lang w:eastAsia="he-IL"/>
        </w:rPr>
        <w:t xml:space="preserve">שאנחנו מציעים עכשיו "במשרד שעליו ממונה השר" כדי </w:t>
      </w:r>
      <w:bookmarkStart w:id="161" w:name="_ETM_Q1_2405000"/>
      <w:bookmarkEnd w:id="161"/>
      <w:r>
        <w:rPr>
          <w:rFonts w:hint="cs"/>
          <w:rtl/>
          <w:lang w:eastAsia="he-IL"/>
        </w:rPr>
        <w:t>שככל שיוחלט להחזיר את הרשות לא נצטרך שוב תיקון חקיקה.</w:t>
      </w:r>
      <w:r w:rsidR="00B27C25">
        <w:rPr>
          <w:rFonts w:hint="cs"/>
          <w:rtl/>
          <w:lang w:eastAsia="he-IL"/>
        </w:rPr>
        <w:t xml:space="preserve"> השרה והמנכ"ל </w:t>
      </w:r>
      <w:r w:rsidR="00843756">
        <w:rPr>
          <w:rFonts w:hint="cs"/>
          <w:rtl/>
          <w:lang w:eastAsia="he-IL"/>
        </w:rPr>
        <w:t xml:space="preserve">של המשרד לחיזוק ולקידום קהילתי באותה עת </w:t>
      </w:r>
      <w:r w:rsidR="00B27C25">
        <w:rPr>
          <w:rFonts w:hint="cs"/>
          <w:rtl/>
          <w:lang w:eastAsia="he-IL"/>
        </w:rPr>
        <w:t>רצו ש</w:t>
      </w:r>
      <w:r w:rsidR="00843756">
        <w:rPr>
          <w:rFonts w:hint="cs"/>
          <w:rtl/>
          <w:lang w:eastAsia="he-IL"/>
        </w:rPr>
        <w:t>יירשם שזה</w:t>
      </w:r>
      <w:bookmarkStart w:id="162" w:name="_ETM_Q1_2409000"/>
      <w:bookmarkEnd w:id="162"/>
      <w:r w:rsidR="00B27C25">
        <w:rPr>
          <w:rFonts w:hint="cs"/>
          <w:rtl/>
          <w:lang w:eastAsia="he-IL"/>
        </w:rPr>
        <w:t xml:space="preserve"> במשרד ל</w:t>
      </w:r>
      <w:r w:rsidR="00843756">
        <w:rPr>
          <w:rFonts w:hint="cs"/>
          <w:rtl/>
          <w:lang w:eastAsia="he-IL"/>
        </w:rPr>
        <w:t>חיזוק ולקידום קהילתי, ולכן בעצם - -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163" w:name="ET_yor_5300_35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כל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64" w:name="_ETM_Q1_2417000"/>
      <w:bookmarkEnd w:id="164"/>
      <w:r w:rsidR="00B27C25">
        <w:rPr>
          <w:rFonts w:hint="cs"/>
          <w:rtl/>
          <w:lang w:eastAsia="he-IL"/>
        </w:rPr>
        <w:t xml:space="preserve">אני אקצר לך את זה. למה לא עשיתם את זה הוראת שעה?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165" w:name="ET_guest_881826_36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843756" w:rsidRDefault="00843756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התיקון שעשינו אז? </w:t>
      </w:r>
    </w:p>
    <w:p w:rsidR="00843756" w:rsidRDefault="00843756" w:rsidP="00843756">
      <w:pPr>
        <w:ind w:firstLine="0"/>
        <w:rPr>
          <w:rtl/>
          <w:lang w:eastAsia="he-IL"/>
        </w:rPr>
      </w:pPr>
    </w:p>
    <w:p w:rsidR="00843756" w:rsidRDefault="00843756" w:rsidP="00843756">
      <w:pPr>
        <w:pStyle w:val="af6"/>
        <w:keepNext/>
        <w:rPr>
          <w:rtl/>
        </w:rPr>
      </w:pPr>
      <w:bookmarkStart w:id="166" w:name="ET_yor_5300_124"/>
      <w:r w:rsidRPr="00843756">
        <w:rPr>
          <w:rStyle w:val="TagStyle"/>
          <w:rtl/>
        </w:rPr>
        <w:t xml:space="preserve"> &lt;&lt; </w:t>
      </w:r>
      <w:proofErr w:type="spellStart"/>
      <w:r w:rsidRPr="00843756">
        <w:rPr>
          <w:rStyle w:val="TagStyle"/>
          <w:rtl/>
        </w:rPr>
        <w:t>יור</w:t>
      </w:r>
      <w:proofErr w:type="spellEnd"/>
      <w:r w:rsidRPr="008437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43756">
        <w:rPr>
          <w:rStyle w:val="TagStyle"/>
          <w:rtl/>
        </w:rPr>
        <w:t xml:space="preserve"> &lt;&lt; </w:t>
      </w:r>
      <w:proofErr w:type="spellStart"/>
      <w:r w:rsidRPr="00843756">
        <w:rPr>
          <w:rStyle w:val="TagStyle"/>
          <w:rtl/>
        </w:rPr>
        <w:t>יור</w:t>
      </w:r>
      <w:proofErr w:type="spellEnd"/>
      <w:r w:rsidRPr="00843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843756" w:rsidRDefault="00843756" w:rsidP="00843756">
      <w:pPr>
        <w:pStyle w:val="KeepWithNext"/>
        <w:rPr>
          <w:rtl/>
          <w:lang w:eastAsia="he-IL"/>
        </w:rPr>
      </w:pPr>
    </w:p>
    <w:p w:rsidR="00843756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43756" w:rsidRDefault="00843756" w:rsidP="00843756">
      <w:pPr>
        <w:rPr>
          <w:rtl/>
          <w:lang w:eastAsia="he-IL"/>
        </w:rPr>
      </w:pPr>
    </w:p>
    <w:p w:rsidR="00843756" w:rsidRDefault="00843756" w:rsidP="00843756">
      <w:pPr>
        <w:pStyle w:val="af9"/>
        <w:keepNext/>
        <w:rPr>
          <w:rtl/>
          <w:lang w:eastAsia="he-IL"/>
        </w:rPr>
      </w:pPr>
      <w:bookmarkStart w:id="167" w:name="ET_guest_881826_125"/>
      <w:r w:rsidRPr="0084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8437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843756" w:rsidRDefault="00843756" w:rsidP="00843756">
      <w:pPr>
        <w:pStyle w:val="KeepWithNext"/>
        <w:rPr>
          <w:rtl/>
          <w:lang w:eastAsia="he-IL"/>
        </w:rPr>
      </w:pPr>
    </w:p>
    <w:p w:rsidR="00B27C25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>הוקם משרד, ו</w:t>
      </w:r>
      <w:r w:rsidR="00B27C25">
        <w:rPr>
          <w:rFonts w:hint="cs"/>
          <w:rtl/>
          <w:lang w:eastAsia="he-IL"/>
        </w:rPr>
        <w:t xml:space="preserve">אי אפשר היה לקבוע שהוא יהיה זמני. </w:t>
      </w:r>
      <w:r>
        <w:rPr>
          <w:rFonts w:hint="cs"/>
          <w:rtl/>
          <w:lang w:eastAsia="he-IL"/>
        </w:rPr>
        <w:t>אז - - -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168" w:name="ET_yor_5300_37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לא הוראת שעה וגם </w:t>
      </w:r>
      <w:r w:rsidR="00B27C25">
        <w:rPr>
          <w:rFonts w:hint="cs"/>
          <w:rtl/>
          <w:lang w:eastAsia="he-IL"/>
        </w:rPr>
        <w:t>אפילו השר הממונה לא הסכי</w:t>
      </w:r>
      <w:r>
        <w:rPr>
          <w:rFonts w:hint="cs"/>
          <w:rtl/>
          <w:lang w:eastAsia="he-IL"/>
        </w:rPr>
        <w:t>ם</w:t>
      </w:r>
      <w:r w:rsidR="00B27C25">
        <w:rPr>
          <w:rFonts w:hint="cs"/>
          <w:rtl/>
          <w:lang w:eastAsia="he-IL"/>
        </w:rPr>
        <w:t xml:space="preserve">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169" w:name="ET_guest_881826_38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843756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שיהיה כתוב מי השר כי </w:t>
      </w:r>
      <w:r w:rsidR="00B27C25">
        <w:rPr>
          <w:rFonts w:hint="cs"/>
          <w:rtl/>
          <w:lang w:eastAsia="he-IL"/>
        </w:rPr>
        <w:t xml:space="preserve">העברת סמכויות בין שר לשר לא </w:t>
      </w:r>
      <w:r>
        <w:rPr>
          <w:rFonts w:hint="cs"/>
          <w:rtl/>
          <w:lang w:eastAsia="he-IL"/>
        </w:rPr>
        <w:t xml:space="preserve">מצריכה </w:t>
      </w:r>
      <w:r w:rsidR="00B27C25">
        <w:rPr>
          <w:rFonts w:hint="cs"/>
          <w:rtl/>
          <w:lang w:eastAsia="he-IL"/>
        </w:rPr>
        <w:t>תיקו</w:t>
      </w:r>
      <w:r>
        <w:rPr>
          <w:rFonts w:hint="cs"/>
          <w:rtl/>
          <w:lang w:eastAsia="he-IL"/>
        </w:rPr>
        <w:t>ן</w:t>
      </w:r>
      <w:r w:rsidR="00B27C25">
        <w:rPr>
          <w:rFonts w:hint="cs"/>
          <w:rtl/>
          <w:lang w:eastAsia="he-IL"/>
        </w:rPr>
        <w:t xml:space="preserve"> חקיקה. </w:t>
      </w:r>
      <w:r>
        <w:rPr>
          <w:rFonts w:hint="cs"/>
          <w:rtl/>
          <w:lang w:eastAsia="he-IL"/>
        </w:rPr>
        <w:t xml:space="preserve">אפשר בהחלטת ממשלה שמאושרת על-ידי הכנסת. </w:t>
      </w:r>
    </w:p>
    <w:p w:rsidR="00843756" w:rsidRDefault="00843756" w:rsidP="00843756">
      <w:pPr>
        <w:ind w:firstLine="0"/>
        <w:rPr>
          <w:rtl/>
          <w:lang w:eastAsia="he-IL"/>
        </w:rPr>
      </w:pPr>
      <w:bookmarkStart w:id="170" w:name="_ETM_Q1_2449000"/>
      <w:bookmarkEnd w:id="170"/>
    </w:p>
    <w:p w:rsidR="00843756" w:rsidRDefault="00843756" w:rsidP="00843756">
      <w:pPr>
        <w:pStyle w:val="af6"/>
        <w:keepNext/>
        <w:rPr>
          <w:rtl/>
        </w:rPr>
      </w:pPr>
      <w:bookmarkStart w:id="171" w:name="ET_yor_5300_126"/>
      <w:r w:rsidRPr="00843756">
        <w:rPr>
          <w:rStyle w:val="TagStyle"/>
          <w:rtl/>
        </w:rPr>
        <w:t xml:space="preserve"> &lt;&lt; </w:t>
      </w:r>
      <w:proofErr w:type="spellStart"/>
      <w:r w:rsidRPr="00843756">
        <w:rPr>
          <w:rStyle w:val="TagStyle"/>
          <w:rtl/>
        </w:rPr>
        <w:t>יור</w:t>
      </w:r>
      <w:proofErr w:type="spellEnd"/>
      <w:r w:rsidRPr="008437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43756">
        <w:rPr>
          <w:rStyle w:val="TagStyle"/>
          <w:rtl/>
        </w:rPr>
        <w:t xml:space="preserve"> &lt;&lt; </w:t>
      </w:r>
      <w:proofErr w:type="spellStart"/>
      <w:r w:rsidRPr="00843756">
        <w:rPr>
          <w:rStyle w:val="TagStyle"/>
          <w:rtl/>
        </w:rPr>
        <w:t>יור</w:t>
      </w:r>
      <w:proofErr w:type="spellEnd"/>
      <w:r w:rsidRPr="00843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843756" w:rsidRDefault="00843756" w:rsidP="00843756">
      <w:pPr>
        <w:pStyle w:val="KeepWithNext"/>
        <w:rPr>
          <w:rtl/>
          <w:lang w:eastAsia="he-IL"/>
        </w:rPr>
      </w:pPr>
    </w:p>
    <w:p w:rsidR="00843756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843756" w:rsidRDefault="00843756" w:rsidP="00843756">
      <w:pPr>
        <w:rPr>
          <w:rtl/>
          <w:lang w:eastAsia="he-IL"/>
        </w:rPr>
      </w:pPr>
    </w:p>
    <w:p w:rsidR="00843756" w:rsidRDefault="00843756" w:rsidP="00843756">
      <w:pPr>
        <w:pStyle w:val="af9"/>
        <w:keepNext/>
        <w:rPr>
          <w:rtl/>
          <w:lang w:eastAsia="he-IL"/>
        </w:rPr>
      </w:pPr>
      <w:bookmarkStart w:id="172" w:name="ET_guest_881826_127"/>
      <w:r w:rsidRPr="0084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8437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843756" w:rsidRDefault="00843756" w:rsidP="00843756">
      <w:pPr>
        <w:pStyle w:val="KeepWithNext"/>
        <w:rPr>
          <w:rtl/>
          <w:lang w:eastAsia="he-IL"/>
        </w:rPr>
      </w:pPr>
    </w:p>
    <w:p w:rsidR="00B27C25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בעיה שהשר יאוזכר. הבעיה הייתה באזכור של המשרד עצמו בגוף החוק. </w:t>
      </w:r>
      <w:bookmarkStart w:id="173" w:name="_ETM_Q1_2451000"/>
      <w:bookmarkEnd w:id="173"/>
      <w:r w:rsidR="00B27C25">
        <w:rPr>
          <w:rFonts w:hint="cs"/>
          <w:rtl/>
          <w:lang w:eastAsia="he-IL"/>
        </w:rPr>
        <w:t xml:space="preserve">לכן כשהתקבלה החלטת ממשלה </w:t>
      </w:r>
      <w:r>
        <w:rPr>
          <w:rFonts w:hint="cs"/>
          <w:rtl/>
          <w:lang w:eastAsia="he-IL"/>
        </w:rPr>
        <w:t xml:space="preserve">ואושר להחזיר את הרשות ואת 105 למשרד לביטחון הפנים 105 חזר, לפי </w:t>
      </w:r>
      <w:bookmarkStart w:id="174" w:name="_ETM_Q1_2463000"/>
      <w:bookmarkEnd w:id="174"/>
      <w:r>
        <w:rPr>
          <w:rFonts w:hint="cs"/>
          <w:rtl/>
          <w:lang w:eastAsia="he-IL"/>
        </w:rPr>
        <w:t xml:space="preserve">החלטת הממשלה, לא נדרש תיקון חקיקה, וכדי להחזיר את </w:t>
      </w:r>
      <w:bookmarkStart w:id="175" w:name="_ETM_Q1_2466000"/>
      <w:bookmarkEnd w:id="175"/>
      <w:r>
        <w:rPr>
          <w:rFonts w:hint="cs"/>
          <w:rtl/>
          <w:lang w:eastAsia="he-IL"/>
        </w:rPr>
        <w:t>הרשות להשלים את ההחזרה שלה</w:t>
      </w:r>
      <w:r w:rsidR="00B27C25">
        <w:rPr>
          <w:rFonts w:hint="cs"/>
          <w:rtl/>
          <w:lang w:eastAsia="he-IL"/>
        </w:rPr>
        <w:t xml:space="preserve"> צריך לתקן את החוק. </w:t>
      </w:r>
      <w:r>
        <w:rPr>
          <w:rFonts w:hint="cs"/>
          <w:rtl/>
          <w:lang w:eastAsia="he-IL"/>
        </w:rPr>
        <w:t xml:space="preserve">לכן אנחנו נמצאים פה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לתיקון די טכני. הוא תיקון להחזרה ולעוד כמה </w:t>
      </w:r>
      <w:bookmarkStart w:id="176" w:name="_ETM_Q1_2472000"/>
      <w:bookmarkEnd w:id="176"/>
      <w:r>
        <w:rPr>
          <w:rFonts w:hint="cs"/>
          <w:rtl/>
          <w:lang w:eastAsia="he-IL"/>
        </w:rPr>
        <w:t xml:space="preserve">השלמות שנדרשות בעניין הזה. צריך לומר שיש </w:t>
      </w:r>
      <w:bookmarkStart w:id="177" w:name="_ETM_Q1_2478000"/>
      <w:bookmarkEnd w:id="177"/>
      <w:r>
        <w:rPr>
          <w:rFonts w:hint="cs"/>
          <w:rtl/>
          <w:lang w:eastAsia="he-IL"/>
        </w:rPr>
        <w:t xml:space="preserve">החלטה של הממשלה ושל הכנסת על ביטול המשרד לחיזוק </w:t>
      </w:r>
      <w:bookmarkStart w:id="178" w:name="_ETM_Q1_2481000"/>
      <w:bookmarkEnd w:id="178"/>
      <w:r>
        <w:rPr>
          <w:rFonts w:hint="cs"/>
          <w:rtl/>
          <w:lang w:eastAsia="he-IL"/>
        </w:rPr>
        <w:t xml:space="preserve">ולקידום קהילתי אבל היא תיכנס לתוקפה רק עם השלמת </w:t>
      </w:r>
      <w:bookmarkStart w:id="179" w:name="_ETM_Q1_2484000"/>
      <w:bookmarkEnd w:id="179"/>
      <w:r w:rsidR="00B27C25">
        <w:rPr>
          <w:rFonts w:hint="cs"/>
          <w:rtl/>
          <w:lang w:eastAsia="he-IL"/>
        </w:rPr>
        <w:t xml:space="preserve">תיקון החקיקה. </w:t>
      </w:r>
      <w:bookmarkStart w:id="180" w:name="_ETM_Q1_2487000"/>
      <w:bookmarkStart w:id="181" w:name="_ETM_Q1_2486000"/>
      <w:bookmarkEnd w:id="180"/>
      <w:bookmarkEnd w:id="181"/>
      <w:r>
        <w:rPr>
          <w:rFonts w:hint="cs"/>
          <w:rtl/>
          <w:lang w:eastAsia="he-IL"/>
        </w:rPr>
        <w:t xml:space="preserve">עד שהתיקון יאושר במליאה כנדרש </w:t>
      </w:r>
      <w:r w:rsidR="00B27C25">
        <w:rPr>
          <w:rFonts w:hint="cs"/>
          <w:rtl/>
          <w:lang w:eastAsia="he-IL"/>
        </w:rPr>
        <w:t>הביטול לא נכנס לתוקף</w:t>
      </w:r>
      <w:r>
        <w:rPr>
          <w:rFonts w:hint="cs"/>
          <w:rtl/>
          <w:lang w:eastAsia="he-IL"/>
        </w:rPr>
        <w:t>, וצריך לומר שה</w:t>
      </w:r>
      <w:r w:rsidR="00B27C25">
        <w:rPr>
          <w:rFonts w:hint="cs"/>
          <w:rtl/>
          <w:lang w:eastAsia="he-IL"/>
        </w:rPr>
        <w:t xml:space="preserve">שר לביטחון הפנים הוא עדיין </w:t>
      </w:r>
      <w:r>
        <w:rPr>
          <w:rFonts w:hint="cs"/>
          <w:rtl/>
          <w:lang w:eastAsia="he-IL"/>
        </w:rPr>
        <w:t xml:space="preserve">השר לחיזוק ולקידום קהילתי ומנכ"ל המשרד </w:t>
      </w:r>
      <w:bookmarkStart w:id="182" w:name="_ETM_Q1_2502000"/>
      <w:bookmarkEnd w:id="182"/>
      <w:r>
        <w:rPr>
          <w:rFonts w:hint="cs"/>
          <w:rtl/>
          <w:lang w:eastAsia="he-IL"/>
        </w:rPr>
        <w:t xml:space="preserve">לביטחון הפנים </w:t>
      </w:r>
      <w:bookmarkStart w:id="183" w:name="_ETM_Q1_2500000"/>
      <w:bookmarkEnd w:id="183"/>
      <w:r>
        <w:rPr>
          <w:rFonts w:hint="cs"/>
          <w:rtl/>
          <w:lang w:eastAsia="he-IL"/>
        </w:rPr>
        <w:t xml:space="preserve">משמש מנכ"ל בפועל. זה </w:t>
      </w:r>
      <w:bookmarkStart w:id="184" w:name="_ETM_Q1_2505000"/>
      <w:bookmarkEnd w:id="184"/>
      <w:r>
        <w:rPr>
          <w:rFonts w:hint="cs"/>
          <w:rtl/>
          <w:lang w:eastAsia="he-IL"/>
        </w:rPr>
        <w:t>מילוי מקום של המנכ"ל לחיזוק ו</w:t>
      </w:r>
      <w:r w:rsidR="00B27C25">
        <w:rPr>
          <w:rFonts w:hint="cs"/>
          <w:rtl/>
          <w:lang w:eastAsia="he-IL"/>
        </w:rPr>
        <w:t>לקידום קהילתי עד שנשלים את התיקון של החוק ו</w:t>
      </w:r>
      <w:r>
        <w:rPr>
          <w:rFonts w:hint="cs"/>
          <w:rtl/>
          <w:lang w:eastAsia="he-IL"/>
        </w:rPr>
        <w:t xml:space="preserve">יהיה אפשר לסגור את המשרד ולהחזיר את </w:t>
      </w:r>
      <w:bookmarkStart w:id="185" w:name="_ETM_Q1_2510000"/>
      <w:bookmarkEnd w:id="185"/>
      <w:r>
        <w:rPr>
          <w:rFonts w:hint="cs"/>
          <w:rtl/>
          <w:lang w:eastAsia="he-IL"/>
        </w:rPr>
        <w:t xml:space="preserve">הרשות למשרד לביטחון הפנים.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186" w:name="ET_yor_5300_39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B27C25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היא עכשיו תחת השר לביטחון הפנים מכיוון שהוא השר לחיזוק ולקידום קהילתי.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187" w:name="ET_guest_881826_40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843756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בפועל מתן השירותים המנהליים ניתנים</w:t>
      </w:r>
      <w:bookmarkStart w:id="188" w:name="_ETM_Q1_2534000"/>
      <w:bookmarkEnd w:id="188"/>
      <w:r>
        <w:rPr>
          <w:rFonts w:hint="cs"/>
          <w:rtl/>
          <w:lang w:eastAsia="he-IL"/>
        </w:rPr>
        <w:t xml:space="preserve"> לרשות על-ידי המשרד לביטחון הפנים. זאת אומרת כל שירותי </w:t>
      </w:r>
      <w:r w:rsidR="00B27C25">
        <w:rPr>
          <w:rFonts w:hint="cs"/>
          <w:rtl/>
          <w:lang w:eastAsia="he-IL"/>
        </w:rPr>
        <w:t xml:space="preserve">המחשוב, </w:t>
      </w:r>
      <w:proofErr w:type="spellStart"/>
      <w:r w:rsidR="00B27C25">
        <w:rPr>
          <w:rFonts w:hint="cs"/>
          <w:rtl/>
          <w:lang w:eastAsia="he-IL"/>
        </w:rPr>
        <w:t>בנא"מ</w:t>
      </w:r>
      <w:proofErr w:type="spellEnd"/>
      <w:r w:rsidR="00B27C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" w:name="_ETM_Q1_2538000"/>
      <w:bookmarkEnd w:id="189"/>
      <w:r>
        <w:rPr>
          <w:rFonts w:hint="cs"/>
          <w:rtl/>
          <w:lang w:eastAsia="he-IL"/>
        </w:rPr>
        <w:t xml:space="preserve">כל מה שצריך </w:t>
      </w:r>
      <w:r w:rsidR="00B27C25">
        <w:rPr>
          <w:rFonts w:hint="cs"/>
          <w:rtl/>
          <w:lang w:eastAsia="he-IL"/>
        </w:rPr>
        <w:t>עב</w:t>
      </w:r>
      <w:r>
        <w:rPr>
          <w:rFonts w:hint="cs"/>
          <w:rtl/>
          <w:lang w:eastAsia="he-IL"/>
        </w:rPr>
        <w:t xml:space="preserve">ר אלינו החל מ-1 בינואר. </w:t>
      </w:r>
    </w:p>
    <w:p w:rsidR="00843756" w:rsidRDefault="00843756" w:rsidP="00843756">
      <w:pPr>
        <w:ind w:firstLine="0"/>
        <w:rPr>
          <w:rtl/>
          <w:lang w:eastAsia="he-IL"/>
        </w:rPr>
      </w:pPr>
      <w:bookmarkStart w:id="190" w:name="_ETM_Q1_2541000"/>
      <w:bookmarkEnd w:id="190"/>
    </w:p>
    <w:p w:rsidR="00843756" w:rsidRDefault="00843756" w:rsidP="00843756">
      <w:pPr>
        <w:pStyle w:val="af6"/>
        <w:keepNext/>
        <w:rPr>
          <w:rtl/>
        </w:rPr>
      </w:pPr>
      <w:bookmarkStart w:id="191" w:name="ET_yor_5300_130"/>
      <w:r w:rsidRPr="00843756">
        <w:rPr>
          <w:rStyle w:val="TagStyle"/>
          <w:rtl/>
        </w:rPr>
        <w:lastRenderedPageBreak/>
        <w:t xml:space="preserve"> &lt;&lt; </w:t>
      </w:r>
      <w:proofErr w:type="spellStart"/>
      <w:r w:rsidRPr="00843756">
        <w:rPr>
          <w:rStyle w:val="TagStyle"/>
          <w:rtl/>
        </w:rPr>
        <w:t>יור</w:t>
      </w:r>
      <w:proofErr w:type="spellEnd"/>
      <w:r w:rsidRPr="008437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43756">
        <w:rPr>
          <w:rStyle w:val="TagStyle"/>
          <w:rtl/>
        </w:rPr>
        <w:t xml:space="preserve"> &lt;&lt; </w:t>
      </w:r>
      <w:proofErr w:type="spellStart"/>
      <w:r w:rsidRPr="00843756">
        <w:rPr>
          <w:rStyle w:val="TagStyle"/>
          <w:rtl/>
        </w:rPr>
        <w:t>יור</w:t>
      </w:r>
      <w:proofErr w:type="spellEnd"/>
      <w:r w:rsidRPr="00843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843756" w:rsidRDefault="00843756" w:rsidP="00843756">
      <w:pPr>
        <w:pStyle w:val="KeepWithNext"/>
        <w:rPr>
          <w:rtl/>
          <w:lang w:eastAsia="he-IL"/>
        </w:rPr>
      </w:pPr>
    </w:p>
    <w:p w:rsidR="00843756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החלטת הממשלה. </w:t>
      </w:r>
    </w:p>
    <w:p w:rsidR="00843756" w:rsidRDefault="00843756" w:rsidP="00843756">
      <w:pPr>
        <w:rPr>
          <w:rtl/>
          <w:lang w:eastAsia="he-IL"/>
        </w:rPr>
      </w:pPr>
      <w:bookmarkStart w:id="192" w:name="_ETM_Q1_2539000"/>
      <w:bookmarkEnd w:id="192"/>
    </w:p>
    <w:p w:rsidR="00843756" w:rsidRDefault="00843756" w:rsidP="00843756">
      <w:pPr>
        <w:pStyle w:val="af9"/>
        <w:keepNext/>
        <w:rPr>
          <w:rtl/>
          <w:lang w:eastAsia="he-IL"/>
        </w:rPr>
      </w:pPr>
      <w:bookmarkStart w:id="193" w:name="ET_guest_881826_131"/>
      <w:r w:rsidRPr="0084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8437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843756" w:rsidRDefault="00843756" w:rsidP="00843756">
      <w:pPr>
        <w:pStyle w:val="KeepWithNext"/>
        <w:rPr>
          <w:rtl/>
          <w:lang w:eastAsia="he-IL"/>
        </w:rPr>
      </w:pPr>
    </w:p>
    <w:p w:rsidR="00B27C25" w:rsidRDefault="00843756" w:rsidP="00843756">
      <w:pPr>
        <w:rPr>
          <w:rtl/>
          <w:lang w:eastAsia="he-IL"/>
        </w:rPr>
      </w:pPr>
      <w:bookmarkStart w:id="194" w:name="_ETM_Q1_2540000"/>
      <w:bookmarkEnd w:id="194"/>
      <w:r>
        <w:rPr>
          <w:rFonts w:hint="cs"/>
          <w:rtl/>
          <w:lang w:eastAsia="he-IL"/>
        </w:rPr>
        <w:t xml:space="preserve">כן. </w:t>
      </w:r>
      <w:bookmarkStart w:id="195" w:name="_ETM_Q1_2542000"/>
      <w:bookmarkEnd w:id="195"/>
      <w:r>
        <w:rPr>
          <w:rFonts w:hint="cs"/>
          <w:rtl/>
          <w:lang w:eastAsia="he-IL"/>
        </w:rPr>
        <w:t>אבל</w:t>
      </w:r>
      <w:r w:rsidR="00B27C25">
        <w:rPr>
          <w:rFonts w:hint="cs"/>
          <w:rtl/>
          <w:lang w:eastAsia="he-IL"/>
        </w:rPr>
        <w:t xml:space="preserve"> כדי להשלים את הסגירה של המשרד </w:t>
      </w:r>
      <w:r>
        <w:rPr>
          <w:rFonts w:hint="cs"/>
          <w:rtl/>
          <w:lang w:eastAsia="he-IL"/>
        </w:rPr>
        <w:t xml:space="preserve">וההחזרה של הרשות למשרד לביטחון הפנים </w:t>
      </w:r>
      <w:r w:rsidR="00B27C25">
        <w:rPr>
          <w:rFonts w:hint="cs"/>
          <w:rtl/>
          <w:lang w:eastAsia="he-IL"/>
        </w:rPr>
        <w:t xml:space="preserve">צריך לתקן את החוק. </w:t>
      </w:r>
      <w:r>
        <w:rPr>
          <w:rFonts w:hint="cs"/>
          <w:rtl/>
          <w:lang w:eastAsia="he-IL"/>
        </w:rPr>
        <w:t xml:space="preserve">זה מה שאנחנו </w:t>
      </w:r>
      <w:bookmarkStart w:id="196" w:name="_ETM_Q1_2555000"/>
      <w:bookmarkEnd w:id="196"/>
      <w:r>
        <w:rPr>
          <w:rFonts w:hint="cs"/>
          <w:rtl/>
          <w:lang w:eastAsia="he-IL"/>
        </w:rPr>
        <w:t>מבקשים לעשות היום.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4"/>
        <w:keepNext/>
        <w:rPr>
          <w:rtl/>
        </w:rPr>
      </w:pPr>
      <w:bookmarkStart w:id="197" w:name="ET_speaker_איילת_לוי_נחום_41"/>
      <w:r w:rsidRPr="00B27C2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27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>גלי, אין משמעות מבחינת זכויות של עובדים בגלל</w:t>
      </w:r>
      <w:bookmarkStart w:id="198" w:name="_ETM_Q1_2560000"/>
      <w:bookmarkEnd w:id="198"/>
      <w:r>
        <w:rPr>
          <w:rFonts w:hint="cs"/>
          <w:rtl/>
          <w:lang w:eastAsia="he-IL"/>
        </w:rPr>
        <w:t xml:space="preserve"> ההעברה הזאת, נכון? </w:t>
      </w:r>
    </w:p>
    <w:p w:rsidR="00843756" w:rsidRDefault="00843756" w:rsidP="00843756">
      <w:pPr>
        <w:rPr>
          <w:rtl/>
          <w:lang w:eastAsia="he-IL"/>
        </w:rPr>
      </w:pPr>
      <w:bookmarkStart w:id="199" w:name="_ETM_Q1_2561000"/>
      <w:bookmarkEnd w:id="199"/>
    </w:p>
    <w:p w:rsidR="00843756" w:rsidRDefault="00843756" w:rsidP="00843756">
      <w:pPr>
        <w:pStyle w:val="af9"/>
        <w:keepNext/>
        <w:rPr>
          <w:rtl/>
          <w:lang w:eastAsia="he-IL"/>
        </w:rPr>
      </w:pPr>
      <w:bookmarkStart w:id="200" w:name="ET_guest_886223_132"/>
      <w:r w:rsidRPr="0084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437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843756" w:rsidRDefault="00843756" w:rsidP="00843756">
      <w:pPr>
        <w:pStyle w:val="KeepWithNext"/>
        <w:rPr>
          <w:rtl/>
          <w:lang w:eastAsia="he-IL"/>
        </w:rPr>
      </w:pPr>
    </w:p>
    <w:p w:rsidR="00843756" w:rsidRPr="00843756" w:rsidRDefault="00843756" w:rsidP="00843756">
      <w:pPr>
        <w:rPr>
          <w:rtl/>
          <w:lang w:eastAsia="he-IL"/>
        </w:rPr>
      </w:pPr>
      <w:bookmarkStart w:id="201" w:name="_ETM_Q1_2562000"/>
      <w:bookmarkEnd w:id="201"/>
      <w:r>
        <w:rPr>
          <w:rFonts w:hint="cs"/>
          <w:rtl/>
          <w:lang w:eastAsia="he-IL"/>
        </w:rPr>
        <w:t xml:space="preserve">זה נסגר ונחתם עם ההסתדרות.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202" w:name="ET_guest_881826_42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843756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203" w:name="_ETM_Q1_2566000"/>
      <w:bookmarkEnd w:id="203"/>
      <w:r>
        <w:rPr>
          <w:rFonts w:hint="cs"/>
          <w:rtl/>
          <w:lang w:eastAsia="he-IL"/>
        </w:rPr>
        <w:t>ך פרשנויות משפטיות יצירתיות ש</w:t>
      </w:r>
      <w:r w:rsidR="00B27C25">
        <w:rPr>
          <w:rFonts w:hint="cs"/>
          <w:rtl/>
          <w:lang w:eastAsia="he-IL"/>
        </w:rPr>
        <w:t>זה לא כרוך בהכרח בחוק</w:t>
      </w:r>
      <w:r>
        <w:rPr>
          <w:rFonts w:hint="cs"/>
          <w:rtl/>
          <w:lang w:eastAsia="he-IL"/>
        </w:rPr>
        <w:t>,</w:t>
      </w:r>
      <w:r w:rsidR="00B27C25">
        <w:rPr>
          <w:rFonts w:hint="cs"/>
          <w:rtl/>
          <w:lang w:eastAsia="he-IL"/>
        </w:rPr>
        <w:t xml:space="preserve"> אבל זה היה תהליך. </w:t>
      </w:r>
      <w:r>
        <w:rPr>
          <w:rFonts w:hint="cs"/>
          <w:rtl/>
          <w:lang w:eastAsia="he-IL"/>
        </w:rPr>
        <w:t xml:space="preserve">הסדר הנכון של הדברים זה שזה יהיה גם פורמלית במשרד לביטחון הפנים.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204" w:name="ET_yor_5300_43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D23A02" w:rsidP="00843756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מהמנכ"ל - -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205" w:name="ET_guest_881826_44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D23A02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השאר זה המשרד לביטחון הפנים. </w:t>
      </w:r>
      <w:r w:rsidR="00B27C25">
        <w:rPr>
          <w:rFonts w:hint="cs"/>
          <w:rtl/>
          <w:lang w:eastAsia="he-IL"/>
        </w:rPr>
        <w:t xml:space="preserve">המנכ"ל </w:t>
      </w:r>
      <w:r>
        <w:rPr>
          <w:rFonts w:hint="cs"/>
          <w:rtl/>
          <w:lang w:eastAsia="he-IL"/>
        </w:rPr>
        <w:t xml:space="preserve">נדרש מכיוון שסמכויות כמו ועדת מכרזים </w:t>
      </w:r>
      <w:bookmarkStart w:id="206" w:name="_ETM_Q1_2581000"/>
      <w:bookmarkEnd w:id="206"/>
      <w:r>
        <w:rPr>
          <w:rFonts w:hint="cs"/>
          <w:rtl/>
          <w:lang w:eastAsia="he-IL"/>
        </w:rPr>
        <w:t xml:space="preserve">ודברים כאלה </w:t>
      </w:r>
      <w:r w:rsidR="00B27C25">
        <w:rPr>
          <w:rFonts w:hint="cs"/>
          <w:rtl/>
          <w:lang w:eastAsia="he-IL"/>
        </w:rPr>
        <w:t>צריך להיות במשרד</w:t>
      </w:r>
      <w:r>
        <w:rPr>
          <w:rFonts w:hint="cs"/>
          <w:rtl/>
          <w:lang w:eastAsia="he-IL"/>
        </w:rPr>
        <w:t xml:space="preserve"> הממשלתי</w:t>
      </w:r>
      <w:r w:rsidR="00B27C25">
        <w:rPr>
          <w:rFonts w:hint="cs"/>
          <w:rtl/>
          <w:lang w:eastAsia="he-IL"/>
        </w:rPr>
        <w:t xml:space="preserve"> הרלוונטי.</w:t>
      </w:r>
      <w:r>
        <w:rPr>
          <w:rFonts w:hint="cs"/>
          <w:rtl/>
          <w:lang w:eastAsia="he-IL"/>
        </w:rPr>
        <w:t xml:space="preserve"> אז כדי למנות ועדת מכרזים שתעסוק בנושא הרשות היה צריך שמנכ"ל </w:t>
      </w:r>
      <w:proofErr w:type="spellStart"/>
      <w:r>
        <w:rPr>
          <w:rFonts w:hint="cs"/>
          <w:rtl/>
          <w:lang w:eastAsia="he-IL"/>
        </w:rPr>
        <w:t>חק"ק</w:t>
      </w:r>
      <w:proofErr w:type="spellEnd"/>
      <w:r>
        <w:rPr>
          <w:rFonts w:hint="cs"/>
          <w:rtl/>
          <w:lang w:eastAsia="he-IL"/>
        </w:rPr>
        <w:t xml:space="preserve"> יעשה את </w:t>
      </w:r>
      <w:bookmarkStart w:id="207" w:name="_ETM_Q1_2592000"/>
      <w:bookmarkEnd w:id="207"/>
      <w:r>
        <w:rPr>
          <w:rFonts w:hint="cs"/>
          <w:rtl/>
          <w:lang w:eastAsia="he-IL"/>
        </w:rPr>
        <w:t xml:space="preserve">זה. יש כל מיני דברים פורמליים שזה צריך להיות במשרד עצמו.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4"/>
        <w:keepNext/>
        <w:rPr>
          <w:rtl/>
        </w:rPr>
      </w:pPr>
      <w:bookmarkStart w:id="208" w:name="ET_speaker_6166_45"/>
      <w:r w:rsidRPr="00B27C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7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B27C25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אתם יושבים?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209" w:name="ET_guest_881826_46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D23A02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יושבת </w:t>
      </w:r>
      <w:r w:rsidR="00B27C25">
        <w:rPr>
          <w:rFonts w:hint="cs"/>
          <w:rtl/>
          <w:lang w:eastAsia="he-IL"/>
        </w:rPr>
        <w:t xml:space="preserve">בגבעת שאול. </w:t>
      </w:r>
      <w:r>
        <w:rPr>
          <w:rFonts w:hint="cs"/>
          <w:rtl/>
          <w:lang w:eastAsia="he-IL"/>
        </w:rPr>
        <w:t xml:space="preserve">המשרד לביטחון פנים במזרח ירושלים. </w:t>
      </w:r>
    </w:p>
    <w:p w:rsidR="00B27C25" w:rsidRDefault="00B27C25" w:rsidP="00B27C25">
      <w:pPr>
        <w:rPr>
          <w:rtl/>
          <w:lang w:eastAsia="he-IL"/>
        </w:rPr>
      </w:pPr>
      <w:bookmarkStart w:id="210" w:name="_ETM_Q1_2604000"/>
      <w:bookmarkEnd w:id="210"/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211" w:name="ET_guest_886223_47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D23A02" w:rsidP="00D23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בסמיכות למשרד לענייני דת. </w:t>
      </w:r>
      <w:r w:rsidR="00B27C25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 xml:space="preserve"> של זכויות העובדים הוסדר, הושוו לזכויות של המשרד לביטחון הפנים. נגמר הסיפור ונחתם. </w:t>
      </w:r>
    </w:p>
    <w:p w:rsidR="00D23A02" w:rsidRDefault="00D23A02" w:rsidP="00D23A02">
      <w:pPr>
        <w:rPr>
          <w:rtl/>
          <w:lang w:eastAsia="he-IL"/>
        </w:rPr>
      </w:pPr>
      <w:bookmarkStart w:id="212" w:name="_ETM_Q1_2639000"/>
      <w:bookmarkEnd w:id="212"/>
    </w:p>
    <w:p w:rsidR="00B27C25" w:rsidRDefault="00B27C25" w:rsidP="00B27C25">
      <w:pPr>
        <w:pStyle w:val="af6"/>
        <w:keepNext/>
        <w:rPr>
          <w:rtl/>
        </w:rPr>
      </w:pPr>
      <w:bookmarkStart w:id="213" w:name="ET_yor_5300_48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B27C25" w:rsidP="00D23A0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ההסכם עם ההסתדרות</w:t>
      </w:r>
      <w:r w:rsidR="00D23A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23A02" w:rsidRDefault="00D23A02" w:rsidP="00B27C25">
      <w:pPr>
        <w:rPr>
          <w:rtl/>
          <w:lang w:eastAsia="he-IL"/>
        </w:rPr>
      </w:pPr>
    </w:p>
    <w:p w:rsidR="00D23A02" w:rsidRDefault="00D23A02" w:rsidP="00D23A02">
      <w:pPr>
        <w:pStyle w:val="af9"/>
        <w:keepNext/>
        <w:rPr>
          <w:rtl/>
          <w:lang w:eastAsia="he-IL"/>
        </w:rPr>
      </w:pPr>
      <w:bookmarkStart w:id="214" w:name="ET_guest_886223_133"/>
      <w:r w:rsidRPr="00D23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23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D23A02" w:rsidRDefault="00D23A02" w:rsidP="00D23A02">
      <w:pPr>
        <w:pStyle w:val="KeepWithNext"/>
        <w:rPr>
          <w:rtl/>
          <w:lang w:eastAsia="he-IL"/>
        </w:rPr>
      </w:pPr>
    </w:p>
    <w:p w:rsidR="00D23A02" w:rsidRDefault="00D23A02" w:rsidP="00D23A0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5" w:name="_ETM_Q1_2641000"/>
      <w:bookmarkEnd w:id="215"/>
      <w:r>
        <w:rPr>
          <w:rFonts w:hint="cs"/>
          <w:rtl/>
          <w:lang w:eastAsia="he-IL"/>
        </w:rPr>
        <w:t xml:space="preserve">גמר. </w:t>
      </w:r>
    </w:p>
    <w:p w:rsidR="00D23A02" w:rsidRDefault="00D23A02" w:rsidP="00D23A02">
      <w:pPr>
        <w:rPr>
          <w:rtl/>
          <w:lang w:eastAsia="he-IL"/>
        </w:rPr>
      </w:pPr>
      <w:bookmarkStart w:id="216" w:name="_ETM_Q1_2643000"/>
      <w:bookmarkEnd w:id="216"/>
    </w:p>
    <w:p w:rsidR="00D23A02" w:rsidRDefault="00D23A02" w:rsidP="00D23A02">
      <w:pPr>
        <w:pStyle w:val="af6"/>
        <w:keepNext/>
        <w:rPr>
          <w:rtl/>
        </w:rPr>
      </w:pPr>
      <w:bookmarkStart w:id="217" w:name="ET_yor_5300_134"/>
      <w:r w:rsidRPr="00D23A02">
        <w:rPr>
          <w:rStyle w:val="TagStyle"/>
          <w:rtl/>
        </w:rPr>
        <w:t xml:space="preserve"> &lt;&lt; </w:t>
      </w:r>
      <w:proofErr w:type="spellStart"/>
      <w:r w:rsidRPr="00D23A02">
        <w:rPr>
          <w:rStyle w:val="TagStyle"/>
          <w:rtl/>
        </w:rPr>
        <w:t>יור</w:t>
      </w:r>
      <w:proofErr w:type="spellEnd"/>
      <w:r w:rsidRPr="00D23A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23A02">
        <w:rPr>
          <w:rStyle w:val="TagStyle"/>
          <w:rtl/>
        </w:rPr>
        <w:t xml:space="preserve"> &lt;&lt; </w:t>
      </w:r>
      <w:proofErr w:type="spellStart"/>
      <w:r w:rsidRPr="00D23A02">
        <w:rPr>
          <w:rStyle w:val="TagStyle"/>
          <w:rtl/>
        </w:rPr>
        <w:t>יור</w:t>
      </w:r>
      <w:proofErr w:type="spellEnd"/>
      <w:r w:rsidRPr="00D23A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D23A02" w:rsidRDefault="00D23A02" w:rsidP="00D23A02">
      <w:pPr>
        <w:pStyle w:val="KeepWithNext"/>
        <w:rPr>
          <w:rtl/>
          <w:lang w:eastAsia="he-IL"/>
        </w:rPr>
      </w:pPr>
    </w:p>
    <w:p w:rsidR="00D23A02" w:rsidRDefault="00D23A02" w:rsidP="00D23A02">
      <w:pPr>
        <w:rPr>
          <w:rtl/>
          <w:lang w:eastAsia="he-IL"/>
        </w:rPr>
      </w:pPr>
      <w:bookmarkStart w:id="218" w:name="_ETM_Q1_2644000"/>
      <w:bookmarkEnd w:id="218"/>
      <w:r>
        <w:rPr>
          <w:rFonts w:hint="cs"/>
          <w:rtl/>
          <w:lang w:eastAsia="he-IL"/>
        </w:rPr>
        <w:t xml:space="preserve">עוד הערות? </w:t>
      </w:r>
    </w:p>
    <w:p w:rsidR="00D23A02" w:rsidRDefault="00D23A02" w:rsidP="00D23A02">
      <w:pPr>
        <w:rPr>
          <w:rtl/>
          <w:lang w:eastAsia="he-IL"/>
        </w:rPr>
      </w:pPr>
    </w:p>
    <w:p w:rsidR="00D23A02" w:rsidRDefault="00D23A02" w:rsidP="00D23A02">
      <w:pPr>
        <w:pStyle w:val="af9"/>
        <w:keepNext/>
        <w:rPr>
          <w:rtl/>
          <w:lang w:eastAsia="he-IL"/>
        </w:rPr>
      </w:pPr>
      <w:bookmarkStart w:id="219" w:name="ET_guest_881826_135"/>
      <w:r w:rsidRPr="00D23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D23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D23A02" w:rsidRDefault="00D23A02" w:rsidP="00D23A02">
      <w:pPr>
        <w:pStyle w:val="KeepWithNext"/>
        <w:rPr>
          <w:rtl/>
          <w:lang w:eastAsia="he-IL"/>
        </w:rPr>
      </w:pPr>
    </w:p>
    <w:p w:rsidR="00D23A02" w:rsidRDefault="00D23A02" w:rsidP="00D23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ברמה הכללית. </w:t>
      </w:r>
    </w:p>
    <w:p w:rsidR="00D23A02" w:rsidRDefault="00D23A02" w:rsidP="00D23A02">
      <w:pPr>
        <w:rPr>
          <w:rtl/>
          <w:lang w:eastAsia="he-IL"/>
        </w:rPr>
      </w:pPr>
      <w:bookmarkStart w:id="220" w:name="_ETM_Q1_2654000"/>
      <w:bookmarkEnd w:id="220"/>
    </w:p>
    <w:p w:rsidR="00D23A02" w:rsidRDefault="00D23A02" w:rsidP="00D23A02">
      <w:pPr>
        <w:pStyle w:val="af6"/>
        <w:keepNext/>
        <w:rPr>
          <w:rtl/>
        </w:rPr>
      </w:pPr>
      <w:bookmarkStart w:id="221" w:name="ET_yor_5300_136"/>
      <w:r w:rsidRPr="00D23A02">
        <w:rPr>
          <w:rStyle w:val="TagStyle"/>
          <w:rtl/>
        </w:rPr>
        <w:t xml:space="preserve"> &lt;&lt; </w:t>
      </w:r>
      <w:proofErr w:type="spellStart"/>
      <w:r w:rsidRPr="00D23A02">
        <w:rPr>
          <w:rStyle w:val="TagStyle"/>
          <w:rtl/>
        </w:rPr>
        <w:t>יור</w:t>
      </w:r>
      <w:proofErr w:type="spellEnd"/>
      <w:r w:rsidRPr="00D23A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23A02">
        <w:rPr>
          <w:rStyle w:val="TagStyle"/>
          <w:rtl/>
        </w:rPr>
        <w:t xml:space="preserve"> &lt;&lt; </w:t>
      </w:r>
      <w:proofErr w:type="spellStart"/>
      <w:r w:rsidRPr="00D23A02">
        <w:rPr>
          <w:rStyle w:val="TagStyle"/>
          <w:rtl/>
        </w:rPr>
        <w:t>יור</w:t>
      </w:r>
      <w:proofErr w:type="spellEnd"/>
      <w:r w:rsidRPr="00D23A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D23A02" w:rsidRDefault="00D23A02" w:rsidP="00D23A02">
      <w:pPr>
        <w:pStyle w:val="KeepWithNext"/>
        <w:rPr>
          <w:rtl/>
          <w:lang w:eastAsia="he-IL"/>
        </w:rPr>
      </w:pPr>
    </w:p>
    <w:p w:rsidR="00D23A02" w:rsidRPr="00D23A02" w:rsidRDefault="00D23A02" w:rsidP="00D23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יוחאי </w:t>
      </w:r>
      <w:proofErr w:type="spellStart"/>
      <w:r>
        <w:rPr>
          <w:rFonts w:hint="cs"/>
          <w:rtl/>
          <w:lang w:eastAsia="he-IL"/>
        </w:rPr>
        <w:t>וג'ימה</w:t>
      </w:r>
      <w:proofErr w:type="spellEnd"/>
      <w:r>
        <w:rPr>
          <w:rFonts w:hint="cs"/>
          <w:rtl/>
          <w:lang w:eastAsia="he-IL"/>
        </w:rPr>
        <w:t xml:space="preserve">, יש לך הערות? </w:t>
      </w:r>
    </w:p>
    <w:p w:rsidR="00D23A02" w:rsidRPr="00D23A02" w:rsidRDefault="00D23A02" w:rsidP="00D23A02">
      <w:pPr>
        <w:rPr>
          <w:rtl/>
          <w:lang w:eastAsia="he-IL"/>
        </w:rPr>
      </w:pPr>
      <w:bookmarkStart w:id="222" w:name="_ETM_Q1_2647000"/>
      <w:bookmarkEnd w:id="222"/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223" w:name="ET_guest_879487_49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D23A02" w:rsidRDefault="00D23A02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23A02" w:rsidRDefault="00D23A02" w:rsidP="00D23A02">
      <w:pPr>
        <w:ind w:firstLine="0"/>
        <w:rPr>
          <w:rtl/>
          <w:lang w:eastAsia="he-IL"/>
        </w:rPr>
      </w:pPr>
    </w:p>
    <w:p w:rsidR="00D23A02" w:rsidRDefault="00D23A02" w:rsidP="00D23A02">
      <w:pPr>
        <w:pStyle w:val="af6"/>
        <w:keepNext/>
        <w:rPr>
          <w:rtl/>
        </w:rPr>
      </w:pPr>
      <w:bookmarkStart w:id="224" w:name="ET_yor_5300_137"/>
      <w:r w:rsidRPr="00D23A02">
        <w:rPr>
          <w:rStyle w:val="TagStyle"/>
          <w:rtl/>
        </w:rPr>
        <w:t xml:space="preserve"> &lt;&lt; </w:t>
      </w:r>
      <w:proofErr w:type="spellStart"/>
      <w:r w:rsidRPr="00D23A02">
        <w:rPr>
          <w:rStyle w:val="TagStyle"/>
          <w:rtl/>
        </w:rPr>
        <w:t>יור</w:t>
      </w:r>
      <w:proofErr w:type="spellEnd"/>
      <w:r w:rsidRPr="00D23A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23A02">
        <w:rPr>
          <w:rStyle w:val="TagStyle"/>
          <w:rtl/>
        </w:rPr>
        <w:t xml:space="preserve"> &lt;&lt; </w:t>
      </w:r>
      <w:proofErr w:type="spellStart"/>
      <w:r w:rsidRPr="00D23A02">
        <w:rPr>
          <w:rStyle w:val="TagStyle"/>
          <w:rtl/>
        </w:rPr>
        <w:t>יור</w:t>
      </w:r>
      <w:proofErr w:type="spellEnd"/>
      <w:r w:rsidRPr="00D23A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D23A02" w:rsidRDefault="00D23A02" w:rsidP="00D23A02">
      <w:pPr>
        <w:pStyle w:val="KeepWithNext"/>
        <w:rPr>
          <w:rtl/>
          <w:lang w:eastAsia="he-IL"/>
        </w:rPr>
      </w:pPr>
    </w:p>
    <w:p w:rsidR="00D23A02" w:rsidRDefault="00D23A02" w:rsidP="00D23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 את השם ותפקיד. </w:t>
      </w:r>
    </w:p>
    <w:p w:rsidR="00D23A02" w:rsidRDefault="00D23A02" w:rsidP="00D23A02">
      <w:pPr>
        <w:rPr>
          <w:rtl/>
          <w:lang w:eastAsia="he-IL"/>
        </w:rPr>
      </w:pPr>
    </w:p>
    <w:p w:rsidR="00D23A02" w:rsidRDefault="00D23A02" w:rsidP="00D23A02">
      <w:pPr>
        <w:pStyle w:val="af9"/>
        <w:keepNext/>
        <w:rPr>
          <w:rtl/>
          <w:lang w:eastAsia="he-IL"/>
        </w:rPr>
      </w:pPr>
      <w:bookmarkStart w:id="225" w:name="ET_guest_879487_138"/>
      <w:r w:rsidRPr="00D23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23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D23A02" w:rsidRDefault="00D23A02" w:rsidP="00D23A02">
      <w:pPr>
        <w:pStyle w:val="KeepWithNext"/>
        <w:rPr>
          <w:rtl/>
          <w:lang w:eastAsia="he-IL"/>
        </w:rPr>
      </w:pPr>
    </w:p>
    <w:p w:rsidR="00B27C25" w:rsidRDefault="00D23A02" w:rsidP="00D23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27C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 מנהל ביטחון וחירום במרכז השלטון המקומי.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226" w:name="ET_yor_5300_50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27C25" w:rsidRDefault="00B27C25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בחניכה של בני שמעון</w:t>
      </w:r>
      <w:r w:rsidR="00D23A02">
        <w:rPr>
          <w:rFonts w:hint="cs"/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 xml:space="preserve">?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9"/>
        <w:keepNext/>
        <w:rPr>
          <w:rtl/>
          <w:lang w:eastAsia="he-IL"/>
        </w:rPr>
      </w:pPr>
      <w:bookmarkStart w:id="227" w:name="ET_guest_879487_51"/>
      <w:r w:rsidRPr="00B27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B27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D23A02" w:rsidRDefault="00D23A02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27C25">
        <w:rPr>
          <w:rFonts w:hint="cs"/>
          <w:rtl/>
          <w:lang w:eastAsia="he-IL"/>
        </w:rPr>
        <w:t xml:space="preserve">מועצות אזוריות. </w:t>
      </w:r>
      <w:r>
        <w:rPr>
          <w:rFonts w:hint="cs"/>
          <w:rtl/>
          <w:lang w:eastAsia="he-IL"/>
        </w:rPr>
        <w:t xml:space="preserve">זה לא אצלי. </w:t>
      </w:r>
    </w:p>
    <w:p w:rsidR="00D23A02" w:rsidRDefault="00D23A02" w:rsidP="00D23A02">
      <w:pPr>
        <w:ind w:firstLine="0"/>
        <w:rPr>
          <w:rtl/>
          <w:lang w:eastAsia="he-IL"/>
        </w:rPr>
      </w:pPr>
    </w:p>
    <w:p w:rsidR="00D23A02" w:rsidRDefault="00D23A02" w:rsidP="00D23A02">
      <w:pPr>
        <w:pStyle w:val="af6"/>
        <w:keepNext/>
        <w:rPr>
          <w:rtl/>
        </w:rPr>
      </w:pPr>
      <w:r w:rsidRPr="00D23A02">
        <w:rPr>
          <w:rStyle w:val="TagStyle"/>
          <w:rtl/>
        </w:rPr>
        <w:t xml:space="preserve"> &lt;&lt; </w:t>
      </w:r>
      <w:proofErr w:type="spellStart"/>
      <w:r w:rsidRPr="00D23A02">
        <w:rPr>
          <w:rStyle w:val="TagStyle"/>
          <w:rtl/>
        </w:rPr>
        <w:t>יור</w:t>
      </w:r>
      <w:proofErr w:type="spellEnd"/>
      <w:r w:rsidRPr="00D23A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23A02">
        <w:rPr>
          <w:rStyle w:val="TagStyle"/>
          <w:rtl/>
        </w:rPr>
        <w:t xml:space="preserve"> &lt;&lt; </w:t>
      </w:r>
      <w:proofErr w:type="spellStart"/>
      <w:r w:rsidRPr="00D23A02">
        <w:rPr>
          <w:rStyle w:val="TagStyle"/>
          <w:rtl/>
        </w:rPr>
        <w:t>יור</w:t>
      </w:r>
      <w:proofErr w:type="spellEnd"/>
      <w:r w:rsidRPr="00D23A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23A02" w:rsidRDefault="00D23A02" w:rsidP="00D23A02">
      <w:pPr>
        <w:pStyle w:val="KeepWithNext"/>
        <w:rPr>
          <w:rtl/>
          <w:lang w:eastAsia="he-IL"/>
        </w:rPr>
      </w:pPr>
    </w:p>
    <w:p w:rsidR="00D23A02" w:rsidRDefault="00D23A02" w:rsidP="00D23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יש מישהו אחר במועצות האזוריות. </w:t>
      </w:r>
    </w:p>
    <w:p w:rsidR="00D23A02" w:rsidRDefault="00D23A02" w:rsidP="00D23A02">
      <w:pPr>
        <w:rPr>
          <w:rtl/>
          <w:lang w:eastAsia="he-IL"/>
        </w:rPr>
      </w:pPr>
      <w:bookmarkStart w:id="228" w:name="_ETM_Q1_2663000"/>
      <w:bookmarkEnd w:id="228"/>
    </w:p>
    <w:p w:rsidR="00D23A02" w:rsidRDefault="00D23A02" w:rsidP="00D23A02">
      <w:pPr>
        <w:pStyle w:val="af9"/>
        <w:keepNext/>
        <w:rPr>
          <w:rtl/>
          <w:lang w:eastAsia="he-IL"/>
        </w:rPr>
      </w:pPr>
      <w:bookmarkStart w:id="229" w:name="ET_guest_879487_140"/>
      <w:r w:rsidRPr="00D23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23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D23A02" w:rsidRDefault="00D23A02" w:rsidP="00D23A02">
      <w:pPr>
        <w:pStyle w:val="KeepWithNext"/>
        <w:rPr>
          <w:rtl/>
          <w:lang w:eastAsia="he-IL"/>
        </w:rPr>
      </w:pPr>
    </w:p>
    <w:p w:rsidR="00D23A02" w:rsidRDefault="00D23A02" w:rsidP="00D23A02">
      <w:pPr>
        <w:rPr>
          <w:rtl/>
          <w:lang w:eastAsia="he-IL"/>
        </w:rPr>
      </w:pPr>
      <w:bookmarkStart w:id="230" w:name="_ETM_Q1_2665000"/>
      <w:bookmarkEnd w:id="230"/>
      <w:r>
        <w:rPr>
          <w:rFonts w:hint="cs"/>
          <w:rtl/>
          <w:lang w:eastAsia="he-IL"/>
        </w:rPr>
        <w:t xml:space="preserve">נכון. אלון ביטון. </w:t>
      </w:r>
    </w:p>
    <w:p w:rsidR="00D23A02" w:rsidRDefault="00D23A02" w:rsidP="00D23A02">
      <w:pPr>
        <w:rPr>
          <w:rtl/>
          <w:lang w:eastAsia="he-IL"/>
        </w:rPr>
      </w:pPr>
    </w:p>
    <w:p w:rsidR="00B27C25" w:rsidRDefault="00B27C25" w:rsidP="00E12D64">
      <w:pPr>
        <w:rPr>
          <w:rtl/>
          <w:lang w:eastAsia="he-IL"/>
        </w:rPr>
      </w:pPr>
      <w:bookmarkStart w:id="231" w:name="_ETM_Q1_2672000"/>
      <w:bookmarkStart w:id="232" w:name="_ETM_Q1_2666000"/>
      <w:bookmarkEnd w:id="231"/>
      <w:bookmarkEnd w:id="232"/>
      <w:r>
        <w:rPr>
          <w:rFonts w:hint="cs"/>
          <w:rtl/>
          <w:lang w:eastAsia="he-IL"/>
        </w:rPr>
        <w:t>א</w:t>
      </w:r>
      <w:r w:rsidR="00D23A02">
        <w:rPr>
          <w:rFonts w:hint="cs"/>
          <w:rtl/>
          <w:lang w:eastAsia="he-IL"/>
        </w:rPr>
        <w:t xml:space="preserve">ני שמח שהמהלך הזה קורה כי </w:t>
      </w:r>
      <w:bookmarkStart w:id="233" w:name="_ETM_Q1_2677000"/>
      <w:bookmarkEnd w:id="233"/>
      <w:r w:rsidR="00D23A02">
        <w:rPr>
          <w:rFonts w:hint="cs"/>
          <w:rtl/>
          <w:lang w:eastAsia="he-IL"/>
        </w:rPr>
        <w:t xml:space="preserve">כבר שנתיים לא הייתה ממשלה. גם היה המעבר בין שני </w:t>
      </w:r>
      <w:bookmarkStart w:id="234" w:name="_ETM_Q1_2685000"/>
      <w:bookmarkEnd w:id="234"/>
      <w:r w:rsidR="00D23A02">
        <w:rPr>
          <w:rFonts w:hint="cs"/>
          <w:rtl/>
          <w:lang w:eastAsia="he-IL"/>
        </w:rPr>
        <w:t xml:space="preserve">משרדים ועכשיו גם ממנים ראש רשות חדש. אז </w:t>
      </w:r>
      <w:r>
        <w:rPr>
          <w:rFonts w:hint="cs"/>
          <w:rtl/>
          <w:lang w:eastAsia="he-IL"/>
        </w:rPr>
        <w:t xml:space="preserve">קרה תהליך שהקשה על הרשויות. אנחנו בקשר עם האגף </w:t>
      </w:r>
      <w:r w:rsidR="00E12D6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לראות שבו</w:t>
      </w:r>
      <w:r w:rsidR="00E12D64">
        <w:rPr>
          <w:rFonts w:hint="cs"/>
          <w:rtl/>
          <w:lang w:eastAsia="he-IL"/>
        </w:rPr>
        <w:t xml:space="preserve">נים את התהליך מההתחלה ועד הסוף. הרשות מעסיקה אנשים לטובת המשימות האלה </w:t>
      </w:r>
      <w:bookmarkStart w:id="235" w:name="_ETM_Q1_2704000"/>
      <w:bookmarkEnd w:id="235"/>
      <w:r w:rsidR="00E12D64">
        <w:rPr>
          <w:rFonts w:hint="cs"/>
          <w:rtl/>
          <w:lang w:eastAsia="he-IL"/>
        </w:rPr>
        <w:t>של ביטחון קהילתי, ו</w:t>
      </w:r>
      <w:r>
        <w:rPr>
          <w:rFonts w:hint="cs"/>
          <w:rtl/>
          <w:lang w:eastAsia="he-IL"/>
        </w:rPr>
        <w:t xml:space="preserve">לכן </w:t>
      </w:r>
      <w:r w:rsidR="00E12D64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לראות שהתכניות שמוגשות </w:t>
      </w:r>
      <w:r w:rsidR="00E12D64">
        <w:rPr>
          <w:rFonts w:hint="cs"/>
          <w:rtl/>
          <w:lang w:eastAsia="he-IL"/>
        </w:rPr>
        <w:t xml:space="preserve">למשרד על-ידי המשרד לביטחון הפנים לרשות </w:t>
      </w:r>
      <w:bookmarkStart w:id="236" w:name="_ETM_Q1_2715000"/>
      <w:bookmarkEnd w:id="236"/>
      <w:r w:rsidR="00E12D64">
        <w:rPr>
          <w:rFonts w:hint="cs"/>
          <w:rtl/>
          <w:lang w:eastAsia="he-IL"/>
        </w:rPr>
        <w:t xml:space="preserve">המקומית שתאשר אותן יקרו לפני סוף השנה. </w:t>
      </w:r>
      <w:r>
        <w:rPr>
          <w:rFonts w:hint="cs"/>
          <w:rtl/>
          <w:lang w:eastAsia="he-IL"/>
        </w:rPr>
        <w:t xml:space="preserve">גם </w:t>
      </w:r>
      <w:r w:rsidR="00E12D6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צריך לאשר תקציב ברשות המקומית</w:t>
      </w:r>
      <w:r w:rsidR="00E12D64">
        <w:rPr>
          <w:rFonts w:hint="cs"/>
          <w:rtl/>
          <w:lang w:eastAsia="he-IL"/>
        </w:rPr>
        <w:t xml:space="preserve"> וגם </w:t>
      </w:r>
      <w:bookmarkStart w:id="237" w:name="_ETM_Q1_2719000"/>
      <w:bookmarkEnd w:id="237"/>
      <w:r w:rsidR="00E12D64">
        <w:rPr>
          <w:rFonts w:hint="cs"/>
          <w:rtl/>
          <w:lang w:eastAsia="he-IL"/>
        </w:rPr>
        <w:t>לגרום לאותם אנשים לראות שיש תקציב המשכי להעסקה שלהם</w:t>
      </w:r>
      <w:r>
        <w:rPr>
          <w:rFonts w:hint="cs"/>
          <w:rtl/>
          <w:lang w:eastAsia="he-IL"/>
        </w:rPr>
        <w:t xml:space="preserve"> </w:t>
      </w:r>
      <w:r w:rsidR="00E12D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לראות שזה באמת קורה. </w:t>
      </w:r>
      <w:r w:rsidR="00E12D64">
        <w:rPr>
          <w:rFonts w:hint="cs"/>
          <w:rtl/>
          <w:lang w:eastAsia="he-IL"/>
        </w:rPr>
        <w:t xml:space="preserve">אנחנו עכשיו </w:t>
      </w:r>
      <w:bookmarkStart w:id="238" w:name="_ETM_Q1_2727000"/>
      <w:bookmarkEnd w:id="238"/>
      <w:r w:rsidR="00E12D64">
        <w:rPr>
          <w:rFonts w:hint="cs"/>
          <w:rtl/>
          <w:lang w:eastAsia="he-IL"/>
        </w:rPr>
        <w:t xml:space="preserve">באיזשהו שיח לראות איך הדברים מתכנסים. </w:t>
      </w:r>
      <w:r>
        <w:rPr>
          <w:rFonts w:hint="cs"/>
          <w:rtl/>
          <w:lang w:eastAsia="he-IL"/>
        </w:rPr>
        <w:t xml:space="preserve">אני מברך על זה. </w:t>
      </w:r>
    </w:p>
    <w:p w:rsidR="00B27C25" w:rsidRDefault="00B27C25" w:rsidP="00B27C25">
      <w:pPr>
        <w:rPr>
          <w:rtl/>
          <w:lang w:eastAsia="he-IL"/>
        </w:rPr>
      </w:pPr>
    </w:p>
    <w:p w:rsidR="00B27C25" w:rsidRDefault="00B27C25" w:rsidP="00B27C25">
      <w:pPr>
        <w:pStyle w:val="af6"/>
        <w:keepNext/>
        <w:rPr>
          <w:rtl/>
        </w:rPr>
      </w:pPr>
      <w:bookmarkStart w:id="239" w:name="ET_yor_5300_52"/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7C25">
        <w:rPr>
          <w:rStyle w:val="TagStyle"/>
          <w:rtl/>
        </w:rPr>
        <w:t xml:space="preserve"> &lt;&lt; </w:t>
      </w:r>
      <w:proofErr w:type="spellStart"/>
      <w:r w:rsidRPr="00B27C25">
        <w:rPr>
          <w:rStyle w:val="TagStyle"/>
          <w:rtl/>
        </w:rPr>
        <w:t>יור</w:t>
      </w:r>
      <w:proofErr w:type="spellEnd"/>
      <w:r w:rsidRPr="00B2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B27C25" w:rsidRDefault="00B27C25" w:rsidP="00B27C25">
      <w:pPr>
        <w:pStyle w:val="KeepWithNext"/>
        <w:rPr>
          <w:rtl/>
          <w:lang w:eastAsia="he-IL"/>
        </w:rPr>
      </w:pPr>
    </w:p>
    <w:p w:rsidR="00B526E1" w:rsidRDefault="00B27C25" w:rsidP="00B2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תספר לי על זה. </w:t>
      </w:r>
      <w:r w:rsidR="00B526E1">
        <w:rPr>
          <w:rFonts w:hint="cs"/>
          <w:rtl/>
          <w:lang w:eastAsia="he-IL"/>
        </w:rPr>
        <w:t xml:space="preserve">זה מה שאנחנו רוצים לעשות. </w:t>
      </w:r>
    </w:p>
    <w:p w:rsidR="00B526E1" w:rsidRDefault="00B526E1" w:rsidP="00B27C25">
      <w:pPr>
        <w:rPr>
          <w:rtl/>
          <w:lang w:eastAsia="he-IL"/>
        </w:rPr>
      </w:pPr>
    </w:p>
    <w:p w:rsidR="00B27C25" w:rsidRDefault="00E12D64" w:rsidP="00B27C25">
      <w:pPr>
        <w:rPr>
          <w:rtl/>
          <w:lang w:eastAsia="he-IL"/>
        </w:rPr>
      </w:pPr>
      <w:bookmarkStart w:id="240" w:name="_ETM_Q1_2674000"/>
      <w:bookmarkEnd w:id="240"/>
      <w:r>
        <w:rPr>
          <w:rFonts w:hint="cs"/>
          <w:rtl/>
          <w:lang w:eastAsia="he-IL"/>
        </w:rPr>
        <w:t xml:space="preserve">היועצת המשפטית, את רוצה להתחיל בהקראת החוק? </w:t>
      </w:r>
    </w:p>
    <w:p w:rsidR="0018613E" w:rsidRDefault="0018613E" w:rsidP="00B27C25">
      <w:pPr>
        <w:rPr>
          <w:rtl/>
          <w:lang w:eastAsia="he-IL"/>
        </w:rPr>
      </w:pPr>
    </w:p>
    <w:p w:rsidR="0018613E" w:rsidRDefault="0018613E" w:rsidP="0018613E">
      <w:pPr>
        <w:pStyle w:val="a4"/>
        <w:keepNext/>
        <w:rPr>
          <w:rtl/>
        </w:rPr>
      </w:pPr>
      <w:bookmarkStart w:id="241" w:name="ET_speaker_איילת_לוי_נחום_53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E12D64" w:rsidP="00E12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12D64" w:rsidRDefault="00E12D64" w:rsidP="00E12D64">
      <w:pPr>
        <w:rPr>
          <w:rtl/>
          <w:lang w:eastAsia="he-IL"/>
        </w:rPr>
      </w:pPr>
    </w:p>
    <w:p w:rsidR="00B526E1" w:rsidRPr="00B526E1" w:rsidRDefault="00B526E1" w:rsidP="00B526E1">
      <w:pPr>
        <w:pStyle w:val="HeadHatzaotHok"/>
        <w:spacing w:before="0" w:after="360"/>
        <w:rPr>
          <w:sz w:val="24"/>
          <w:szCs w:val="24"/>
        </w:rPr>
      </w:pPr>
      <w:bookmarkStart w:id="242" w:name="_ETM_Q1_2747000"/>
      <w:bookmarkStart w:id="243" w:name="LGSName"/>
      <w:bookmarkEnd w:id="242"/>
      <w:r w:rsidRPr="00B526E1">
        <w:rPr>
          <w:sz w:val="24"/>
          <w:szCs w:val="24"/>
          <w:rtl/>
        </w:rPr>
        <w:t xml:space="preserve">חוק הרשות הלאומית לביטחון קהילתי (תיקון מס' 2), </w:t>
      </w:r>
      <w:proofErr w:type="spellStart"/>
      <w:r w:rsidRPr="00B526E1">
        <w:rPr>
          <w:sz w:val="24"/>
          <w:szCs w:val="24"/>
          <w:rtl/>
        </w:rPr>
        <w:t>התשפ"ב</w:t>
      </w:r>
      <w:proofErr w:type="spellEnd"/>
      <w:r w:rsidRPr="00B526E1">
        <w:rPr>
          <w:sz w:val="24"/>
          <w:szCs w:val="24"/>
          <w:rtl/>
        </w:rPr>
        <w:t>–</w:t>
      </w:r>
      <w:bookmarkEnd w:id="243"/>
      <w:r w:rsidRPr="00B526E1">
        <w:rPr>
          <w:sz w:val="24"/>
          <w:szCs w:val="24"/>
          <w:rtl/>
        </w:rPr>
        <w:t>2022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519"/>
      </w:tblGrid>
      <w:tr w:rsidR="00B526E1" w:rsidRPr="00B526E1" w:rsidTr="00B526E1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 w:rsidP="00B526E1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 xml:space="preserve">בחוק הרשות הלאומית לביטחון קהילתי, </w:t>
            </w:r>
            <w:proofErr w:type="spellStart"/>
            <w:r w:rsidRPr="00B526E1">
              <w:rPr>
                <w:rFonts w:ascii="David" w:hAnsi="David"/>
                <w:sz w:val="24"/>
                <w:szCs w:val="24"/>
                <w:rtl/>
              </w:rPr>
              <w:t>התשע"ז</w:t>
            </w:r>
            <w:proofErr w:type="spellEnd"/>
            <w:r w:rsidRPr="00B526E1">
              <w:rPr>
                <w:rFonts w:ascii="David" w:hAnsi="David"/>
                <w:sz w:val="24"/>
                <w:szCs w:val="24"/>
                <w:rtl/>
              </w:rPr>
              <w:t>–2017‏ (להלן – החוק העיקרי), בסעיף 1 –</w:t>
            </w:r>
          </w:p>
        </w:tc>
      </w:tr>
      <w:tr w:rsidR="00B526E1" w:rsidRPr="00B526E1" w:rsidTr="00B526E1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 w:rsidP="00B526E1">
            <w:pPr>
              <w:pStyle w:val="TableBlock"/>
              <w:rPr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(</w:t>
            </w:r>
            <w:r>
              <w:rPr>
                <w:rFonts w:ascii="David" w:hAnsi="David" w:hint="cs"/>
                <w:sz w:val="24"/>
                <w:szCs w:val="24"/>
                <w:rtl/>
              </w:rPr>
              <w:t>1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>)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ab/>
              <w:t>בהגדרה "השר", במקום "השר לחיזוק וקידום קהילתי" יבוא "השר לביטחון הפנים".</w:t>
            </w:r>
          </w:p>
        </w:tc>
      </w:tr>
      <w:tr w:rsidR="00B526E1" w:rsidRPr="00B526E1" w:rsidTr="00B526E1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 w:rsidP="00B526E1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(</w:t>
            </w:r>
            <w:r>
              <w:rPr>
                <w:rFonts w:ascii="David" w:hAnsi="David" w:hint="cs"/>
                <w:sz w:val="24"/>
                <w:szCs w:val="24"/>
                <w:rtl/>
              </w:rPr>
              <w:t>2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>)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ab/>
              <w:t>אחרי ההגדרה "חוק שירות המדינה (מינויים)" יבוא:</w:t>
            </w:r>
          </w:p>
        </w:tc>
      </w:tr>
      <w:tr w:rsidR="00B526E1" w:rsidRPr="00B526E1" w:rsidTr="00B526E1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""המשרד" – המשרד שעליו ממונה השר;";</w:t>
            </w:r>
          </w:p>
        </w:tc>
      </w:tr>
      <w:tr w:rsidR="00B526E1" w:rsidRPr="00B526E1" w:rsidTr="00B526E1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תיקון סעיף 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2.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בסעיף 2 לחוק העיקרי, המילים "לחיזוק וקידום קהילתי" – יימחקו.</w:t>
            </w:r>
          </w:p>
        </w:tc>
      </w:tr>
      <w:tr w:rsidR="00B526E1" w:rsidRPr="00B526E1" w:rsidTr="00B526E1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תיקון סעיף 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3.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בסעיף 3 לחוק העיקרי –</w:t>
            </w:r>
          </w:p>
        </w:tc>
      </w:tr>
      <w:tr w:rsidR="00B526E1" w:rsidRPr="00B526E1" w:rsidTr="00B526E1">
        <w:trPr>
          <w:cantSplit/>
        </w:trPr>
        <w:tc>
          <w:tcPr>
            <w:tcW w:w="1871" w:type="dxa"/>
          </w:tcPr>
          <w:p w:rsidR="00B526E1" w:rsidRPr="00B526E1" w:rsidRDefault="00B526E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 w:rsidP="00150721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ab/>
              <w:t xml:space="preserve">בפסקה (3), </w:t>
            </w:r>
            <w:r w:rsidR="00150721">
              <w:rPr>
                <w:rFonts w:ascii="David" w:hAnsi="David" w:hint="cs"/>
                <w:sz w:val="24"/>
                <w:szCs w:val="24"/>
                <w:rtl/>
              </w:rPr>
              <w:t>אחרי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 xml:space="preserve"> "רשויות מקומיות" יבוא "משטרת ישראל";</w:t>
            </w:r>
          </w:p>
        </w:tc>
      </w:tr>
      <w:tr w:rsidR="00B526E1" w:rsidRPr="00B526E1" w:rsidTr="00B526E1">
        <w:trPr>
          <w:cantSplit/>
        </w:trPr>
        <w:tc>
          <w:tcPr>
            <w:tcW w:w="1871" w:type="dxa"/>
          </w:tcPr>
          <w:p w:rsidR="00B526E1" w:rsidRPr="00B526E1" w:rsidRDefault="00B526E1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6E1" w:rsidRPr="00B526E1" w:rsidRDefault="00B526E1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26E1" w:rsidRPr="00B526E1" w:rsidRDefault="00B526E1" w:rsidP="00C67FE6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B526E1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ab/>
              <w:t xml:space="preserve">בפסקה (4), </w:t>
            </w:r>
            <w:r w:rsidR="00150721">
              <w:rPr>
                <w:rFonts w:ascii="David" w:hAnsi="David" w:hint="cs"/>
                <w:sz w:val="24"/>
                <w:szCs w:val="24"/>
                <w:rtl/>
              </w:rPr>
              <w:t>אחרי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 xml:space="preserve"> "למשרדים ממשלתיים וגופים" יבוא "</w:t>
            </w:r>
            <w:r w:rsidR="00C67FE6">
              <w:rPr>
                <w:rFonts w:ascii="David" w:hAnsi="David"/>
                <w:sz w:val="24"/>
                <w:szCs w:val="24"/>
                <w:rtl/>
              </w:rPr>
              <w:t>משטרת ישראל</w:t>
            </w:r>
            <w:r w:rsidRPr="00B526E1">
              <w:rPr>
                <w:rFonts w:ascii="David" w:hAnsi="David"/>
                <w:sz w:val="24"/>
                <w:szCs w:val="24"/>
                <w:rtl/>
              </w:rPr>
              <w:t>".</w:t>
            </w:r>
          </w:p>
        </w:tc>
      </w:tr>
    </w:tbl>
    <w:p w:rsidR="0018613E" w:rsidRPr="00B526E1" w:rsidRDefault="0018613E" w:rsidP="0018613E">
      <w:pPr>
        <w:rPr>
          <w:rtl/>
          <w:lang w:eastAsia="he-IL"/>
        </w:rPr>
      </w:pPr>
    </w:p>
    <w:p w:rsidR="00034E86" w:rsidRDefault="00034E86" w:rsidP="00034E86">
      <w:pPr>
        <w:pStyle w:val="a4"/>
        <w:keepNext/>
        <w:rPr>
          <w:rtl/>
        </w:rPr>
      </w:pPr>
      <w:bookmarkStart w:id="244" w:name="ET_speaker_איילת_לוי_נחום_141"/>
      <w:r w:rsidRPr="00034E8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34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034E86" w:rsidRDefault="00034E86" w:rsidP="00034E86">
      <w:pPr>
        <w:pStyle w:val="KeepWithNext"/>
        <w:rPr>
          <w:rtl/>
          <w:lang w:eastAsia="he-IL"/>
        </w:rPr>
      </w:pPr>
    </w:p>
    <w:p w:rsidR="0018613E" w:rsidRDefault="00034E86" w:rsidP="00034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רק בנקודה </w:t>
      </w:r>
      <w:bookmarkStart w:id="245" w:name="_ETM_Q1_2785000"/>
      <w:bookmarkEnd w:id="245"/>
      <w:r>
        <w:rPr>
          <w:rFonts w:hint="cs"/>
          <w:rtl/>
          <w:lang w:eastAsia="he-IL"/>
        </w:rPr>
        <w:t xml:space="preserve">הזאת </w:t>
      </w:r>
      <w:r w:rsidR="0018613E">
        <w:rPr>
          <w:rFonts w:hint="cs"/>
          <w:rtl/>
          <w:lang w:eastAsia="he-IL"/>
        </w:rPr>
        <w:t xml:space="preserve">כדאי שתסבירו את </w:t>
      </w:r>
      <w:r>
        <w:rPr>
          <w:rFonts w:hint="cs"/>
          <w:rtl/>
          <w:lang w:eastAsia="he-IL"/>
        </w:rPr>
        <w:t xml:space="preserve">השינוי שהיה בשנת 2020 ואת </w:t>
      </w:r>
      <w:r w:rsidR="0018613E">
        <w:rPr>
          <w:rFonts w:hint="cs"/>
          <w:rtl/>
          <w:lang w:eastAsia="he-IL"/>
        </w:rPr>
        <w:t xml:space="preserve">ההחזרה </w:t>
      </w:r>
      <w:r>
        <w:rPr>
          <w:rFonts w:hint="cs"/>
          <w:rtl/>
          <w:lang w:eastAsia="he-IL"/>
        </w:rPr>
        <w:t>של משטרת ישראל לסעיפים</w:t>
      </w:r>
      <w:r w:rsidR="0018613E">
        <w:rPr>
          <w:rFonts w:hint="cs"/>
          <w:rtl/>
          <w:lang w:eastAsia="he-IL"/>
        </w:rPr>
        <w:t xml:space="preserve">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f9"/>
        <w:keepNext/>
        <w:rPr>
          <w:rtl/>
          <w:lang w:eastAsia="he-IL"/>
        </w:rPr>
      </w:pPr>
      <w:bookmarkStart w:id="246" w:name="ET_guest_880963_54"/>
      <w:r w:rsidRPr="001861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מהרט-דסה</w:t>
      </w:r>
      <w:proofErr w:type="spellEnd"/>
      <w:r>
        <w:rPr>
          <w:rtl/>
          <w:lang w:eastAsia="he-IL"/>
        </w:rPr>
        <w:t>:</w:t>
      </w:r>
      <w:r w:rsidRPr="00186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B66604" w:rsidP="00024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בתיקון שנעשה בשנת 2020 הוחלט </w:t>
      </w:r>
      <w:r w:rsidR="0018613E">
        <w:rPr>
          <w:rFonts w:hint="cs"/>
          <w:rtl/>
          <w:lang w:eastAsia="he-IL"/>
        </w:rPr>
        <w:t xml:space="preserve">הרשות </w:t>
      </w:r>
      <w:r>
        <w:rPr>
          <w:rFonts w:hint="cs"/>
          <w:rtl/>
          <w:lang w:eastAsia="he-IL"/>
        </w:rPr>
        <w:t xml:space="preserve">למחוק את סעיף 3 שמגדיר את </w:t>
      </w:r>
      <w:bookmarkStart w:id="247" w:name="_ETM_Q1_2805000"/>
      <w:bookmarkEnd w:id="247"/>
      <w:r>
        <w:rPr>
          <w:rFonts w:hint="cs"/>
          <w:rtl/>
          <w:lang w:eastAsia="he-IL"/>
        </w:rPr>
        <w:t xml:space="preserve">תחולת הסמכות של הרשות הלאומית לביטחון קהילתי כיוון שאז </w:t>
      </w:r>
      <w:bookmarkStart w:id="248" w:name="_ETM_Q1_2814000"/>
      <w:bookmarkEnd w:id="248"/>
      <w:r>
        <w:rPr>
          <w:rFonts w:hint="cs"/>
          <w:rtl/>
          <w:lang w:eastAsia="he-IL"/>
        </w:rPr>
        <w:t xml:space="preserve">סברנו שכיוון שמשטרת ישראל היא גוף אכיפה והרשות </w:t>
      </w:r>
      <w:r w:rsidR="0018613E">
        <w:rPr>
          <w:rFonts w:hint="cs"/>
          <w:rtl/>
          <w:lang w:eastAsia="he-IL"/>
        </w:rPr>
        <w:t xml:space="preserve">מתעסקת </w:t>
      </w:r>
      <w:r>
        <w:rPr>
          <w:rFonts w:hint="cs"/>
          <w:rtl/>
          <w:lang w:eastAsia="he-IL"/>
        </w:rPr>
        <w:t xml:space="preserve">יותר </w:t>
      </w:r>
      <w:r w:rsidR="0018613E">
        <w:rPr>
          <w:rFonts w:hint="cs"/>
          <w:rtl/>
          <w:lang w:eastAsia="he-IL"/>
        </w:rPr>
        <w:t>במניעה</w:t>
      </w:r>
      <w:r>
        <w:rPr>
          <w:rFonts w:hint="cs"/>
          <w:rtl/>
          <w:lang w:eastAsia="he-IL"/>
        </w:rPr>
        <w:t>,</w:t>
      </w:r>
      <w:r w:rsidR="00186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8613E">
        <w:rPr>
          <w:rFonts w:hint="cs"/>
          <w:rtl/>
          <w:lang w:eastAsia="he-IL"/>
        </w:rPr>
        <w:t>שיקום ו</w:t>
      </w:r>
      <w:r>
        <w:rPr>
          <w:rFonts w:hint="cs"/>
          <w:rtl/>
          <w:lang w:eastAsia="he-IL"/>
        </w:rPr>
        <w:t>בטיפול שזה לא הכרחי שמשט</w:t>
      </w:r>
      <w:r w:rsidR="0018613E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 ישראל תהיה מצוינת באופן מפורש</w:t>
      </w:r>
      <w:bookmarkStart w:id="249" w:name="_ETM_Q1_2829000"/>
      <w:bookmarkEnd w:id="249"/>
      <w:r>
        <w:rPr>
          <w:rFonts w:hint="cs"/>
          <w:rtl/>
          <w:lang w:eastAsia="he-IL"/>
        </w:rPr>
        <w:t xml:space="preserve"> בפסקות המשנה של הסעיפים. </w:t>
      </w:r>
      <w:r w:rsidR="0018613E">
        <w:rPr>
          <w:rFonts w:hint="cs"/>
          <w:rtl/>
          <w:lang w:eastAsia="he-IL"/>
        </w:rPr>
        <w:t xml:space="preserve">אבל במהלך השנה הזאת </w:t>
      </w:r>
      <w:r w:rsidR="000243ED">
        <w:rPr>
          <w:rFonts w:hint="cs"/>
          <w:rtl/>
          <w:lang w:eastAsia="he-IL"/>
        </w:rPr>
        <w:t xml:space="preserve">אחרי שהשמטנו את משטרת ישראל דווקא </w:t>
      </w:r>
      <w:r w:rsidR="0018613E">
        <w:rPr>
          <w:rFonts w:hint="cs"/>
          <w:rtl/>
          <w:lang w:eastAsia="he-IL"/>
        </w:rPr>
        <w:t xml:space="preserve">הובן לנו שפעולת הליבה של הרשות היא אכן שיתוף פעולה עם גופי </w:t>
      </w:r>
      <w:r w:rsidR="000243ED">
        <w:rPr>
          <w:rFonts w:hint="cs"/>
          <w:rtl/>
          <w:lang w:eastAsia="he-IL"/>
        </w:rPr>
        <w:t xml:space="preserve">אכיפה וסיוע, ולכן רצוי שנחזיר את משטרת ישראל שמחקנו בתיקון </w:t>
      </w:r>
      <w:bookmarkStart w:id="250" w:name="_ETM_Q1_2851000"/>
      <w:bookmarkEnd w:id="250"/>
      <w:r w:rsidR="000243ED">
        <w:rPr>
          <w:rFonts w:hint="cs"/>
          <w:rtl/>
          <w:lang w:eastAsia="he-IL"/>
        </w:rPr>
        <w:t xml:space="preserve">הקודם.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f9"/>
        <w:keepNext/>
        <w:rPr>
          <w:rtl/>
          <w:lang w:eastAsia="he-IL"/>
        </w:rPr>
      </w:pPr>
      <w:bookmarkStart w:id="251" w:name="ET_guest_879487_55"/>
      <w:r w:rsidRPr="00186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186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18613E" w:rsidP="00024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הפרקטית הרשות </w:t>
      </w:r>
      <w:r w:rsidR="000243ED">
        <w:rPr>
          <w:rFonts w:hint="cs"/>
          <w:rtl/>
          <w:lang w:eastAsia="he-IL"/>
        </w:rPr>
        <w:t>המקומית תצטרך לתאם את הפעילות שלה אם זה</w:t>
      </w:r>
      <w:bookmarkStart w:id="252" w:name="_ETM_Q1_2860000"/>
      <w:bookmarkEnd w:id="252"/>
      <w:r w:rsidR="000243ED">
        <w:rPr>
          <w:rFonts w:hint="cs"/>
          <w:rtl/>
          <w:lang w:eastAsia="he-IL"/>
        </w:rPr>
        <w:t xml:space="preserve"> נושק לפעילות של משטרת ישראל. זאת המשמעות?</w:t>
      </w:r>
      <w:bookmarkStart w:id="253" w:name="_ETM_Q1_2861000"/>
      <w:bookmarkEnd w:id="253"/>
      <w:r w:rsidR="000243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f9"/>
        <w:keepNext/>
        <w:rPr>
          <w:rtl/>
          <w:lang w:eastAsia="he-IL"/>
        </w:rPr>
      </w:pPr>
      <w:bookmarkStart w:id="254" w:name="ET_guest_886223_56"/>
      <w:r w:rsidRPr="00186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86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0243ED" w:rsidRDefault="000243ED" w:rsidP="00024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 כאן. אחרי </w:t>
      </w:r>
      <w:r w:rsidR="0018613E">
        <w:rPr>
          <w:rFonts w:hint="cs"/>
          <w:rtl/>
          <w:lang w:eastAsia="he-IL"/>
        </w:rPr>
        <w:t xml:space="preserve">שהחלפתי את דני </w:t>
      </w:r>
      <w:r>
        <w:rPr>
          <w:rFonts w:hint="cs"/>
          <w:rtl/>
          <w:lang w:eastAsia="he-IL"/>
        </w:rPr>
        <w:t xml:space="preserve">כממלא מקום עד שרונית תיכנס, </w:t>
      </w:r>
      <w:bookmarkStart w:id="255" w:name="_ETM_Q1_2876000"/>
      <w:bookmarkEnd w:id="255"/>
      <w:r w:rsidR="0018613E">
        <w:rPr>
          <w:rFonts w:hint="cs"/>
          <w:rtl/>
          <w:lang w:eastAsia="he-IL"/>
        </w:rPr>
        <w:t xml:space="preserve">כתוצאה מהמחיקה </w:t>
      </w:r>
      <w:r>
        <w:rPr>
          <w:rFonts w:hint="cs"/>
          <w:rtl/>
          <w:lang w:eastAsia="he-IL"/>
        </w:rPr>
        <w:t xml:space="preserve">והוצאת משטרת ישראל מהחוק הקודם </w:t>
      </w:r>
      <w:r w:rsidR="0018613E">
        <w:rPr>
          <w:rFonts w:hint="cs"/>
          <w:rtl/>
          <w:lang w:eastAsia="he-IL"/>
        </w:rPr>
        <w:t xml:space="preserve">עשינו מפגש עם </w:t>
      </w:r>
      <w:r>
        <w:rPr>
          <w:rFonts w:hint="cs"/>
          <w:rtl/>
          <w:lang w:eastAsia="he-IL"/>
        </w:rPr>
        <w:t xml:space="preserve">כל מפקדי מחוז משטרתי, עם המטה שלו ועם מפקדי המרחבים </w:t>
      </w:r>
      <w:proofErr w:type="spellStart"/>
      <w:r>
        <w:rPr>
          <w:rFonts w:hint="cs"/>
          <w:rtl/>
          <w:lang w:eastAsia="he-IL"/>
        </w:rPr>
        <w:t>והמט"חים</w:t>
      </w:r>
      <w:proofErr w:type="spellEnd"/>
      <w:r w:rsidR="0018613E">
        <w:rPr>
          <w:rFonts w:hint="cs"/>
          <w:rtl/>
          <w:lang w:eastAsia="he-IL"/>
        </w:rPr>
        <w:t xml:space="preserve"> כדי להחזיר עטרה ליושנה ולעשות את כל החיבורים שנפרמו בפרק הזמן שהם לא היו. </w:t>
      </w:r>
      <w:r>
        <w:rPr>
          <w:rFonts w:hint="cs"/>
          <w:rtl/>
          <w:lang w:eastAsia="he-IL"/>
        </w:rPr>
        <w:t xml:space="preserve">אז </w:t>
      </w:r>
      <w:r w:rsidR="0018613E">
        <w:rPr>
          <w:rFonts w:hint="cs"/>
          <w:rtl/>
          <w:lang w:eastAsia="he-IL"/>
        </w:rPr>
        <w:t xml:space="preserve">המהות הזאת חודדה עד כמה צריך את החיבור הזה. </w:t>
      </w:r>
      <w:r>
        <w:rPr>
          <w:rFonts w:hint="cs"/>
          <w:rtl/>
          <w:lang w:eastAsia="he-IL"/>
        </w:rPr>
        <w:t>מה שהנחיתי וסיכמתי</w:t>
      </w:r>
      <w:bookmarkStart w:id="256" w:name="_ETM_Q1_2912000"/>
      <w:bookmarkEnd w:id="256"/>
      <w:r>
        <w:rPr>
          <w:rFonts w:hint="cs"/>
          <w:rtl/>
          <w:lang w:eastAsia="he-IL"/>
        </w:rPr>
        <w:t xml:space="preserve"> זה שני דברים מרכזיים: א', התכניות יוצגו למפקדי התחנות כדי </w:t>
      </w:r>
      <w:bookmarkStart w:id="257" w:name="_ETM_Q1_2914000"/>
      <w:bookmarkEnd w:id="257"/>
      <w:r>
        <w:rPr>
          <w:rFonts w:hint="cs"/>
          <w:rtl/>
          <w:lang w:eastAsia="he-IL"/>
        </w:rPr>
        <w:t xml:space="preserve">לראות שאין שם התנגשויות ותכנית של המשטרה לא מתנגשת עם התכנית של 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" w:name="_ETM_Q1_2928000"/>
      <w:bookmarkEnd w:id="258"/>
      <w:r>
        <w:rPr>
          <w:rFonts w:hint="cs"/>
          <w:rtl/>
          <w:lang w:eastAsia="he-IL"/>
        </w:rPr>
        <w:t>זה בוצע; שנית,</w:t>
      </w:r>
      <w:bookmarkStart w:id="259" w:name="_ETM_Q1_2926000"/>
      <w:bookmarkEnd w:id="259"/>
      <w:r>
        <w:rPr>
          <w:rFonts w:hint="cs"/>
          <w:rtl/>
          <w:lang w:eastAsia="he-IL"/>
        </w:rPr>
        <w:t xml:space="preserve"> זה שולחן עגול או ועדת </w:t>
      </w:r>
      <w:bookmarkStart w:id="260" w:name="_ETM_Q1_2933000"/>
      <w:bookmarkEnd w:id="260"/>
      <w:r>
        <w:rPr>
          <w:rFonts w:hint="cs"/>
          <w:rtl/>
          <w:lang w:eastAsia="he-IL"/>
        </w:rPr>
        <w:t xml:space="preserve">אכיפה עירונית כדי לראות שכולם יושבים שם ומדברים זה עם </w:t>
      </w:r>
      <w:bookmarkStart w:id="261" w:name="_ETM_Q1_2937000"/>
      <w:bookmarkEnd w:id="261"/>
      <w:r>
        <w:rPr>
          <w:rFonts w:hint="cs"/>
          <w:rtl/>
          <w:lang w:eastAsia="he-IL"/>
        </w:rPr>
        <w:t xml:space="preserve">זה ופועלים. סיימנו עם זה.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f9"/>
        <w:keepNext/>
        <w:rPr>
          <w:rtl/>
          <w:lang w:eastAsia="he-IL"/>
        </w:rPr>
      </w:pPr>
      <w:bookmarkStart w:id="262" w:name="ET_guest_881826_57"/>
      <w:r w:rsidRPr="00186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86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0243ED" w:rsidP="00EF4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אשלים את ההתייחסות. בעצם </w:t>
      </w:r>
      <w:bookmarkStart w:id="263" w:name="_ETM_Q1_2938000"/>
      <w:bookmarkEnd w:id="263"/>
      <w:r>
        <w:rPr>
          <w:rFonts w:hint="cs"/>
          <w:rtl/>
          <w:lang w:eastAsia="he-IL"/>
        </w:rPr>
        <w:t xml:space="preserve">ההשמטה של משטרת ישראל לא מנעה את היכולת של הרשות </w:t>
      </w:r>
      <w:bookmarkStart w:id="264" w:name="_ETM_Q1_2940000"/>
      <w:bookmarkEnd w:id="264"/>
      <w:r>
        <w:rPr>
          <w:rFonts w:hint="cs"/>
          <w:rtl/>
          <w:lang w:eastAsia="he-IL"/>
        </w:rPr>
        <w:t xml:space="preserve">לשתף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 או לסייע לה באמצעות קרן החילוט. </w:t>
      </w:r>
      <w:r w:rsidR="0018613E">
        <w:rPr>
          <w:rFonts w:hint="cs"/>
          <w:rtl/>
          <w:lang w:eastAsia="he-IL"/>
        </w:rPr>
        <w:t>הייתה אפשרות</w:t>
      </w:r>
      <w:r>
        <w:rPr>
          <w:rFonts w:hint="cs"/>
          <w:rtl/>
          <w:lang w:eastAsia="he-IL"/>
        </w:rPr>
        <w:t>,</w:t>
      </w:r>
      <w:r w:rsidR="0018613E">
        <w:rPr>
          <w:rFonts w:hint="cs"/>
          <w:rtl/>
          <w:lang w:eastAsia="he-IL"/>
        </w:rPr>
        <w:t xml:space="preserve"> פשוט התפיסה </w:t>
      </w:r>
      <w:r>
        <w:rPr>
          <w:rFonts w:hint="cs"/>
          <w:rtl/>
          <w:lang w:eastAsia="he-IL"/>
        </w:rPr>
        <w:t xml:space="preserve">אז </w:t>
      </w:r>
      <w:r w:rsidR="0018613E">
        <w:rPr>
          <w:rFonts w:hint="cs"/>
          <w:rtl/>
          <w:lang w:eastAsia="he-IL"/>
        </w:rPr>
        <w:t>הייתה ש</w:t>
      </w:r>
      <w:r>
        <w:rPr>
          <w:rFonts w:hint="cs"/>
          <w:rtl/>
          <w:lang w:eastAsia="he-IL"/>
        </w:rPr>
        <w:t xml:space="preserve">זה עובר למשרד ממשלתי אחר, והסעיפים הקטנים אומרים לקדם שיתופי פעולה </w:t>
      </w:r>
      <w:bookmarkStart w:id="265" w:name="_ETM_Q1_2954000"/>
      <w:bookmarkEnd w:id="265"/>
      <w:r>
        <w:rPr>
          <w:rFonts w:hint="cs"/>
          <w:rtl/>
          <w:lang w:eastAsia="he-IL"/>
        </w:rPr>
        <w:t>בין משרדים ממשלתיים או - - - - בגופים</w:t>
      </w:r>
      <w:bookmarkStart w:id="266" w:name="_ETM_Q1_2955000"/>
      <w:bookmarkEnd w:id="266"/>
      <w:r>
        <w:rPr>
          <w:rFonts w:hint="cs"/>
          <w:rtl/>
          <w:lang w:eastAsia="he-IL"/>
        </w:rPr>
        <w:t xml:space="preserve"> אחרים, כולל גופי אכיפה. </w:t>
      </w:r>
      <w:r w:rsidR="0018613E">
        <w:rPr>
          <w:rFonts w:hint="cs"/>
          <w:rtl/>
          <w:lang w:eastAsia="he-IL"/>
        </w:rPr>
        <w:t xml:space="preserve">אמרנו שמשטרת ישראל כלולה. </w:t>
      </w:r>
      <w:r>
        <w:rPr>
          <w:rFonts w:hint="cs"/>
          <w:rtl/>
          <w:lang w:eastAsia="he-IL"/>
        </w:rPr>
        <w:t xml:space="preserve">המשרד לביטחון פנים הוא גוף אכיפה </w:t>
      </w:r>
      <w:bookmarkStart w:id="267" w:name="_ETM_Q1_2958000"/>
      <w:bookmarkEnd w:id="267"/>
      <w:r>
        <w:rPr>
          <w:rFonts w:hint="cs"/>
          <w:rtl/>
          <w:lang w:eastAsia="he-IL"/>
        </w:rPr>
        <w:t xml:space="preserve">אז לא צריך לציין מפורשות. </w:t>
      </w:r>
      <w:r w:rsidR="0018613E">
        <w:rPr>
          <w:rFonts w:hint="cs"/>
          <w:rtl/>
          <w:lang w:eastAsia="he-IL"/>
        </w:rPr>
        <w:t xml:space="preserve">מדובר בסעיף של </w:t>
      </w:r>
      <w:r>
        <w:rPr>
          <w:rFonts w:hint="cs"/>
          <w:rtl/>
          <w:lang w:eastAsia="he-IL"/>
        </w:rPr>
        <w:t>ה</w:t>
      </w:r>
      <w:r w:rsidR="0018613E">
        <w:rPr>
          <w:rFonts w:hint="cs"/>
          <w:rtl/>
          <w:lang w:eastAsia="he-IL"/>
        </w:rPr>
        <w:t>סיוע ל</w:t>
      </w:r>
      <w:r>
        <w:rPr>
          <w:rFonts w:hint="cs"/>
          <w:rtl/>
          <w:lang w:eastAsia="he-IL"/>
        </w:rPr>
        <w:t xml:space="preserve">משרדי ממשלה וגופים </w:t>
      </w:r>
      <w:r w:rsidR="0018613E">
        <w:rPr>
          <w:rFonts w:hint="cs"/>
          <w:rtl/>
          <w:lang w:eastAsia="he-IL"/>
        </w:rPr>
        <w:t xml:space="preserve">אחרים. </w:t>
      </w:r>
      <w:r>
        <w:rPr>
          <w:rFonts w:hint="cs"/>
          <w:rtl/>
          <w:lang w:eastAsia="he-IL"/>
        </w:rPr>
        <w:t xml:space="preserve">באמת </w:t>
      </w:r>
      <w:bookmarkStart w:id="268" w:name="_ETM_Q1_2965000"/>
      <w:bookmarkEnd w:id="268"/>
      <w:r w:rsidR="0018613E">
        <w:rPr>
          <w:rFonts w:hint="cs"/>
          <w:rtl/>
          <w:lang w:eastAsia="he-IL"/>
        </w:rPr>
        <w:t xml:space="preserve">בתקופה שהיא לא הייתה </w:t>
      </w:r>
      <w:r>
        <w:rPr>
          <w:rFonts w:hint="cs"/>
          <w:rtl/>
          <w:lang w:eastAsia="he-IL"/>
        </w:rPr>
        <w:t>העמדה המקצועית של הרשות שזה על דעת משטרת ישראל ש</w:t>
      </w:r>
      <w:r w:rsidR="0018613E">
        <w:rPr>
          <w:rFonts w:hint="cs"/>
          <w:rtl/>
          <w:lang w:eastAsia="he-IL"/>
        </w:rPr>
        <w:t xml:space="preserve">יש שיתוף פעולה די מרכזי. </w:t>
      </w:r>
      <w:r>
        <w:rPr>
          <w:rFonts w:hint="cs"/>
          <w:rtl/>
          <w:lang w:eastAsia="he-IL"/>
        </w:rPr>
        <w:t xml:space="preserve">זאת </w:t>
      </w:r>
      <w:bookmarkStart w:id="269" w:name="_ETM_Q1_2975000"/>
      <w:bookmarkEnd w:id="269"/>
      <w:r>
        <w:rPr>
          <w:rFonts w:hint="cs"/>
          <w:rtl/>
          <w:lang w:eastAsia="he-IL"/>
        </w:rPr>
        <w:t xml:space="preserve">אומרת גם בוועדות של הרשות המקומית בדרך כלל נציגי המשטרה </w:t>
      </w:r>
      <w:bookmarkStart w:id="270" w:name="_ETM_Q1_2976000"/>
      <w:bookmarkEnd w:id="270"/>
      <w:r>
        <w:rPr>
          <w:rFonts w:hint="cs"/>
          <w:rtl/>
          <w:lang w:eastAsia="he-IL"/>
        </w:rPr>
        <w:t xml:space="preserve">שותפים שעוסקים במניעת אלימות, סמים ואלכוהול ולכן </w:t>
      </w:r>
      <w:bookmarkStart w:id="271" w:name="_ETM_Q1_2983000"/>
      <w:bookmarkEnd w:id="271"/>
      <w:r>
        <w:rPr>
          <w:rFonts w:hint="cs"/>
          <w:rtl/>
          <w:lang w:eastAsia="he-IL"/>
        </w:rPr>
        <w:t xml:space="preserve">אף על פי שזה לא משנה מהותית את היכולת </w:t>
      </w:r>
      <w:bookmarkStart w:id="272" w:name="_ETM_Q1_2982000"/>
      <w:bookmarkEnd w:id="272"/>
      <w:r>
        <w:rPr>
          <w:rFonts w:hint="cs"/>
          <w:rtl/>
          <w:lang w:eastAsia="he-IL"/>
        </w:rPr>
        <w:t xml:space="preserve">לשתף פעולה הם ביקשו בכל זאת לאזכר במפורש את משטרת </w:t>
      </w:r>
      <w:bookmarkStart w:id="273" w:name="_ETM_Q1_2984000"/>
      <w:bookmarkEnd w:id="273"/>
      <w:r>
        <w:rPr>
          <w:rFonts w:hint="cs"/>
          <w:rtl/>
          <w:lang w:eastAsia="he-IL"/>
        </w:rPr>
        <w:t xml:space="preserve">ישראל כגוף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משתפים פעולה. </w:t>
      </w:r>
      <w:r w:rsidR="0018613E">
        <w:rPr>
          <w:rFonts w:hint="cs"/>
          <w:rtl/>
          <w:lang w:eastAsia="he-IL"/>
        </w:rPr>
        <w:t xml:space="preserve">לכן הוחלט להחזיר. מהותית זה לא משנה את </w:t>
      </w:r>
      <w:r>
        <w:rPr>
          <w:rFonts w:hint="cs"/>
          <w:rtl/>
          <w:lang w:eastAsia="he-IL"/>
        </w:rPr>
        <w:t>היכולת של הרשות לעשות, פשוט</w:t>
      </w:r>
      <w:r w:rsidR="00EF4690">
        <w:rPr>
          <w:rFonts w:hint="cs"/>
          <w:rtl/>
          <w:lang w:eastAsia="he-IL"/>
        </w:rPr>
        <w:t xml:space="preserve"> רצו שהיא תהיה מצוינת במפורש כאחד הגופים </w:t>
      </w:r>
      <w:bookmarkStart w:id="274" w:name="_ETM_Q1_2994000"/>
      <w:bookmarkEnd w:id="274"/>
      <w:r w:rsidR="00EF4690">
        <w:rPr>
          <w:rFonts w:hint="cs"/>
          <w:rtl/>
          <w:lang w:eastAsia="he-IL"/>
        </w:rPr>
        <w:t xml:space="preserve">שמשתפים איתם פעולה ומסייעים להם. לכן אנחנו מבקשים להחזיר עם ההחזרה למשרד לביטחון הפנים. </w:t>
      </w:r>
      <w:r w:rsidR="0018613E">
        <w:rPr>
          <w:rFonts w:hint="cs"/>
          <w:rtl/>
          <w:lang w:eastAsia="he-IL"/>
        </w:rPr>
        <w:t xml:space="preserve">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f6"/>
        <w:keepNext/>
        <w:rPr>
          <w:rtl/>
        </w:rPr>
      </w:pPr>
      <w:bookmarkStart w:id="275" w:name="ET_yor_5300_58"/>
      <w:r w:rsidRPr="0018613E">
        <w:rPr>
          <w:rStyle w:val="TagStyle"/>
          <w:rtl/>
        </w:rPr>
        <w:t xml:space="preserve"> </w:t>
      </w:r>
      <w:r w:rsidRPr="000A1C49">
        <w:rPr>
          <w:rStyle w:val="TagStyle"/>
          <w:rtl/>
        </w:rPr>
        <w:t xml:space="preserve">&lt;&lt; </w:t>
      </w:r>
      <w:proofErr w:type="spellStart"/>
      <w:r w:rsidRPr="000A1C49">
        <w:rPr>
          <w:rStyle w:val="TagStyle"/>
          <w:rtl/>
        </w:rPr>
        <w:t>יור</w:t>
      </w:r>
      <w:proofErr w:type="spellEnd"/>
      <w:r w:rsidRPr="000A1C49">
        <w:rPr>
          <w:rStyle w:val="TagStyle"/>
          <w:rtl/>
        </w:rPr>
        <w:t xml:space="preserve"> &gt;&gt; </w:t>
      </w:r>
      <w:r w:rsidRPr="000A1C49">
        <w:rPr>
          <w:rtl/>
        </w:rPr>
        <w:t>היו"ר מירב בן ארי:</w:t>
      </w:r>
      <w:r w:rsidRPr="000A1C49">
        <w:rPr>
          <w:rStyle w:val="TagStyle"/>
          <w:rtl/>
        </w:rPr>
        <w:t xml:space="preserve"> &lt;&lt; </w:t>
      </w:r>
      <w:proofErr w:type="spellStart"/>
      <w:r w:rsidRPr="000A1C49">
        <w:rPr>
          <w:rStyle w:val="TagStyle"/>
          <w:rtl/>
        </w:rPr>
        <w:t>יור</w:t>
      </w:r>
      <w:proofErr w:type="spellEnd"/>
      <w:r w:rsidRPr="000A1C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18613E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הזמן חושבת לעצמי איך הגלגל מסתובב. זה מדהים. </w:t>
      </w:r>
      <w:r w:rsidR="000A1C49">
        <w:rPr>
          <w:rFonts w:hint="cs"/>
          <w:rtl/>
          <w:lang w:eastAsia="he-IL"/>
        </w:rPr>
        <w:t xml:space="preserve">אתם יכולים לחשוב לכם בלב בינתיים.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4"/>
        <w:keepNext/>
        <w:rPr>
          <w:rtl/>
        </w:rPr>
      </w:pPr>
      <w:bookmarkStart w:id="276" w:name="ET_speaker_איילת_לוי_נחום_59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0A1C49" w:rsidRDefault="00C67FE6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אמשיך בהקראה:</w:t>
      </w:r>
    </w:p>
    <w:p w:rsidR="00C67FE6" w:rsidRDefault="00C67FE6" w:rsidP="0018613E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C67FE6" w:rsidRPr="00C67FE6" w:rsidTr="00C67FE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bookmarkStart w:id="277" w:name="_ETM_Q1_3005000"/>
            <w:bookmarkEnd w:id="277"/>
            <w:r w:rsidRPr="00C67FE6">
              <w:rPr>
                <w:rFonts w:ascii="David" w:eastAsia="Arial Unicode MS" w:hAnsi="David"/>
                <w:rtl/>
              </w:rPr>
              <w:t>תיקון סעיף 5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C67FE6">
              <w:rPr>
                <w:rFonts w:ascii="David" w:eastAsia="Arial Unicode MS" w:hAnsi="David"/>
                <w:rtl/>
              </w:rPr>
              <w:t>4.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C67FE6">
              <w:rPr>
                <w:rFonts w:ascii="David" w:eastAsia="Arial Unicode MS" w:hAnsi="David"/>
                <w:rtl/>
              </w:rPr>
              <w:t>בסעיף 5 לחוק העיקרי, המילים "לחיזוק וקידום קהילתי" – יימחקו.</w:t>
            </w:r>
          </w:p>
        </w:tc>
      </w:tr>
    </w:tbl>
    <w:p w:rsidR="00AD5EF2" w:rsidRDefault="00AD5EF2" w:rsidP="0018613E">
      <w:pPr>
        <w:rPr>
          <w:rtl/>
          <w:lang w:eastAsia="he-IL"/>
        </w:rPr>
      </w:pPr>
      <w:bookmarkStart w:id="278" w:name="_ETM_Q1_3006000"/>
      <w:bookmarkStart w:id="279" w:name="_ETM_Q1_3007000"/>
      <w:bookmarkEnd w:id="278"/>
      <w:bookmarkEnd w:id="279"/>
    </w:p>
    <w:p w:rsidR="0018613E" w:rsidRDefault="00AD5EF2" w:rsidP="00AD5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סעיף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613E">
        <w:rPr>
          <w:rFonts w:hint="cs"/>
          <w:rtl/>
          <w:lang w:eastAsia="he-IL"/>
        </w:rPr>
        <w:t xml:space="preserve">זה סעיף שאתם מתקנים את הסעיף של התקציב של </w:t>
      </w:r>
      <w:r>
        <w:rPr>
          <w:rFonts w:hint="cs"/>
          <w:rtl/>
          <w:lang w:eastAsia="he-IL"/>
        </w:rPr>
        <w:t>הרשות לקידום</w:t>
      </w:r>
      <w:r w:rsidR="0018613E">
        <w:rPr>
          <w:rFonts w:hint="cs"/>
          <w:rtl/>
          <w:lang w:eastAsia="he-IL"/>
        </w:rPr>
        <w:t xml:space="preserve"> קהילתי. </w:t>
      </w:r>
    </w:p>
    <w:p w:rsidR="00AD5EF2" w:rsidRDefault="00AD5EF2" w:rsidP="00AD5EF2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C67FE6" w:rsidRPr="00C67FE6" w:rsidTr="00C67FE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bookmarkStart w:id="280" w:name="_ETM_Q1_3031000"/>
            <w:bookmarkEnd w:id="280"/>
            <w:r w:rsidRPr="00C67FE6">
              <w:rPr>
                <w:rFonts w:ascii="David" w:eastAsia="Arial Unicode MS" w:hAnsi="David"/>
                <w:rtl/>
              </w:rPr>
              <w:t>תיקון סעיף 6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C67FE6">
              <w:rPr>
                <w:rFonts w:ascii="David" w:eastAsia="Arial Unicode MS" w:hAnsi="David"/>
                <w:rtl/>
              </w:rPr>
              <w:t>5.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C67FE6">
              <w:rPr>
                <w:rFonts w:ascii="David" w:eastAsia="Arial Unicode MS" w:hAnsi="David"/>
                <w:rtl/>
              </w:rPr>
              <w:t>בסעיף 6(ב) לחוק העיקרי, פסקה (8א) – תימחק.</w:t>
            </w:r>
          </w:p>
        </w:tc>
      </w:tr>
      <w:tr w:rsidR="00C67FE6" w:rsidTr="00C67FE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Default="00C67FE6">
            <w:pPr>
              <w:pStyle w:val="TableSideHeading"/>
              <w:rPr>
                <w:rFonts w:ascii="David" w:hAnsi="David"/>
                <w:sz w:val="26"/>
              </w:rPr>
            </w:pPr>
            <w:r>
              <w:rPr>
                <w:rFonts w:ascii="David" w:hAnsi="David"/>
                <w:sz w:val="26"/>
                <w:rtl/>
              </w:rPr>
              <w:t>תיקון סעיף 8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Default="00C67FE6">
            <w:pPr>
              <w:pStyle w:val="TableText"/>
              <w:rPr>
                <w:rFonts w:ascii="David" w:hAnsi="David"/>
                <w:sz w:val="26"/>
                <w:rtl/>
              </w:rPr>
            </w:pPr>
            <w:r>
              <w:rPr>
                <w:rFonts w:ascii="David" w:hAnsi="David"/>
                <w:sz w:val="26"/>
                <w:rtl/>
              </w:rPr>
              <w:t>6.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Default="00C67FE6" w:rsidP="00C67FE6">
            <w:pPr>
              <w:pStyle w:val="TableBlock"/>
              <w:rPr>
                <w:rFonts w:ascii="David" w:hAnsi="David"/>
                <w:sz w:val="26"/>
                <w:rtl/>
              </w:rPr>
            </w:pPr>
            <w:r>
              <w:rPr>
                <w:rFonts w:ascii="David" w:hAnsi="David"/>
                <w:sz w:val="26"/>
                <w:rtl/>
              </w:rPr>
              <w:t>בסעיף 8 לחוק העיקרי,</w:t>
            </w:r>
            <w:r>
              <w:rPr>
                <w:rFonts w:ascii="David" w:hAnsi="David" w:hint="cs"/>
                <w:sz w:val="26"/>
                <w:rtl/>
              </w:rPr>
              <w:t xml:space="preserve"> בפסקה (2)במקום </w:t>
            </w:r>
            <w:r>
              <w:rPr>
                <w:rFonts w:ascii="David" w:hAnsi="David"/>
                <w:sz w:val="26"/>
                <w:rtl/>
              </w:rPr>
              <w:t>"</w:t>
            </w:r>
            <w:r>
              <w:rPr>
                <w:rFonts w:ascii="David" w:hAnsi="David" w:hint="cs"/>
                <w:sz w:val="26"/>
                <w:rtl/>
              </w:rPr>
              <w:t xml:space="preserve">6(ב)(1) עד </w:t>
            </w:r>
            <w:r>
              <w:rPr>
                <w:rFonts w:ascii="David" w:hAnsi="David"/>
                <w:sz w:val="26"/>
                <w:rtl/>
              </w:rPr>
              <w:t>(8)".</w:t>
            </w:r>
          </w:p>
        </w:tc>
      </w:tr>
    </w:tbl>
    <w:p w:rsidR="00C67FE6" w:rsidRDefault="00C67FE6" w:rsidP="00AD5EF2">
      <w:pPr>
        <w:rPr>
          <w:rtl/>
          <w:lang w:eastAsia="he-IL"/>
        </w:rPr>
      </w:pPr>
    </w:p>
    <w:p w:rsidR="00EF5DB2" w:rsidRDefault="00EF5DB2" w:rsidP="00AD5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סעיפים שקשורים לוועדה המייעצת. </w:t>
      </w:r>
    </w:p>
    <w:p w:rsidR="00EF5DB2" w:rsidRDefault="00EF5DB2" w:rsidP="00AD5EF2">
      <w:pPr>
        <w:rPr>
          <w:rtl/>
          <w:lang w:eastAsia="he-IL"/>
        </w:rPr>
      </w:pPr>
    </w:p>
    <w:p w:rsidR="00EF5DB2" w:rsidRDefault="00EF5DB2" w:rsidP="00EF5DB2">
      <w:pPr>
        <w:pStyle w:val="af9"/>
        <w:keepNext/>
        <w:rPr>
          <w:rtl/>
          <w:lang w:eastAsia="he-IL"/>
        </w:rPr>
      </w:pPr>
      <w:bookmarkStart w:id="281" w:name="ET_guest_881826_138"/>
      <w:r w:rsidRPr="00EF5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F5D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EF5DB2" w:rsidRDefault="00EF5DB2" w:rsidP="00EF5DB2">
      <w:pPr>
        <w:pStyle w:val="KeepWithNext"/>
        <w:rPr>
          <w:rtl/>
          <w:lang w:eastAsia="he-IL"/>
        </w:rPr>
      </w:pPr>
    </w:p>
    <w:p w:rsidR="00EF5DB2" w:rsidRDefault="00EF5DB2" w:rsidP="00EF5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EF5DB2" w:rsidRDefault="00EF5DB2" w:rsidP="00EF5DB2">
      <w:pPr>
        <w:rPr>
          <w:rtl/>
          <w:lang w:eastAsia="he-IL"/>
        </w:rPr>
      </w:pPr>
    </w:p>
    <w:p w:rsidR="00EF5DB2" w:rsidRDefault="00EF5DB2" w:rsidP="00EF5DB2">
      <w:pPr>
        <w:pStyle w:val="a4"/>
        <w:keepNext/>
        <w:rPr>
          <w:rtl/>
        </w:rPr>
      </w:pPr>
      <w:bookmarkStart w:id="282" w:name="ET_speaker_איילת_לוי_נחום_140"/>
      <w:r w:rsidRPr="00EF5DB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F5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EF5DB2" w:rsidRDefault="00EF5DB2" w:rsidP="00EF5DB2">
      <w:pPr>
        <w:pStyle w:val="KeepWithNext"/>
        <w:rPr>
          <w:rtl/>
          <w:lang w:eastAsia="he-IL"/>
        </w:rPr>
      </w:pPr>
    </w:p>
    <w:p w:rsidR="00EF5DB2" w:rsidRPr="00EF5DB2" w:rsidRDefault="00EF5DB2" w:rsidP="00EF5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להגיד משהו?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f9"/>
        <w:keepNext/>
        <w:rPr>
          <w:rtl/>
          <w:lang w:eastAsia="he-IL"/>
        </w:rPr>
      </w:pPr>
      <w:bookmarkStart w:id="283" w:name="ET_guest_881826_60"/>
      <w:r w:rsidRPr="00186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86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EF5DB2" w:rsidP="00EF5DB2">
      <w:pPr>
        <w:rPr>
          <w:rtl/>
          <w:lang w:eastAsia="he-IL"/>
        </w:rPr>
      </w:pPr>
      <w:bookmarkStart w:id="284" w:name="_ETM_Q1_3050000"/>
      <w:bookmarkEnd w:id="284"/>
      <w:r>
        <w:rPr>
          <w:rFonts w:hint="cs"/>
          <w:rtl/>
          <w:lang w:eastAsia="he-IL"/>
        </w:rPr>
        <w:t xml:space="preserve">בהתחלה, כאמור, קמה הרשות במשרד לביטחון הפנים אז לא היה צריך לציין מעבר למנהל הרשות שהיה </w:t>
      </w:r>
      <w:bookmarkStart w:id="285" w:name="_ETM_Q1_3055000"/>
      <w:bookmarkEnd w:id="285"/>
      <w:r>
        <w:rPr>
          <w:rFonts w:hint="cs"/>
          <w:rtl/>
          <w:lang w:eastAsia="he-IL"/>
        </w:rPr>
        <w:t>נציג השר לביטחון פנים, נציג של השר לביטחון הפני</w:t>
      </w:r>
      <w:bookmarkStart w:id="286" w:name="_ETM_Q1_3059000"/>
      <w:bookmarkEnd w:id="286"/>
      <w:r>
        <w:rPr>
          <w:rFonts w:hint="cs"/>
          <w:rtl/>
          <w:lang w:eastAsia="he-IL"/>
        </w:rPr>
        <w:t>ם. כ</w:t>
      </w:r>
      <w:r w:rsidR="0018613E">
        <w:rPr>
          <w:rFonts w:hint="cs"/>
          <w:rtl/>
          <w:lang w:eastAsia="he-IL"/>
        </w:rPr>
        <w:t xml:space="preserve">שזה עבר למשרד </w:t>
      </w:r>
      <w:proofErr w:type="spellStart"/>
      <w:r>
        <w:rPr>
          <w:rFonts w:hint="cs"/>
          <w:rtl/>
          <w:lang w:eastAsia="he-IL"/>
        </w:rPr>
        <w:t>לחק"ק</w:t>
      </w:r>
      <w:proofErr w:type="spellEnd"/>
      <w:r>
        <w:rPr>
          <w:rFonts w:hint="cs"/>
          <w:rtl/>
          <w:lang w:eastAsia="he-IL"/>
        </w:rPr>
        <w:t xml:space="preserve"> הוספנו נציג של המשרד לביטחון הפנים. עכשיו כשזה חוזר </w:t>
      </w:r>
      <w:r w:rsidR="0018613E">
        <w:rPr>
          <w:rFonts w:hint="cs"/>
          <w:rtl/>
          <w:lang w:eastAsia="he-IL"/>
        </w:rPr>
        <w:t xml:space="preserve">אין צורך להוסיף את הנציג הזה. </w:t>
      </w:r>
      <w:r>
        <w:rPr>
          <w:rFonts w:hint="cs"/>
          <w:rtl/>
          <w:lang w:eastAsia="he-IL"/>
        </w:rPr>
        <w:t>לכן אלה תיקונים טכניים שנדרשים לאור ההחזרה למשרד לביטחון הפנים. לבקשת נציגת הייעוץ המשפטי אני רק אגיד מי</w:t>
      </w:r>
      <w:bookmarkStart w:id="287" w:name="_ETM_Q1_3075000"/>
      <w:bookmarkEnd w:id="287"/>
      <w:r>
        <w:rPr>
          <w:rFonts w:hint="cs"/>
          <w:rtl/>
          <w:lang w:eastAsia="he-IL"/>
        </w:rPr>
        <w:t>לה לוועדה המייעצת ש</w:t>
      </w:r>
      <w:r w:rsidR="0018613E">
        <w:rPr>
          <w:rFonts w:hint="cs"/>
          <w:rtl/>
          <w:lang w:eastAsia="he-IL"/>
        </w:rPr>
        <w:t>זאת ועדה שכשחוקקנו את החוק סברנו ש</w:t>
      </w:r>
      <w:r>
        <w:rPr>
          <w:rFonts w:hint="cs"/>
          <w:rtl/>
          <w:lang w:eastAsia="he-IL"/>
        </w:rPr>
        <w:t>י</w:t>
      </w:r>
      <w:r w:rsidR="0018613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טוב שתהיה </w:t>
      </w:r>
      <w:r w:rsidR="0018613E">
        <w:rPr>
          <w:rFonts w:hint="cs"/>
          <w:rtl/>
          <w:lang w:eastAsia="he-IL"/>
        </w:rPr>
        <w:t>ועדה ש</w:t>
      </w:r>
      <w:r>
        <w:rPr>
          <w:rFonts w:hint="cs"/>
          <w:rtl/>
          <w:lang w:eastAsia="he-IL"/>
        </w:rPr>
        <w:t xml:space="preserve">מורכבת מנציגי כלל הגופים </w:t>
      </w:r>
      <w:bookmarkStart w:id="288" w:name="_ETM_Q1_3081000"/>
      <w:bookmarkEnd w:id="288"/>
      <w:r>
        <w:rPr>
          <w:rFonts w:hint="cs"/>
          <w:rtl/>
          <w:lang w:eastAsia="he-IL"/>
        </w:rPr>
        <w:t>והמשרדים הרלוונטיים שעוסקים בסמים ובאלכוהול ש</w:t>
      </w:r>
      <w:r w:rsidR="0018613E">
        <w:rPr>
          <w:rFonts w:hint="cs"/>
          <w:rtl/>
          <w:lang w:eastAsia="he-IL"/>
        </w:rPr>
        <w:t>תייעץ לרשות ולשר ב</w:t>
      </w:r>
      <w:r>
        <w:rPr>
          <w:rFonts w:hint="cs"/>
          <w:rtl/>
          <w:lang w:eastAsia="he-IL"/>
        </w:rPr>
        <w:t>התוויית ה</w:t>
      </w:r>
      <w:r w:rsidR="0018613E">
        <w:rPr>
          <w:rFonts w:hint="cs"/>
          <w:rtl/>
          <w:lang w:eastAsia="he-IL"/>
        </w:rPr>
        <w:t xml:space="preserve">מדיניות בנושא. </w:t>
      </w:r>
      <w:r>
        <w:rPr>
          <w:rFonts w:hint="cs"/>
          <w:rtl/>
          <w:lang w:eastAsia="he-IL"/>
        </w:rPr>
        <w:t xml:space="preserve">לאחר שהוקמה הרשות </w:t>
      </w:r>
      <w:bookmarkStart w:id="289" w:name="_ETM_Q1_3095000"/>
      <w:bookmarkEnd w:id="289"/>
      <w:r>
        <w:rPr>
          <w:rFonts w:hint="cs"/>
          <w:rtl/>
          <w:lang w:eastAsia="he-IL"/>
        </w:rPr>
        <w:t xml:space="preserve">השר דאז ביקש לשנות את הרכב הוועדה ולשים בראשה נציג ציבור, וקודם תיקון חקיקה שהתעכב הרבה זמן כי </w:t>
      </w:r>
      <w:r w:rsidR="0018613E">
        <w:rPr>
          <w:rFonts w:hint="cs"/>
          <w:rtl/>
          <w:lang w:eastAsia="he-IL"/>
        </w:rPr>
        <w:t>הכנסת התפזרה ולא היה אפשר ל</w:t>
      </w:r>
      <w:r>
        <w:rPr>
          <w:rFonts w:hint="cs"/>
          <w:rtl/>
          <w:lang w:eastAsia="he-IL"/>
        </w:rPr>
        <w:t xml:space="preserve">קדם </w:t>
      </w:r>
      <w:r w:rsidR="0018613E">
        <w:rPr>
          <w:rFonts w:hint="cs"/>
          <w:rtl/>
          <w:lang w:eastAsia="he-IL"/>
        </w:rPr>
        <w:t xml:space="preserve">תיקוני חקיקה. </w:t>
      </w:r>
      <w:r>
        <w:rPr>
          <w:rFonts w:hint="cs"/>
          <w:rtl/>
          <w:lang w:eastAsia="he-IL"/>
        </w:rPr>
        <w:t xml:space="preserve">כשתוקן החוק ב-2020 הושלם </w:t>
      </w:r>
      <w:bookmarkStart w:id="290" w:name="_ETM_Q1_3109000"/>
      <w:bookmarkEnd w:id="290"/>
      <w:r>
        <w:rPr>
          <w:rFonts w:hint="cs"/>
          <w:rtl/>
          <w:lang w:eastAsia="he-IL"/>
        </w:rPr>
        <w:t>ההרכב אבל הרשות עברה למשרד לחיזוק ולקידום קהילתי, ו</w:t>
      </w:r>
      <w:r w:rsidR="0018613E">
        <w:rPr>
          <w:rFonts w:hint="cs"/>
          <w:rtl/>
          <w:lang w:eastAsia="he-IL"/>
        </w:rPr>
        <w:t xml:space="preserve">עד היום הוועדה </w:t>
      </w:r>
      <w:r>
        <w:rPr>
          <w:rFonts w:hint="cs"/>
          <w:rtl/>
          <w:lang w:eastAsia="he-IL"/>
        </w:rPr>
        <w:t xml:space="preserve">הזאת </w:t>
      </w:r>
      <w:r w:rsidR="0018613E">
        <w:rPr>
          <w:rFonts w:hint="cs"/>
          <w:rtl/>
          <w:lang w:eastAsia="he-IL"/>
        </w:rPr>
        <w:t xml:space="preserve">לא הוקמה. </w:t>
      </w:r>
      <w:r>
        <w:rPr>
          <w:rFonts w:hint="cs"/>
          <w:rtl/>
          <w:lang w:eastAsia="he-IL"/>
        </w:rPr>
        <w:t xml:space="preserve">עכשיו כשהיא מוחזרת וכשנשלים את תיקון החקיקה נפעל להקים </w:t>
      </w:r>
      <w:bookmarkStart w:id="291" w:name="_ETM_Q1_3118000"/>
      <w:bookmarkEnd w:id="291"/>
      <w:r>
        <w:rPr>
          <w:rFonts w:hint="cs"/>
          <w:rtl/>
          <w:lang w:eastAsia="he-IL"/>
        </w:rPr>
        <w:t xml:space="preserve">את הוועדה הזאת ונקדם את הנושא.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4"/>
        <w:keepNext/>
        <w:rPr>
          <w:rtl/>
        </w:rPr>
      </w:pPr>
      <w:bookmarkStart w:id="292" w:name="ET_speaker_איילת_לוי_נחום_61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18613E" w:rsidRDefault="0018613E" w:rsidP="0018613E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C67FE6" w:rsidRPr="00C67FE6" w:rsidTr="00C67FE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r w:rsidRPr="00C67FE6">
              <w:rPr>
                <w:rFonts w:ascii="David" w:eastAsia="Arial Unicode MS" w:hAnsi="David"/>
                <w:rtl/>
              </w:rPr>
              <w:t>תיקון סעיף 12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C67FE6">
              <w:rPr>
                <w:rFonts w:ascii="David" w:eastAsia="Arial Unicode MS" w:hAnsi="David"/>
                <w:rtl/>
              </w:rPr>
              <w:t>7.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C67FE6">
              <w:rPr>
                <w:rFonts w:ascii="David" w:eastAsia="Arial Unicode MS" w:hAnsi="David"/>
                <w:rtl/>
              </w:rPr>
              <w:t>בסעיף 12 לחוק העיקרי, המילים "לחיזוק וקידום קהילתי" – יימחקו.</w:t>
            </w:r>
          </w:p>
        </w:tc>
      </w:tr>
    </w:tbl>
    <w:p w:rsidR="00EF5DB2" w:rsidRPr="00C67FE6" w:rsidRDefault="00EF5DB2" w:rsidP="0018613E">
      <w:pPr>
        <w:rPr>
          <w:rtl/>
          <w:lang w:eastAsia="he-IL"/>
        </w:rPr>
      </w:pPr>
    </w:p>
    <w:p w:rsidR="00EF5DB2" w:rsidRDefault="00EF5DB2" w:rsidP="0018613E">
      <w:pPr>
        <w:rPr>
          <w:rtl/>
          <w:lang w:eastAsia="he-IL"/>
        </w:rPr>
      </w:pPr>
      <w:bookmarkStart w:id="293" w:name="_ETM_Q1_3123000"/>
      <w:bookmarkEnd w:id="293"/>
    </w:p>
    <w:p w:rsidR="00467502" w:rsidRDefault="00467502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עוברים לסדרת תיקונים עקיפים שנלווים להצעה הזאת מכוח העובדה שאנחנו מחזירים </w:t>
      </w:r>
      <w:bookmarkStart w:id="294" w:name="_ETM_Q1_3137000"/>
      <w:bookmarkEnd w:id="294"/>
      <w:r>
        <w:rPr>
          <w:rFonts w:hint="cs"/>
          <w:rtl/>
          <w:lang w:eastAsia="he-IL"/>
        </w:rPr>
        <w:t xml:space="preserve">את הסמכויות למשרד לביטחון פנים. אני עוברת על התיקונים העקיפים: </w:t>
      </w:r>
    </w:p>
    <w:p w:rsidR="00467502" w:rsidRDefault="00467502" w:rsidP="0018613E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C67FE6" w:rsidRPr="00C67FE6" w:rsidTr="00C67FE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C67FE6">
              <w:rPr>
                <w:rFonts w:ascii="David" w:hAnsi="David"/>
                <w:sz w:val="24"/>
                <w:szCs w:val="24"/>
                <w:rtl/>
              </w:rPr>
              <w:t>תיקון פקודת הסמים המסוכנים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C67FE6">
              <w:rPr>
                <w:rFonts w:ascii="David" w:hAnsi="David"/>
                <w:sz w:val="24"/>
                <w:szCs w:val="24"/>
                <w:rtl/>
              </w:rPr>
              <w:t>8.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C67FE6">
              <w:rPr>
                <w:rFonts w:ascii="David" w:hAnsi="David"/>
                <w:sz w:val="24"/>
                <w:szCs w:val="24"/>
                <w:rtl/>
              </w:rPr>
              <w:t xml:space="preserve">בפקודת הסמים המסוכנים [נוסח חדש], </w:t>
            </w:r>
            <w:proofErr w:type="spellStart"/>
            <w:r w:rsidRPr="00C67FE6">
              <w:rPr>
                <w:rFonts w:ascii="David" w:hAnsi="David"/>
                <w:sz w:val="24"/>
                <w:szCs w:val="24"/>
                <w:rtl/>
              </w:rPr>
              <w:t>התשל"ג</w:t>
            </w:r>
            <w:proofErr w:type="spellEnd"/>
            <w:r w:rsidRPr="00C67FE6">
              <w:rPr>
                <w:rFonts w:ascii="David" w:hAnsi="David"/>
                <w:sz w:val="24"/>
                <w:szCs w:val="24"/>
                <w:rtl/>
              </w:rPr>
              <w:t>–1973‏, בסעיף 36ח(ב), ברישה, במקום "והשר לחיזוק וקידום קהילתי" יבוא "והשר לביטחון הפנים".</w:t>
            </w:r>
          </w:p>
        </w:tc>
      </w:tr>
    </w:tbl>
    <w:p w:rsidR="0018613E" w:rsidRPr="00C67FE6" w:rsidRDefault="0018613E" w:rsidP="0018613E">
      <w:pPr>
        <w:rPr>
          <w:rtl/>
          <w:lang w:eastAsia="he-IL"/>
        </w:rPr>
      </w:pPr>
    </w:p>
    <w:p w:rsidR="0018613E" w:rsidRDefault="00467502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שקשור לסמכויות קרן החילוט מכוח אותו חוק. </w:t>
      </w:r>
    </w:p>
    <w:p w:rsidR="00467502" w:rsidRDefault="00467502" w:rsidP="0018613E">
      <w:pPr>
        <w:rPr>
          <w:rtl/>
          <w:lang w:eastAsia="he-IL"/>
        </w:rPr>
      </w:pPr>
      <w:bookmarkStart w:id="295" w:name="_ETM_Q1_3150000"/>
      <w:bookmarkEnd w:id="295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C67FE6" w:rsidRPr="00C67FE6" w:rsidTr="00C67FE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96" w:name="_ETM_Q1_3151000"/>
            <w:bookmarkStart w:id="297" w:name="_ETM_Q1_3155000"/>
            <w:bookmarkEnd w:id="296"/>
            <w:bookmarkEnd w:id="297"/>
            <w:r w:rsidRPr="00C67FE6">
              <w:rPr>
                <w:rFonts w:ascii="David" w:hAnsi="David"/>
                <w:sz w:val="24"/>
                <w:szCs w:val="24"/>
                <w:rtl/>
              </w:rPr>
              <w:t>תיקון פקודת העיריות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C67FE6">
              <w:rPr>
                <w:rFonts w:ascii="David" w:hAnsi="David"/>
                <w:sz w:val="24"/>
                <w:szCs w:val="24"/>
                <w:rtl/>
              </w:rPr>
              <w:t>9.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C67FE6">
              <w:rPr>
                <w:rFonts w:ascii="David" w:hAnsi="David"/>
                <w:sz w:val="24"/>
                <w:szCs w:val="24"/>
                <w:rtl/>
              </w:rPr>
              <w:t>בפקודת העיריות‏, בסעיף 149יב(ב), אחרי פסקה (10) יבוא:</w:t>
            </w:r>
          </w:p>
        </w:tc>
      </w:tr>
      <w:tr w:rsidR="00C67FE6" w:rsidTr="00C67FE6">
        <w:trPr>
          <w:cantSplit/>
        </w:trPr>
        <w:tc>
          <w:tcPr>
            <w:tcW w:w="1871" w:type="dxa"/>
          </w:tcPr>
          <w:p w:rsidR="00C67FE6" w:rsidRDefault="00C67FE6">
            <w:pPr>
              <w:pStyle w:val="TableSideHeading"/>
              <w:rPr>
                <w:rFonts w:ascii="David" w:hAnsi="David"/>
                <w:sz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7FE6" w:rsidRPr="00C67FE6" w:rsidRDefault="00C67FE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C67FE6">
              <w:rPr>
                <w:rFonts w:ascii="David" w:hAnsi="David"/>
                <w:sz w:val="24"/>
                <w:szCs w:val="24"/>
                <w:rtl/>
              </w:rPr>
              <w:t>"(11)</w:t>
            </w:r>
            <w:r w:rsidRPr="00C67FE6">
              <w:rPr>
                <w:rFonts w:ascii="David" w:hAnsi="David"/>
                <w:sz w:val="24"/>
                <w:szCs w:val="24"/>
                <w:rtl/>
              </w:rPr>
              <w:tab/>
              <w:t>נציג הרשות הלאומית לביטחון קהילתי שימנה מנהל הרשות."</w:t>
            </w:r>
          </w:p>
        </w:tc>
      </w:tr>
    </w:tbl>
    <w:p w:rsidR="00467502" w:rsidRDefault="00467502" w:rsidP="0018613E">
      <w:pPr>
        <w:rPr>
          <w:rtl/>
          <w:lang w:eastAsia="he-IL"/>
        </w:rPr>
      </w:pPr>
      <w:bookmarkStart w:id="298" w:name="_ETM_Q1_3156000"/>
      <w:bookmarkEnd w:id="298"/>
    </w:p>
    <w:p w:rsidR="00467502" w:rsidRDefault="00467502" w:rsidP="0018613E">
      <w:pPr>
        <w:rPr>
          <w:rtl/>
          <w:lang w:eastAsia="he-IL"/>
        </w:rPr>
      </w:pPr>
      <w:bookmarkStart w:id="299" w:name="_ETM_Q1_3164000"/>
      <w:bookmarkEnd w:id="299"/>
      <w:r>
        <w:rPr>
          <w:rFonts w:hint="cs"/>
          <w:rtl/>
          <w:lang w:eastAsia="he-IL"/>
        </w:rPr>
        <w:t xml:space="preserve">זה סעיף שנוגע להוספת הנציג בוועדה למיגור אלימות ברשויות. זה נציג שקיים בוועדה מקבילה </w:t>
      </w:r>
      <w:bookmarkStart w:id="300" w:name="_ETM_Q1_3168000"/>
      <w:bookmarkEnd w:id="300"/>
      <w:r>
        <w:rPr>
          <w:rFonts w:hint="cs"/>
          <w:rtl/>
          <w:lang w:eastAsia="he-IL"/>
        </w:rPr>
        <w:t>של הרשויות לעניין נגע הסמים.</w:t>
      </w:r>
    </w:p>
    <w:p w:rsidR="00467502" w:rsidRDefault="00467502" w:rsidP="0018613E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C67FE6" w:rsidRPr="00C67FE6" w:rsidTr="00C67FE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6"/>
                <w:szCs w:val="26"/>
              </w:rPr>
            </w:pPr>
            <w:bookmarkStart w:id="301" w:name="_ETM_Q1_3176000"/>
            <w:bookmarkEnd w:id="301"/>
            <w:r w:rsidRPr="00C67FE6">
              <w:rPr>
                <w:rFonts w:ascii="David" w:eastAsia="Arial Unicode MS" w:hAnsi="David"/>
                <w:sz w:val="26"/>
                <w:szCs w:val="26"/>
                <w:rtl/>
              </w:rPr>
              <w:t>תיקון חוק סמכויות מיוחדות להתמודדות עם נגיף הקורונה החדש (הוראת שעה)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C67F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C67FE6">
              <w:rPr>
                <w:rFonts w:ascii="David" w:eastAsia="Arial Unicode MS" w:hAnsi="David"/>
                <w:sz w:val="26"/>
                <w:szCs w:val="26"/>
                <w:rtl/>
              </w:rPr>
              <w:t>10.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7FE6" w:rsidRPr="00C67FE6" w:rsidRDefault="00C67FE6" w:rsidP="00D439D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C67FE6">
              <w:rPr>
                <w:rFonts w:ascii="David" w:eastAsia="Arial Unicode MS" w:hAnsi="David"/>
                <w:sz w:val="26"/>
                <w:szCs w:val="26"/>
                <w:rtl/>
              </w:rPr>
              <w:t>בחוק סמכויות מיוחדות להתמודדות עם נגיף הקורונה החדש (הוראת שעה),</w:t>
            </w:r>
            <w:r w:rsidRPr="00C67FE6">
              <w:rPr>
                <w:rFonts w:ascii="David" w:eastAsia="Arial Unicode MS" w:hAnsi="David"/>
                <w:sz w:val="26"/>
                <w:szCs w:val="26"/>
                <w:rtl/>
              </w:rPr>
              <w:br/>
            </w:r>
            <w:proofErr w:type="spellStart"/>
            <w:r w:rsidRPr="00C67FE6">
              <w:rPr>
                <w:rFonts w:ascii="David" w:eastAsia="Arial Unicode MS" w:hAnsi="David"/>
                <w:sz w:val="26"/>
                <w:szCs w:val="26"/>
                <w:rtl/>
              </w:rPr>
              <w:t>התש"ף</w:t>
            </w:r>
            <w:proofErr w:type="spellEnd"/>
            <w:r w:rsidRPr="00C67FE6">
              <w:rPr>
                <w:rFonts w:ascii="David" w:eastAsia="Arial Unicode MS" w:hAnsi="David"/>
                <w:sz w:val="26"/>
                <w:szCs w:val="26"/>
                <w:rtl/>
              </w:rPr>
              <w:t>–2020‏, בסעיף 11(ג)(1א), במקום "המשרד לחיזוק ולקידום קהילתי" יבוא "הרשות הלאומית לביטחון קהילתי".</w:t>
            </w:r>
          </w:p>
        </w:tc>
      </w:tr>
    </w:tbl>
    <w:p w:rsidR="00467502" w:rsidRDefault="00467502" w:rsidP="0018613E">
      <w:pPr>
        <w:rPr>
          <w:rtl/>
          <w:lang w:eastAsia="he-IL"/>
        </w:rPr>
      </w:pPr>
      <w:bookmarkStart w:id="302" w:name="_ETM_Q1_3177000"/>
      <w:bookmarkEnd w:id="302"/>
    </w:p>
    <w:p w:rsidR="00467502" w:rsidRDefault="00467502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303" w:name="_ETM_Q1_3190000"/>
      <w:bookmarkEnd w:id="303"/>
      <w:r>
        <w:rPr>
          <w:rFonts w:hint="cs"/>
          <w:rtl/>
          <w:lang w:eastAsia="he-IL"/>
        </w:rPr>
        <w:t xml:space="preserve">תוספת שנוגעת להגדרה "מסגרת רווחה" באותו חוק שמתאימה את הנוסח </w:t>
      </w:r>
      <w:bookmarkStart w:id="304" w:name="_ETM_Q1_3195000"/>
      <w:bookmarkEnd w:id="304"/>
      <w:r>
        <w:rPr>
          <w:rFonts w:hint="cs"/>
          <w:rtl/>
          <w:lang w:eastAsia="he-IL"/>
        </w:rPr>
        <w:t xml:space="preserve">למשרד לביטחון פנים כרגע. </w:t>
      </w:r>
    </w:p>
    <w:p w:rsidR="00467502" w:rsidRDefault="00467502" w:rsidP="0018613E">
      <w:pPr>
        <w:rPr>
          <w:rtl/>
          <w:lang w:eastAsia="he-IL"/>
        </w:rPr>
      </w:pPr>
    </w:p>
    <w:p w:rsidR="00467502" w:rsidRDefault="00467502" w:rsidP="0018613E">
      <w:pPr>
        <w:rPr>
          <w:rtl/>
          <w:lang w:eastAsia="he-IL"/>
        </w:rPr>
      </w:pPr>
      <w:bookmarkStart w:id="305" w:name="_ETM_Q1_3196000"/>
      <w:bookmarkEnd w:id="305"/>
    </w:p>
    <w:p w:rsidR="0018613E" w:rsidRDefault="0018613E" w:rsidP="0018613E">
      <w:pPr>
        <w:pStyle w:val="af9"/>
        <w:keepNext/>
        <w:rPr>
          <w:rtl/>
          <w:lang w:eastAsia="he-IL"/>
        </w:rPr>
      </w:pPr>
      <w:bookmarkStart w:id="306" w:name="ET_guest_881826_62"/>
      <w:r w:rsidRPr="00186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86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467502" w:rsidP="0046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מוזכר שהוא המשרד לחיזוק ולקידום </w:t>
      </w:r>
      <w:bookmarkStart w:id="307" w:name="_ETM_Q1_3198000"/>
      <w:bookmarkEnd w:id="307"/>
      <w:r>
        <w:rPr>
          <w:rFonts w:hint="cs"/>
          <w:rtl/>
          <w:lang w:eastAsia="he-IL"/>
        </w:rPr>
        <w:t xml:space="preserve">קהילתי בחוק היום. כיוון שהמשרד הזה מתבטל נזכיר את הרשות.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4"/>
        <w:keepNext/>
        <w:rPr>
          <w:rtl/>
        </w:rPr>
      </w:pPr>
      <w:bookmarkStart w:id="308" w:name="ET_speaker_איילת_לוי_נחום_63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467502" w:rsidP="0046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הקראת החוק. בפני הוועדה הוגשו שש הסתייגויות ואני אגיד של מי הם: </w:t>
      </w:r>
      <w:r w:rsidR="0018613E">
        <w:rPr>
          <w:rFonts w:hint="cs"/>
          <w:rtl/>
          <w:lang w:eastAsia="he-IL"/>
        </w:rPr>
        <w:t xml:space="preserve">מטעם </w:t>
      </w:r>
      <w:r>
        <w:rPr>
          <w:rFonts w:hint="cs"/>
          <w:rtl/>
          <w:lang w:eastAsia="he-IL"/>
        </w:rPr>
        <w:t xml:space="preserve">חברי הכנסת קיש, קרעי,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9" w:name="_ETM_Q1_3219000"/>
      <w:bookmarkEnd w:id="309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ומעוז; ועוד שלוש הסתייגויות מטעם סיעות הליכוד, ש"ס, יהדות התורה והציונות הדתית שאותן ינמק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67502" w:rsidRDefault="00467502" w:rsidP="00467502">
      <w:pPr>
        <w:rPr>
          <w:rtl/>
          <w:lang w:eastAsia="he-IL"/>
        </w:rPr>
      </w:pPr>
      <w:bookmarkStart w:id="310" w:name="_ETM_Q1_3235000"/>
      <w:bookmarkEnd w:id="310"/>
    </w:p>
    <w:p w:rsidR="0018613E" w:rsidRDefault="0018613E" w:rsidP="0018613E">
      <w:pPr>
        <w:pStyle w:val="a4"/>
        <w:keepNext/>
        <w:rPr>
          <w:rtl/>
        </w:rPr>
      </w:pPr>
      <w:bookmarkStart w:id="311" w:name="ET_speaker_6166_64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467502" w:rsidP="0046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למעשה, הוגשו </w:t>
      </w:r>
      <w:r w:rsidR="0018613E">
        <w:rPr>
          <w:rFonts w:hint="cs"/>
          <w:rtl/>
          <w:lang w:eastAsia="he-IL"/>
        </w:rPr>
        <w:t xml:space="preserve">ארבע הסתייגויות אבל </w:t>
      </w:r>
      <w:r>
        <w:rPr>
          <w:rFonts w:hint="cs"/>
          <w:rtl/>
          <w:lang w:eastAsia="he-IL"/>
        </w:rPr>
        <w:t xml:space="preserve">אני מבין שאחת לא </w:t>
      </w:r>
      <w:bookmarkStart w:id="312" w:name="_ETM_Q1_3239000"/>
      <w:bookmarkEnd w:id="312"/>
      <w:r>
        <w:rPr>
          <w:rFonts w:hint="cs"/>
          <w:rtl/>
          <w:lang w:eastAsia="he-IL"/>
        </w:rPr>
        <w:t>אושרה. אבל ככל ש</w:t>
      </w:r>
      <w:r w:rsidR="0018613E">
        <w:rPr>
          <w:rFonts w:hint="cs"/>
          <w:rtl/>
          <w:lang w:eastAsia="he-IL"/>
        </w:rPr>
        <w:t xml:space="preserve">בתוך דבריי </w:t>
      </w:r>
      <w:r>
        <w:rPr>
          <w:rFonts w:hint="cs"/>
          <w:rtl/>
          <w:lang w:eastAsia="he-IL"/>
        </w:rPr>
        <w:t xml:space="preserve">אולי ייווצרו עוד הסתייגויות אני אבקש את תשומת לבך לעניין.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4"/>
        <w:keepNext/>
        <w:rPr>
          <w:rtl/>
        </w:rPr>
      </w:pPr>
      <w:bookmarkStart w:id="313" w:name="ET_speaker_איילת_לוי_נחום_65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467502" w:rsidP="0046750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צריך לומר לי כי אחרי ההצבעה אני אומרת לוועדה ש</w:t>
      </w:r>
      <w:r w:rsidR="0018613E">
        <w:rPr>
          <w:rFonts w:hint="cs"/>
          <w:rtl/>
          <w:lang w:eastAsia="he-IL"/>
        </w:rPr>
        <w:t xml:space="preserve">אם תחליטו </w:t>
      </w:r>
      <w:r>
        <w:rPr>
          <w:rFonts w:hint="cs"/>
          <w:rtl/>
          <w:lang w:eastAsia="he-IL"/>
        </w:rPr>
        <w:t xml:space="preserve">בהסכמה </w:t>
      </w:r>
      <w:r w:rsidR="0018613E">
        <w:rPr>
          <w:rFonts w:hint="cs"/>
          <w:rtl/>
          <w:lang w:eastAsia="he-IL"/>
        </w:rPr>
        <w:t>להצביע על ההסתייגויות במשותף</w:t>
      </w:r>
      <w:r>
        <w:rPr>
          <w:rFonts w:hint="cs"/>
          <w:rtl/>
          <w:lang w:eastAsia="he-IL"/>
        </w:rPr>
        <w:t>, כמובן,</w:t>
      </w:r>
      <w:r w:rsidR="00186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ההסתייגויות האלה </w:t>
      </w:r>
      <w:bookmarkStart w:id="314" w:name="_ETM_Q1_3258000"/>
      <w:bookmarkEnd w:id="314"/>
      <w:r>
        <w:rPr>
          <w:rFonts w:hint="cs"/>
          <w:rtl/>
          <w:lang w:eastAsia="he-IL"/>
        </w:rPr>
        <w:t xml:space="preserve">עולות </w:t>
      </w:r>
      <w:r w:rsidR="0018613E">
        <w:rPr>
          <w:rFonts w:hint="cs"/>
          <w:rtl/>
          <w:lang w:eastAsia="he-IL"/>
        </w:rPr>
        <w:t xml:space="preserve">למליאה. </w:t>
      </w:r>
    </w:p>
    <w:p w:rsidR="0018613E" w:rsidRDefault="0018613E" w:rsidP="0018613E">
      <w:pPr>
        <w:rPr>
          <w:rtl/>
          <w:lang w:eastAsia="he-IL"/>
        </w:rPr>
      </w:pPr>
    </w:p>
    <w:p w:rsidR="00467502" w:rsidRDefault="00467502" w:rsidP="00467502">
      <w:pPr>
        <w:pStyle w:val="af6"/>
        <w:keepNext/>
        <w:rPr>
          <w:rtl/>
        </w:rPr>
      </w:pPr>
      <w:bookmarkStart w:id="315" w:name="ET_yor_5300_141"/>
      <w:r w:rsidRPr="00467502">
        <w:rPr>
          <w:rStyle w:val="TagStyle"/>
          <w:rtl/>
        </w:rPr>
        <w:t xml:space="preserve"> &lt;&lt; </w:t>
      </w:r>
      <w:proofErr w:type="spellStart"/>
      <w:r w:rsidRPr="00467502">
        <w:rPr>
          <w:rStyle w:val="TagStyle"/>
          <w:rtl/>
        </w:rPr>
        <w:t>יור</w:t>
      </w:r>
      <w:proofErr w:type="spellEnd"/>
      <w:r w:rsidRPr="004675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67502">
        <w:rPr>
          <w:rStyle w:val="TagStyle"/>
          <w:rtl/>
        </w:rPr>
        <w:t xml:space="preserve"> &lt;&lt; </w:t>
      </w:r>
      <w:proofErr w:type="spellStart"/>
      <w:r w:rsidRPr="00467502">
        <w:rPr>
          <w:rStyle w:val="TagStyle"/>
          <w:rtl/>
        </w:rPr>
        <w:t>יור</w:t>
      </w:r>
      <w:proofErr w:type="spellEnd"/>
      <w:r w:rsidRPr="00467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467502" w:rsidRDefault="00467502" w:rsidP="00467502">
      <w:pPr>
        <w:pStyle w:val="KeepWithNext"/>
        <w:rPr>
          <w:rtl/>
          <w:lang w:eastAsia="he-IL"/>
        </w:rPr>
      </w:pPr>
    </w:p>
    <w:p w:rsidR="00467502" w:rsidRDefault="00467502" w:rsidP="0046750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ההסתייגויות שלך? </w:t>
      </w:r>
    </w:p>
    <w:p w:rsidR="00467502" w:rsidRPr="00467502" w:rsidRDefault="00467502" w:rsidP="00467502">
      <w:pPr>
        <w:rPr>
          <w:rtl/>
          <w:lang w:eastAsia="he-IL"/>
        </w:rPr>
      </w:pPr>
    </w:p>
    <w:p w:rsidR="0018613E" w:rsidRDefault="0018613E" w:rsidP="0018613E">
      <w:pPr>
        <w:pStyle w:val="a4"/>
        <w:keepNext/>
        <w:rPr>
          <w:rtl/>
        </w:rPr>
      </w:pPr>
      <w:bookmarkStart w:id="316" w:name="ET_speaker_6166_66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857E31" w:rsidP="00857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שאת רוצה. </w:t>
      </w:r>
      <w:r w:rsidR="0018613E">
        <w:rPr>
          <w:rFonts w:hint="cs"/>
          <w:rtl/>
          <w:lang w:eastAsia="he-IL"/>
        </w:rPr>
        <w:t xml:space="preserve">אני מוכן להגיע להסכמה </w:t>
      </w:r>
      <w:r>
        <w:rPr>
          <w:rFonts w:hint="cs"/>
          <w:rtl/>
          <w:lang w:eastAsia="he-IL"/>
        </w:rPr>
        <w:t>אם זה הצבעה אחת או כמה הצבעות או איך להציג את ההסתייגויות. קודם כול אודה ולא אבוש ש</w:t>
      </w:r>
      <w:r w:rsidR="0018613E">
        <w:rPr>
          <w:rFonts w:hint="cs"/>
          <w:rtl/>
          <w:lang w:eastAsia="he-IL"/>
        </w:rPr>
        <w:t xml:space="preserve">לא אני הכנתי את ההסתייגויות, זה לא הנוסח שלי. </w:t>
      </w:r>
      <w:r>
        <w:rPr>
          <w:rFonts w:hint="cs"/>
          <w:rtl/>
          <w:lang w:eastAsia="he-IL"/>
        </w:rPr>
        <w:t xml:space="preserve">אבל בכל אופן </w:t>
      </w:r>
      <w:r w:rsidR="0018613E">
        <w:rPr>
          <w:rFonts w:hint="cs"/>
          <w:rtl/>
          <w:lang w:eastAsia="he-IL"/>
        </w:rPr>
        <w:t xml:space="preserve">אני אקריא כדי שהציבור יידע מה הכותרות של ההסתייגויות. אני </w:t>
      </w:r>
      <w:r>
        <w:rPr>
          <w:rFonts w:hint="cs"/>
          <w:rtl/>
          <w:lang w:eastAsia="he-IL"/>
        </w:rPr>
        <w:t xml:space="preserve">אגיד אמירה כללית שתסביר את כל ההסתייגויות באופן כללי. אני </w:t>
      </w:r>
      <w:r w:rsidR="0018613E">
        <w:rPr>
          <w:rFonts w:hint="cs"/>
          <w:rtl/>
          <w:lang w:eastAsia="he-IL"/>
        </w:rPr>
        <w:t xml:space="preserve">לא אקח מזמנכם </w:t>
      </w:r>
      <w:r>
        <w:rPr>
          <w:rFonts w:hint="cs"/>
          <w:rtl/>
          <w:lang w:eastAsia="he-IL"/>
        </w:rPr>
        <w:t xml:space="preserve">הסבר </w:t>
      </w:r>
      <w:r w:rsidR="0018613E">
        <w:rPr>
          <w:rFonts w:hint="cs"/>
          <w:rtl/>
          <w:lang w:eastAsia="he-IL"/>
        </w:rPr>
        <w:t>על כל הסתייגויות</w:t>
      </w:r>
      <w:r>
        <w:rPr>
          <w:rFonts w:hint="cs"/>
          <w:rtl/>
          <w:lang w:eastAsia="he-IL"/>
        </w:rPr>
        <w:t>,</w:t>
      </w:r>
      <w:r w:rsidR="0018613E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אגיד </w:t>
      </w:r>
      <w:r w:rsidR="0018613E">
        <w:rPr>
          <w:rFonts w:hint="cs"/>
          <w:rtl/>
          <w:lang w:eastAsia="he-IL"/>
        </w:rPr>
        <w:t xml:space="preserve">באופן כללי.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857E31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שיכולתי להימנע מזה אבל אני מבין שאתם ביקשתם שאבוא לנמק אז </w:t>
      </w:r>
      <w:bookmarkStart w:id="317" w:name="_ETM_Q1_3313000"/>
      <w:bookmarkEnd w:id="317"/>
      <w:r>
        <w:rPr>
          <w:rFonts w:hint="cs"/>
          <w:rtl/>
          <w:lang w:eastAsia="he-IL"/>
        </w:rPr>
        <w:t xml:space="preserve">אני עושה את זה. </w:t>
      </w:r>
    </w:p>
    <w:p w:rsidR="00857E31" w:rsidRDefault="00857E31" w:rsidP="0018613E">
      <w:pPr>
        <w:rPr>
          <w:rtl/>
          <w:lang w:eastAsia="he-IL"/>
        </w:rPr>
      </w:pPr>
      <w:bookmarkStart w:id="318" w:name="_ETM_Q1_3315000"/>
      <w:bookmarkEnd w:id="318"/>
    </w:p>
    <w:p w:rsidR="0018613E" w:rsidRDefault="0018613E" w:rsidP="0018613E">
      <w:pPr>
        <w:pStyle w:val="af6"/>
        <w:keepNext/>
        <w:rPr>
          <w:rtl/>
        </w:rPr>
      </w:pPr>
      <w:bookmarkStart w:id="319" w:name="ET_yor_5300_67"/>
      <w:r w:rsidRPr="0018613E">
        <w:rPr>
          <w:rStyle w:val="TagStyle"/>
          <w:rtl/>
        </w:rPr>
        <w:t xml:space="preserve"> &lt;&lt; </w:t>
      </w:r>
      <w:proofErr w:type="spellStart"/>
      <w:r w:rsidRPr="0018613E">
        <w:rPr>
          <w:rStyle w:val="TagStyle"/>
          <w:rtl/>
        </w:rPr>
        <w:t>יור</w:t>
      </w:r>
      <w:proofErr w:type="spellEnd"/>
      <w:r w:rsidRPr="0018613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613E">
        <w:rPr>
          <w:rStyle w:val="TagStyle"/>
          <w:rtl/>
        </w:rPr>
        <w:t xml:space="preserve"> &lt;&lt; </w:t>
      </w:r>
      <w:proofErr w:type="spellStart"/>
      <w:r w:rsidRPr="0018613E">
        <w:rPr>
          <w:rStyle w:val="TagStyle"/>
          <w:rtl/>
        </w:rPr>
        <w:t>יור</w:t>
      </w:r>
      <w:proofErr w:type="spellEnd"/>
      <w:r w:rsidRPr="00186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18613E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בעיה. אתמול היה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. </w:t>
      </w:r>
      <w:r w:rsidR="00857E31">
        <w:rPr>
          <w:rFonts w:hint="cs"/>
          <w:rtl/>
          <w:lang w:eastAsia="he-IL"/>
        </w:rPr>
        <w:t xml:space="preserve">אמרתי, אין בעיה, אל </w:t>
      </w:r>
      <w:bookmarkStart w:id="320" w:name="_ETM_Q1_3322000"/>
      <w:bookmarkEnd w:id="320"/>
      <w:r w:rsidR="00857E31">
        <w:rPr>
          <w:rFonts w:hint="cs"/>
          <w:rtl/>
          <w:lang w:eastAsia="he-IL"/>
        </w:rPr>
        <w:t xml:space="preserve">תבואו לדבר. טייבי שלכם ביקשה כי זה היה יום </w:t>
      </w:r>
      <w:bookmarkStart w:id="321" w:name="_ETM_Q1_3325000"/>
      <w:bookmarkEnd w:id="321"/>
      <w:r w:rsidR="00857E31">
        <w:rPr>
          <w:rFonts w:hint="cs"/>
          <w:rtl/>
          <w:lang w:eastAsia="he-IL"/>
        </w:rPr>
        <w:t xml:space="preserve">שלישי. אתמול לא הייתה לי בעיה כי זה יום שלישי אבל </w:t>
      </w:r>
      <w:r>
        <w:rPr>
          <w:rFonts w:hint="cs"/>
          <w:rtl/>
          <w:lang w:eastAsia="he-IL"/>
        </w:rPr>
        <w:t xml:space="preserve">אם באתם לפה </w:t>
      </w:r>
      <w:r w:rsidR="00857E31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תציג. </w:t>
      </w:r>
      <w:r w:rsidR="00857E31">
        <w:rPr>
          <w:rFonts w:hint="cs"/>
          <w:rtl/>
          <w:lang w:eastAsia="he-IL"/>
        </w:rPr>
        <w:t xml:space="preserve">זה לא אומר שחייבים </w:t>
      </w:r>
      <w:bookmarkStart w:id="322" w:name="_ETM_Q1_3334000"/>
      <w:bookmarkEnd w:id="322"/>
      <w:r w:rsidR="00857E31">
        <w:rPr>
          <w:rFonts w:hint="cs"/>
          <w:rtl/>
          <w:lang w:eastAsia="he-IL"/>
        </w:rPr>
        <w:t xml:space="preserve">עוד. </w:t>
      </w:r>
      <w:r>
        <w:rPr>
          <w:rFonts w:hint="cs"/>
          <w:rtl/>
          <w:lang w:eastAsia="he-IL"/>
        </w:rPr>
        <w:t xml:space="preserve">תגיד מה ההסתייגויות.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4"/>
        <w:keepNext/>
        <w:rPr>
          <w:rtl/>
        </w:rPr>
      </w:pPr>
      <w:bookmarkStart w:id="323" w:name="ET_speaker_6166_68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857E31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כמה פעמים עד שהישיבה התחילה ויצאנו מוקדם בבוקר </w:t>
      </w:r>
      <w:bookmarkStart w:id="324" w:name="_ETM_Q1_3348000"/>
      <w:bookmarkEnd w:id="324"/>
      <w:r>
        <w:rPr>
          <w:rFonts w:hint="cs"/>
          <w:rtl/>
          <w:lang w:eastAsia="he-IL"/>
        </w:rPr>
        <w:t xml:space="preserve">כדי להגיע לפה זמן אז </w:t>
      </w:r>
      <w:r w:rsidR="0018613E">
        <w:rPr>
          <w:rFonts w:hint="cs"/>
          <w:rtl/>
          <w:lang w:eastAsia="he-IL"/>
        </w:rPr>
        <w:t xml:space="preserve">ננמק את הדברים. </w:t>
      </w:r>
    </w:p>
    <w:p w:rsidR="0018613E" w:rsidRDefault="0018613E" w:rsidP="0018613E">
      <w:pPr>
        <w:rPr>
          <w:rtl/>
          <w:lang w:eastAsia="he-IL"/>
        </w:rPr>
      </w:pPr>
    </w:p>
    <w:p w:rsidR="00E34AC3" w:rsidRDefault="00857E31" w:rsidP="00857E3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אני אתחיל את הכותרות בשלוש ההסתייגויות ה</w:t>
      </w:r>
      <w:r w:rsidR="0018613E">
        <w:rPr>
          <w:rFonts w:hint="cs"/>
          <w:rtl/>
          <w:lang w:eastAsia="he-IL"/>
        </w:rPr>
        <w:t xml:space="preserve">ראשונות: </w:t>
      </w:r>
      <w:r>
        <w:rPr>
          <w:rFonts w:hint="cs"/>
          <w:rtl/>
          <w:lang w:eastAsia="he-IL"/>
        </w:rPr>
        <w:t xml:space="preserve">מטרת החוק זה להעביר </w:t>
      </w:r>
      <w:r w:rsidR="0018613E">
        <w:rPr>
          <w:rFonts w:hint="cs"/>
          <w:rtl/>
          <w:lang w:eastAsia="he-IL"/>
        </w:rPr>
        <w:t xml:space="preserve">לשר לביטחון הפנים הכושל. </w:t>
      </w:r>
    </w:p>
    <w:p w:rsidR="00E34AC3" w:rsidRDefault="00E34AC3" w:rsidP="00E34AC3">
      <w:pPr>
        <w:ind w:firstLine="0"/>
        <w:rPr>
          <w:rtl/>
          <w:lang w:eastAsia="he-IL"/>
        </w:rPr>
      </w:pPr>
    </w:p>
    <w:p w:rsidR="00E34AC3" w:rsidRDefault="00E34AC3" w:rsidP="00E34AC3">
      <w:pPr>
        <w:pStyle w:val="af6"/>
        <w:keepNext/>
        <w:rPr>
          <w:rtl/>
        </w:rPr>
      </w:pPr>
      <w:bookmarkStart w:id="325" w:name="ET_yor_5300_142"/>
      <w:r w:rsidRPr="00E34AC3">
        <w:rPr>
          <w:rStyle w:val="TagStyle"/>
          <w:rtl/>
        </w:rPr>
        <w:t xml:space="preserve"> &lt;&lt; </w:t>
      </w:r>
      <w:proofErr w:type="spellStart"/>
      <w:r w:rsidRPr="00E34AC3">
        <w:rPr>
          <w:rStyle w:val="TagStyle"/>
          <w:rtl/>
        </w:rPr>
        <w:t>יור</w:t>
      </w:r>
      <w:proofErr w:type="spellEnd"/>
      <w:r w:rsidRPr="00E34AC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34AC3">
        <w:rPr>
          <w:rStyle w:val="TagStyle"/>
          <w:rtl/>
        </w:rPr>
        <w:t xml:space="preserve"> &lt;&lt; </w:t>
      </w:r>
      <w:proofErr w:type="spellStart"/>
      <w:r w:rsidRPr="00E34AC3">
        <w:rPr>
          <w:rStyle w:val="TagStyle"/>
          <w:rtl/>
        </w:rPr>
        <w:t>יור</w:t>
      </w:r>
      <w:proofErr w:type="spellEnd"/>
      <w:r w:rsidRPr="00E34A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E34AC3" w:rsidRDefault="00E34AC3" w:rsidP="00E34AC3">
      <w:pPr>
        <w:pStyle w:val="KeepWithNext"/>
        <w:rPr>
          <w:rtl/>
          <w:lang w:eastAsia="he-IL"/>
        </w:rPr>
      </w:pPr>
    </w:p>
    <w:p w:rsidR="00E34AC3" w:rsidRDefault="00E34AC3" w:rsidP="00E34AC3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כתבתם בהסתייגות?</w:t>
      </w:r>
    </w:p>
    <w:p w:rsidR="00E34AC3" w:rsidRDefault="00E34AC3" w:rsidP="00E34AC3">
      <w:pPr>
        <w:rPr>
          <w:rtl/>
          <w:lang w:eastAsia="he-IL"/>
        </w:rPr>
      </w:pPr>
    </w:p>
    <w:p w:rsidR="00E34AC3" w:rsidRDefault="00E34AC3" w:rsidP="00E34AC3">
      <w:pPr>
        <w:pStyle w:val="a4"/>
        <w:keepNext/>
        <w:rPr>
          <w:rtl/>
        </w:rPr>
      </w:pPr>
      <w:bookmarkStart w:id="326" w:name="ET_speaker_6166_143"/>
      <w:r w:rsidRPr="00E34A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34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E34AC3" w:rsidRDefault="00E34AC3" w:rsidP="00E34AC3">
      <w:pPr>
        <w:pStyle w:val="KeepWithNext"/>
        <w:rPr>
          <w:rtl/>
          <w:lang w:eastAsia="he-IL"/>
        </w:rPr>
      </w:pPr>
    </w:p>
    <w:p w:rsidR="00E34AC3" w:rsidRDefault="00E34AC3" w:rsidP="00E34AC3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כתוב בהסתייגות.</w:t>
      </w:r>
      <w:bookmarkStart w:id="327" w:name="_ETM_Q1_3363000"/>
      <w:bookmarkStart w:id="328" w:name="_ETM_Q1_3364000"/>
      <w:bookmarkEnd w:id="327"/>
      <w:bookmarkEnd w:id="328"/>
      <w:r>
        <w:rPr>
          <w:rFonts w:hint="cs"/>
          <w:rtl/>
          <w:lang w:eastAsia="he-IL"/>
        </w:rPr>
        <w:t xml:space="preserve"> </w:t>
      </w:r>
      <w:r w:rsidR="0018613E">
        <w:rPr>
          <w:rFonts w:hint="cs"/>
          <w:rtl/>
          <w:lang w:eastAsia="he-IL"/>
        </w:rPr>
        <w:t xml:space="preserve">אני אנמק את זה </w:t>
      </w:r>
      <w:r>
        <w:rPr>
          <w:rFonts w:hint="cs"/>
          <w:rtl/>
          <w:lang w:eastAsia="he-IL"/>
        </w:rPr>
        <w:t>לא באופן ישיר אבל אני אנמ</w:t>
      </w:r>
      <w:r w:rsidR="0018613E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 xml:space="preserve">נימוק כללי: </w:t>
      </w:r>
    </w:p>
    <w:p w:rsidR="00E34AC3" w:rsidRDefault="00E34AC3" w:rsidP="00E34AC3">
      <w:pPr>
        <w:rPr>
          <w:rtl/>
          <w:lang w:eastAsia="he-IL"/>
        </w:rPr>
      </w:pPr>
    </w:p>
    <w:p w:rsidR="0018613E" w:rsidRDefault="00E34AC3" w:rsidP="00E34AC3">
      <w:pPr>
        <w:rPr>
          <w:rtl/>
          <w:lang w:eastAsia="he-IL"/>
        </w:rPr>
      </w:pPr>
      <w:r>
        <w:rPr>
          <w:rFonts w:hint="cs"/>
          <w:rtl/>
          <w:lang w:eastAsia="he-IL"/>
        </w:rPr>
        <w:t>2. מטרת החוק לייצר אשליה</w:t>
      </w:r>
      <w:r w:rsidR="0018613E">
        <w:rPr>
          <w:rFonts w:hint="cs"/>
          <w:rtl/>
          <w:lang w:eastAsia="he-IL"/>
        </w:rPr>
        <w:t xml:space="preserve"> שהממשלה </w:t>
      </w:r>
      <w:r>
        <w:rPr>
          <w:rFonts w:hint="cs"/>
          <w:rtl/>
          <w:lang w:eastAsia="he-IL"/>
        </w:rPr>
        <w:t xml:space="preserve">עדיין </w:t>
      </w:r>
      <w:bookmarkStart w:id="329" w:name="_ETM_Q1_3380000"/>
      <w:bookmarkEnd w:id="329"/>
      <w:r w:rsidR="0018613E">
        <w:rPr>
          <w:rFonts w:hint="cs"/>
          <w:rtl/>
          <w:lang w:eastAsia="he-IL"/>
        </w:rPr>
        <w:t xml:space="preserve">מסוגלת להעביר תיקוני חקיקה.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f6"/>
        <w:keepNext/>
        <w:rPr>
          <w:rtl/>
        </w:rPr>
      </w:pPr>
      <w:bookmarkStart w:id="330" w:name="ET_yor_5300_69"/>
      <w:r w:rsidRPr="0018613E">
        <w:rPr>
          <w:rStyle w:val="TagStyle"/>
          <w:rtl/>
        </w:rPr>
        <w:t xml:space="preserve"> &lt;&lt; </w:t>
      </w:r>
      <w:proofErr w:type="spellStart"/>
      <w:r w:rsidRPr="0018613E">
        <w:rPr>
          <w:rStyle w:val="TagStyle"/>
          <w:rtl/>
        </w:rPr>
        <w:t>יור</w:t>
      </w:r>
      <w:proofErr w:type="spellEnd"/>
      <w:r w:rsidRPr="0018613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613E">
        <w:rPr>
          <w:rStyle w:val="TagStyle"/>
          <w:rtl/>
        </w:rPr>
        <w:t xml:space="preserve"> &lt;&lt; </w:t>
      </w:r>
      <w:proofErr w:type="spellStart"/>
      <w:r w:rsidRPr="0018613E">
        <w:rPr>
          <w:rStyle w:val="TagStyle"/>
          <w:rtl/>
        </w:rPr>
        <w:t>יור</w:t>
      </w:r>
      <w:proofErr w:type="spellEnd"/>
      <w:r w:rsidRPr="00186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18613E" w:rsidRDefault="0018613E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 שלא אתה כתבת את ההסתייגויות. </w:t>
      </w:r>
    </w:p>
    <w:p w:rsidR="0018613E" w:rsidRDefault="0018613E" w:rsidP="0018613E">
      <w:pPr>
        <w:rPr>
          <w:rtl/>
          <w:lang w:eastAsia="he-IL"/>
        </w:rPr>
      </w:pPr>
    </w:p>
    <w:p w:rsidR="0018613E" w:rsidRDefault="0018613E" w:rsidP="0018613E">
      <w:pPr>
        <w:pStyle w:val="a4"/>
        <w:keepNext/>
        <w:rPr>
          <w:rtl/>
        </w:rPr>
      </w:pPr>
      <w:bookmarkStart w:id="331" w:name="ET_speaker_6166_70"/>
      <w:r w:rsidRPr="001861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86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18613E" w:rsidRDefault="0018613E" w:rsidP="0018613E">
      <w:pPr>
        <w:pStyle w:val="KeepWithNext"/>
        <w:rPr>
          <w:rtl/>
          <w:lang w:eastAsia="he-IL"/>
        </w:rPr>
      </w:pPr>
    </w:p>
    <w:p w:rsidR="00E34AC3" w:rsidRDefault="00E34AC3" w:rsidP="0018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3: מטרת החוק זה להשכיח כי מצב הביטחון האישי בכי רע. </w:t>
      </w:r>
    </w:p>
    <w:p w:rsidR="00E34AC3" w:rsidRDefault="00E34AC3" w:rsidP="0018613E">
      <w:pPr>
        <w:rPr>
          <w:rtl/>
          <w:lang w:eastAsia="he-IL"/>
        </w:rPr>
      </w:pPr>
    </w:p>
    <w:p w:rsidR="0018613E" w:rsidRDefault="00E34AC3" w:rsidP="00B25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עכשיו עוד שלוש הסתייגויות אחרונות. אבל אני </w:t>
      </w:r>
      <w:bookmarkStart w:id="332" w:name="_ETM_Q1_3387000"/>
      <w:bookmarkEnd w:id="332"/>
      <w:r>
        <w:rPr>
          <w:rFonts w:hint="cs"/>
          <w:rtl/>
          <w:lang w:eastAsia="he-IL"/>
        </w:rPr>
        <w:t xml:space="preserve">רוצה להגיד לך כמה מילים: אני זוכר לנגד עיניי, </w:t>
      </w:r>
      <w:bookmarkStart w:id="333" w:name="_ETM_Q1_3394000"/>
      <w:bookmarkEnd w:id="333"/>
      <w:r>
        <w:rPr>
          <w:rFonts w:hint="cs"/>
          <w:rtl/>
          <w:lang w:eastAsia="he-IL"/>
        </w:rPr>
        <w:t xml:space="preserve">מכיוון שגם את וגם אני הייתי, </w:t>
      </w:r>
      <w:r w:rsidR="0018613E">
        <w:rPr>
          <w:rFonts w:hint="cs"/>
          <w:rtl/>
          <w:lang w:eastAsia="he-IL"/>
        </w:rPr>
        <w:t xml:space="preserve">כמה ביקורת, כמה זלזול וכמה ניכור היה מהאופוזיציה של אז </w:t>
      </w:r>
      <w:r>
        <w:rPr>
          <w:rFonts w:hint="cs"/>
          <w:rtl/>
          <w:lang w:eastAsia="he-IL"/>
        </w:rPr>
        <w:t xml:space="preserve">שהיא היום הקואליציה, </w:t>
      </w:r>
      <w:bookmarkStart w:id="334" w:name="_ETM_Q1_3407000"/>
      <w:bookmarkEnd w:id="334"/>
      <w:r w:rsidR="0018613E">
        <w:rPr>
          <w:rFonts w:hint="cs"/>
          <w:rtl/>
          <w:lang w:eastAsia="he-IL"/>
        </w:rPr>
        <w:t xml:space="preserve">על הקמת משרד שיטפל </w:t>
      </w:r>
      <w:r>
        <w:rPr>
          <w:rFonts w:hint="cs"/>
          <w:rtl/>
          <w:lang w:eastAsia="he-IL"/>
        </w:rPr>
        <w:t xml:space="preserve">בנושאים החשובים האלה </w:t>
      </w:r>
      <w:r w:rsidR="0018613E">
        <w:rPr>
          <w:rFonts w:hint="cs"/>
          <w:rtl/>
          <w:lang w:eastAsia="he-IL"/>
        </w:rPr>
        <w:t xml:space="preserve">וירכז </w:t>
      </w:r>
      <w:proofErr w:type="spellStart"/>
      <w:r w:rsidR="0018613E">
        <w:rPr>
          <w:rFonts w:hint="cs"/>
          <w:rtl/>
          <w:lang w:eastAsia="he-IL"/>
        </w:rPr>
        <w:t>ויתכלל</w:t>
      </w:r>
      <w:proofErr w:type="spellEnd"/>
      <w:r w:rsidR="0018613E">
        <w:rPr>
          <w:rFonts w:hint="cs"/>
          <w:rtl/>
          <w:lang w:eastAsia="he-IL"/>
        </w:rPr>
        <w:t xml:space="preserve"> את הנושאים האלה. </w:t>
      </w:r>
      <w:r>
        <w:rPr>
          <w:rFonts w:hint="cs"/>
          <w:rtl/>
          <w:lang w:eastAsia="he-IL"/>
        </w:rPr>
        <w:t xml:space="preserve">זה משרד שבאופן ייעודי גם התקציב, </w:t>
      </w:r>
      <w:bookmarkStart w:id="335" w:name="_ETM_Q1_3420000"/>
      <w:bookmarkEnd w:id="335"/>
      <w:r>
        <w:rPr>
          <w:rFonts w:hint="cs"/>
          <w:rtl/>
          <w:lang w:eastAsia="he-IL"/>
        </w:rPr>
        <w:t xml:space="preserve">גם הפיקוח, גם הדחיפה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613E">
        <w:rPr>
          <w:rFonts w:hint="cs"/>
          <w:rtl/>
          <w:lang w:eastAsia="he-IL"/>
        </w:rPr>
        <w:t>שרה ש</w:t>
      </w:r>
      <w:r>
        <w:rPr>
          <w:rFonts w:hint="cs"/>
          <w:rtl/>
          <w:lang w:eastAsia="he-IL"/>
        </w:rPr>
        <w:t xml:space="preserve">תקרא את </w:t>
      </w:r>
      <w:r w:rsidR="0049512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החשובים האלה שמתפזרים </w:t>
      </w:r>
      <w:bookmarkStart w:id="336" w:name="_ETM_Q1_3428000"/>
      <w:bookmarkEnd w:id="336"/>
      <w:r>
        <w:rPr>
          <w:rFonts w:hint="cs"/>
          <w:rtl/>
          <w:lang w:eastAsia="he-IL"/>
        </w:rPr>
        <w:t xml:space="preserve">ושלכל אחד יש שם אחר ולנסות </w:t>
      </w:r>
      <w:r w:rsidR="0049512E">
        <w:rPr>
          <w:rFonts w:hint="cs"/>
          <w:rtl/>
          <w:lang w:eastAsia="he-IL"/>
        </w:rPr>
        <w:t xml:space="preserve">ליצור יצירה חדשה </w:t>
      </w:r>
      <w:r>
        <w:rPr>
          <w:rFonts w:hint="cs"/>
          <w:rtl/>
          <w:lang w:eastAsia="he-IL"/>
        </w:rPr>
        <w:t>ו</w:t>
      </w:r>
      <w:r w:rsidR="0049512E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 xml:space="preserve"> כדי שהדברים האלה </w:t>
      </w:r>
      <w:bookmarkStart w:id="337" w:name="_ETM_Q1_3438000"/>
      <w:bookmarkEnd w:id="337"/>
      <w:r w:rsidR="004951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לפעמים </w:t>
      </w:r>
      <w:r w:rsidR="0049512E">
        <w:rPr>
          <w:rFonts w:hint="cs"/>
          <w:rtl/>
          <w:lang w:eastAsia="he-IL"/>
        </w:rPr>
        <w:t xml:space="preserve">נגררים אחרי הדברים הדחופים </w:t>
      </w:r>
      <w:r>
        <w:rPr>
          <w:rFonts w:hint="cs"/>
          <w:rtl/>
          <w:lang w:eastAsia="he-IL"/>
        </w:rPr>
        <w:t xml:space="preserve">שאולי </w:t>
      </w:r>
      <w:r w:rsidR="0049512E">
        <w:rPr>
          <w:rFonts w:hint="cs"/>
          <w:rtl/>
          <w:lang w:eastAsia="he-IL"/>
        </w:rPr>
        <w:t>נמ</w:t>
      </w:r>
      <w:r>
        <w:rPr>
          <w:rFonts w:hint="cs"/>
          <w:rtl/>
          <w:lang w:eastAsia="he-IL"/>
        </w:rPr>
        <w:t xml:space="preserve">צאים במרכז העשייה והפיקוח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ניסינו ליצור ו</w:t>
      </w:r>
      <w:r w:rsidR="0049512E">
        <w:rPr>
          <w:rFonts w:hint="cs"/>
          <w:rtl/>
          <w:lang w:eastAsia="he-IL"/>
        </w:rPr>
        <w:t>סוף סוף נוצר מצב חשוב וטוב.</w:t>
      </w:r>
      <w:r w:rsidR="00B259BB">
        <w:rPr>
          <w:rFonts w:hint="cs"/>
          <w:rtl/>
          <w:lang w:eastAsia="he-IL"/>
        </w:rPr>
        <w:t xml:space="preserve"> לא זו אף זו</w:t>
      </w:r>
      <w:r w:rsidR="0049512E">
        <w:rPr>
          <w:rFonts w:hint="cs"/>
          <w:rtl/>
          <w:lang w:eastAsia="he-IL"/>
        </w:rPr>
        <w:t xml:space="preserve"> אנחנו גם מחפשים מ</w:t>
      </w:r>
      <w:r w:rsidR="00B259BB">
        <w:rPr>
          <w:rFonts w:hint="cs"/>
          <w:rtl/>
          <w:lang w:eastAsia="he-IL"/>
        </w:rPr>
        <w:t xml:space="preserve">יתוג למקום הזה. עשיתם </w:t>
      </w:r>
      <w:bookmarkStart w:id="338" w:name="_ETM_Q1_3462000"/>
      <w:bookmarkEnd w:id="338"/>
      <w:r w:rsidR="0049512E">
        <w:rPr>
          <w:rFonts w:hint="cs"/>
          <w:rtl/>
          <w:lang w:eastAsia="he-IL"/>
        </w:rPr>
        <w:t xml:space="preserve">שינוי שם </w:t>
      </w:r>
      <w:r w:rsidR="00B259BB">
        <w:rPr>
          <w:rtl/>
          <w:lang w:eastAsia="he-IL"/>
        </w:rPr>
        <w:t>–</w:t>
      </w:r>
      <w:r w:rsidR="00B259BB">
        <w:rPr>
          <w:rFonts w:hint="cs"/>
          <w:rtl/>
          <w:lang w:eastAsia="he-IL"/>
        </w:rPr>
        <w:t xml:space="preserve"> הכול </w:t>
      </w:r>
      <w:r w:rsidR="0049512E">
        <w:rPr>
          <w:rFonts w:hint="cs"/>
          <w:rtl/>
          <w:lang w:eastAsia="he-IL"/>
        </w:rPr>
        <w:t>כדי לתת לזה מסגרת וגם שם ש</w:t>
      </w:r>
      <w:r w:rsidR="00B259BB">
        <w:rPr>
          <w:rFonts w:hint="cs"/>
          <w:rtl/>
          <w:lang w:eastAsia="he-IL"/>
        </w:rPr>
        <w:t xml:space="preserve">ישקף מה שצריך לעשות ויקדם את העשייה. ביהדות עושים שינוי שם כשמישהו חולה. </w:t>
      </w:r>
    </w:p>
    <w:p w:rsidR="0049512E" w:rsidRDefault="0049512E" w:rsidP="0018613E">
      <w:pPr>
        <w:rPr>
          <w:rtl/>
          <w:lang w:eastAsia="he-IL"/>
        </w:rPr>
      </w:pPr>
    </w:p>
    <w:p w:rsidR="0049512E" w:rsidRDefault="0049512E" w:rsidP="0049512E">
      <w:pPr>
        <w:pStyle w:val="af6"/>
        <w:keepNext/>
        <w:rPr>
          <w:rtl/>
        </w:rPr>
      </w:pPr>
      <w:bookmarkStart w:id="339" w:name="ET_yor_5300_71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B259BB" w:rsidRDefault="00B259BB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r w:rsidR="0049512E">
        <w:rPr>
          <w:rFonts w:hint="cs"/>
          <w:rtl/>
          <w:lang w:eastAsia="he-IL"/>
        </w:rPr>
        <w:t>שינוי השם</w:t>
      </w:r>
      <w:r>
        <w:rPr>
          <w:rFonts w:hint="cs"/>
          <w:rtl/>
          <w:lang w:eastAsia="he-IL"/>
        </w:rPr>
        <w:t xml:space="preserve">? </w:t>
      </w:r>
    </w:p>
    <w:p w:rsidR="00B259BB" w:rsidRDefault="00B259BB" w:rsidP="00B259BB">
      <w:pPr>
        <w:ind w:firstLine="0"/>
        <w:rPr>
          <w:rtl/>
          <w:lang w:eastAsia="he-IL"/>
        </w:rPr>
      </w:pPr>
      <w:bookmarkStart w:id="340" w:name="_ETM_Q1_3485000"/>
      <w:bookmarkEnd w:id="340"/>
    </w:p>
    <w:p w:rsidR="00B259BB" w:rsidRDefault="00B259BB" w:rsidP="00B259BB">
      <w:pPr>
        <w:pStyle w:val="a4"/>
        <w:keepNext/>
        <w:rPr>
          <w:rtl/>
        </w:rPr>
      </w:pPr>
      <w:bookmarkStart w:id="341" w:name="ET_speaker_6166_145"/>
      <w:r w:rsidRPr="00B259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5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B259BB" w:rsidRDefault="00B259BB" w:rsidP="00B259BB">
      <w:pPr>
        <w:pStyle w:val="KeepWithNext"/>
        <w:rPr>
          <w:rtl/>
          <w:lang w:eastAsia="he-IL"/>
        </w:rPr>
      </w:pPr>
    </w:p>
    <w:p w:rsidR="00B259BB" w:rsidRDefault="00B259BB" w:rsidP="00B25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שינוי שם. </w:t>
      </w:r>
    </w:p>
    <w:p w:rsidR="00B259BB" w:rsidRDefault="00B259BB" w:rsidP="00B259BB">
      <w:pPr>
        <w:rPr>
          <w:rtl/>
          <w:lang w:eastAsia="he-IL"/>
        </w:rPr>
      </w:pPr>
      <w:bookmarkStart w:id="342" w:name="_ETM_Q1_3482000"/>
      <w:bookmarkEnd w:id="342"/>
    </w:p>
    <w:p w:rsidR="00B259BB" w:rsidRDefault="00B259BB" w:rsidP="00B259BB">
      <w:pPr>
        <w:pStyle w:val="af6"/>
        <w:keepNext/>
        <w:rPr>
          <w:rtl/>
        </w:rPr>
      </w:pPr>
      <w:bookmarkStart w:id="343" w:name="ET_yor_5300_146"/>
      <w:r w:rsidRPr="00B259BB">
        <w:rPr>
          <w:rStyle w:val="TagStyle"/>
          <w:rtl/>
        </w:rPr>
        <w:t xml:space="preserve"> &lt;&lt; </w:t>
      </w:r>
      <w:proofErr w:type="spellStart"/>
      <w:r w:rsidRPr="00B259BB">
        <w:rPr>
          <w:rStyle w:val="TagStyle"/>
          <w:rtl/>
        </w:rPr>
        <w:t>יור</w:t>
      </w:r>
      <w:proofErr w:type="spellEnd"/>
      <w:r w:rsidRPr="00B259B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59BB">
        <w:rPr>
          <w:rStyle w:val="TagStyle"/>
          <w:rtl/>
        </w:rPr>
        <w:t xml:space="preserve"> &lt;&lt; </w:t>
      </w:r>
      <w:proofErr w:type="spellStart"/>
      <w:r w:rsidRPr="00B259BB">
        <w:rPr>
          <w:rStyle w:val="TagStyle"/>
          <w:rtl/>
        </w:rPr>
        <w:t>יור</w:t>
      </w:r>
      <w:proofErr w:type="spellEnd"/>
      <w:r w:rsidRPr="00B259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B259BB" w:rsidRDefault="00B259BB" w:rsidP="00B259BB">
      <w:pPr>
        <w:pStyle w:val="KeepWithNext"/>
        <w:rPr>
          <w:rtl/>
          <w:lang w:eastAsia="he-IL"/>
        </w:rPr>
      </w:pPr>
    </w:p>
    <w:p w:rsidR="0049512E" w:rsidRDefault="00B259BB" w:rsidP="00B259BB">
      <w:pPr>
        <w:rPr>
          <w:rtl/>
          <w:lang w:eastAsia="he-IL"/>
        </w:rPr>
      </w:pPr>
      <w:bookmarkStart w:id="344" w:name="_ETM_Q1_3483000"/>
      <w:bookmarkEnd w:id="344"/>
      <w:r>
        <w:rPr>
          <w:rFonts w:hint="cs"/>
          <w:rtl/>
          <w:lang w:eastAsia="he-IL"/>
        </w:rPr>
        <w:t xml:space="preserve">כשאני ואתה היינו באותה קואליציה </w:t>
      </w:r>
      <w:r w:rsidR="0049512E">
        <w:rPr>
          <w:rFonts w:hint="cs"/>
          <w:rtl/>
          <w:lang w:eastAsia="he-IL"/>
        </w:rPr>
        <w:t xml:space="preserve">זה היה אצל גלעד ארדן. </w:t>
      </w:r>
    </w:p>
    <w:p w:rsidR="00B259BB" w:rsidRDefault="00B259BB" w:rsidP="00B259BB">
      <w:pPr>
        <w:rPr>
          <w:rtl/>
          <w:lang w:eastAsia="he-IL"/>
        </w:rPr>
      </w:pPr>
    </w:p>
    <w:p w:rsidR="00B259BB" w:rsidRDefault="00B259BB" w:rsidP="00B259BB">
      <w:pPr>
        <w:pStyle w:val="a4"/>
        <w:keepNext/>
        <w:rPr>
          <w:rtl/>
        </w:rPr>
      </w:pPr>
      <w:bookmarkStart w:id="345" w:name="ET_speaker_6166_147"/>
      <w:r w:rsidRPr="00B259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5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B259BB" w:rsidRDefault="00B259BB" w:rsidP="00B259BB">
      <w:pPr>
        <w:pStyle w:val="KeepWithNext"/>
        <w:rPr>
          <w:rtl/>
          <w:lang w:eastAsia="he-IL"/>
        </w:rPr>
      </w:pPr>
    </w:p>
    <w:p w:rsidR="00B259BB" w:rsidRPr="00B259BB" w:rsidRDefault="00B259BB" w:rsidP="00B25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הלאומית לביטחון קהילתי זה שינוי שם. </w:t>
      </w:r>
      <w:bookmarkStart w:id="346" w:name="_ETM_Q1_3489000"/>
      <w:bookmarkEnd w:id="346"/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f9"/>
        <w:keepNext/>
        <w:rPr>
          <w:rtl/>
          <w:lang w:eastAsia="he-IL"/>
        </w:rPr>
      </w:pPr>
      <w:bookmarkStart w:id="347" w:name="ET_guest_881826_72"/>
      <w:r w:rsidRPr="00495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495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B259BB" w:rsidRDefault="00B259BB" w:rsidP="00B25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49512E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שם כתוצאה מהקמת המשרד, זה </w:t>
      </w:r>
      <w:r w:rsidR="0049512E">
        <w:rPr>
          <w:rFonts w:hint="cs"/>
          <w:rtl/>
          <w:lang w:eastAsia="he-IL"/>
        </w:rPr>
        <w:t xml:space="preserve">שם שהיה </w:t>
      </w:r>
      <w:r>
        <w:rPr>
          <w:rFonts w:hint="cs"/>
          <w:rtl/>
          <w:lang w:eastAsia="he-IL"/>
        </w:rPr>
        <w:t xml:space="preserve">קודם. </w:t>
      </w:r>
    </w:p>
    <w:p w:rsidR="00B259BB" w:rsidRDefault="00B259BB" w:rsidP="00B259BB">
      <w:pPr>
        <w:rPr>
          <w:rtl/>
          <w:lang w:eastAsia="he-IL"/>
        </w:rPr>
      </w:pPr>
    </w:p>
    <w:p w:rsidR="00B259BB" w:rsidRDefault="00B259BB" w:rsidP="00B259BB">
      <w:pPr>
        <w:pStyle w:val="a4"/>
        <w:keepNext/>
        <w:rPr>
          <w:rtl/>
        </w:rPr>
      </w:pPr>
      <w:bookmarkStart w:id="348" w:name="ET_speaker_6166_148"/>
      <w:r w:rsidRPr="00B259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5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B259BB" w:rsidRDefault="00B259BB" w:rsidP="00B259BB">
      <w:pPr>
        <w:pStyle w:val="KeepWithNext"/>
        <w:rPr>
          <w:rtl/>
        </w:rPr>
      </w:pPr>
    </w:p>
    <w:p w:rsidR="00B259BB" w:rsidRDefault="00B259BB" w:rsidP="00B259BB">
      <w:pPr>
        <w:rPr>
          <w:rtl/>
        </w:rPr>
      </w:pPr>
      <w:bookmarkStart w:id="349" w:name="_ETM_Q1_3496000"/>
      <w:bookmarkEnd w:id="349"/>
      <w:r>
        <w:rPr>
          <w:rFonts w:hint="cs"/>
          <w:rtl/>
        </w:rPr>
        <w:t xml:space="preserve">חיזוק וקידום </w:t>
      </w:r>
      <w:bookmarkStart w:id="350" w:name="_ETM_Q1_3499000"/>
      <w:bookmarkEnd w:id="350"/>
      <w:r>
        <w:rPr>
          <w:rFonts w:hint="cs"/>
          <w:rtl/>
        </w:rPr>
        <w:t>קהילתי - -</w:t>
      </w:r>
    </w:p>
    <w:p w:rsidR="00B259BB" w:rsidRDefault="00B259BB" w:rsidP="00B259BB">
      <w:pPr>
        <w:rPr>
          <w:rtl/>
        </w:rPr>
      </w:pPr>
      <w:bookmarkStart w:id="351" w:name="_ETM_Q1_3501000"/>
      <w:bookmarkEnd w:id="351"/>
    </w:p>
    <w:p w:rsidR="00B259BB" w:rsidRDefault="00B259BB" w:rsidP="00B259BB">
      <w:pPr>
        <w:pStyle w:val="af9"/>
        <w:keepNext/>
        <w:rPr>
          <w:rtl/>
        </w:rPr>
      </w:pPr>
      <w:bookmarkStart w:id="352" w:name="ET_guest_881826_149"/>
      <w:r w:rsidRPr="00B259BB">
        <w:rPr>
          <w:rStyle w:val="TagStyle"/>
          <w:rtl/>
        </w:rPr>
        <w:t xml:space="preserve"> &lt;&lt; אורח &gt;&gt; </w:t>
      </w:r>
      <w:r>
        <w:rPr>
          <w:rtl/>
        </w:rPr>
        <w:t>גלי גלילי קרן:</w:t>
      </w:r>
      <w:r w:rsidRPr="00B259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B259BB" w:rsidRDefault="00B259BB" w:rsidP="00B259BB">
      <w:pPr>
        <w:pStyle w:val="KeepWithNext"/>
        <w:rPr>
          <w:rtl/>
        </w:rPr>
      </w:pPr>
    </w:p>
    <w:p w:rsidR="0049512E" w:rsidRDefault="00B259BB" w:rsidP="00B259BB">
      <w:pPr>
        <w:rPr>
          <w:rtl/>
        </w:rPr>
      </w:pPr>
      <w:r>
        <w:rPr>
          <w:rFonts w:hint="cs"/>
          <w:rtl/>
        </w:rPr>
        <w:t xml:space="preserve">אבל ביטחון קהילתי זה שם שחשבו עליו במשרד לפני כן. </w:t>
      </w:r>
      <w:r w:rsidR="0049512E">
        <w:rPr>
          <w:rFonts w:hint="cs"/>
          <w:rtl/>
        </w:rPr>
        <w:t xml:space="preserve">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f6"/>
        <w:keepNext/>
        <w:rPr>
          <w:rtl/>
        </w:rPr>
      </w:pPr>
      <w:bookmarkStart w:id="353" w:name="ET_yor_5300_73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49512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>השם ה</w:t>
      </w:r>
      <w:r w:rsidR="00B259BB">
        <w:rPr>
          <w:rFonts w:hint="cs"/>
          <w:rtl/>
          <w:lang w:eastAsia="he-IL"/>
        </w:rPr>
        <w:t xml:space="preserve">זה היה כששנינו היינו בכנסת ה-20, ואישרנו אותו. אני הייתי בדיונים של ועדת הפנים. </w:t>
      </w:r>
      <w:r>
        <w:rPr>
          <w:rFonts w:hint="cs"/>
          <w:rtl/>
          <w:lang w:eastAsia="he-IL"/>
        </w:rPr>
        <w:t xml:space="preserve">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354" w:name="ET_speaker_6166_74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B259BB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עכשיו ראיתם כמה דברים. </w:t>
      </w:r>
      <w:bookmarkStart w:id="355" w:name="_ETM_Q1_3517000"/>
      <w:bookmarkEnd w:id="355"/>
      <w:r>
        <w:rPr>
          <w:rFonts w:hint="cs"/>
          <w:rtl/>
          <w:lang w:eastAsia="he-IL"/>
        </w:rPr>
        <w:t xml:space="preserve">אני חושב שזה לטובה. כשעושים טוב </w:t>
      </w:r>
      <w:r w:rsidR="0049512E">
        <w:rPr>
          <w:rFonts w:hint="cs"/>
          <w:rtl/>
          <w:lang w:eastAsia="he-IL"/>
        </w:rPr>
        <w:t>רוצים לעשות מיתוג שישקף את מה שפועלים ועושים. היום להעביר את זה למשרד לביטחון הפנים ז</w:t>
      </w:r>
      <w:r>
        <w:rPr>
          <w:rFonts w:hint="cs"/>
          <w:rtl/>
          <w:lang w:eastAsia="he-IL"/>
        </w:rPr>
        <w:t xml:space="preserve">ה לקחת את היהלום ולהבליע את זה בתוך מסגרת </w:t>
      </w:r>
      <w:bookmarkStart w:id="356" w:name="_ETM_Q1_3535000"/>
      <w:bookmarkEnd w:id="356"/>
      <w:r>
        <w:rPr>
          <w:rFonts w:hint="cs"/>
          <w:rtl/>
          <w:lang w:eastAsia="he-IL"/>
        </w:rPr>
        <w:t xml:space="preserve">של דברים רבים כדי שייבלע.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f6"/>
        <w:keepNext/>
        <w:rPr>
          <w:rtl/>
        </w:rPr>
      </w:pPr>
      <w:bookmarkStart w:id="357" w:name="ET_yor_5300_75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B259BB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9512E">
        <w:rPr>
          <w:rFonts w:hint="cs"/>
          <w:rtl/>
          <w:lang w:eastAsia="he-IL"/>
        </w:rPr>
        <w:t xml:space="preserve">זה היה תמיד במשרד לביטחון הפנים.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358" w:name="ET_speaker_6166_76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B259BB" w:rsidP="00B25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הסבר אחד לעניין. </w:t>
      </w:r>
      <w:bookmarkStart w:id="359" w:name="_ETM_Q1_3541000"/>
      <w:bookmarkEnd w:id="359"/>
      <w:r>
        <w:rPr>
          <w:rFonts w:hint="cs"/>
          <w:rtl/>
          <w:lang w:eastAsia="he-IL"/>
        </w:rPr>
        <w:t xml:space="preserve">ומה זה עכשיו? </w:t>
      </w:r>
      <w:r w:rsidR="0049512E">
        <w:rPr>
          <w:rFonts w:hint="cs"/>
          <w:rtl/>
          <w:lang w:eastAsia="he-IL"/>
        </w:rPr>
        <w:t xml:space="preserve">זה לא משחק של כיסאות? </w:t>
      </w:r>
      <w:r>
        <w:rPr>
          <w:rFonts w:hint="cs"/>
          <w:rtl/>
          <w:lang w:eastAsia="he-IL"/>
        </w:rPr>
        <w:t xml:space="preserve">זה לא צרכים? אתם </w:t>
      </w:r>
      <w:bookmarkStart w:id="360" w:name="_ETM_Q1_3552000"/>
      <w:bookmarkEnd w:id="360"/>
      <w:r>
        <w:rPr>
          <w:rFonts w:hint="cs"/>
          <w:rtl/>
          <w:lang w:eastAsia="he-IL"/>
        </w:rPr>
        <w:t xml:space="preserve">צריכים קודם כול </w:t>
      </w:r>
      <w:r w:rsidR="0049512E">
        <w:rPr>
          <w:rFonts w:hint="cs"/>
          <w:rtl/>
          <w:lang w:eastAsia="he-IL"/>
        </w:rPr>
        <w:t>לחשוף את ההסכמים</w:t>
      </w:r>
      <w:r>
        <w:rPr>
          <w:rFonts w:hint="cs"/>
          <w:rtl/>
          <w:lang w:eastAsia="he-IL"/>
        </w:rPr>
        <w:t xml:space="preserve"> מדוע זה נעשה. מה ההסכמים הקואליציוניים </w:t>
      </w:r>
      <w:bookmarkStart w:id="361" w:name="_ETM_Q1_3553000"/>
      <w:bookmarkEnd w:id="361"/>
      <w:r>
        <w:rPr>
          <w:rFonts w:hint="cs"/>
          <w:rtl/>
          <w:lang w:eastAsia="he-IL"/>
        </w:rPr>
        <w:t>- -</w:t>
      </w:r>
      <w:r w:rsidR="0049512E">
        <w:rPr>
          <w:rFonts w:hint="cs"/>
          <w:rtl/>
          <w:lang w:eastAsia="he-IL"/>
        </w:rPr>
        <w:t xml:space="preserve">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f6"/>
        <w:keepNext/>
        <w:rPr>
          <w:rtl/>
        </w:rPr>
      </w:pPr>
      <w:bookmarkStart w:id="362" w:name="ET_yor_5300_77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B259BB" w:rsidP="00B25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הסכמים?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r w:rsidR="0049512E">
        <w:rPr>
          <w:rFonts w:hint="cs"/>
          <w:rtl/>
          <w:lang w:eastAsia="he-IL"/>
        </w:rPr>
        <w:t xml:space="preserve">אתה אדם נבון מאוד. המשרד הזה תמיד היה </w:t>
      </w:r>
      <w:r>
        <w:rPr>
          <w:rFonts w:hint="cs"/>
          <w:rtl/>
          <w:lang w:eastAsia="he-IL"/>
        </w:rPr>
        <w:t>ב</w:t>
      </w:r>
      <w:r w:rsidR="0049512E">
        <w:rPr>
          <w:rFonts w:hint="cs"/>
          <w:rtl/>
          <w:lang w:eastAsia="he-IL"/>
        </w:rPr>
        <w:t xml:space="preserve">משרד לביטחון פנים. </w:t>
      </w:r>
      <w:r>
        <w:rPr>
          <w:rFonts w:hint="cs"/>
          <w:rtl/>
          <w:lang w:eastAsia="he-IL"/>
        </w:rPr>
        <w:t xml:space="preserve">אין בעיה לקרוא הסתייגויות אבל תמיד הוא היה. שנינו היינו פה כשגלעד ארדן ניהל את המשרד לביטחון הפנים עם אותה רשות. פשוט </w:t>
      </w:r>
      <w:r w:rsidR="0049512E">
        <w:rPr>
          <w:rFonts w:hint="cs"/>
          <w:rtl/>
          <w:lang w:eastAsia="he-IL"/>
        </w:rPr>
        <w:t>היה צריך לתת סידור עבודה אז פתחו לה תיק</w:t>
      </w:r>
      <w:r>
        <w:rPr>
          <w:rFonts w:hint="cs"/>
          <w:rtl/>
          <w:lang w:eastAsia="he-IL"/>
        </w:rPr>
        <w:t xml:space="preserve"> ו</w:t>
      </w:r>
      <w:bookmarkStart w:id="363" w:name="_ETM_Q1_3572000"/>
      <w:bookmarkEnd w:id="363"/>
      <w:r>
        <w:rPr>
          <w:rFonts w:hint="cs"/>
          <w:rtl/>
          <w:lang w:eastAsia="he-IL"/>
        </w:rPr>
        <w:t>זהו, ועכשיו מחזירים.</w:t>
      </w:r>
      <w:r w:rsidR="0049512E">
        <w:rPr>
          <w:rFonts w:hint="cs"/>
          <w:rtl/>
          <w:lang w:eastAsia="he-IL"/>
        </w:rPr>
        <w:t xml:space="preserve">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364" w:name="ET_speaker_6166_78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B259BB" w:rsidP="00671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הסבר אחד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סידור עבודה; </w:t>
      </w:r>
      <w:r w:rsidR="0049512E">
        <w:rPr>
          <w:rFonts w:hint="cs"/>
          <w:rtl/>
          <w:lang w:eastAsia="he-IL"/>
        </w:rPr>
        <w:t xml:space="preserve">ההסבר שלי הוא לא </w:t>
      </w:r>
      <w:r w:rsidR="00671400">
        <w:rPr>
          <w:rFonts w:hint="cs"/>
          <w:rtl/>
          <w:lang w:eastAsia="he-IL"/>
        </w:rPr>
        <w:t>סידור</w:t>
      </w:r>
      <w:r w:rsidR="0049512E">
        <w:rPr>
          <w:rFonts w:hint="cs"/>
          <w:rtl/>
          <w:lang w:eastAsia="he-IL"/>
        </w:rPr>
        <w:t xml:space="preserve"> עבודה.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f6"/>
        <w:keepNext/>
        <w:rPr>
          <w:rtl/>
        </w:rPr>
      </w:pPr>
      <w:bookmarkStart w:id="365" w:name="ET_yor_5300_79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49512E" w:rsidP="0067140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שלחו אותך ל</w:t>
      </w:r>
      <w:r w:rsidR="00671400">
        <w:rPr>
          <w:rFonts w:hint="cs"/>
          <w:rtl/>
          <w:lang w:eastAsia="he-IL"/>
        </w:rPr>
        <w:t>נמק</w:t>
      </w:r>
      <w:r>
        <w:rPr>
          <w:rFonts w:hint="cs"/>
          <w:rtl/>
          <w:lang w:eastAsia="he-IL"/>
        </w:rPr>
        <w:t xml:space="preserve"> את ההסתייגויות האלה?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366" w:name="ET_speaker_6166_80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671400" w:rsidRDefault="00671400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>כפ</w:t>
      </w:r>
      <w:bookmarkStart w:id="367" w:name="_ETM_Q1_3584000"/>
      <w:bookmarkEnd w:id="367"/>
      <w:r>
        <w:rPr>
          <w:rFonts w:hint="cs"/>
          <w:rtl/>
          <w:lang w:eastAsia="he-IL"/>
        </w:rPr>
        <w:t xml:space="preserve">י שאני חושב שגם אנשי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לבזות אותם - -</w:t>
      </w:r>
    </w:p>
    <w:p w:rsidR="00671400" w:rsidRDefault="00671400" w:rsidP="00671400">
      <w:pPr>
        <w:ind w:firstLine="0"/>
        <w:rPr>
          <w:rtl/>
          <w:lang w:eastAsia="he-IL"/>
        </w:rPr>
      </w:pPr>
      <w:bookmarkStart w:id="368" w:name="_ETM_Q1_3586000"/>
      <w:bookmarkEnd w:id="368"/>
    </w:p>
    <w:p w:rsidR="00671400" w:rsidRDefault="00671400" w:rsidP="00671400">
      <w:pPr>
        <w:pStyle w:val="af6"/>
        <w:keepNext/>
        <w:rPr>
          <w:rtl/>
        </w:rPr>
      </w:pPr>
      <w:bookmarkStart w:id="369" w:name="ET_yor_5300_150"/>
      <w:r w:rsidRPr="00671400">
        <w:rPr>
          <w:rStyle w:val="TagStyle"/>
          <w:rtl/>
        </w:rPr>
        <w:t xml:space="preserve"> &lt;&lt; </w:t>
      </w:r>
      <w:proofErr w:type="spellStart"/>
      <w:r w:rsidRPr="00671400">
        <w:rPr>
          <w:rStyle w:val="TagStyle"/>
          <w:rtl/>
        </w:rPr>
        <w:t>יור</w:t>
      </w:r>
      <w:proofErr w:type="spellEnd"/>
      <w:r w:rsidRPr="006714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1400">
        <w:rPr>
          <w:rStyle w:val="TagStyle"/>
          <w:rtl/>
        </w:rPr>
        <w:t xml:space="preserve"> &lt;&lt; </w:t>
      </w:r>
      <w:proofErr w:type="spellStart"/>
      <w:r w:rsidRPr="00671400">
        <w:rPr>
          <w:rStyle w:val="TagStyle"/>
          <w:rtl/>
        </w:rPr>
        <w:t>יור</w:t>
      </w:r>
      <w:proofErr w:type="spellEnd"/>
      <w:r w:rsidRPr="006714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671400" w:rsidRDefault="00671400" w:rsidP="00671400">
      <w:pPr>
        <w:pStyle w:val="KeepWithNext"/>
        <w:rPr>
          <w:rtl/>
          <w:lang w:eastAsia="he-IL"/>
        </w:rPr>
      </w:pPr>
    </w:p>
    <w:p w:rsidR="00671400" w:rsidRDefault="00671400" w:rsidP="00671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מקצוע מעולים. </w:t>
      </w:r>
    </w:p>
    <w:p w:rsidR="00671400" w:rsidRDefault="00671400" w:rsidP="00671400">
      <w:pPr>
        <w:rPr>
          <w:rtl/>
          <w:lang w:eastAsia="he-IL"/>
        </w:rPr>
      </w:pPr>
      <w:bookmarkStart w:id="370" w:name="_ETM_Q1_3588000"/>
      <w:bookmarkEnd w:id="370"/>
    </w:p>
    <w:p w:rsidR="00671400" w:rsidRDefault="00671400" w:rsidP="00671400">
      <w:pPr>
        <w:pStyle w:val="a4"/>
        <w:keepNext/>
        <w:rPr>
          <w:rtl/>
        </w:rPr>
      </w:pPr>
      <w:bookmarkStart w:id="371" w:name="ET_speaker_6166_151"/>
      <w:r w:rsidRPr="006714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71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671400" w:rsidRDefault="00671400" w:rsidP="00671400">
      <w:pPr>
        <w:pStyle w:val="KeepWithNext"/>
        <w:rPr>
          <w:rtl/>
          <w:lang w:eastAsia="he-IL"/>
        </w:rPr>
      </w:pPr>
    </w:p>
    <w:p w:rsidR="0049512E" w:rsidRDefault="00671400" w:rsidP="00671400">
      <w:pPr>
        <w:rPr>
          <w:rtl/>
          <w:lang w:eastAsia="he-IL"/>
        </w:rPr>
      </w:pPr>
      <w:bookmarkStart w:id="372" w:name="_ETM_Q1_3589000"/>
      <w:bookmarkEnd w:id="372"/>
      <w:r>
        <w:rPr>
          <w:rFonts w:hint="cs"/>
          <w:rtl/>
          <w:lang w:eastAsia="he-IL"/>
        </w:rPr>
        <w:t xml:space="preserve">- - </w:t>
      </w:r>
      <w:bookmarkStart w:id="373" w:name="_ETM_Q1_3592000"/>
      <w:bookmarkEnd w:id="373"/>
      <w:r>
        <w:rPr>
          <w:rFonts w:hint="cs"/>
          <w:rtl/>
          <w:lang w:eastAsia="he-IL"/>
        </w:rPr>
        <w:t xml:space="preserve">יש להם יעדים חשובים וכשיש משרד אז התקציב ברור </w:t>
      </w:r>
      <w:bookmarkStart w:id="374" w:name="_ETM_Q1_3596000"/>
      <w:bookmarkEnd w:id="374"/>
      <w:r>
        <w:rPr>
          <w:rFonts w:hint="cs"/>
          <w:rtl/>
          <w:lang w:eastAsia="he-IL"/>
        </w:rPr>
        <w:t xml:space="preserve">יותר ויש מישהו שאחראי ייעודי לדבר ואפשר </w:t>
      </w:r>
      <w:r w:rsidR="0049512E">
        <w:rPr>
          <w:rFonts w:hint="cs"/>
          <w:rtl/>
          <w:lang w:eastAsia="he-IL"/>
        </w:rPr>
        <w:t xml:space="preserve">לקדם דברים. בשביל זה יש משרד. </w:t>
      </w:r>
      <w:r>
        <w:rPr>
          <w:rFonts w:hint="cs"/>
          <w:rtl/>
          <w:lang w:eastAsia="he-IL"/>
        </w:rPr>
        <w:t xml:space="preserve">היום להחזיר </w:t>
      </w:r>
      <w:bookmarkStart w:id="375" w:name="_ETM_Q1_3605000"/>
      <w:bookmarkEnd w:id="375"/>
      <w:r>
        <w:rPr>
          <w:rFonts w:hint="cs"/>
          <w:rtl/>
          <w:lang w:eastAsia="he-IL"/>
        </w:rPr>
        <w:t>חזרה למשרד - -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f6"/>
        <w:keepNext/>
        <w:rPr>
          <w:rtl/>
        </w:rPr>
      </w:pPr>
      <w:bookmarkStart w:id="376" w:name="ET_yor_5300_81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49512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המקורי ששם הייתה הרשות הזאת.</w:t>
      </w:r>
    </w:p>
    <w:p w:rsidR="0049512E" w:rsidRDefault="0049512E" w:rsidP="0049512E">
      <w:pPr>
        <w:ind w:firstLine="0"/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377" w:name="ET_speaker_6166_83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671400" w:rsidP="00671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משרד מקורי אבל היו </w:t>
      </w:r>
      <w:r w:rsidR="0049512E">
        <w:rPr>
          <w:rFonts w:hint="cs"/>
          <w:rtl/>
          <w:lang w:eastAsia="he-IL"/>
        </w:rPr>
        <w:t>השינויים</w:t>
      </w:r>
      <w:r>
        <w:rPr>
          <w:rFonts w:hint="cs"/>
          <w:rtl/>
          <w:lang w:eastAsia="he-IL"/>
        </w:rPr>
        <w:t>.</w:t>
      </w:r>
      <w:r w:rsidR="004951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השינויים </w:t>
      </w:r>
      <w:r w:rsidR="0049512E">
        <w:rPr>
          <w:rFonts w:hint="cs"/>
          <w:rtl/>
          <w:lang w:eastAsia="he-IL"/>
        </w:rPr>
        <w:t xml:space="preserve">האלה הם זעזועים לא טובים. </w:t>
      </w:r>
      <w:r>
        <w:rPr>
          <w:rFonts w:hint="cs"/>
          <w:rtl/>
          <w:lang w:eastAsia="he-IL"/>
        </w:rPr>
        <w:t xml:space="preserve">הרי </w:t>
      </w:r>
      <w:bookmarkStart w:id="378" w:name="_ETM_Q1_3620000"/>
      <w:bookmarkEnd w:id="378"/>
      <w:r>
        <w:rPr>
          <w:rFonts w:hint="cs"/>
          <w:rtl/>
          <w:lang w:eastAsia="he-IL"/>
        </w:rPr>
        <w:t>עשו את השינויים האלה. את מסבירה לצורך סידור עבודה ואחרים הסבירו וגם אנחנו הסברנו ו</w:t>
      </w:r>
      <w:r w:rsidR="0049512E">
        <w:rPr>
          <w:rFonts w:hint="cs"/>
          <w:rtl/>
          <w:lang w:eastAsia="he-IL"/>
        </w:rPr>
        <w:t xml:space="preserve">ראינו </w:t>
      </w:r>
      <w:r>
        <w:rPr>
          <w:rFonts w:hint="cs"/>
          <w:rtl/>
          <w:lang w:eastAsia="he-IL"/>
        </w:rPr>
        <w:t xml:space="preserve">הצלחה גדולה. דווקא </w:t>
      </w:r>
      <w:r w:rsidR="0049512E">
        <w:rPr>
          <w:rFonts w:hint="cs"/>
          <w:rtl/>
          <w:lang w:eastAsia="he-IL"/>
        </w:rPr>
        <w:t>הקידום של הדברים</w:t>
      </w:r>
      <w:r>
        <w:rPr>
          <w:rFonts w:hint="cs"/>
          <w:rtl/>
          <w:lang w:eastAsia="he-IL"/>
        </w:rPr>
        <w:t>,</w:t>
      </w:r>
      <w:r w:rsidR="0049512E">
        <w:rPr>
          <w:rFonts w:hint="cs"/>
          <w:rtl/>
          <w:lang w:eastAsia="he-IL"/>
        </w:rPr>
        <w:t xml:space="preserve"> ההישגים</w:t>
      </w:r>
      <w:r>
        <w:rPr>
          <w:rFonts w:hint="cs"/>
          <w:rtl/>
          <w:lang w:eastAsia="he-IL"/>
        </w:rPr>
        <w:t>,</w:t>
      </w:r>
      <w:r w:rsidR="0049512E">
        <w:rPr>
          <w:rFonts w:hint="cs"/>
          <w:rtl/>
          <w:lang w:eastAsia="he-IL"/>
        </w:rPr>
        <w:t xml:space="preserve"> הפריצה </w:t>
      </w:r>
      <w:r>
        <w:rPr>
          <w:rFonts w:hint="cs"/>
          <w:rtl/>
          <w:lang w:eastAsia="he-IL"/>
        </w:rPr>
        <w:t xml:space="preserve">וההרחבה </w:t>
      </w:r>
      <w:r w:rsidR="0049512E">
        <w:rPr>
          <w:rFonts w:hint="cs"/>
          <w:rtl/>
          <w:lang w:eastAsia="he-IL"/>
        </w:rPr>
        <w:t>היו רק בגלל שיש משרד ייחודי</w:t>
      </w:r>
      <w:r>
        <w:rPr>
          <w:rFonts w:hint="cs"/>
          <w:rtl/>
          <w:lang w:eastAsia="he-IL"/>
        </w:rPr>
        <w:t xml:space="preserve"> שמטפל </w:t>
      </w:r>
      <w:bookmarkStart w:id="379" w:name="_ETM_Q1_3638000"/>
      <w:bookmarkEnd w:id="379"/>
      <w:r>
        <w:rPr>
          <w:rFonts w:hint="cs"/>
          <w:rtl/>
          <w:lang w:eastAsia="he-IL"/>
        </w:rPr>
        <w:t>בזה</w:t>
      </w:r>
      <w:r w:rsidR="004951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להחזיר את זה לתוך המשרד לביטחון 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" w:name="_ETM_Q1_3639000"/>
      <w:bookmarkEnd w:id="380"/>
      <w:r>
        <w:rPr>
          <w:rFonts w:hint="cs"/>
          <w:rtl/>
          <w:lang w:eastAsia="he-IL"/>
        </w:rPr>
        <w:t xml:space="preserve">את אומרת שזה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512E">
        <w:rPr>
          <w:rFonts w:hint="cs"/>
          <w:rtl/>
          <w:lang w:eastAsia="he-IL"/>
        </w:rPr>
        <w:t xml:space="preserve">הרי רצינו לשנות את זה. </w:t>
      </w:r>
      <w:r>
        <w:rPr>
          <w:rFonts w:hint="cs"/>
          <w:rtl/>
          <w:lang w:eastAsia="he-IL"/>
        </w:rPr>
        <w:t xml:space="preserve">כבר שינו וכבר עושים ועוד זעזוע ועוד זעזוע. אנחנו חושבים שכל הזעזועים האלה </w:t>
      </w:r>
      <w:bookmarkStart w:id="381" w:name="_ETM_Q1_3646000"/>
      <w:bookmarkEnd w:id="381"/>
      <w:r>
        <w:rPr>
          <w:rFonts w:hint="cs"/>
          <w:rtl/>
          <w:lang w:eastAsia="he-IL"/>
        </w:rPr>
        <w:t>- -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f6"/>
        <w:keepNext/>
        <w:rPr>
          <w:rtl/>
        </w:rPr>
      </w:pPr>
      <w:bookmarkStart w:id="382" w:name="ET_yor_5300_82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49512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לא נסכים. </w:t>
      </w:r>
    </w:p>
    <w:p w:rsidR="00671400" w:rsidRDefault="00671400" w:rsidP="0049512E">
      <w:pPr>
        <w:rPr>
          <w:rtl/>
          <w:lang w:eastAsia="he-IL"/>
        </w:rPr>
      </w:pPr>
    </w:p>
    <w:p w:rsidR="00671400" w:rsidRDefault="00671400" w:rsidP="00671400">
      <w:pPr>
        <w:pStyle w:val="a4"/>
        <w:keepNext/>
        <w:rPr>
          <w:rtl/>
        </w:rPr>
      </w:pPr>
      <w:r w:rsidRPr="006714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71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1400" w:rsidRDefault="00671400" w:rsidP="00671400">
      <w:pPr>
        <w:pStyle w:val="KeepWithNext"/>
        <w:rPr>
          <w:rtl/>
          <w:lang w:eastAsia="he-IL"/>
        </w:rPr>
      </w:pPr>
    </w:p>
    <w:p w:rsidR="00671400" w:rsidRDefault="00671400" w:rsidP="00671400">
      <w:pPr>
        <w:rPr>
          <w:rtl/>
          <w:lang w:eastAsia="he-IL"/>
        </w:rPr>
      </w:pPr>
      <w:bookmarkStart w:id="383" w:name="_ETM_Q1_3653000"/>
      <w:bookmarkEnd w:id="383"/>
      <w:r>
        <w:rPr>
          <w:rFonts w:hint="cs"/>
          <w:rtl/>
          <w:lang w:eastAsia="he-IL"/>
        </w:rPr>
        <w:t xml:space="preserve">אני בטוח שתצביעי נגד. הרי זה לא בגלל דבריי. </w:t>
      </w:r>
      <w:bookmarkStart w:id="384" w:name="_ETM_Q1_3657000"/>
      <w:bookmarkEnd w:id="384"/>
      <w:r>
        <w:rPr>
          <w:rFonts w:hint="cs"/>
          <w:rtl/>
          <w:lang w:eastAsia="he-IL"/>
        </w:rPr>
        <w:t xml:space="preserve">עוד לפני שהתחלתי את דבריי - - </w:t>
      </w:r>
    </w:p>
    <w:p w:rsidR="00671400" w:rsidRPr="00671400" w:rsidRDefault="00671400" w:rsidP="00671400">
      <w:pPr>
        <w:rPr>
          <w:rtl/>
          <w:lang w:eastAsia="he-IL"/>
        </w:rPr>
      </w:pPr>
    </w:p>
    <w:p w:rsidR="0049512E" w:rsidRDefault="0049512E" w:rsidP="0049512E">
      <w:pPr>
        <w:pStyle w:val="af9"/>
        <w:keepNext/>
        <w:rPr>
          <w:rtl/>
          <w:lang w:eastAsia="he-IL"/>
        </w:rPr>
      </w:pPr>
      <w:bookmarkStart w:id="385" w:name="ET_guest_881826_84"/>
      <w:r w:rsidRPr="00495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495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671400" w:rsidP="00671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המשרד לביטחון הפנים הרשות - - - הוקמה - - </w:t>
      </w:r>
      <w:bookmarkStart w:id="386" w:name="_ETM_Q1_3660000"/>
      <w:bookmarkEnd w:id="386"/>
      <w:r>
        <w:rPr>
          <w:rFonts w:hint="cs"/>
          <w:rtl/>
          <w:lang w:eastAsia="he-IL"/>
        </w:rPr>
        <w:t xml:space="preserve">- למשרד לביטחון הפנים. גם הרשות מרגישה ככה וגם הרשויות המקומיות מרגישות ככה. </w:t>
      </w:r>
      <w:r w:rsidR="0049512E">
        <w:rPr>
          <w:rFonts w:hint="cs"/>
          <w:rtl/>
          <w:lang w:eastAsia="he-IL"/>
        </w:rPr>
        <w:t xml:space="preserve">המיקום </w:t>
      </w:r>
      <w:r>
        <w:rPr>
          <w:rFonts w:hint="cs"/>
          <w:rtl/>
          <w:lang w:eastAsia="he-IL"/>
        </w:rPr>
        <w:t xml:space="preserve">שלה </w:t>
      </w:r>
      <w:r w:rsidR="0049512E">
        <w:rPr>
          <w:rFonts w:hint="cs"/>
          <w:rtl/>
          <w:lang w:eastAsia="he-IL"/>
        </w:rPr>
        <w:t xml:space="preserve">במשרד לביטחון </w:t>
      </w:r>
      <w:r>
        <w:rPr>
          <w:rFonts w:hint="cs"/>
          <w:rtl/>
          <w:lang w:eastAsia="he-IL"/>
        </w:rPr>
        <w:t xml:space="preserve">עם היכולת לשיתופי </w:t>
      </w:r>
      <w:bookmarkStart w:id="387" w:name="_ETM_Q1_3665000"/>
      <w:bookmarkEnd w:id="387"/>
      <w:r>
        <w:rPr>
          <w:rFonts w:hint="cs"/>
          <w:rtl/>
          <w:lang w:eastAsia="he-IL"/>
        </w:rPr>
        <w:t>פעולה עם משטרת ישראל והגופים האחרים, בעינינו</w:t>
      </w:r>
      <w:r w:rsidR="00DA78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מחזקים את </w:t>
      </w:r>
      <w:bookmarkStart w:id="388" w:name="_ETM_Q1_3672000"/>
      <w:bookmarkEnd w:id="388"/>
      <w:r>
        <w:rPr>
          <w:rFonts w:hint="cs"/>
          <w:rtl/>
          <w:lang w:eastAsia="he-IL"/>
        </w:rPr>
        <w:t xml:space="preserve">היכולת שלה לפעול. </w:t>
      </w:r>
    </w:p>
    <w:p w:rsidR="00671400" w:rsidRDefault="00671400" w:rsidP="00671400">
      <w:pPr>
        <w:rPr>
          <w:rtl/>
          <w:lang w:eastAsia="he-IL"/>
        </w:rPr>
      </w:pPr>
      <w:bookmarkStart w:id="389" w:name="_ETM_Q1_3677000"/>
      <w:bookmarkEnd w:id="389"/>
    </w:p>
    <w:p w:rsidR="00671400" w:rsidRDefault="00671400" w:rsidP="00671400">
      <w:pPr>
        <w:pStyle w:val="af6"/>
        <w:keepNext/>
        <w:rPr>
          <w:rtl/>
        </w:rPr>
      </w:pPr>
      <w:bookmarkStart w:id="390" w:name="ET_yor_5300_153"/>
      <w:r w:rsidRPr="00671400">
        <w:rPr>
          <w:rStyle w:val="TagStyle"/>
          <w:rtl/>
        </w:rPr>
        <w:t xml:space="preserve"> </w:t>
      </w:r>
      <w:r w:rsidRPr="00DA781D">
        <w:rPr>
          <w:rStyle w:val="TagStyle"/>
          <w:rtl/>
        </w:rPr>
        <w:t xml:space="preserve">&lt;&lt; </w:t>
      </w:r>
      <w:proofErr w:type="spellStart"/>
      <w:r w:rsidRPr="00DA781D">
        <w:rPr>
          <w:rStyle w:val="TagStyle"/>
          <w:rtl/>
        </w:rPr>
        <w:t>יור</w:t>
      </w:r>
      <w:proofErr w:type="spellEnd"/>
      <w:r w:rsidRPr="00DA781D">
        <w:rPr>
          <w:rStyle w:val="TagStyle"/>
          <w:rtl/>
        </w:rPr>
        <w:t xml:space="preserve"> &gt;&gt; </w:t>
      </w:r>
      <w:r w:rsidRPr="00DA781D">
        <w:rPr>
          <w:rtl/>
        </w:rPr>
        <w:t>היו"ר מירב בן ארי:</w:t>
      </w:r>
      <w:r w:rsidRPr="00DA781D">
        <w:rPr>
          <w:rStyle w:val="TagStyle"/>
          <w:rtl/>
        </w:rPr>
        <w:t xml:space="preserve"> &lt;&lt; </w:t>
      </w:r>
      <w:proofErr w:type="spellStart"/>
      <w:r w:rsidRPr="00DA781D">
        <w:rPr>
          <w:rStyle w:val="TagStyle"/>
          <w:rtl/>
        </w:rPr>
        <w:t>יור</w:t>
      </w:r>
      <w:proofErr w:type="spellEnd"/>
      <w:r w:rsidRPr="00DA78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671400" w:rsidRDefault="00671400" w:rsidP="00671400">
      <w:pPr>
        <w:pStyle w:val="KeepWithNext"/>
        <w:rPr>
          <w:rtl/>
          <w:lang w:eastAsia="he-IL"/>
        </w:rPr>
      </w:pPr>
    </w:p>
    <w:p w:rsidR="00671400" w:rsidRDefault="00671400" w:rsidP="00671400">
      <w:pPr>
        <w:rPr>
          <w:rtl/>
          <w:lang w:eastAsia="he-IL"/>
        </w:rPr>
      </w:pPr>
      <w:bookmarkStart w:id="391" w:name="_ETM_Q1_3678000"/>
      <w:bookmarkEnd w:id="391"/>
      <w:r>
        <w:rPr>
          <w:rFonts w:hint="cs"/>
          <w:rtl/>
          <w:lang w:eastAsia="he-IL"/>
        </w:rPr>
        <w:t xml:space="preserve">בואו נמשיך. הכול בסדר. </w:t>
      </w:r>
    </w:p>
    <w:p w:rsidR="00671400" w:rsidRPr="00671400" w:rsidRDefault="00671400" w:rsidP="00671400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392" w:name="ET_speaker_6166_85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DA781D" w:rsidP="00EC4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אנחנו,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נחיה ונראה. יש ביקורת. </w:t>
      </w:r>
      <w:bookmarkStart w:id="393" w:name="_ETM_Q1_3679000"/>
      <w:bookmarkEnd w:id="393"/>
      <w:r>
        <w:rPr>
          <w:rFonts w:hint="cs"/>
          <w:rtl/>
          <w:lang w:eastAsia="he-IL"/>
        </w:rPr>
        <w:t xml:space="preserve">אתם אולי לא צריכים ללכת עם זה אבל לדעתנו, המשרד </w:t>
      </w:r>
      <w:bookmarkStart w:id="394" w:name="_ETM_Q1_3684000"/>
      <w:bookmarkEnd w:id="394"/>
      <w:r>
        <w:rPr>
          <w:rFonts w:hint="cs"/>
          <w:rtl/>
          <w:lang w:eastAsia="he-IL"/>
        </w:rPr>
        <w:t xml:space="preserve">לביטחון פנים לא נותן מענה לא לביטחון האישי ולא להרבה </w:t>
      </w:r>
      <w:bookmarkStart w:id="395" w:name="_ETM_Q1_3687000"/>
      <w:bookmarkEnd w:id="395"/>
      <w:r>
        <w:rPr>
          <w:rFonts w:hint="cs"/>
          <w:rtl/>
          <w:lang w:eastAsia="he-IL"/>
        </w:rPr>
        <w:t>תופעות שיש</w:t>
      </w:r>
      <w:r w:rsidR="0049512E">
        <w:rPr>
          <w:rFonts w:hint="cs"/>
          <w:rtl/>
          <w:lang w:eastAsia="he-IL"/>
        </w:rPr>
        <w:t xml:space="preserve">. המשימות </w:t>
      </w:r>
      <w:r>
        <w:rPr>
          <w:rFonts w:hint="cs"/>
          <w:rtl/>
          <w:lang w:eastAsia="he-IL"/>
        </w:rPr>
        <w:t xml:space="preserve">של המשרד לביטחון הפנים הן </w:t>
      </w:r>
      <w:r w:rsidR="0049512E">
        <w:rPr>
          <w:rFonts w:hint="cs"/>
          <w:rtl/>
          <w:lang w:eastAsia="he-IL"/>
        </w:rPr>
        <w:t>גדולות מאוד. חלק</w:t>
      </w:r>
      <w:r w:rsidR="00EC4D99">
        <w:rPr>
          <w:rFonts w:hint="cs"/>
          <w:rtl/>
          <w:lang w:eastAsia="he-IL"/>
        </w:rPr>
        <w:t>ן הם</w:t>
      </w:r>
      <w:r w:rsidR="0049512E">
        <w:rPr>
          <w:rFonts w:hint="cs"/>
          <w:rtl/>
          <w:lang w:eastAsia="he-IL"/>
        </w:rPr>
        <w:t xml:space="preserve"> עוברים בהצלחה</w:t>
      </w:r>
      <w:r w:rsidR="00EC4D99">
        <w:rPr>
          <w:rFonts w:hint="cs"/>
          <w:rtl/>
          <w:lang w:eastAsia="he-IL"/>
        </w:rPr>
        <w:t xml:space="preserve"> וחלקם בהצלחה פחות</w:t>
      </w:r>
      <w:r w:rsidR="0049512E">
        <w:rPr>
          <w:rFonts w:hint="cs"/>
          <w:rtl/>
          <w:lang w:eastAsia="he-IL"/>
        </w:rPr>
        <w:t xml:space="preserve">. </w:t>
      </w:r>
      <w:r w:rsidR="00EC4D99">
        <w:rPr>
          <w:rFonts w:hint="cs"/>
          <w:rtl/>
          <w:lang w:eastAsia="he-IL"/>
        </w:rPr>
        <w:t xml:space="preserve">אמנם הוועדה הזאת מאוד מבינה אבל </w:t>
      </w:r>
      <w:r w:rsidR="0049512E">
        <w:rPr>
          <w:rFonts w:hint="cs"/>
          <w:rtl/>
          <w:lang w:eastAsia="he-IL"/>
        </w:rPr>
        <w:t xml:space="preserve">חדשים לבקרים את מנהלת פה דיונים על דברים </w:t>
      </w:r>
      <w:r w:rsidR="00EC4D99">
        <w:rPr>
          <w:rFonts w:hint="cs"/>
          <w:rtl/>
          <w:lang w:eastAsia="he-IL"/>
        </w:rPr>
        <w:t xml:space="preserve">רבים </w:t>
      </w:r>
      <w:r w:rsidR="0049512E">
        <w:rPr>
          <w:rFonts w:hint="cs"/>
          <w:rtl/>
          <w:lang w:eastAsia="he-IL"/>
        </w:rPr>
        <w:t xml:space="preserve">שלא נעשים </w:t>
      </w:r>
      <w:r w:rsidR="00EC4D99">
        <w:rPr>
          <w:rFonts w:hint="cs"/>
          <w:rtl/>
          <w:lang w:eastAsia="he-IL"/>
        </w:rPr>
        <w:t xml:space="preserve">בצורה מיטבית, בלשון עדינה, במשרד לביטחון הפנים, ועכשיו עוד ממונה </w:t>
      </w:r>
      <w:bookmarkStart w:id="396" w:name="_ETM_Q1_3716000"/>
      <w:bookmarkEnd w:id="396"/>
      <w:r w:rsidR="00EC4D99">
        <w:rPr>
          <w:rFonts w:hint="cs"/>
          <w:rtl/>
          <w:lang w:eastAsia="he-IL"/>
        </w:rPr>
        <w:t>ועוד משימות שצריך להכניס מחדש ולהטמיע אותן. וגם שוב חלוקת סמכויות.</w:t>
      </w:r>
      <w:r w:rsidR="0049512E">
        <w:rPr>
          <w:rFonts w:hint="cs"/>
          <w:rtl/>
          <w:lang w:eastAsia="he-IL"/>
        </w:rPr>
        <w:t xml:space="preserve"> אנחנו הרי מכירים כשמגיעים למשרד </w:t>
      </w:r>
      <w:r w:rsidR="0049512E">
        <w:rPr>
          <w:rtl/>
          <w:lang w:eastAsia="he-IL"/>
        </w:rPr>
        <w:t>–</w:t>
      </w:r>
      <w:r w:rsidR="0049512E">
        <w:rPr>
          <w:rFonts w:hint="cs"/>
          <w:rtl/>
          <w:lang w:eastAsia="he-IL"/>
        </w:rPr>
        <w:t xml:space="preserve"> מי </w:t>
      </w:r>
      <w:r w:rsidR="00EC4D99">
        <w:rPr>
          <w:rFonts w:hint="cs"/>
          <w:rtl/>
          <w:lang w:eastAsia="he-IL"/>
        </w:rPr>
        <w:t>הפקיד, מי האחראי, מה החשב עושה ומי היועץ המשפטי, ו</w:t>
      </w:r>
      <w:r w:rsidR="0049512E">
        <w:rPr>
          <w:rFonts w:hint="cs"/>
          <w:rtl/>
          <w:lang w:eastAsia="he-IL"/>
        </w:rPr>
        <w:t>איך הדברים האלה משתלבים מחדש.</w:t>
      </w:r>
      <w:r w:rsidR="00EC4D99">
        <w:rPr>
          <w:rFonts w:hint="cs"/>
          <w:rtl/>
          <w:lang w:eastAsia="he-IL"/>
        </w:rPr>
        <w:t xml:space="preserve"> </w:t>
      </w:r>
      <w:bookmarkStart w:id="397" w:name="_ETM_Q1_3737000"/>
      <w:bookmarkEnd w:id="397"/>
      <w:r w:rsidR="00EC4D99">
        <w:rPr>
          <w:rFonts w:hint="cs"/>
          <w:rtl/>
          <w:lang w:eastAsia="he-IL"/>
        </w:rPr>
        <w:t>אחרי שהתרגלנו וניסיתם לארגן את זה בצורה אחרת אני חושב שזה דבר לא נכון לעשות</w:t>
      </w:r>
      <w:r w:rsidR="0049512E">
        <w:rPr>
          <w:rFonts w:hint="cs"/>
          <w:rtl/>
          <w:lang w:eastAsia="he-IL"/>
        </w:rPr>
        <w:t>. לכן הגשנו את ההסתייגויות האלה.</w:t>
      </w:r>
      <w:r w:rsidR="00EC4D99">
        <w:rPr>
          <w:rFonts w:hint="cs"/>
          <w:rtl/>
          <w:lang w:eastAsia="he-IL"/>
        </w:rPr>
        <w:t xml:space="preserve"> אני מבקש ממך, גברתי היושבת-ראש, </w:t>
      </w:r>
      <w:bookmarkStart w:id="398" w:name="_ETM_Q1_3751000"/>
      <w:bookmarkEnd w:id="398"/>
      <w:r w:rsidR="00EC4D99">
        <w:rPr>
          <w:rFonts w:hint="cs"/>
          <w:rtl/>
          <w:lang w:eastAsia="he-IL"/>
        </w:rPr>
        <w:t xml:space="preserve">להצביע עליהן. אני רק רוצה להגיד שאני מנמק מטעם כל הסיעות האלה אבל </w:t>
      </w:r>
      <w:r w:rsidR="0049512E">
        <w:rPr>
          <w:rFonts w:hint="cs"/>
          <w:rtl/>
          <w:lang w:eastAsia="he-IL"/>
        </w:rPr>
        <w:t xml:space="preserve">אין לנו </w:t>
      </w:r>
      <w:r w:rsidR="00EC4D99">
        <w:rPr>
          <w:rFonts w:hint="cs"/>
          <w:rtl/>
          <w:lang w:eastAsia="he-IL"/>
        </w:rPr>
        <w:t xml:space="preserve">כאן זכות הצבעה, כך שאם אני לא מצביע זה </w:t>
      </w:r>
      <w:bookmarkStart w:id="399" w:name="_ETM_Q1_3765000"/>
      <w:bookmarkEnd w:id="399"/>
      <w:r w:rsidR="00EC4D99">
        <w:rPr>
          <w:rFonts w:hint="cs"/>
          <w:rtl/>
          <w:lang w:eastAsia="he-IL"/>
        </w:rPr>
        <w:t>בגלל שאין לסיעה שלי חברים כאן. אנחנו מצרים על כך</w:t>
      </w:r>
      <w:bookmarkStart w:id="400" w:name="_ETM_Q1_3771000"/>
      <w:bookmarkEnd w:id="400"/>
      <w:r w:rsidR="00EC4D99">
        <w:rPr>
          <w:rFonts w:hint="cs"/>
          <w:rtl/>
          <w:lang w:eastAsia="he-IL"/>
        </w:rPr>
        <w:t xml:space="preserve"> לא רק בשביל הדיון הזה.</w:t>
      </w:r>
    </w:p>
    <w:p w:rsidR="00EC4D99" w:rsidRDefault="00EC4D99" w:rsidP="00EC4D99">
      <w:pPr>
        <w:rPr>
          <w:rtl/>
          <w:lang w:eastAsia="he-IL"/>
        </w:rPr>
      </w:pPr>
    </w:p>
    <w:p w:rsidR="00EC4D99" w:rsidRDefault="00EC4D99" w:rsidP="00EC4D99">
      <w:pPr>
        <w:pStyle w:val="af6"/>
        <w:keepNext/>
        <w:rPr>
          <w:rtl/>
        </w:rPr>
      </w:pPr>
      <w:bookmarkStart w:id="401" w:name="ET_yor_5300_151"/>
      <w:r w:rsidRPr="00EC4D99">
        <w:rPr>
          <w:rStyle w:val="TagStyle"/>
          <w:rtl/>
        </w:rPr>
        <w:t xml:space="preserve"> &lt;&lt; </w:t>
      </w:r>
      <w:proofErr w:type="spellStart"/>
      <w:r w:rsidRPr="00EC4D99">
        <w:rPr>
          <w:rStyle w:val="TagStyle"/>
          <w:rtl/>
        </w:rPr>
        <w:t>יור</w:t>
      </w:r>
      <w:proofErr w:type="spellEnd"/>
      <w:r w:rsidRPr="00EC4D9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4D99">
        <w:rPr>
          <w:rStyle w:val="TagStyle"/>
          <w:rtl/>
        </w:rPr>
        <w:t xml:space="preserve"> &lt;&lt; </w:t>
      </w:r>
      <w:proofErr w:type="spellStart"/>
      <w:r w:rsidRPr="00EC4D99">
        <w:rPr>
          <w:rStyle w:val="TagStyle"/>
          <w:rtl/>
        </w:rPr>
        <w:t>יור</w:t>
      </w:r>
      <w:proofErr w:type="spellEnd"/>
      <w:r w:rsidRPr="00EC4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EC4D99" w:rsidRDefault="00EC4D99" w:rsidP="00EC4D99">
      <w:pPr>
        <w:pStyle w:val="KeepWithNext"/>
        <w:rPr>
          <w:rtl/>
          <w:lang w:eastAsia="he-IL"/>
        </w:rPr>
      </w:pPr>
    </w:p>
    <w:p w:rsidR="00EC4D99" w:rsidRDefault="00EC4D99" w:rsidP="00EC4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מוזמנים תמיד. </w:t>
      </w:r>
    </w:p>
    <w:p w:rsidR="00EC4D99" w:rsidRDefault="00EC4D99" w:rsidP="00EC4D99">
      <w:pPr>
        <w:rPr>
          <w:rtl/>
          <w:lang w:eastAsia="he-IL"/>
        </w:rPr>
      </w:pPr>
      <w:bookmarkStart w:id="402" w:name="_ETM_Q1_3769000"/>
      <w:bookmarkEnd w:id="402"/>
    </w:p>
    <w:p w:rsidR="00EC4D99" w:rsidRDefault="00EC4D99" w:rsidP="00EC4D99">
      <w:pPr>
        <w:pStyle w:val="a4"/>
        <w:keepNext/>
        <w:rPr>
          <w:rtl/>
        </w:rPr>
      </w:pPr>
      <w:bookmarkStart w:id="403" w:name="ET_speaker_6166_152"/>
      <w:r w:rsidRPr="00EC4D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4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EC4D99" w:rsidRDefault="00EC4D99" w:rsidP="00EC4D99">
      <w:pPr>
        <w:pStyle w:val="KeepWithNext"/>
        <w:rPr>
          <w:rtl/>
          <w:lang w:eastAsia="he-IL"/>
        </w:rPr>
      </w:pPr>
    </w:p>
    <w:p w:rsidR="0049512E" w:rsidRDefault="00EC4D99" w:rsidP="00D431DA">
      <w:pPr>
        <w:rPr>
          <w:rtl/>
          <w:lang w:eastAsia="he-IL"/>
        </w:rPr>
      </w:pPr>
      <w:bookmarkStart w:id="404" w:name="_ETM_Q1_3770000"/>
      <w:bookmarkEnd w:id="404"/>
      <w:r>
        <w:rPr>
          <w:rFonts w:hint="cs"/>
          <w:rtl/>
          <w:lang w:eastAsia="he-IL"/>
        </w:rPr>
        <w:t xml:space="preserve">גם </w:t>
      </w:r>
      <w:bookmarkStart w:id="405" w:name="_ETM_Q1_3775000"/>
      <w:bookmarkEnd w:id="405"/>
      <w:r>
        <w:rPr>
          <w:rFonts w:hint="cs"/>
          <w:rtl/>
          <w:lang w:eastAsia="he-IL"/>
        </w:rPr>
        <w:t xml:space="preserve">הפיצולים שקרו בוועדות לא היו פעם, נכון? הקואליציה שאת נמצאת בה שבראשה ראש הממשלה החליפי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512E">
        <w:rPr>
          <w:rFonts w:hint="cs"/>
          <w:rtl/>
          <w:lang w:eastAsia="he-IL"/>
        </w:rPr>
        <w:t xml:space="preserve">כמה ביקורת, כמה רפש </w:t>
      </w:r>
      <w:r>
        <w:rPr>
          <w:rFonts w:hint="cs"/>
          <w:rtl/>
          <w:lang w:eastAsia="he-IL"/>
        </w:rPr>
        <w:t xml:space="preserve">ובוץ </w:t>
      </w:r>
      <w:bookmarkStart w:id="406" w:name="_ETM_Q1_3797000"/>
      <w:bookmarkEnd w:id="406"/>
      <w:r w:rsidR="0049512E">
        <w:rPr>
          <w:rFonts w:hint="cs"/>
          <w:rtl/>
          <w:lang w:eastAsia="he-IL"/>
        </w:rPr>
        <w:t>הוטח</w:t>
      </w:r>
      <w:r>
        <w:rPr>
          <w:rFonts w:hint="cs"/>
          <w:rtl/>
          <w:lang w:eastAsia="he-IL"/>
        </w:rPr>
        <w:t>ו</w:t>
      </w:r>
      <w:r w:rsidR="0049512E">
        <w:rPr>
          <w:rFonts w:hint="cs"/>
          <w:rtl/>
          <w:lang w:eastAsia="he-IL"/>
        </w:rPr>
        <w:t xml:space="preserve"> בקואליציה הקודמת על ממשלה גדולה, על נורבגים, על סגני שרים, </w:t>
      </w:r>
      <w:r>
        <w:rPr>
          <w:rFonts w:hint="cs"/>
          <w:rtl/>
          <w:lang w:eastAsia="he-IL"/>
        </w:rPr>
        <w:t xml:space="preserve">על ועדה אחת שניסו לעשות. </w:t>
      </w:r>
      <w:r w:rsidR="0049512E">
        <w:rPr>
          <w:rFonts w:hint="cs"/>
          <w:rtl/>
          <w:lang w:eastAsia="he-IL"/>
        </w:rPr>
        <w:t xml:space="preserve">ותראי מה קרה שאפילו אין לך מקום לוועדה שלך. </w:t>
      </w:r>
      <w:r>
        <w:rPr>
          <w:rFonts w:hint="cs"/>
          <w:rtl/>
          <w:lang w:eastAsia="he-IL"/>
        </w:rPr>
        <w:t xml:space="preserve">כמה זה לא מכובד. אני תמיד שמח לארח את זה. האחרון שישב פה במשך כמה שנים בוועדת המדע פה הייתי אני. </w:t>
      </w:r>
      <w:bookmarkStart w:id="407" w:name="_ETM_Q1_3822000"/>
      <w:bookmarkEnd w:id="407"/>
      <w:r>
        <w:rPr>
          <w:rFonts w:hint="cs"/>
          <w:rtl/>
          <w:lang w:eastAsia="he-IL"/>
        </w:rPr>
        <w:t xml:space="preserve">אני תמיד שמח לחזור לוועדה. הקירות האלה ספגו הרבה מהדברים </w:t>
      </w:r>
      <w:bookmarkStart w:id="408" w:name="_ETM_Q1_3824000"/>
      <w:bookmarkEnd w:id="408"/>
      <w:r>
        <w:rPr>
          <w:rFonts w:hint="cs"/>
          <w:rtl/>
          <w:lang w:eastAsia="he-IL"/>
        </w:rPr>
        <w:t>שלי שאולי חלק הלכו לבטלה אבל חלק לא.</w:t>
      </w:r>
      <w:r w:rsidR="00EB2DDA">
        <w:rPr>
          <w:rFonts w:hint="cs"/>
          <w:rtl/>
          <w:lang w:eastAsia="he-IL"/>
        </w:rPr>
        <w:t xml:space="preserve"> </w:t>
      </w:r>
      <w:bookmarkStart w:id="409" w:name="_ETM_Q1_3831000"/>
      <w:bookmarkEnd w:id="409"/>
      <w:r w:rsidR="00EB2DDA">
        <w:rPr>
          <w:rFonts w:hint="cs"/>
          <w:rtl/>
          <w:lang w:eastAsia="he-IL"/>
        </w:rPr>
        <w:t>גם צר לי שאנחנו לא ממלאים את הפונקציה הזאת. אז</w:t>
      </w:r>
      <w:r w:rsidR="0049512E">
        <w:rPr>
          <w:rFonts w:hint="cs"/>
          <w:rtl/>
          <w:lang w:eastAsia="he-IL"/>
        </w:rPr>
        <w:t xml:space="preserve"> אם את כבר מדברת </w:t>
      </w:r>
      <w:r w:rsidR="00EB2DDA">
        <w:rPr>
          <w:rFonts w:hint="cs"/>
          <w:rtl/>
          <w:lang w:eastAsia="he-IL"/>
        </w:rPr>
        <w:t xml:space="preserve">שזה </w:t>
      </w:r>
      <w:bookmarkStart w:id="410" w:name="_ETM_Q1_3837000"/>
      <w:bookmarkEnd w:id="410"/>
      <w:r w:rsidR="00EB2DDA">
        <w:rPr>
          <w:rFonts w:hint="cs"/>
          <w:rtl/>
          <w:lang w:eastAsia="he-IL"/>
        </w:rPr>
        <w:t xml:space="preserve">היה </w:t>
      </w:r>
      <w:r w:rsidR="00EB2DDA">
        <w:rPr>
          <w:rtl/>
          <w:lang w:eastAsia="he-IL"/>
        </w:rPr>
        <w:t>–</w:t>
      </w:r>
      <w:r w:rsidR="00EB2DDA">
        <w:rPr>
          <w:rFonts w:hint="cs"/>
          <w:rtl/>
          <w:lang w:eastAsia="he-IL"/>
        </w:rPr>
        <w:t xml:space="preserve"> </w:t>
      </w:r>
      <w:r w:rsidR="0049512E">
        <w:rPr>
          <w:rFonts w:hint="cs"/>
          <w:rtl/>
          <w:lang w:eastAsia="he-IL"/>
        </w:rPr>
        <w:t xml:space="preserve">כמה ביקורת, כמה תעמולת בחירות השתמשו ביש עתיד </w:t>
      </w:r>
      <w:r w:rsidR="00EB2DDA">
        <w:rPr>
          <w:rFonts w:hint="cs"/>
          <w:rtl/>
          <w:lang w:eastAsia="he-IL"/>
        </w:rPr>
        <w:t xml:space="preserve">ובמפלגות שמרכיבות את הקואליציה </w:t>
      </w:r>
      <w:r w:rsidR="0049512E">
        <w:rPr>
          <w:rFonts w:hint="cs"/>
          <w:rtl/>
          <w:lang w:eastAsia="he-IL"/>
        </w:rPr>
        <w:t xml:space="preserve">על ריבוי השרים, על ריבוי סגני השרים, על </w:t>
      </w:r>
      <w:r w:rsidR="00EB2DDA">
        <w:rPr>
          <w:rFonts w:hint="cs"/>
          <w:rtl/>
          <w:lang w:eastAsia="he-IL"/>
        </w:rPr>
        <w:t xml:space="preserve">ריבוי </w:t>
      </w:r>
      <w:r w:rsidR="0049512E">
        <w:rPr>
          <w:rFonts w:hint="cs"/>
          <w:rtl/>
          <w:lang w:eastAsia="he-IL"/>
        </w:rPr>
        <w:t>חברי כנסת נורבגים, על ראש ממשלה חל</w:t>
      </w:r>
      <w:r w:rsidR="00D431DA">
        <w:rPr>
          <w:rFonts w:hint="cs"/>
          <w:rtl/>
          <w:lang w:eastAsia="he-IL"/>
        </w:rPr>
        <w:t>י</w:t>
      </w:r>
      <w:r w:rsidR="0049512E">
        <w:rPr>
          <w:rFonts w:hint="cs"/>
          <w:rtl/>
          <w:lang w:eastAsia="he-IL"/>
        </w:rPr>
        <w:t xml:space="preserve">פי, על </w:t>
      </w:r>
      <w:r w:rsidR="00D431DA">
        <w:rPr>
          <w:rFonts w:hint="cs"/>
          <w:rtl/>
          <w:lang w:eastAsia="he-IL"/>
        </w:rPr>
        <w:t xml:space="preserve">מנכ"ל לראש ממשלה חליפי, על </w:t>
      </w:r>
      <w:r w:rsidR="0049512E">
        <w:rPr>
          <w:rFonts w:hint="cs"/>
          <w:rtl/>
          <w:lang w:eastAsia="he-IL"/>
        </w:rPr>
        <w:t>מכוניות ואבטחה</w:t>
      </w:r>
      <w:r w:rsidR="00D431DA">
        <w:rPr>
          <w:rFonts w:hint="cs"/>
          <w:rtl/>
          <w:lang w:eastAsia="he-IL"/>
        </w:rPr>
        <w:t xml:space="preserve"> לראש ממשלה חליפי</w:t>
      </w:r>
      <w:r w:rsidR="0049512E">
        <w:rPr>
          <w:rFonts w:hint="cs"/>
          <w:rtl/>
          <w:lang w:eastAsia="he-IL"/>
        </w:rPr>
        <w:t xml:space="preserve">. </w:t>
      </w:r>
      <w:r w:rsidR="00D431DA">
        <w:rPr>
          <w:rFonts w:hint="cs"/>
          <w:rtl/>
          <w:lang w:eastAsia="he-IL"/>
        </w:rPr>
        <w:t>כמה סרטונים, כמה מלל</w:t>
      </w:r>
      <w:bookmarkStart w:id="411" w:name="_ETM_Q1_3867000"/>
      <w:bookmarkEnd w:id="411"/>
      <w:r w:rsidR="00D431DA">
        <w:rPr>
          <w:rFonts w:hint="cs"/>
          <w:rtl/>
          <w:lang w:eastAsia="he-IL"/>
        </w:rPr>
        <w:t xml:space="preserve">, </w:t>
      </w:r>
      <w:r w:rsidR="0049512E">
        <w:rPr>
          <w:rFonts w:hint="cs"/>
          <w:rtl/>
          <w:lang w:eastAsia="he-IL"/>
        </w:rPr>
        <w:t xml:space="preserve">והנה, עכשיו </w:t>
      </w:r>
      <w:r w:rsidR="00D431DA">
        <w:rPr>
          <w:rFonts w:hint="cs"/>
          <w:rtl/>
          <w:lang w:eastAsia="he-IL"/>
        </w:rPr>
        <w:t xml:space="preserve">כבומרנג </w:t>
      </w:r>
      <w:r w:rsidR="0049512E">
        <w:rPr>
          <w:rtl/>
          <w:lang w:eastAsia="he-IL"/>
        </w:rPr>
        <w:t>–</w:t>
      </w:r>
      <w:r w:rsidR="0049512E">
        <w:rPr>
          <w:rFonts w:hint="cs"/>
          <w:rtl/>
          <w:lang w:eastAsia="he-IL"/>
        </w:rPr>
        <w:t xml:space="preserve"> אותם אנשים, לא מסביב </w:t>
      </w:r>
      <w:r w:rsidR="0049512E">
        <w:rPr>
          <w:rtl/>
          <w:lang w:eastAsia="he-IL"/>
        </w:rPr>
        <w:t>–</w:t>
      </w:r>
      <w:r w:rsidR="0049512E">
        <w:rPr>
          <w:rFonts w:hint="cs"/>
          <w:rtl/>
          <w:lang w:eastAsia="he-IL"/>
        </w:rPr>
        <w:t xml:space="preserve"> </w:t>
      </w:r>
      <w:r w:rsidR="00D431DA">
        <w:rPr>
          <w:rFonts w:hint="cs"/>
          <w:rtl/>
          <w:lang w:eastAsia="he-IL"/>
        </w:rPr>
        <w:t xml:space="preserve">אותם אישים </w:t>
      </w:r>
      <w:r w:rsidR="0049512E">
        <w:rPr>
          <w:rFonts w:hint="cs"/>
          <w:rtl/>
          <w:lang w:eastAsia="he-IL"/>
        </w:rPr>
        <w:t>הם אלה שמשמשים בתפקיד הזה. לכן אני רוצה להגיד שזה ח</w:t>
      </w:r>
      <w:r w:rsidR="00D431DA">
        <w:rPr>
          <w:rFonts w:hint="cs"/>
          <w:rtl/>
          <w:lang w:eastAsia="he-IL"/>
        </w:rPr>
        <w:t xml:space="preserve">לק ממה שמשקף את ריבוי של דברים, ואני מבקש להצביע על ההסתייגויות </w:t>
      </w:r>
      <w:bookmarkStart w:id="412" w:name="_ETM_Q1_3893000"/>
      <w:bookmarkEnd w:id="412"/>
      <w:r w:rsidR="00D431DA">
        <w:rPr>
          <w:rFonts w:hint="cs"/>
          <w:rtl/>
          <w:lang w:eastAsia="he-IL"/>
        </w:rPr>
        <w:t xml:space="preserve">האלה.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f6"/>
        <w:keepNext/>
        <w:rPr>
          <w:rtl/>
        </w:rPr>
      </w:pPr>
      <w:bookmarkStart w:id="413" w:name="ET_yor_5300_86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D431DA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גברתי היועצת המשפטית.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14" w:name="ET_speaker_איילת_לוי_נחום_87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D431DA" w:rsidRDefault="00D431DA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שמצביעים על זה כמכלול? </w:t>
      </w:r>
    </w:p>
    <w:p w:rsidR="00D431DA" w:rsidRDefault="00D431DA" w:rsidP="00D431DA">
      <w:pPr>
        <w:ind w:firstLine="0"/>
        <w:rPr>
          <w:rtl/>
          <w:lang w:eastAsia="he-IL"/>
        </w:rPr>
      </w:pPr>
    </w:p>
    <w:p w:rsidR="00D431DA" w:rsidRDefault="00D431DA" w:rsidP="00D431DA">
      <w:pPr>
        <w:pStyle w:val="a4"/>
        <w:keepNext/>
        <w:rPr>
          <w:rtl/>
        </w:rPr>
      </w:pPr>
      <w:bookmarkStart w:id="415" w:name="ET_speaker_6166_153"/>
      <w:r w:rsidRPr="00D431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4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D431DA" w:rsidRDefault="00D431DA" w:rsidP="00D431DA">
      <w:pPr>
        <w:pStyle w:val="KeepWithNext"/>
        <w:rPr>
          <w:rtl/>
          <w:lang w:eastAsia="he-IL"/>
        </w:rPr>
      </w:pPr>
    </w:p>
    <w:p w:rsidR="00D431DA" w:rsidRDefault="00D431DA" w:rsidP="00D4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16" w:name="_ETM_Q1_3903000"/>
      <w:bookmarkEnd w:id="416"/>
      <w:r>
        <w:rPr>
          <w:rFonts w:hint="cs"/>
          <w:rtl/>
          <w:lang w:eastAsia="he-IL"/>
        </w:rPr>
        <w:t xml:space="preserve">מוכן אם זה יותר נוח לכם. </w:t>
      </w:r>
    </w:p>
    <w:p w:rsidR="00D431DA" w:rsidRDefault="00D431DA" w:rsidP="00D431DA">
      <w:pPr>
        <w:rPr>
          <w:rtl/>
          <w:lang w:eastAsia="he-IL"/>
        </w:rPr>
      </w:pPr>
      <w:bookmarkStart w:id="417" w:name="_ETM_Q1_3900000"/>
      <w:bookmarkEnd w:id="417"/>
    </w:p>
    <w:p w:rsidR="00D431DA" w:rsidRDefault="00D431DA" w:rsidP="00D431DA">
      <w:pPr>
        <w:pStyle w:val="a4"/>
        <w:keepNext/>
        <w:rPr>
          <w:rtl/>
        </w:rPr>
      </w:pPr>
      <w:bookmarkStart w:id="418" w:name="ET_speaker_איילת_לוי_נחום_154"/>
      <w:r w:rsidRPr="00D431D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4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D431DA" w:rsidRDefault="00D431DA" w:rsidP="00D431DA">
      <w:pPr>
        <w:pStyle w:val="KeepWithNext"/>
        <w:rPr>
          <w:rtl/>
          <w:lang w:eastAsia="he-IL"/>
        </w:rPr>
      </w:pPr>
    </w:p>
    <w:p w:rsidR="00D431DA" w:rsidRDefault="00D431DA" w:rsidP="00D431DA">
      <w:pPr>
        <w:rPr>
          <w:rtl/>
          <w:lang w:eastAsia="he-IL"/>
        </w:rPr>
      </w:pPr>
      <w:bookmarkStart w:id="419" w:name="_ETM_Q1_3902000"/>
      <w:bookmarkEnd w:id="4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נעבור להצבעה </w:t>
      </w:r>
      <w:bookmarkStart w:id="420" w:name="_ETM_Q1_3910000"/>
      <w:bookmarkEnd w:id="420"/>
      <w:r>
        <w:rPr>
          <w:rFonts w:hint="cs"/>
          <w:rtl/>
          <w:lang w:eastAsia="he-IL"/>
        </w:rPr>
        <w:t>על ההסתייגויות.</w:t>
      </w:r>
    </w:p>
    <w:p w:rsidR="00D431DA" w:rsidRDefault="00D431DA" w:rsidP="00D431DA">
      <w:pPr>
        <w:rPr>
          <w:rtl/>
          <w:lang w:eastAsia="he-IL"/>
        </w:rPr>
      </w:pPr>
    </w:p>
    <w:p w:rsidR="00D431DA" w:rsidRDefault="00D431DA" w:rsidP="00D431DA">
      <w:pPr>
        <w:pStyle w:val="af6"/>
        <w:keepNext/>
        <w:rPr>
          <w:rtl/>
        </w:rPr>
      </w:pPr>
      <w:bookmarkStart w:id="421" w:name="ET_yor_5300_155"/>
      <w:r w:rsidRPr="00D431DA">
        <w:rPr>
          <w:rStyle w:val="TagStyle"/>
          <w:rtl/>
        </w:rPr>
        <w:t xml:space="preserve"> &lt;&lt; </w:t>
      </w:r>
      <w:proofErr w:type="spellStart"/>
      <w:r w:rsidRPr="00D431DA">
        <w:rPr>
          <w:rStyle w:val="TagStyle"/>
          <w:rtl/>
        </w:rPr>
        <w:t>יור</w:t>
      </w:r>
      <w:proofErr w:type="spellEnd"/>
      <w:r w:rsidRPr="00D431D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431DA">
        <w:rPr>
          <w:rStyle w:val="TagStyle"/>
          <w:rtl/>
        </w:rPr>
        <w:t xml:space="preserve"> &lt;&lt; </w:t>
      </w:r>
      <w:proofErr w:type="spellStart"/>
      <w:r w:rsidRPr="00D431DA">
        <w:rPr>
          <w:rStyle w:val="TagStyle"/>
          <w:rtl/>
        </w:rPr>
        <w:t>יור</w:t>
      </w:r>
      <w:proofErr w:type="spellEnd"/>
      <w:r w:rsidRPr="00D431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D431DA" w:rsidRDefault="00D431DA" w:rsidP="00D431DA">
      <w:pPr>
        <w:pStyle w:val="KeepWithNext"/>
        <w:rPr>
          <w:rtl/>
          <w:lang w:eastAsia="he-IL"/>
        </w:rPr>
      </w:pPr>
    </w:p>
    <w:p w:rsidR="00D431DA" w:rsidRDefault="00D431DA" w:rsidP="00D4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כולן יחד? </w:t>
      </w:r>
    </w:p>
    <w:p w:rsidR="00D431DA" w:rsidRDefault="00D431DA" w:rsidP="00D431DA">
      <w:pPr>
        <w:rPr>
          <w:rtl/>
          <w:lang w:eastAsia="he-IL"/>
        </w:rPr>
      </w:pPr>
    </w:p>
    <w:p w:rsidR="00D431DA" w:rsidRDefault="00D431DA" w:rsidP="00D431DA">
      <w:pPr>
        <w:pStyle w:val="a4"/>
        <w:keepNext/>
        <w:rPr>
          <w:rtl/>
        </w:rPr>
      </w:pPr>
      <w:bookmarkStart w:id="422" w:name="ET_speaker_איילת_לוי_נחום_156"/>
      <w:r w:rsidRPr="00D431D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4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D431DA" w:rsidRDefault="00D431DA" w:rsidP="00D431DA">
      <w:pPr>
        <w:pStyle w:val="KeepWithNext"/>
        <w:rPr>
          <w:rtl/>
          <w:lang w:eastAsia="he-IL"/>
        </w:rPr>
      </w:pPr>
    </w:p>
    <w:p w:rsidR="00D431DA" w:rsidRPr="00D431DA" w:rsidRDefault="00D431DA" w:rsidP="00D4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ההסכמה מצביעים על כולן יחד. באופן עקרוני צריך להצביע אחד-אחד אבל בגלל שחבר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שמנמק את ההסתייגויות הסכים ואת מעוניינת בדבר אז מצביעים </w:t>
      </w:r>
      <w:bookmarkStart w:id="423" w:name="_ETM_Q1_3920000"/>
      <w:bookmarkEnd w:id="423"/>
      <w:r>
        <w:rPr>
          <w:rFonts w:hint="cs"/>
          <w:rtl/>
          <w:lang w:eastAsia="he-IL"/>
        </w:rPr>
        <w:t>על זה כמקשה אחת.</w:t>
      </w:r>
    </w:p>
    <w:p w:rsidR="0049512E" w:rsidRDefault="0049512E" w:rsidP="00D431DA">
      <w:pPr>
        <w:ind w:firstLine="0"/>
        <w:rPr>
          <w:rtl/>
          <w:lang w:eastAsia="he-IL"/>
        </w:rPr>
      </w:pPr>
      <w:bookmarkStart w:id="424" w:name="_ETM_Q1_3901000"/>
      <w:bookmarkEnd w:id="424"/>
      <w:r>
        <w:rPr>
          <w:rFonts w:hint="cs"/>
          <w:rtl/>
          <w:lang w:eastAsia="he-IL"/>
        </w:rPr>
        <w:t xml:space="preserve">עוברים להצבעה על ההסתייגויות.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25" w:name="ET_speaker_6166_88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D431DA" w:rsidP="00D4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אני תרמתי: השתדלתי לגמור לפני 10:30 כדי שאם </w:t>
      </w:r>
      <w:bookmarkStart w:id="426" w:name="_ETM_Q1_3930000"/>
      <w:bookmarkEnd w:id="426"/>
      <w:r>
        <w:rPr>
          <w:rFonts w:hint="cs"/>
          <w:rtl/>
          <w:lang w:eastAsia="he-IL"/>
        </w:rPr>
        <w:t xml:space="preserve">תרצי - - - אבל לא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7" w:name="_ETM_Q1_3929000"/>
      <w:bookmarkEnd w:id="427"/>
      <w:r>
        <w:rPr>
          <w:rFonts w:hint="cs"/>
          <w:rtl/>
          <w:lang w:eastAsia="he-IL"/>
        </w:rPr>
        <w:t>אני גם אוותר על הבקשה לרביזיה.</w:t>
      </w:r>
      <w:r w:rsidR="0049512E">
        <w:rPr>
          <w:rFonts w:hint="cs"/>
          <w:rtl/>
          <w:lang w:eastAsia="he-IL"/>
        </w:rPr>
        <w:t xml:space="preserve"> אם נצביע </w:t>
      </w:r>
      <w:r>
        <w:rPr>
          <w:rFonts w:hint="cs"/>
          <w:rtl/>
          <w:lang w:eastAsia="he-IL"/>
        </w:rPr>
        <w:t>ו</w:t>
      </w:r>
      <w:r w:rsidR="0049512E">
        <w:rPr>
          <w:rFonts w:hint="cs"/>
          <w:rtl/>
          <w:lang w:eastAsia="he-IL"/>
        </w:rPr>
        <w:t>אני אוותר</w:t>
      </w:r>
      <w:r>
        <w:rPr>
          <w:rFonts w:hint="cs"/>
          <w:rtl/>
          <w:lang w:eastAsia="he-IL"/>
        </w:rPr>
        <w:t xml:space="preserve"> על זה</w:t>
      </w:r>
      <w:r w:rsidR="004951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עם כל ההסתייגויות שיש לנו </w:t>
      </w:r>
      <w:r w:rsidR="0049512E">
        <w:rPr>
          <w:rFonts w:hint="cs"/>
          <w:rtl/>
          <w:lang w:eastAsia="he-IL"/>
        </w:rPr>
        <w:t>אני מכבד את היושבת-ראש ואת הוועדה</w:t>
      </w:r>
      <w:r>
        <w:rPr>
          <w:rFonts w:hint="cs"/>
          <w:rtl/>
          <w:lang w:eastAsia="he-IL"/>
        </w:rPr>
        <w:t>,</w:t>
      </w:r>
      <w:r w:rsidR="0049512E">
        <w:rPr>
          <w:rFonts w:hint="cs"/>
          <w:rtl/>
          <w:lang w:eastAsia="he-IL"/>
        </w:rPr>
        <w:t xml:space="preserve"> ואני לא </w:t>
      </w:r>
      <w:r>
        <w:rPr>
          <w:rFonts w:hint="cs"/>
          <w:rtl/>
          <w:lang w:eastAsia="he-IL"/>
        </w:rPr>
        <w:t>אטריח אותה יותר מדי. אני מקווה ש</w:t>
      </w:r>
      <w:r w:rsidR="0049512E">
        <w:rPr>
          <w:rFonts w:hint="cs"/>
          <w:rtl/>
          <w:lang w:eastAsia="he-IL"/>
        </w:rPr>
        <w:t xml:space="preserve">הדברים שלי היו מספיק ברורים והוטמעו חזק. </w:t>
      </w:r>
    </w:p>
    <w:p w:rsidR="00684FAE" w:rsidRDefault="00684FAE" w:rsidP="00D431DA">
      <w:pPr>
        <w:rPr>
          <w:rtl/>
          <w:lang w:eastAsia="he-IL"/>
        </w:rPr>
      </w:pPr>
    </w:p>
    <w:p w:rsidR="00684FAE" w:rsidRDefault="00684FAE" w:rsidP="00684FAE">
      <w:pPr>
        <w:pStyle w:val="af6"/>
        <w:keepNext/>
        <w:rPr>
          <w:rtl/>
        </w:rPr>
      </w:pPr>
      <w:bookmarkStart w:id="428" w:name="ET_yor_5300_157"/>
      <w:r w:rsidRPr="00684FAE">
        <w:rPr>
          <w:rStyle w:val="TagStyle"/>
          <w:rtl/>
        </w:rPr>
        <w:t xml:space="preserve"> &lt;&lt; </w:t>
      </w:r>
      <w:proofErr w:type="spellStart"/>
      <w:r w:rsidRPr="00684FAE">
        <w:rPr>
          <w:rStyle w:val="TagStyle"/>
          <w:rtl/>
        </w:rPr>
        <w:t>יור</w:t>
      </w:r>
      <w:proofErr w:type="spellEnd"/>
      <w:r w:rsidRPr="00684F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84FAE">
        <w:rPr>
          <w:rStyle w:val="TagStyle"/>
          <w:rtl/>
        </w:rPr>
        <w:t xml:space="preserve"> &lt;&lt; </w:t>
      </w:r>
      <w:proofErr w:type="spellStart"/>
      <w:r w:rsidRPr="00684FAE">
        <w:rPr>
          <w:rStyle w:val="TagStyle"/>
          <w:rtl/>
        </w:rPr>
        <w:t>יור</w:t>
      </w:r>
      <w:proofErr w:type="spellEnd"/>
      <w:r w:rsidRPr="00684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684FAE" w:rsidRDefault="00684FAE" w:rsidP="00684FAE">
      <w:pPr>
        <w:pStyle w:val="KeepWithNext"/>
        <w:rPr>
          <w:rtl/>
          <w:lang w:eastAsia="he-IL"/>
        </w:rPr>
      </w:pPr>
    </w:p>
    <w:p w:rsidR="00684FAE" w:rsidRPr="00684FAE" w:rsidRDefault="00684FAE" w:rsidP="00684FAE">
      <w:pPr>
        <w:rPr>
          <w:rtl/>
          <w:lang w:eastAsia="he-IL"/>
        </w:rPr>
      </w:pPr>
      <w:bookmarkStart w:id="429" w:name="_ETM_Q1_3959000"/>
      <w:bookmarkEnd w:id="429"/>
      <w:r>
        <w:rPr>
          <w:rFonts w:hint="cs"/>
          <w:rtl/>
          <w:lang w:eastAsia="he-IL"/>
        </w:rPr>
        <w:t xml:space="preserve">תודה </w:t>
      </w:r>
      <w:bookmarkStart w:id="430" w:name="_ETM_Q1_3961000"/>
      <w:bookmarkEnd w:id="430"/>
      <w:r>
        <w:rPr>
          <w:rFonts w:hint="cs"/>
          <w:rtl/>
          <w:lang w:eastAsia="he-IL"/>
        </w:rPr>
        <w:t xml:space="preserve">רבה,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31" w:name="ET_speaker_איילת_לוי_נחום_89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684FA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3-1 במקבץ הראשון ועוד שלוש </w:t>
      </w:r>
      <w:bookmarkStart w:id="432" w:name="_ETM_Q1_3963000"/>
      <w:bookmarkEnd w:id="432"/>
      <w:r>
        <w:rPr>
          <w:rFonts w:hint="cs"/>
          <w:rtl/>
          <w:lang w:eastAsia="he-IL"/>
        </w:rPr>
        <w:t xml:space="preserve">הסתייגויות </w:t>
      </w:r>
      <w:r w:rsidR="0049512E">
        <w:rPr>
          <w:rFonts w:hint="cs"/>
          <w:rtl/>
          <w:lang w:eastAsia="he-IL"/>
        </w:rPr>
        <w:t xml:space="preserve">במקבץ השני.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33" w:name="ET_speaker_6166_90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49512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הורדתם</w:t>
      </w:r>
      <w:r w:rsidR="00684FAE">
        <w:rPr>
          <w:rFonts w:hint="cs"/>
          <w:rtl/>
          <w:lang w:eastAsia="he-IL"/>
        </w:rPr>
        <w:t xml:space="preserve"> את - </w:t>
      </w:r>
      <w:bookmarkStart w:id="434" w:name="_ETM_Q1_3970000"/>
      <w:bookmarkEnd w:id="434"/>
      <w:r w:rsidR="00684FAE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? </w:t>
      </w:r>
      <w:r w:rsidR="00684FAE">
        <w:rPr>
          <w:rFonts w:hint="cs"/>
          <w:rtl/>
          <w:lang w:eastAsia="he-IL"/>
        </w:rPr>
        <w:t xml:space="preserve">כבר נימקת את זה?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35" w:name="ET_speaker_איילת_לוי_נחום_91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684FAE" w:rsidP="00684FA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סעיף ש</w:t>
      </w:r>
      <w:bookmarkStart w:id="436" w:name="_ETM_Q1_3973000"/>
      <w:bookmarkEnd w:id="436"/>
      <w:r w:rsidR="0049512E">
        <w:rPr>
          <w:rFonts w:hint="cs"/>
          <w:rtl/>
          <w:lang w:eastAsia="he-IL"/>
        </w:rPr>
        <w:t xml:space="preserve">לא קשור </w:t>
      </w:r>
      <w:r>
        <w:rPr>
          <w:rFonts w:hint="cs"/>
          <w:rtl/>
          <w:lang w:eastAsia="he-IL"/>
        </w:rPr>
        <w:t xml:space="preserve">כל כך </w:t>
      </w:r>
      <w:r w:rsidR="0049512E">
        <w:rPr>
          <w:rFonts w:hint="cs"/>
          <w:rtl/>
          <w:lang w:eastAsia="he-IL"/>
        </w:rPr>
        <w:t xml:space="preserve">להצעת החוק.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37" w:name="ET_speaker_6166_92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49512E" w:rsidP="00684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כן מכניסים </w:t>
      </w:r>
      <w:r w:rsidR="00684FAE">
        <w:rPr>
          <w:rFonts w:hint="cs"/>
          <w:rtl/>
          <w:lang w:eastAsia="he-IL"/>
        </w:rPr>
        <w:t xml:space="preserve">גם סעיפים אחרים - - </w:t>
      </w:r>
      <w:bookmarkStart w:id="438" w:name="_ETM_Q1_3982000"/>
      <w:bookmarkEnd w:id="438"/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39" w:name="ET_speaker_איילת_לוי_נחום_93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684FA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בהתאם להנחיית היועצת המשפטית לכנסת: </w:t>
      </w:r>
      <w:r w:rsidR="0049512E">
        <w:rPr>
          <w:rFonts w:hint="cs"/>
          <w:rtl/>
          <w:lang w:eastAsia="he-IL"/>
        </w:rPr>
        <w:t xml:space="preserve">סעיפים שהם לא ממין העניין של הצעת החוק זה </w:t>
      </w:r>
      <w:r>
        <w:rPr>
          <w:rFonts w:hint="cs"/>
          <w:rtl/>
          <w:lang w:eastAsia="he-IL"/>
        </w:rPr>
        <w:t xml:space="preserve">הסתייגויות שהן מעט יותר בעייתיות. אני הבנתי שאתם משכתם את ההסתייגות הזאת.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40" w:name="ET_speaker_6166_94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684FAE" w:rsidP="00684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441" w:name="_ETM_Q1_3997000"/>
      <w:bookmarkEnd w:id="441"/>
      <w:r>
        <w:rPr>
          <w:rFonts w:hint="cs"/>
          <w:rtl/>
          <w:lang w:eastAsia="he-IL"/>
        </w:rPr>
        <w:t>נפסלה. המלצתם אז אנחנו - - -</w:t>
      </w:r>
      <w:r w:rsidR="0049512E">
        <w:rPr>
          <w:rFonts w:hint="cs"/>
          <w:rtl/>
          <w:lang w:eastAsia="he-IL"/>
        </w:rPr>
        <w:t xml:space="preserve"> </w:t>
      </w:r>
    </w:p>
    <w:p w:rsidR="00684FAE" w:rsidRDefault="00684FAE" w:rsidP="0049512E">
      <w:pPr>
        <w:rPr>
          <w:rtl/>
          <w:lang w:eastAsia="he-IL"/>
        </w:rPr>
      </w:pPr>
    </w:p>
    <w:p w:rsidR="00684FAE" w:rsidRDefault="00684FAE" w:rsidP="00684FAE">
      <w:pPr>
        <w:pStyle w:val="a4"/>
        <w:keepNext/>
        <w:rPr>
          <w:rtl/>
        </w:rPr>
      </w:pPr>
      <w:bookmarkStart w:id="442" w:name="ET_speaker_איילת_לוי_נחום_158"/>
      <w:r w:rsidRPr="00684FA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84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684FAE" w:rsidRDefault="00684FAE" w:rsidP="00684FAE">
      <w:pPr>
        <w:pStyle w:val="KeepWithNext"/>
        <w:rPr>
          <w:rtl/>
          <w:lang w:eastAsia="he-IL"/>
        </w:rPr>
      </w:pPr>
    </w:p>
    <w:p w:rsidR="00684FAE" w:rsidRDefault="00684FAE" w:rsidP="00684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המלצנו, </w:t>
      </w:r>
      <w:bookmarkStart w:id="443" w:name="_ETM_Q1_3998000"/>
      <w:bookmarkEnd w:id="443"/>
      <w:r>
        <w:rPr>
          <w:rFonts w:hint="cs"/>
          <w:rtl/>
          <w:lang w:eastAsia="he-IL"/>
        </w:rPr>
        <w:t xml:space="preserve">לא קבענו. </w:t>
      </w:r>
    </w:p>
    <w:p w:rsidR="00684FAE" w:rsidRPr="00684FAE" w:rsidRDefault="00684FAE" w:rsidP="00684FAE">
      <w:pPr>
        <w:rPr>
          <w:rtl/>
          <w:lang w:eastAsia="he-IL"/>
        </w:rPr>
      </w:pPr>
      <w:bookmarkStart w:id="444" w:name="_ETM_Q1_4002000"/>
      <w:bookmarkEnd w:id="444"/>
    </w:p>
    <w:p w:rsidR="0049512E" w:rsidRDefault="0049512E" w:rsidP="0049512E">
      <w:pPr>
        <w:pStyle w:val="af6"/>
        <w:keepNext/>
        <w:rPr>
          <w:rtl/>
        </w:rPr>
      </w:pPr>
      <w:bookmarkStart w:id="445" w:name="ET_yor_5300_95"/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12E">
        <w:rPr>
          <w:rStyle w:val="TagStyle"/>
          <w:rtl/>
        </w:rPr>
        <w:t xml:space="preserve"> &lt;&lt; </w:t>
      </w:r>
      <w:proofErr w:type="spellStart"/>
      <w:r w:rsidRPr="0049512E">
        <w:rPr>
          <w:rStyle w:val="TagStyle"/>
          <w:rtl/>
        </w:rPr>
        <w:t>יור</w:t>
      </w:r>
      <w:proofErr w:type="spellEnd"/>
      <w:r w:rsidRPr="00495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684FA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49512E">
        <w:rPr>
          <w:rFonts w:hint="cs"/>
          <w:rtl/>
          <w:lang w:eastAsia="he-IL"/>
        </w:rPr>
        <w:t xml:space="preserve">יש מספיק. </w:t>
      </w:r>
    </w:p>
    <w:p w:rsidR="0049512E" w:rsidRDefault="0049512E" w:rsidP="0049512E">
      <w:pPr>
        <w:rPr>
          <w:rtl/>
          <w:lang w:eastAsia="he-IL"/>
        </w:rPr>
      </w:pPr>
    </w:p>
    <w:p w:rsidR="0049512E" w:rsidRDefault="0049512E" w:rsidP="0049512E">
      <w:pPr>
        <w:pStyle w:val="a4"/>
        <w:keepNext/>
        <w:rPr>
          <w:rtl/>
        </w:rPr>
      </w:pPr>
      <w:bookmarkStart w:id="446" w:name="ET_speaker_איילת_לוי_נחום_96"/>
      <w:r w:rsidRPr="0049512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9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49512E" w:rsidRDefault="0049512E" w:rsidP="0049512E">
      <w:pPr>
        <w:pStyle w:val="KeepWithNext"/>
        <w:rPr>
          <w:rtl/>
          <w:lang w:eastAsia="he-IL"/>
        </w:rPr>
      </w:pPr>
    </w:p>
    <w:p w:rsidR="0049512E" w:rsidRDefault="00684FA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פה שלוש הסתייגויות במקבץ הראשון ועוד שלוש הסתייגויות במקבץ השני שאת </w:t>
      </w:r>
      <w:r w:rsidR="0049512E">
        <w:rPr>
          <w:rFonts w:hint="cs"/>
          <w:rtl/>
          <w:lang w:eastAsia="he-IL"/>
        </w:rPr>
        <w:t xml:space="preserve">תצביעי עליהם </w:t>
      </w:r>
      <w:r>
        <w:rPr>
          <w:rFonts w:hint="cs"/>
          <w:rtl/>
          <w:lang w:eastAsia="he-IL"/>
        </w:rPr>
        <w:t xml:space="preserve">עכשיו </w:t>
      </w:r>
      <w:r w:rsidR="0049512E">
        <w:rPr>
          <w:rFonts w:hint="cs"/>
          <w:rtl/>
          <w:lang w:eastAsia="he-IL"/>
        </w:rPr>
        <w:t xml:space="preserve">במרוכז. </w:t>
      </w:r>
    </w:p>
    <w:p w:rsidR="00684FAE" w:rsidRDefault="00684FAE" w:rsidP="0049512E">
      <w:pPr>
        <w:rPr>
          <w:rtl/>
          <w:lang w:eastAsia="he-IL"/>
        </w:rPr>
      </w:pPr>
    </w:p>
    <w:p w:rsidR="00684FAE" w:rsidRDefault="00684FAE" w:rsidP="00684FAE">
      <w:pPr>
        <w:pStyle w:val="a4"/>
        <w:keepNext/>
        <w:rPr>
          <w:rtl/>
        </w:rPr>
      </w:pPr>
      <w:bookmarkStart w:id="447" w:name="ET_speaker_6166_159"/>
      <w:r w:rsidRPr="00684F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84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684FAE" w:rsidRDefault="00684FAE" w:rsidP="00684FAE">
      <w:pPr>
        <w:pStyle w:val="KeepWithNext"/>
        <w:rPr>
          <w:rtl/>
          <w:lang w:eastAsia="he-IL"/>
        </w:rPr>
      </w:pPr>
    </w:p>
    <w:p w:rsidR="00684FAE" w:rsidRDefault="00684FAE" w:rsidP="00684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הדברים שלי לא מצאת עוד הסתייגות? </w:t>
      </w:r>
    </w:p>
    <w:p w:rsidR="00684FAE" w:rsidRDefault="00684FAE" w:rsidP="00684FAE">
      <w:pPr>
        <w:rPr>
          <w:rtl/>
          <w:lang w:eastAsia="he-IL"/>
        </w:rPr>
      </w:pPr>
      <w:bookmarkStart w:id="448" w:name="_ETM_Q1_4016000"/>
      <w:bookmarkEnd w:id="448"/>
    </w:p>
    <w:p w:rsidR="00684FAE" w:rsidRDefault="00684FAE" w:rsidP="00684FAE">
      <w:pPr>
        <w:pStyle w:val="a4"/>
        <w:keepNext/>
        <w:rPr>
          <w:rtl/>
        </w:rPr>
      </w:pPr>
      <w:bookmarkStart w:id="449" w:name="ET_speaker_איילת_לוי_נחום_160"/>
      <w:r w:rsidRPr="00684FA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84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84FAE" w:rsidRDefault="00684FAE" w:rsidP="00684FAE">
      <w:pPr>
        <w:pStyle w:val="KeepWithNext"/>
        <w:rPr>
          <w:rtl/>
          <w:lang w:eastAsia="he-IL"/>
        </w:rPr>
      </w:pPr>
    </w:p>
    <w:p w:rsidR="00684FAE" w:rsidRDefault="00684FAE" w:rsidP="00684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84FAE" w:rsidRDefault="00684FAE" w:rsidP="00684FAE">
      <w:pPr>
        <w:rPr>
          <w:rtl/>
          <w:lang w:eastAsia="he-IL"/>
        </w:rPr>
      </w:pPr>
    </w:p>
    <w:p w:rsidR="00684FAE" w:rsidRDefault="00684FAE" w:rsidP="00684FAE">
      <w:pPr>
        <w:pStyle w:val="af6"/>
        <w:keepNext/>
        <w:rPr>
          <w:rtl/>
        </w:rPr>
      </w:pPr>
      <w:bookmarkStart w:id="450" w:name="ET_yor_5300_161"/>
      <w:r w:rsidRPr="00684FAE">
        <w:rPr>
          <w:rStyle w:val="TagStyle"/>
          <w:rtl/>
        </w:rPr>
        <w:t xml:space="preserve"> &lt;&lt; </w:t>
      </w:r>
      <w:proofErr w:type="spellStart"/>
      <w:r w:rsidRPr="00684FAE">
        <w:rPr>
          <w:rStyle w:val="TagStyle"/>
          <w:rtl/>
        </w:rPr>
        <w:t>יור</w:t>
      </w:r>
      <w:proofErr w:type="spellEnd"/>
      <w:r w:rsidRPr="00684F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84FAE">
        <w:rPr>
          <w:rStyle w:val="TagStyle"/>
          <w:rtl/>
        </w:rPr>
        <w:t xml:space="preserve"> &lt;&lt; </w:t>
      </w:r>
      <w:proofErr w:type="spellStart"/>
      <w:r w:rsidRPr="00684FAE">
        <w:rPr>
          <w:rStyle w:val="TagStyle"/>
          <w:rtl/>
        </w:rPr>
        <w:t>יור</w:t>
      </w:r>
      <w:proofErr w:type="spellEnd"/>
      <w:r w:rsidRPr="00684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684FAE" w:rsidRDefault="00684FAE" w:rsidP="00684FAE">
      <w:pPr>
        <w:pStyle w:val="KeepWithNext"/>
        <w:rPr>
          <w:rtl/>
          <w:lang w:eastAsia="he-IL"/>
        </w:rPr>
      </w:pPr>
    </w:p>
    <w:p w:rsidR="00684FAE" w:rsidRDefault="00684FAE" w:rsidP="00684FAE">
      <w:pPr>
        <w:rPr>
          <w:rtl/>
          <w:lang w:eastAsia="he-IL"/>
        </w:rPr>
      </w:pPr>
      <w:bookmarkStart w:id="451" w:name="_ETM_Q1_4014000"/>
      <w:bookmarkEnd w:id="451"/>
      <w:r>
        <w:rPr>
          <w:rFonts w:hint="cs"/>
          <w:rtl/>
          <w:lang w:eastAsia="he-IL"/>
        </w:rPr>
        <w:t xml:space="preserve">הסתייגות מהממשלה. זה בטוח. </w:t>
      </w:r>
      <w:bookmarkStart w:id="452" w:name="_ETM_Q1_4021000"/>
      <w:bookmarkEnd w:id="452"/>
    </w:p>
    <w:p w:rsidR="00684FAE" w:rsidRPr="00684FAE" w:rsidRDefault="00684FAE" w:rsidP="00684FAE">
      <w:pPr>
        <w:rPr>
          <w:rtl/>
          <w:lang w:eastAsia="he-IL"/>
        </w:rPr>
      </w:pPr>
      <w:bookmarkStart w:id="453" w:name="_ETM_Q1_4018000"/>
      <w:bookmarkEnd w:id="453"/>
    </w:p>
    <w:p w:rsidR="0049512E" w:rsidRDefault="0049512E" w:rsidP="0049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ההסתייגויות? ההסתייגות נפלה. </w:t>
      </w:r>
    </w:p>
    <w:p w:rsidR="00684FAE" w:rsidRDefault="00684FAE" w:rsidP="0049512E">
      <w:pPr>
        <w:rPr>
          <w:rtl/>
          <w:lang w:eastAsia="he-IL"/>
        </w:rPr>
      </w:pPr>
      <w:bookmarkStart w:id="454" w:name="_ETM_Q1_4025000"/>
      <w:bookmarkEnd w:id="454"/>
    </w:p>
    <w:p w:rsidR="00684FAE" w:rsidRDefault="00684FAE" w:rsidP="00684FAE">
      <w:pPr>
        <w:pStyle w:val="a4"/>
        <w:keepNext/>
        <w:rPr>
          <w:rtl/>
        </w:rPr>
      </w:pPr>
      <w:bookmarkStart w:id="455" w:name="ET_speaker_6166_162"/>
      <w:r w:rsidRPr="00684F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84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684FAE" w:rsidRDefault="00684FAE" w:rsidP="00684FAE">
      <w:pPr>
        <w:pStyle w:val="KeepWithNext"/>
        <w:rPr>
          <w:rtl/>
          <w:lang w:eastAsia="he-IL"/>
        </w:rPr>
      </w:pPr>
    </w:p>
    <w:p w:rsidR="00684FAE" w:rsidRDefault="00684FAE" w:rsidP="00684FAE">
      <w:pPr>
        <w:rPr>
          <w:rtl/>
          <w:lang w:eastAsia="he-IL"/>
        </w:rPr>
      </w:pPr>
      <w:bookmarkStart w:id="456" w:name="_ETM_Q1_4019000"/>
      <w:bookmarkEnd w:id="456"/>
      <w:r>
        <w:rPr>
          <w:rFonts w:hint="cs"/>
          <w:rtl/>
          <w:lang w:eastAsia="he-IL"/>
        </w:rPr>
        <w:t xml:space="preserve">אני לא יכול להצביע. אני יכול להרים יד בלי זכות. </w:t>
      </w:r>
    </w:p>
    <w:p w:rsidR="00684FAE" w:rsidRDefault="00684FAE" w:rsidP="00684FAE">
      <w:pPr>
        <w:rPr>
          <w:rtl/>
          <w:lang w:eastAsia="he-IL"/>
        </w:rPr>
      </w:pPr>
    </w:p>
    <w:p w:rsidR="00453875" w:rsidRDefault="00453875" w:rsidP="00453875">
      <w:pPr>
        <w:pStyle w:val="af6"/>
        <w:keepNext/>
        <w:rPr>
          <w:rtl/>
        </w:rPr>
      </w:pPr>
      <w:bookmarkStart w:id="457" w:name="ET_yor_5300_163"/>
      <w:r w:rsidRPr="00453875">
        <w:rPr>
          <w:rStyle w:val="TagStyle"/>
          <w:rtl/>
        </w:rPr>
        <w:t xml:space="preserve"> &lt;&lt; </w:t>
      </w:r>
      <w:proofErr w:type="spellStart"/>
      <w:r w:rsidRPr="00453875">
        <w:rPr>
          <w:rStyle w:val="TagStyle"/>
          <w:rtl/>
        </w:rPr>
        <w:t>יור</w:t>
      </w:r>
      <w:proofErr w:type="spellEnd"/>
      <w:r w:rsidRPr="0045387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53875">
        <w:rPr>
          <w:rStyle w:val="TagStyle"/>
          <w:rtl/>
        </w:rPr>
        <w:t xml:space="preserve"> &lt;&lt; </w:t>
      </w:r>
      <w:proofErr w:type="spellStart"/>
      <w:r w:rsidRPr="00453875">
        <w:rPr>
          <w:rStyle w:val="TagStyle"/>
          <w:rtl/>
        </w:rPr>
        <w:t>יור</w:t>
      </w:r>
      <w:proofErr w:type="spellEnd"/>
      <w:r w:rsidRPr="00453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453875" w:rsidRDefault="00453875" w:rsidP="00453875">
      <w:pPr>
        <w:pStyle w:val="KeepWithNext"/>
        <w:rPr>
          <w:rtl/>
          <w:lang w:eastAsia="he-IL"/>
        </w:rPr>
      </w:pPr>
    </w:p>
    <w:p w:rsidR="00453875" w:rsidRDefault="00453875" w:rsidP="004538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D2B13">
        <w:rPr>
          <w:rFonts w:hint="cs"/>
          <w:rtl/>
          <w:lang w:eastAsia="he-IL"/>
        </w:rPr>
        <w:t xml:space="preserve">צבעה. </w:t>
      </w:r>
    </w:p>
    <w:p w:rsidR="00453875" w:rsidRDefault="00453875" w:rsidP="00453875">
      <w:pPr>
        <w:rPr>
          <w:rtl/>
          <w:lang w:eastAsia="he-IL"/>
        </w:rPr>
      </w:pPr>
    </w:p>
    <w:p w:rsidR="00453875" w:rsidRDefault="00453875" w:rsidP="0045387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53875" w:rsidRDefault="00453875" w:rsidP="00453875">
      <w:pPr>
        <w:jc w:val="center"/>
        <w:rPr>
          <w:rtl/>
          <w:lang w:eastAsia="he-IL"/>
        </w:rPr>
      </w:pPr>
    </w:p>
    <w:p w:rsidR="00453875" w:rsidRDefault="00453875" w:rsidP="00453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53875" w:rsidRDefault="00453875" w:rsidP="0045387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453875" w:rsidRDefault="00453875" w:rsidP="00453875">
      <w:pPr>
        <w:rPr>
          <w:rtl/>
          <w:lang w:eastAsia="he-IL"/>
        </w:rPr>
      </w:pPr>
    </w:p>
    <w:p w:rsidR="00453875" w:rsidRDefault="00453875" w:rsidP="00453875">
      <w:pPr>
        <w:pStyle w:val="a4"/>
        <w:keepNext/>
        <w:rPr>
          <w:rtl/>
        </w:rPr>
      </w:pPr>
      <w:bookmarkStart w:id="458" w:name="ET_speaker_איילת_לוי_נחום_164"/>
      <w:r w:rsidRPr="0045387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53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453875" w:rsidRDefault="00453875" w:rsidP="00453875">
      <w:pPr>
        <w:pStyle w:val="KeepWithNext"/>
        <w:rPr>
          <w:rtl/>
          <w:lang w:eastAsia="he-IL"/>
        </w:rPr>
      </w:pPr>
    </w:p>
    <w:p w:rsidR="00453875" w:rsidRDefault="00453875" w:rsidP="00453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נדחו. </w:t>
      </w:r>
      <w:bookmarkStart w:id="459" w:name="_ETM_Q1_4028000"/>
      <w:bookmarkEnd w:id="459"/>
    </w:p>
    <w:p w:rsidR="00453875" w:rsidRDefault="00453875" w:rsidP="00453875">
      <w:pPr>
        <w:rPr>
          <w:rtl/>
          <w:lang w:eastAsia="he-IL"/>
        </w:rPr>
      </w:pPr>
    </w:p>
    <w:p w:rsidR="00453875" w:rsidRDefault="00453875" w:rsidP="00453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עוברים להצבעה על הצעת החוק שהקראתי. </w:t>
      </w:r>
    </w:p>
    <w:p w:rsidR="00453875" w:rsidRDefault="00453875" w:rsidP="00453875">
      <w:pPr>
        <w:rPr>
          <w:rtl/>
          <w:lang w:eastAsia="he-IL"/>
        </w:rPr>
      </w:pPr>
      <w:bookmarkStart w:id="460" w:name="_ETM_Q1_4032000"/>
      <w:bookmarkEnd w:id="460"/>
    </w:p>
    <w:p w:rsidR="00453875" w:rsidRDefault="00453875" w:rsidP="00453875">
      <w:pPr>
        <w:rPr>
          <w:rtl/>
          <w:lang w:eastAsia="he-IL"/>
        </w:rPr>
      </w:pPr>
      <w:bookmarkStart w:id="461" w:name="_ETM_Q1_4033000"/>
      <w:bookmarkEnd w:id="461"/>
      <w:r>
        <w:rPr>
          <w:rFonts w:hint="cs"/>
          <w:rtl/>
          <w:lang w:eastAsia="he-IL"/>
        </w:rPr>
        <w:t xml:space="preserve">הצעת חוק </w:t>
      </w:r>
      <w:bookmarkStart w:id="462" w:name="_ETM_Q1_4037000"/>
      <w:bookmarkEnd w:id="462"/>
      <w:r>
        <w:rPr>
          <w:rFonts w:hint="cs"/>
          <w:rtl/>
          <w:lang w:eastAsia="he-IL"/>
        </w:rPr>
        <w:t xml:space="preserve">הרשות הלאומית לביטחון קהילתי (תיקון מס'), התשפ"ב-2021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הצבעה בנוסח הוועדה. </w:t>
      </w:r>
    </w:p>
    <w:p w:rsidR="00453875" w:rsidRDefault="00453875" w:rsidP="00453875">
      <w:pPr>
        <w:rPr>
          <w:rtl/>
          <w:lang w:eastAsia="he-IL"/>
        </w:rPr>
      </w:pPr>
    </w:p>
    <w:p w:rsidR="00453875" w:rsidRDefault="00453875" w:rsidP="00453875">
      <w:pPr>
        <w:pStyle w:val="af6"/>
        <w:keepNext/>
        <w:rPr>
          <w:rtl/>
        </w:rPr>
      </w:pPr>
      <w:bookmarkStart w:id="463" w:name="ET_yor_5300_165"/>
      <w:r w:rsidRPr="00453875">
        <w:rPr>
          <w:rStyle w:val="TagStyle"/>
          <w:rtl/>
        </w:rPr>
        <w:t xml:space="preserve"> &lt;&lt; </w:t>
      </w:r>
      <w:proofErr w:type="spellStart"/>
      <w:r w:rsidRPr="00453875">
        <w:rPr>
          <w:rStyle w:val="TagStyle"/>
          <w:rtl/>
        </w:rPr>
        <w:t>יור</w:t>
      </w:r>
      <w:proofErr w:type="spellEnd"/>
      <w:r w:rsidRPr="0045387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53875">
        <w:rPr>
          <w:rStyle w:val="TagStyle"/>
          <w:rtl/>
        </w:rPr>
        <w:t xml:space="preserve"> &lt;&lt; </w:t>
      </w:r>
      <w:proofErr w:type="spellStart"/>
      <w:r w:rsidRPr="00453875">
        <w:rPr>
          <w:rStyle w:val="TagStyle"/>
          <w:rtl/>
        </w:rPr>
        <w:t>יור</w:t>
      </w:r>
      <w:proofErr w:type="spellEnd"/>
      <w:r w:rsidRPr="00453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453875" w:rsidRDefault="00453875" w:rsidP="00453875">
      <w:pPr>
        <w:pStyle w:val="KeepWithNext"/>
        <w:rPr>
          <w:rtl/>
          <w:lang w:eastAsia="he-IL"/>
        </w:rPr>
      </w:pPr>
    </w:p>
    <w:p w:rsidR="00453875" w:rsidRDefault="00453875" w:rsidP="00453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453875" w:rsidRDefault="00453875" w:rsidP="00453875">
      <w:pPr>
        <w:rPr>
          <w:rtl/>
          <w:lang w:eastAsia="he-IL"/>
        </w:rPr>
      </w:pPr>
      <w:bookmarkStart w:id="464" w:name="_ETM_Q1_4050000"/>
      <w:bookmarkEnd w:id="464"/>
    </w:p>
    <w:p w:rsidR="00453875" w:rsidRDefault="00453875" w:rsidP="00453875">
      <w:pPr>
        <w:pStyle w:val="af2"/>
        <w:rPr>
          <w:rtl/>
          <w:lang w:eastAsia="he-IL"/>
        </w:rPr>
      </w:pPr>
      <w:bookmarkStart w:id="465" w:name="_ETM_Q1_4051000"/>
      <w:bookmarkEnd w:id="465"/>
      <w:r>
        <w:rPr>
          <w:rFonts w:hint="cs"/>
          <w:rtl/>
          <w:lang w:eastAsia="he-IL"/>
        </w:rPr>
        <w:t xml:space="preserve">הצבעה </w:t>
      </w:r>
    </w:p>
    <w:p w:rsidR="00453875" w:rsidRDefault="00453875" w:rsidP="00453875">
      <w:pPr>
        <w:rPr>
          <w:rtl/>
          <w:lang w:eastAsia="he-IL"/>
        </w:rPr>
      </w:pPr>
    </w:p>
    <w:p w:rsidR="00453875" w:rsidRPr="00453875" w:rsidRDefault="00453875" w:rsidP="0045387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453875" w:rsidRDefault="00453875" w:rsidP="00453875">
      <w:pPr>
        <w:rPr>
          <w:rtl/>
          <w:lang w:eastAsia="he-IL"/>
        </w:rPr>
      </w:pPr>
      <w:bookmarkStart w:id="466" w:name="_ETM_Q1_4053000"/>
      <w:bookmarkEnd w:id="466"/>
    </w:p>
    <w:p w:rsidR="00AD2B13" w:rsidRDefault="00AD2B13" w:rsidP="00AD2B13">
      <w:pPr>
        <w:pStyle w:val="af6"/>
        <w:keepNext/>
        <w:rPr>
          <w:rtl/>
        </w:rPr>
      </w:pPr>
      <w:bookmarkStart w:id="467" w:name="ET_yor_5300_99"/>
      <w:r w:rsidRPr="00AD2B13">
        <w:rPr>
          <w:rStyle w:val="TagStyle"/>
          <w:rtl/>
        </w:rPr>
        <w:t xml:space="preserve"> &lt;&lt; </w:t>
      </w:r>
      <w:proofErr w:type="spellStart"/>
      <w:r w:rsidRPr="00AD2B13">
        <w:rPr>
          <w:rStyle w:val="TagStyle"/>
          <w:rtl/>
        </w:rPr>
        <w:t>יור</w:t>
      </w:r>
      <w:proofErr w:type="spellEnd"/>
      <w:r w:rsidRPr="00AD2B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D2B13">
        <w:rPr>
          <w:rStyle w:val="TagStyle"/>
          <w:rtl/>
        </w:rPr>
        <w:t xml:space="preserve"> &lt;&lt; </w:t>
      </w:r>
      <w:proofErr w:type="spellStart"/>
      <w:r w:rsidRPr="00AD2B13">
        <w:rPr>
          <w:rStyle w:val="TagStyle"/>
          <w:rtl/>
        </w:rPr>
        <w:t>יור</w:t>
      </w:r>
      <w:proofErr w:type="spellEnd"/>
      <w:r w:rsidRPr="00AD2B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AD2B13" w:rsidRDefault="00AD2B13" w:rsidP="00AD2B13">
      <w:pPr>
        <w:pStyle w:val="KeepWithNext"/>
        <w:rPr>
          <w:rtl/>
          <w:lang w:eastAsia="he-IL"/>
        </w:rPr>
      </w:pPr>
    </w:p>
    <w:p w:rsidR="00AD2B13" w:rsidRDefault="00AD2B13" w:rsidP="00AC4403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עברה</w:t>
      </w:r>
      <w:r w:rsidR="00AC44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ותעלה למליאה לקריאה שנייה ושלישית בצירוף ההסתייגויות. הישיבה נ</w:t>
      </w:r>
      <w:r w:rsidR="00AC4403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 xml:space="preserve">לה. </w:t>
      </w:r>
    </w:p>
    <w:p w:rsidR="00AD2B13" w:rsidRDefault="00AD2B13" w:rsidP="00AD2B13">
      <w:pPr>
        <w:rPr>
          <w:rtl/>
          <w:lang w:eastAsia="he-IL"/>
        </w:rPr>
      </w:pPr>
    </w:p>
    <w:p w:rsidR="00AD0207" w:rsidRDefault="00AD0207" w:rsidP="00AD2B13">
      <w:pPr>
        <w:rPr>
          <w:rtl/>
          <w:lang w:eastAsia="he-IL"/>
        </w:rPr>
      </w:pPr>
      <w:bookmarkStart w:id="468" w:name="_GoBack"/>
      <w:bookmarkEnd w:id="468"/>
    </w:p>
    <w:p w:rsidR="00AD2B13" w:rsidRDefault="00AD2B13" w:rsidP="00AD2B13">
      <w:pPr>
        <w:pStyle w:val="afc"/>
        <w:keepNext/>
        <w:rPr>
          <w:rtl/>
          <w:lang w:eastAsia="he-IL"/>
        </w:rPr>
      </w:pPr>
      <w:bookmarkStart w:id="469" w:name="ET_meetingend_100"/>
      <w:r w:rsidRPr="00AD2B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10:32.</w:t>
      </w:r>
      <w:r w:rsidRPr="00AD2B1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69"/>
    </w:p>
    <w:p w:rsidR="00AD2B13" w:rsidRDefault="00AD2B13" w:rsidP="00AD2B13">
      <w:pPr>
        <w:pStyle w:val="KeepWithNext"/>
        <w:rPr>
          <w:rtl/>
          <w:lang w:eastAsia="he-IL"/>
        </w:rPr>
      </w:pPr>
    </w:p>
    <w:p w:rsidR="00AD2B13" w:rsidRPr="00AD2B13" w:rsidRDefault="00AD2B13" w:rsidP="00AD2B13">
      <w:pPr>
        <w:rPr>
          <w:rtl/>
          <w:lang w:eastAsia="he-IL"/>
        </w:rPr>
      </w:pPr>
    </w:p>
    <w:p w:rsidR="0049512E" w:rsidRPr="0049512E" w:rsidRDefault="0049512E" w:rsidP="0049512E">
      <w:pPr>
        <w:rPr>
          <w:rtl/>
          <w:lang w:eastAsia="he-IL"/>
        </w:rPr>
      </w:pPr>
    </w:p>
    <w:p w:rsidR="0049512E" w:rsidRPr="0049512E" w:rsidRDefault="0049512E" w:rsidP="0049512E">
      <w:pPr>
        <w:rPr>
          <w:rtl/>
          <w:lang w:eastAsia="he-IL"/>
        </w:rPr>
      </w:pPr>
    </w:p>
    <w:p w:rsidR="0049512E" w:rsidRPr="0049512E" w:rsidRDefault="0049512E" w:rsidP="0049512E">
      <w:pPr>
        <w:rPr>
          <w:rtl/>
          <w:lang w:eastAsia="he-IL"/>
        </w:rPr>
      </w:pPr>
    </w:p>
    <w:p w:rsidR="0018613E" w:rsidRPr="0018613E" w:rsidRDefault="0018613E" w:rsidP="0018613E">
      <w:pPr>
        <w:rPr>
          <w:rtl/>
          <w:lang w:eastAsia="he-IL"/>
        </w:rPr>
      </w:pPr>
    </w:p>
    <w:p w:rsidR="0018613E" w:rsidRPr="0018613E" w:rsidRDefault="0018613E" w:rsidP="0018613E">
      <w:pPr>
        <w:rPr>
          <w:rtl/>
          <w:lang w:eastAsia="he-IL"/>
        </w:rPr>
      </w:pPr>
    </w:p>
    <w:p w:rsidR="00B27C25" w:rsidRPr="00B27C25" w:rsidRDefault="00B27C25" w:rsidP="00B27C25">
      <w:pPr>
        <w:rPr>
          <w:lang w:eastAsia="he-IL"/>
        </w:rPr>
      </w:pPr>
    </w:p>
    <w:sectPr w:rsidR="00B27C25" w:rsidRPr="00B27C25" w:rsidSect="00AD02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FE6" w:rsidRDefault="00C67FE6">
      <w:r>
        <w:separator/>
      </w:r>
    </w:p>
  </w:endnote>
  <w:endnote w:type="continuationSeparator" w:id="0">
    <w:p w:rsidR="00C67FE6" w:rsidRDefault="00C67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FE6" w:rsidRDefault="00C67FE6">
      <w:r>
        <w:separator/>
      </w:r>
    </w:p>
  </w:footnote>
  <w:footnote w:type="continuationSeparator" w:id="0">
    <w:p w:rsidR="00C67FE6" w:rsidRDefault="00C67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FE6" w:rsidRDefault="00C67F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7FE6" w:rsidRDefault="00C67F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FE6" w:rsidRDefault="00C67F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0207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C67FE6" w:rsidRPr="00CC5815" w:rsidRDefault="00AD0207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C67FE6" w:rsidRPr="00CC5815" w:rsidRDefault="00C67FE6" w:rsidP="008E5E3F">
    <w:pPr>
      <w:pStyle w:val="a3"/>
      <w:ind w:firstLine="0"/>
      <w:rPr>
        <w:rtl/>
      </w:rPr>
    </w:pPr>
    <w:r>
      <w:rPr>
        <w:rtl/>
      </w:rPr>
      <w:t>01/06/2022</w:t>
    </w:r>
  </w:p>
  <w:p w:rsidR="00C67FE6" w:rsidRPr="00CC5815" w:rsidRDefault="00C67F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FE6" w:rsidRDefault="00C67F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FE6" w:rsidRDefault="00C67F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7FE6" w:rsidRDefault="00C67F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617148"/>
    <w:multiLevelType w:val="hybridMultilevel"/>
    <w:tmpl w:val="3702A950"/>
    <w:lvl w:ilvl="0" w:tplc="41943FD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FB"/>
    <w:rsid w:val="0002047E"/>
    <w:rsid w:val="000222E6"/>
    <w:rsid w:val="000243ED"/>
    <w:rsid w:val="00034E86"/>
    <w:rsid w:val="0003647E"/>
    <w:rsid w:val="00037279"/>
    <w:rsid w:val="00067F42"/>
    <w:rsid w:val="00084FF8"/>
    <w:rsid w:val="00092B80"/>
    <w:rsid w:val="00093A1B"/>
    <w:rsid w:val="000A17C6"/>
    <w:rsid w:val="000A1C49"/>
    <w:rsid w:val="000B060C"/>
    <w:rsid w:val="000B2EE6"/>
    <w:rsid w:val="000B72D2"/>
    <w:rsid w:val="000C47F5"/>
    <w:rsid w:val="000E3314"/>
    <w:rsid w:val="000F2459"/>
    <w:rsid w:val="00150436"/>
    <w:rsid w:val="00150721"/>
    <w:rsid w:val="00167294"/>
    <w:rsid w:val="001673D4"/>
    <w:rsid w:val="00171E7F"/>
    <w:rsid w:val="001758C1"/>
    <w:rsid w:val="0017779F"/>
    <w:rsid w:val="0018613E"/>
    <w:rsid w:val="001A74E9"/>
    <w:rsid w:val="001A7A1B"/>
    <w:rsid w:val="001B1FA8"/>
    <w:rsid w:val="001B44F6"/>
    <w:rsid w:val="001C44DA"/>
    <w:rsid w:val="001C4FDA"/>
    <w:rsid w:val="001D440C"/>
    <w:rsid w:val="002016FF"/>
    <w:rsid w:val="00227FEF"/>
    <w:rsid w:val="00230464"/>
    <w:rsid w:val="00250D4D"/>
    <w:rsid w:val="00256D55"/>
    <w:rsid w:val="00261554"/>
    <w:rsid w:val="00275C03"/>
    <w:rsid w:val="00276282"/>
    <w:rsid w:val="00280D58"/>
    <w:rsid w:val="002D4BDB"/>
    <w:rsid w:val="002E5E31"/>
    <w:rsid w:val="00303B4C"/>
    <w:rsid w:val="00321E62"/>
    <w:rsid w:val="00327BF8"/>
    <w:rsid w:val="00340AFA"/>
    <w:rsid w:val="0034281C"/>
    <w:rsid w:val="003658CB"/>
    <w:rsid w:val="00366CFB"/>
    <w:rsid w:val="0036794C"/>
    <w:rsid w:val="00372530"/>
    <w:rsid w:val="00373508"/>
    <w:rsid w:val="00396023"/>
    <w:rsid w:val="003C279D"/>
    <w:rsid w:val="003F0A5F"/>
    <w:rsid w:val="00420E41"/>
    <w:rsid w:val="00424C94"/>
    <w:rsid w:val="00447608"/>
    <w:rsid w:val="00451746"/>
    <w:rsid w:val="00453875"/>
    <w:rsid w:val="00467502"/>
    <w:rsid w:val="00470EAC"/>
    <w:rsid w:val="0049458B"/>
    <w:rsid w:val="0049512E"/>
    <w:rsid w:val="00495FD8"/>
    <w:rsid w:val="004B0A65"/>
    <w:rsid w:val="004B1BE9"/>
    <w:rsid w:val="004D244D"/>
    <w:rsid w:val="00500C0C"/>
    <w:rsid w:val="00546678"/>
    <w:rsid w:val="005506B9"/>
    <w:rsid w:val="005817EC"/>
    <w:rsid w:val="00590B77"/>
    <w:rsid w:val="005A342D"/>
    <w:rsid w:val="005C363E"/>
    <w:rsid w:val="005C738C"/>
    <w:rsid w:val="005D61F3"/>
    <w:rsid w:val="005E1C6B"/>
    <w:rsid w:val="005F76B0"/>
    <w:rsid w:val="00634F61"/>
    <w:rsid w:val="00671400"/>
    <w:rsid w:val="00684FAE"/>
    <w:rsid w:val="00695A47"/>
    <w:rsid w:val="006A0CB7"/>
    <w:rsid w:val="006D7C8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3716"/>
    <w:rsid w:val="0081374A"/>
    <w:rsid w:val="0082136D"/>
    <w:rsid w:val="008320F6"/>
    <w:rsid w:val="00841223"/>
    <w:rsid w:val="00843756"/>
    <w:rsid w:val="00846BE9"/>
    <w:rsid w:val="00853207"/>
    <w:rsid w:val="00857E31"/>
    <w:rsid w:val="008713A4"/>
    <w:rsid w:val="00875F10"/>
    <w:rsid w:val="008C6035"/>
    <w:rsid w:val="008C7015"/>
    <w:rsid w:val="008D0C9C"/>
    <w:rsid w:val="008D1DFB"/>
    <w:rsid w:val="008E03B4"/>
    <w:rsid w:val="008E5E3F"/>
    <w:rsid w:val="0090279B"/>
    <w:rsid w:val="00914904"/>
    <w:rsid w:val="009258CE"/>
    <w:rsid w:val="009515F0"/>
    <w:rsid w:val="009830CB"/>
    <w:rsid w:val="0098553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403"/>
    <w:rsid w:val="00AD0207"/>
    <w:rsid w:val="00AD2B13"/>
    <w:rsid w:val="00AD4EC9"/>
    <w:rsid w:val="00AD5EF2"/>
    <w:rsid w:val="00AD6FFC"/>
    <w:rsid w:val="00AF31E6"/>
    <w:rsid w:val="00AF4150"/>
    <w:rsid w:val="00B0509A"/>
    <w:rsid w:val="00B120B2"/>
    <w:rsid w:val="00B259BB"/>
    <w:rsid w:val="00B27C25"/>
    <w:rsid w:val="00B50340"/>
    <w:rsid w:val="00B526E1"/>
    <w:rsid w:val="00B65508"/>
    <w:rsid w:val="00B66604"/>
    <w:rsid w:val="00B8517A"/>
    <w:rsid w:val="00BA6446"/>
    <w:rsid w:val="00BD47B7"/>
    <w:rsid w:val="00C135D5"/>
    <w:rsid w:val="00C203BA"/>
    <w:rsid w:val="00C22DCB"/>
    <w:rsid w:val="00C3598A"/>
    <w:rsid w:val="00C360BC"/>
    <w:rsid w:val="00C40E5A"/>
    <w:rsid w:val="00C44800"/>
    <w:rsid w:val="00C52EC2"/>
    <w:rsid w:val="00C61DC1"/>
    <w:rsid w:val="00C64AFF"/>
    <w:rsid w:val="00C661EE"/>
    <w:rsid w:val="00C67FE6"/>
    <w:rsid w:val="00C72438"/>
    <w:rsid w:val="00C763E4"/>
    <w:rsid w:val="00C8624A"/>
    <w:rsid w:val="00C96582"/>
    <w:rsid w:val="00C96A9B"/>
    <w:rsid w:val="00CA5363"/>
    <w:rsid w:val="00CB6D60"/>
    <w:rsid w:val="00CC5815"/>
    <w:rsid w:val="00CE24B8"/>
    <w:rsid w:val="00CE5849"/>
    <w:rsid w:val="00D11CE8"/>
    <w:rsid w:val="00D23A02"/>
    <w:rsid w:val="00D278F7"/>
    <w:rsid w:val="00D37550"/>
    <w:rsid w:val="00D40A29"/>
    <w:rsid w:val="00D431DA"/>
    <w:rsid w:val="00D439D2"/>
    <w:rsid w:val="00D45D27"/>
    <w:rsid w:val="00D70197"/>
    <w:rsid w:val="00D81D9C"/>
    <w:rsid w:val="00D86E57"/>
    <w:rsid w:val="00D96B24"/>
    <w:rsid w:val="00DA781D"/>
    <w:rsid w:val="00DE5B80"/>
    <w:rsid w:val="00E12D64"/>
    <w:rsid w:val="00E33AE3"/>
    <w:rsid w:val="00E34AC3"/>
    <w:rsid w:val="00E61903"/>
    <w:rsid w:val="00E64116"/>
    <w:rsid w:val="00E85010"/>
    <w:rsid w:val="00EA624B"/>
    <w:rsid w:val="00EB057D"/>
    <w:rsid w:val="00EB1770"/>
    <w:rsid w:val="00EB18E4"/>
    <w:rsid w:val="00EB2DDA"/>
    <w:rsid w:val="00EB5C85"/>
    <w:rsid w:val="00EB5EA0"/>
    <w:rsid w:val="00EC0AC2"/>
    <w:rsid w:val="00EC1FB3"/>
    <w:rsid w:val="00EC2CD4"/>
    <w:rsid w:val="00EC4D99"/>
    <w:rsid w:val="00EE09AD"/>
    <w:rsid w:val="00EF4690"/>
    <w:rsid w:val="00EF5DB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0C6"/>
    <w:rsid w:val="00FC4826"/>
    <w:rsid w:val="00FE3474"/>
    <w:rsid w:val="00FF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72D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27C25"/>
    <w:pPr>
      <w:ind w:left="720"/>
      <w:contextualSpacing/>
    </w:pPr>
  </w:style>
  <w:style w:type="paragraph" w:styleId="afe">
    <w:name w:val="footnote text"/>
    <w:basedOn w:val="a"/>
    <w:link w:val="aff"/>
    <w:autoRedefine/>
    <w:semiHidden/>
    <w:unhideWhenUsed/>
    <w:rsid w:val="00B526E1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B526E1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B526E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B526E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B526E1"/>
    <w:pPr>
      <w:jc w:val="both"/>
    </w:pPr>
  </w:style>
  <w:style w:type="paragraph" w:customStyle="1" w:styleId="TableSideHeading">
    <w:name w:val="Table SideHeading"/>
    <w:basedOn w:val="TableText"/>
    <w:rsid w:val="00B526E1"/>
    <w:pPr>
      <w:outlineLvl w:val="2"/>
    </w:pPr>
  </w:style>
  <w:style w:type="paragraph" w:customStyle="1" w:styleId="TableBlockOutdent">
    <w:name w:val="Table BlockOutdent"/>
    <w:basedOn w:val="TableBlock"/>
    <w:rsid w:val="00B526E1"/>
    <w:pPr>
      <w:ind w:left="624" w:hanging="624"/>
    </w:pPr>
  </w:style>
  <w:style w:type="character" w:styleId="aff0">
    <w:name w:val="footnote reference"/>
    <w:aliases w:val="Footnote Reference"/>
    <w:basedOn w:val="a0"/>
    <w:semiHidden/>
    <w:unhideWhenUsed/>
    <w:rsid w:val="00B526E1"/>
    <w:rPr>
      <w:vertAlign w:val="superscript"/>
    </w:rPr>
  </w:style>
  <w:style w:type="table" w:styleId="aff1">
    <w:name w:val="Table Grid"/>
    <w:basedOn w:val="a1"/>
    <w:rsid w:val="00C40E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BFAAF-7F12-4CF1-A2BE-9A7C2BAE4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18</Pages>
  <Words>4909</Words>
  <Characters>27987</Characters>
  <Application>Microsoft Office Word</Application>
  <DocSecurity>0</DocSecurity>
  <Lines>233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2022-06-21T05:17:00Z</dcterms:modified>
</cp:coreProperties>
</file>