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50AF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0E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0A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0AF0" w:rsidP="00FB387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387F">
        <w:rPr>
          <w:rFonts w:hint="cs"/>
          <w:b/>
          <w:bCs/>
          <w:rtl/>
        </w:rPr>
        <w:t>290</w:t>
      </w:r>
    </w:p>
    <w:p w:rsidR="00E64116" w:rsidRPr="008713A4" w:rsidRDefault="00A50A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50AF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ב' בסיון התשפ"ב (01 ביוני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AD0E00" w:rsidRPr="008713A4" w:rsidRDefault="00AD0E00" w:rsidP="008320F6">
      <w:pPr>
        <w:ind w:firstLine="0"/>
        <w:rPr>
          <w:rtl/>
        </w:rPr>
      </w:pPr>
    </w:p>
    <w:p w:rsidR="00E64116" w:rsidRPr="00AD0E00" w:rsidRDefault="00AD0E00" w:rsidP="00AD0E00">
      <w:pPr>
        <w:ind w:firstLine="0"/>
        <w:rPr>
          <w:bCs/>
          <w:u w:val="single"/>
          <w:rtl/>
        </w:rPr>
      </w:pPr>
      <w:r>
        <w:rPr>
          <w:rFonts w:hint="cs"/>
          <w:bCs/>
          <w:u w:val="single"/>
          <w:rtl/>
        </w:rPr>
        <w:t>סדר יום:</w:t>
      </w:r>
    </w:p>
    <w:p w:rsidR="00E64116" w:rsidRPr="00AD0E00" w:rsidRDefault="00E64116" w:rsidP="00AD0E00">
      <w:pPr>
        <w:pStyle w:val="a6"/>
        <w:jc w:val="both"/>
        <w:rPr>
          <w:b w:val="0"/>
          <w:bCs w:val="0"/>
          <w:u w:val="none"/>
          <w:rtl/>
        </w:rPr>
      </w:pPr>
      <w:r w:rsidRPr="00AD0E00">
        <w:rPr>
          <w:rStyle w:val="TagStyle"/>
          <w:rFonts w:hint="cs"/>
          <w:b/>
          <w:bCs w:val="0"/>
          <w:u w:val="none"/>
          <w:rtl/>
        </w:rPr>
        <w:t>סדר היום</w:t>
      </w:r>
      <w:r w:rsidRPr="00AD0E00">
        <w:rPr>
          <w:rStyle w:val="TagStyle"/>
          <w:b/>
          <w:bCs w:val="0"/>
          <w:u w:val="none"/>
          <w:rtl/>
        </w:rPr>
        <w:t>:</w:t>
      </w:r>
      <w:bookmarkStart w:id="0" w:name="ET_hatsach_626648_1"/>
      <w:r w:rsidR="00A50AF0" w:rsidRPr="00AD0E00">
        <w:rPr>
          <w:rStyle w:val="TagStyle"/>
          <w:b/>
          <w:bCs w:val="0"/>
          <w:u w:val="none"/>
          <w:rtl/>
        </w:rPr>
        <w:t xml:space="preserve"> &lt;&lt; הצח &gt;&gt; </w:t>
      </w:r>
      <w:r w:rsidR="00A50AF0" w:rsidRPr="00AD0E00">
        <w:rPr>
          <w:b w:val="0"/>
          <w:bCs w:val="0"/>
          <w:u w:val="none"/>
          <w:rtl/>
        </w:rPr>
        <w:t>הצעת חוק לתיקון פקודת מס הכנסה (אישור ועדת הכספים בקביעת מוסד ציבורי), התשפ"ב-2021, של ח"כ ולדימיר בליאק</w:t>
      </w:r>
      <w:r w:rsidR="00A50AF0" w:rsidRPr="00AD0E00">
        <w:rPr>
          <w:rStyle w:val="TagStyle"/>
          <w:b/>
          <w:bCs w:val="0"/>
          <w:u w:val="none"/>
          <w:rtl/>
        </w:rPr>
        <w:t xml:space="preserve"> &lt;&lt; הצח &gt;&gt;</w:t>
      </w:r>
      <w:r w:rsidR="00A50AF0" w:rsidRPr="00AD0E0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50AF0" w:rsidRPr="008713A4" w:rsidRDefault="00A50AF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B387F" w:rsidRDefault="00A50AF0" w:rsidP="00EC1FB3">
      <w:pPr>
        <w:ind w:firstLine="0"/>
        <w:rPr>
          <w:rtl/>
        </w:rPr>
      </w:pPr>
      <w:r w:rsidRPr="00FB387F">
        <w:rPr>
          <w:rtl/>
        </w:rPr>
        <w:t>אלכס קושניר – היו"ר</w:t>
      </w:r>
    </w:p>
    <w:p w:rsidR="00A50AF0" w:rsidRPr="00FB387F" w:rsidRDefault="00FB387F" w:rsidP="00EC1FB3">
      <w:pPr>
        <w:ind w:firstLine="0"/>
        <w:rPr>
          <w:rtl/>
        </w:rPr>
      </w:pPr>
      <w:r w:rsidRPr="00FB387F">
        <w:rPr>
          <w:rFonts w:hint="cs"/>
          <w:rtl/>
        </w:rPr>
        <w:t>י</w:t>
      </w:r>
      <w:r w:rsidR="00A50AF0" w:rsidRPr="00FB387F">
        <w:rPr>
          <w:rtl/>
        </w:rPr>
        <w:t>נון אזולאי</w:t>
      </w:r>
    </w:p>
    <w:p w:rsidR="00A50AF0" w:rsidRPr="00FB387F" w:rsidRDefault="00A50AF0" w:rsidP="00EC1FB3">
      <w:pPr>
        <w:ind w:firstLine="0"/>
        <w:rPr>
          <w:rtl/>
        </w:rPr>
      </w:pPr>
      <w:r w:rsidRPr="00FB387F">
        <w:rPr>
          <w:rtl/>
        </w:rPr>
        <w:t>ולדימיר בליאק</w:t>
      </w:r>
    </w:p>
    <w:p w:rsidR="00A50AF0" w:rsidRPr="00FB387F" w:rsidRDefault="00A50AF0" w:rsidP="00EC1FB3">
      <w:pPr>
        <w:ind w:firstLine="0"/>
        <w:rPr>
          <w:rtl/>
        </w:rPr>
      </w:pPr>
      <w:r w:rsidRPr="00FB387F">
        <w:rPr>
          <w:rtl/>
        </w:rPr>
        <w:t>נעמה לזימי</w:t>
      </w:r>
    </w:p>
    <w:p w:rsidR="00A50AF0" w:rsidRPr="00FB387F" w:rsidRDefault="00A50AF0" w:rsidP="00EC1FB3">
      <w:pPr>
        <w:ind w:firstLine="0"/>
        <w:rPr>
          <w:rtl/>
        </w:rPr>
      </w:pPr>
      <w:r w:rsidRPr="00FB387F">
        <w:rPr>
          <w:rtl/>
        </w:rPr>
        <w:t>ג'ידא רינאוי-זועבי</w:t>
      </w:r>
    </w:p>
    <w:p w:rsidR="00A50AF0" w:rsidRPr="00FB387F" w:rsidRDefault="00A50AF0" w:rsidP="00EC1FB3">
      <w:pPr>
        <w:ind w:firstLine="0"/>
        <w:rPr>
          <w:rtl/>
        </w:rPr>
      </w:pPr>
      <w:r w:rsidRPr="00FB387F">
        <w:rPr>
          <w:rtl/>
        </w:rPr>
        <w:t>נירה שפק</w:t>
      </w:r>
    </w:p>
    <w:p w:rsidR="00A50AF0" w:rsidRDefault="00A50AF0" w:rsidP="00EC1FB3">
      <w:pPr>
        <w:ind w:firstLine="0"/>
        <w:rPr>
          <w:u w:val="single"/>
          <w:rtl/>
        </w:rPr>
      </w:pPr>
    </w:p>
    <w:p w:rsidR="00AD0E00" w:rsidRPr="008713A4" w:rsidRDefault="00AD0E0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4818"/>
      </w:tblGrid>
      <w:tr w:rsidR="00FB387F" w:rsidTr="00FB387F"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 מלכ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רים ומוסדות ציבור, רשות המסים</w:t>
            </w:r>
          </w:p>
        </w:tc>
      </w:tr>
      <w:tr w:rsidR="00FB387F" w:rsidTr="00FB387F"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ליליה פרישר</w:t>
            </w:r>
          </w:p>
        </w:tc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מוסדות ציבור ומלכ"רים, רשות המסים</w:t>
            </w:r>
          </w:p>
        </w:tc>
      </w:tr>
      <w:tr w:rsidR="00FB387F" w:rsidTr="00FB387F"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 כלכלי פיסקלי, משרד המשפטים</w:t>
            </w:r>
          </w:p>
        </w:tc>
      </w:tr>
      <w:tr w:rsidR="00FB387F" w:rsidTr="00FB387F"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רביד ברזלי</w:t>
            </w:r>
          </w:p>
        </w:tc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87F" w:rsidRDefault="00FB387F" w:rsidP="00FB387F">
            <w:pPr>
              <w:ind w:firstLine="0"/>
              <w:rPr>
                <w:rtl/>
              </w:rPr>
            </w:pPr>
            <w:r>
              <w:rPr>
                <w:rtl/>
              </w:rPr>
              <w:t>חברת נשיאות לשכת רואי החשבון</w:t>
            </w:r>
          </w:p>
        </w:tc>
      </w:tr>
      <w:tr w:rsidR="00FB387F" w:rsidTr="00FB387F"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ברקאי</w:t>
            </w:r>
          </w:p>
        </w:tc>
        <w:tc>
          <w:tcPr>
            <w:tcW w:w="0" w:type="auto"/>
            <w:shd w:val="clear" w:color="auto" w:fill="auto"/>
          </w:tcPr>
          <w:p w:rsidR="00FB387F" w:rsidRDefault="00FB38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387F" w:rsidRDefault="00FB387F" w:rsidP="00FB387F">
            <w:pPr>
              <w:ind w:firstLine="0"/>
              <w:rPr>
                <w:rtl/>
              </w:rPr>
            </w:pPr>
            <w:r>
              <w:rPr>
                <w:rtl/>
              </w:rPr>
              <w:t>מנכ"ל מנהיגות אזרחית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50AF0" w:rsidP="00D40A29">
      <w:pPr>
        <w:ind w:firstLine="0"/>
      </w:pPr>
      <w:r>
        <w:rPr>
          <w:rtl/>
        </w:rPr>
        <w:t>שלומית ארליך</w:t>
      </w:r>
    </w:p>
    <w:p w:rsidR="00E64116" w:rsidRDefault="00B42CD6" w:rsidP="00DE5B80">
      <w:pPr>
        <w:ind w:firstLine="0"/>
        <w:rPr>
          <w:rtl/>
        </w:rPr>
      </w:pPr>
      <w:r>
        <w:rPr>
          <w:rFonts w:hint="cs"/>
          <w:rtl/>
        </w:rPr>
        <w:t>תמר בנתורה</w:t>
      </w:r>
    </w:p>
    <w:p w:rsidR="00B42CD6" w:rsidRPr="008713A4" w:rsidRDefault="00B42CD6" w:rsidP="00DE5B80">
      <w:pPr>
        <w:ind w:firstLine="0"/>
        <w:rPr>
          <w:rtl/>
        </w:rPr>
      </w:pPr>
      <w:bookmarkStart w:id="1" w:name="_ETM_Q1_1388257"/>
      <w:bookmarkStart w:id="2" w:name="_ETM_Q1_1388513"/>
      <w:bookmarkEnd w:id="1"/>
      <w:bookmarkEnd w:id="2"/>
    </w:p>
    <w:p w:rsidR="00E64116" w:rsidRPr="008713A4" w:rsidRDefault="00E64116" w:rsidP="007711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50AF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50AF0" w:rsidP="008320F6">
      <w:pPr>
        <w:ind w:firstLine="0"/>
        <w:rPr>
          <w:rtl/>
        </w:rPr>
      </w:pPr>
      <w:r>
        <w:rPr>
          <w:rtl/>
        </w:rPr>
        <w:t>הילה לוי</w:t>
      </w:r>
    </w:p>
    <w:p w:rsidR="00AD0E00" w:rsidRDefault="00AD0E00" w:rsidP="0047359C">
      <w:pPr>
        <w:pStyle w:val="a6"/>
        <w:rPr>
          <w:rStyle w:val="TagStyle"/>
          <w:vanish w:val="0"/>
          <w:rtl/>
        </w:rPr>
      </w:pPr>
      <w:bookmarkStart w:id="3" w:name="ET_hatsach_הצעת_חוק_לתיקון_פקודת_מ_97"/>
      <w:r>
        <w:rPr>
          <w:rStyle w:val="TagStyle"/>
          <w:vanish w:val="0"/>
          <w:rtl/>
        </w:rPr>
        <w:br w:type="page"/>
      </w:r>
    </w:p>
    <w:p w:rsidR="00B42CD6" w:rsidRPr="00860F9F" w:rsidRDefault="00E64116" w:rsidP="0047359C">
      <w:pPr>
        <w:pStyle w:val="a6"/>
        <w:rPr>
          <w:rtl/>
        </w:rPr>
      </w:pPr>
      <w:r w:rsidRPr="0047359C">
        <w:rPr>
          <w:rStyle w:val="TagStyle"/>
          <w:rtl/>
        </w:rPr>
        <w:br w:type="page"/>
      </w:r>
      <w:r w:rsidR="00B42CD6" w:rsidRPr="0047359C">
        <w:rPr>
          <w:rStyle w:val="TagStyle"/>
          <w:rtl/>
        </w:rPr>
        <w:t>&lt;&lt; הצח &gt;&gt;</w:t>
      </w:r>
      <w:r w:rsidR="00B42CD6" w:rsidRPr="00860F9F">
        <w:rPr>
          <w:rStyle w:val="TagStyle"/>
          <w:b/>
          <w:bCs w:val="0"/>
          <w:rtl/>
        </w:rPr>
        <w:t xml:space="preserve"> </w:t>
      </w:r>
      <w:r w:rsidR="00B42CD6" w:rsidRPr="00860F9F">
        <w:rPr>
          <w:rtl/>
        </w:rPr>
        <w:t>הצעת חוק לתיקון פקודת מס הכנסה (אישור ועדת הכספים בקביעת מוסד ציבורי), התשפ"ב-2021, של ח"כ ולדימיר בליאק</w:t>
      </w:r>
      <w:r w:rsidR="00B42CD6" w:rsidRPr="00860F9F">
        <w:rPr>
          <w:rStyle w:val="TagStyle"/>
          <w:b/>
          <w:bCs w:val="0"/>
          <w:rtl/>
        </w:rPr>
        <w:t xml:space="preserve"> </w:t>
      </w:r>
      <w:r w:rsidR="00B42CD6" w:rsidRPr="0047359C">
        <w:rPr>
          <w:rStyle w:val="TagStyle"/>
          <w:rtl/>
        </w:rPr>
        <w:t>&lt;&lt; הצח &gt;&gt;</w:t>
      </w:r>
    </w:p>
    <w:bookmarkEnd w:id="3"/>
    <w:p w:rsidR="007872B4" w:rsidRDefault="007872B4" w:rsidP="00AB3F3A">
      <w:pPr>
        <w:ind w:firstLine="0"/>
        <w:rPr>
          <w:rtl/>
        </w:rPr>
      </w:pPr>
    </w:p>
    <w:p w:rsidR="00AD0E00" w:rsidRDefault="00AD0E00" w:rsidP="00AB3F3A">
      <w:pPr>
        <w:ind w:firstLine="0"/>
        <w:rPr>
          <w:rtl/>
        </w:rPr>
      </w:pPr>
    </w:p>
    <w:p w:rsidR="00B42CD6" w:rsidRDefault="00B42CD6" w:rsidP="0047359C">
      <w:pPr>
        <w:pStyle w:val="af6"/>
      </w:pPr>
      <w:bookmarkStart w:id="4" w:name="ET_yor_5857_2"/>
      <w:r w:rsidRPr="0047359C">
        <w:rPr>
          <w:rStyle w:val="TagStyle"/>
          <w:rtl/>
        </w:rPr>
        <w:t xml:space="preserve"> &lt;&lt; יור &gt;&gt;</w:t>
      </w:r>
      <w:r w:rsidRPr="00B42CD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42CD6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B42CD6" w:rsidRDefault="00B42CD6" w:rsidP="00B42CD6">
      <w:pPr>
        <w:pStyle w:val="KeepWithNext"/>
        <w:rPr>
          <w:rtl/>
          <w:lang w:eastAsia="he-IL"/>
        </w:rPr>
      </w:pPr>
    </w:p>
    <w:p w:rsidR="00860F9F" w:rsidRDefault="00860F9F" w:rsidP="00860F9F">
      <w:pPr>
        <w:rPr>
          <w:rtl/>
          <w:lang w:eastAsia="he-IL"/>
        </w:rPr>
      </w:pPr>
      <w:bookmarkStart w:id="5" w:name="_ETM_Q1_1406777"/>
      <w:bookmarkEnd w:id="5"/>
      <w:r>
        <w:rPr>
          <w:rFonts w:hint="cs"/>
          <w:rtl/>
          <w:lang w:eastAsia="he-IL"/>
        </w:rPr>
        <w:t xml:space="preserve">בוקר טוב לכולם, היום יום רביעי, 1 ביוני 2022, ב' </w:t>
      </w:r>
      <w:bookmarkStart w:id="6" w:name="_ETM_Q1_1402534"/>
      <w:bookmarkEnd w:id="6"/>
      <w:r>
        <w:rPr>
          <w:rFonts w:hint="cs"/>
          <w:rtl/>
          <w:lang w:eastAsia="he-IL"/>
        </w:rPr>
        <w:t xml:space="preserve">בסיוון תשפ"ב. </w:t>
      </w:r>
      <w:r w:rsidR="00B42CD6">
        <w:rPr>
          <w:rFonts w:hint="cs"/>
          <w:rtl/>
          <w:lang w:eastAsia="he-IL"/>
        </w:rPr>
        <w:t xml:space="preserve">אנחנו מכינים לקריאה </w:t>
      </w:r>
      <w:bookmarkStart w:id="7" w:name="_ETM_Q1_1410822"/>
      <w:bookmarkStart w:id="8" w:name="_ETM_Q1_1410914"/>
      <w:bookmarkEnd w:id="7"/>
      <w:bookmarkEnd w:id="8"/>
      <w:r w:rsidR="00B42CD6">
        <w:rPr>
          <w:rFonts w:hint="cs"/>
          <w:rtl/>
          <w:lang w:eastAsia="he-IL"/>
        </w:rPr>
        <w:t xml:space="preserve">ראשונה את הצעת </w:t>
      </w:r>
      <w:bookmarkStart w:id="9" w:name="_ETM_Q1_1420339"/>
      <w:bookmarkEnd w:id="9"/>
      <w:r w:rsidR="00B42CD6">
        <w:rPr>
          <w:rFonts w:hint="cs"/>
          <w:rtl/>
          <w:lang w:eastAsia="he-IL"/>
        </w:rPr>
        <w:t>החוק</w:t>
      </w:r>
      <w:r>
        <w:rPr>
          <w:rFonts w:hint="cs"/>
          <w:rtl/>
          <w:lang w:eastAsia="he-IL"/>
        </w:rPr>
        <w:t xml:space="preserve"> לפקודת מס הכנסת (אישור ועדת הכספים בקביעת </w:t>
      </w:r>
      <w:bookmarkStart w:id="10" w:name="_ETM_Q1_1412250"/>
      <w:bookmarkEnd w:id="10"/>
      <w:r>
        <w:rPr>
          <w:rFonts w:hint="cs"/>
          <w:rtl/>
          <w:lang w:eastAsia="he-IL"/>
        </w:rPr>
        <w:t>מוסד ציבורי), שיזם חבר הכנסת בליאק</w:t>
      </w:r>
      <w:r w:rsidR="00B42CD6">
        <w:rPr>
          <w:rFonts w:hint="cs"/>
          <w:rtl/>
          <w:lang w:eastAsia="he-IL"/>
        </w:rPr>
        <w:t xml:space="preserve">. </w:t>
      </w:r>
      <w:bookmarkStart w:id="11" w:name="_ETM_Q1_1423123"/>
      <w:bookmarkStart w:id="12" w:name="_ETM_Q1_1423211"/>
      <w:bookmarkEnd w:id="11"/>
      <w:bookmarkEnd w:id="12"/>
      <w:r>
        <w:rPr>
          <w:rFonts w:hint="cs"/>
          <w:rtl/>
          <w:lang w:eastAsia="he-IL"/>
        </w:rPr>
        <w:t xml:space="preserve">מטרת </w:t>
      </w:r>
      <w:r w:rsidR="00B42CD6">
        <w:rPr>
          <w:rFonts w:hint="cs"/>
          <w:rtl/>
          <w:lang w:eastAsia="he-IL"/>
        </w:rPr>
        <w:t xml:space="preserve">החקיקה </w:t>
      </w:r>
      <w:r>
        <w:rPr>
          <w:rFonts w:hint="cs"/>
          <w:rtl/>
          <w:lang w:eastAsia="he-IL"/>
        </w:rPr>
        <w:t xml:space="preserve">הזאת היא לעשות </w:t>
      </w:r>
      <w:bookmarkStart w:id="13" w:name="_ETM_Q1_1422015"/>
      <w:bookmarkEnd w:id="13"/>
      <w:r>
        <w:rPr>
          <w:rFonts w:hint="cs"/>
          <w:rtl/>
          <w:lang w:eastAsia="he-IL"/>
        </w:rPr>
        <w:t xml:space="preserve">סדר בכל מה שקשור למתן פטור מס לתורמים, לפי סעיף </w:t>
      </w:r>
      <w:bookmarkStart w:id="14" w:name="_ETM_Q1_1427557"/>
      <w:bookmarkEnd w:id="14"/>
      <w:r>
        <w:rPr>
          <w:rFonts w:hint="cs"/>
          <w:rtl/>
          <w:lang w:eastAsia="he-IL"/>
        </w:rPr>
        <w:t>46 ו</w:t>
      </w:r>
      <w:r w:rsidR="00B42CD6">
        <w:rPr>
          <w:rFonts w:hint="cs"/>
          <w:rtl/>
          <w:lang w:eastAsia="he-IL"/>
        </w:rPr>
        <w:t xml:space="preserve">סעיף 61. אני לא אחזור על </w:t>
      </w:r>
      <w:bookmarkStart w:id="15" w:name="_ETM_Q1_1433732"/>
      <w:bookmarkEnd w:id="15"/>
      <w:r w:rsidR="00B42CD6">
        <w:rPr>
          <w:rFonts w:hint="cs"/>
          <w:rtl/>
          <w:lang w:eastAsia="he-IL"/>
        </w:rPr>
        <w:t xml:space="preserve">כל הרקע לדיון הזה, </w:t>
      </w:r>
      <w:r>
        <w:rPr>
          <w:rFonts w:hint="cs"/>
          <w:rtl/>
          <w:lang w:eastAsia="he-IL"/>
        </w:rPr>
        <w:t xml:space="preserve">רק אגיד שהנוסח שמוצע כאן לפניכם הוא פרי הסכמה </w:t>
      </w:r>
      <w:bookmarkStart w:id="16" w:name="_ETM_Q1_1439109"/>
      <w:bookmarkEnd w:id="16"/>
      <w:r>
        <w:rPr>
          <w:rFonts w:hint="cs"/>
          <w:rtl/>
          <w:lang w:eastAsia="he-IL"/>
        </w:rPr>
        <w:t xml:space="preserve">של כלל חברי הוועדה, גם קואליציה וגם אופוזיציה. </w:t>
      </w:r>
    </w:p>
    <w:p w:rsidR="00860F9F" w:rsidRDefault="00860F9F" w:rsidP="00860F9F">
      <w:pPr>
        <w:rPr>
          <w:rtl/>
          <w:lang w:eastAsia="he-IL"/>
        </w:rPr>
      </w:pPr>
      <w:bookmarkStart w:id="17" w:name="_ETM_Q1_1446081"/>
      <w:bookmarkStart w:id="18" w:name="_ETM_Q1_1446159"/>
      <w:bookmarkEnd w:id="17"/>
      <w:bookmarkEnd w:id="18"/>
    </w:p>
    <w:p w:rsidR="00B42CD6" w:rsidRDefault="00B42CD6" w:rsidP="00860F9F">
      <w:pPr>
        <w:rPr>
          <w:rtl/>
          <w:lang w:eastAsia="he-IL"/>
        </w:rPr>
      </w:pPr>
      <w:bookmarkStart w:id="19" w:name="_ETM_Q1_1446249"/>
      <w:bookmarkStart w:id="20" w:name="_ETM_Q1_1446355"/>
      <w:bookmarkEnd w:id="19"/>
      <w:bookmarkEnd w:id="20"/>
      <w:r>
        <w:rPr>
          <w:rFonts w:hint="cs"/>
          <w:rtl/>
          <w:lang w:eastAsia="he-IL"/>
        </w:rPr>
        <w:lastRenderedPageBreak/>
        <w:t xml:space="preserve">אני מבין </w:t>
      </w:r>
      <w:bookmarkStart w:id="21" w:name="_ETM_Q1_1444727"/>
      <w:bookmarkEnd w:id="21"/>
      <w:r>
        <w:rPr>
          <w:rFonts w:hint="cs"/>
          <w:rtl/>
          <w:lang w:eastAsia="he-IL"/>
        </w:rPr>
        <w:t xml:space="preserve">שלממשלה יש הערות והארות, אז נשמח לשמוע אותן. </w:t>
      </w:r>
      <w:r w:rsidR="00860F9F">
        <w:rPr>
          <w:rFonts w:hint="cs"/>
          <w:rtl/>
          <w:lang w:eastAsia="he-IL"/>
        </w:rPr>
        <w:t xml:space="preserve">לפני </w:t>
      </w:r>
      <w:bookmarkStart w:id="22" w:name="_ETM_Q1_1451617"/>
      <w:bookmarkEnd w:id="22"/>
      <w:r w:rsidR="00860F9F">
        <w:rPr>
          <w:rFonts w:hint="cs"/>
          <w:rtl/>
          <w:lang w:eastAsia="he-IL"/>
        </w:rPr>
        <w:t xml:space="preserve">כן, חבר הכנסת בליאק, בבקשה. </w:t>
      </w:r>
    </w:p>
    <w:p w:rsidR="00B42CD6" w:rsidRDefault="00B42CD6" w:rsidP="00B42CD6">
      <w:pPr>
        <w:rPr>
          <w:rtl/>
          <w:lang w:eastAsia="he-IL"/>
        </w:rPr>
      </w:pPr>
      <w:bookmarkStart w:id="23" w:name="_ETM_Q1_1454387"/>
      <w:bookmarkStart w:id="24" w:name="_ETM_Q1_1454465"/>
      <w:bookmarkEnd w:id="23"/>
      <w:bookmarkEnd w:id="24"/>
    </w:p>
    <w:p w:rsidR="00B42CD6" w:rsidRDefault="00B42CD6" w:rsidP="0047359C">
      <w:pPr>
        <w:pStyle w:val="a4"/>
      </w:pPr>
      <w:bookmarkStart w:id="25" w:name="ET_speaker_6127_3"/>
      <w:r w:rsidRPr="0047359C">
        <w:rPr>
          <w:rStyle w:val="TagStyle"/>
          <w:rtl/>
        </w:rPr>
        <w:t xml:space="preserve"> &lt;&lt; דובר &gt;&gt;</w:t>
      </w:r>
      <w:r w:rsidRPr="00B42CD6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42CD6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"/>
    </w:p>
    <w:p w:rsidR="00B42CD6" w:rsidRDefault="00B42CD6" w:rsidP="00B42CD6">
      <w:pPr>
        <w:pStyle w:val="KeepWithNext"/>
        <w:rPr>
          <w:rtl/>
          <w:lang w:eastAsia="he-IL"/>
        </w:rPr>
      </w:pPr>
    </w:p>
    <w:p w:rsidR="00B42CD6" w:rsidRDefault="00B42CD6" w:rsidP="00860F9F">
      <w:pPr>
        <w:rPr>
          <w:rtl/>
          <w:lang w:eastAsia="he-IL"/>
        </w:rPr>
      </w:pPr>
      <w:bookmarkStart w:id="26" w:name="_ETM_Q1_1457774"/>
      <w:bookmarkStart w:id="27" w:name="_ETM_Q1_1458075"/>
      <w:bookmarkStart w:id="28" w:name="_ETM_Q1_1458186"/>
      <w:bookmarkEnd w:id="26"/>
      <w:bookmarkEnd w:id="27"/>
      <w:bookmarkEnd w:id="28"/>
      <w:r>
        <w:rPr>
          <w:rFonts w:hint="cs"/>
          <w:rtl/>
          <w:lang w:eastAsia="he-IL"/>
        </w:rPr>
        <w:t>בוקר טוב</w:t>
      </w:r>
      <w:r w:rsidR="00860F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" w:name="_ETM_Q1_1459332"/>
      <w:bookmarkEnd w:id="29"/>
      <w:r>
        <w:rPr>
          <w:rFonts w:hint="cs"/>
          <w:rtl/>
          <w:lang w:eastAsia="he-IL"/>
        </w:rPr>
        <w:t>אני לא רוצה לחזור על כל הסיבות שהביאו אותנו להג</w:t>
      </w:r>
      <w:r w:rsidR="00860F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 </w:t>
      </w:r>
      <w:bookmarkStart w:id="30" w:name="_ETM_Q1_1467224"/>
      <w:bookmarkEnd w:id="30"/>
      <w:r>
        <w:rPr>
          <w:rFonts w:hint="cs"/>
          <w:rtl/>
          <w:lang w:eastAsia="he-IL"/>
        </w:rPr>
        <w:t xml:space="preserve">ההצעה </w:t>
      </w:r>
      <w:r w:rsidR="00860F9F">
        <w:rPr>
          <w:rtl/>
          <w:lang w:eastAsia="he-IL"/>
        </w:rPr>
        <w:t>–</w:t>
      </w:r>
      <w:r w:rsidR="00860F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ועדת פריש וגם פסיקת בג"ץ. הצעת החוק היא </w:t>
      </w:r>
      <w:bookmarkStart w:id="31" w:name="_ETM_Q1_1479226"/>
      <w:bookmarkEnd w:id="31"/>
      <w:r w:rsidR="00860F9F">
        <w:rPr>
          <w:rFonts w:hint="cs"/>
          <w:rtl/>
          <w:lang w:eastAsia="he-IL"/>
        </w:rPr>
        <w:t xml:space="preserve">לא רק </w:t>
      </w:r>
      <w:bookmarkStart w:id="32" w:name="_ETM_Q1_1478199"/>
      <w:bookmarkEnd w:id="32"/>
      <w:r w:rsidR="00860F9F">
        <w:rPr>
          <w:rFonts w:hint="cs"/>
          <w:rtl/>
          <w:lang w:eastAsia="he-IL"/>
        </w:rPr>
        <w:t xml:space="preserve">שלי, אלא </w:t>
      </w:r>
      <w:r>
        <w:rPr>
          <w:rFonts w:hint="cs"/>
          <w:rtl/>
          <w:lang w:eastAsia="he-IL"/>
        </w:rPr>
        <w:t>גם של חברי הכנסת קושניר ונירה ש</w:t>
      </w:r>
      <w:r w:rsidR="00860F9F">
        <w:rPr>
          <w:rFonts w:hint="cs"/>
          <w:rtl/>
          <w:lang w:eastAsia="he-IL"/>
        </w:rPr>
        <w:t xml:space="preserve">פק. </w:t>
      </w:r>
      <w:bookmarkStart w:id="33" w:name="_ETM_Q1_1485607"/>
      <w:bookmarkStart w:id="34" w:name="_ETM_Q1_1485690"/>
      <w:bookmarkEnd w:id="33"/>
      <w:bookmarkEnd w:id="34"/>
      <w:r>
        <w:rPr>
          <w:rFonts w:hint="cs"/>
          <w:rtl/>
          <w:lang w:eastAsia="he-IL"/>
        </w:rPr>
        <w:t>קיימנו מס</w:t>
      </w:r>
      <w:bookmarkStart w:id="35" w:name="_ETM_Q1_1490564"/>
      <w:bookmarkEnd w:id="35"/>
      <w:r>
        <w:rPr>
          <w:rFonts w:hint="cs"/>
          <w:rtl/>
          <w:lang w:eastAsia="he-IL"/>
        </w:rPr>
        <w:t>פר דיוני</w:t>
      </w:r>
      <w:bookmarkStart w:id="36" w:name="_ETM_Q1_1493641"/>
      <w:bookmarkStart w:id="37" w:name="_ETM_Q1_1493723"/>
      <w:bookmarkStart w:id="38" w:name="_ETM_Q1_1493796"/>
      <w:bookmarkStart w:id="39" w:name="_ETM_Q1_1493870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 xml:space="preserve">ם </w:t>
      </w:r>
      <w:r w:rsidR="00860F9F">
        <w:rPr>
          <w:rFonts w:hint="cs"/>
          <w:rtl/>
          <w:lang w:eastAsia="he-IL"/>
        </w:rPr>
        <w:t xml:space="preserve">בוועדת המשנה בראשותי בנושא הזה, והגענו למסקנות, </w:t>
      </w:r>
      <w:bookmarkStart w:id="40" w:name="_ETM_Q1_1494535"/>
      <w:bookmarkEnd w:id="40"/>
      <w:r w:rsidR="00860F9F">
        <w:rPr>
          <w:rFonts w:hint="cs"/>
          <w:rtl/>
          <w:lang w:eastAsia="he-IL"/>
        </w:rPr>
        <w:t xml:space="preserve">אם כי לא כולם היו בדעה אחת. </w:t>
      </w:r>
      <w:r>
        <w:rPr>
          <w:rFonts w:hint="cs"/>
          <w:rtl/>
          <w:lang w:eastAsia="he-IL"/>
        </w:rPr>
        <w:t xml:space="preserve">אמרתי שאני מוכן לשמוע את כל הדעות </w:t>
      </w:r>
      <w:bookmarkStart w:id="41" w:name="_ETM_Q1_1507304"/>
      <w:bookmarkEnd w:id="41"/>
      <w:r w:rsidR="00860F9F">
        <w:rPr>
          <w:rFonts w:hint="cs"/>
          <w:rtl/>
          <w:lang w:eastAsia="he-IL"/>
        </w:rPr>
        <w:t xml:space="preserve">ומוכן לשתף גם </w:t>
      </w:r>
      <w:bookmarkStart w:id="42" w:name="_ETM_Q1_1505316"/>
      <w:bookmarkEnd w:id="42"/>
      <w:r w:rsidR="00860F9F">
        <w:rPr>
          <w:rFonts w:hint="cs"/>
          <w:rtl/>
          <w:lang w:eastAsia="he-IL"/>
        </w:rPr>
        <w:t xml:space="preserve">את האופוזיציה בהכנת ההצעה </w:t>
      </w:r>
      <w:r>
        <w:rPr>
          <w:rFonts w:hint="cs"/>
          <w:rtl/>
          <w:lang w:eastAsia="he-IL"/>
        </w:rPr>
        <w:t>לקריאה ראשונה, שנייה ושלישית</w:t>
      </w:r>
      <w:r w:rsidR="00860F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וכך עשינו. </w:t>
      </w:r>
    </w:p>
    <w:p w:rsidR="00860F9F" w:rsidRDefault="00860F9F" w:rsidP="00B42CD6">
      <w:pPr>
        <w:rPr>
          <w:rtl/>
          <w:lang w:eastAsia="he-IL"/>
        </w:rPr>
      </w:pPr>
      <w:bookmarkStart w:id="43" w:name="_ETM_Q1_1515157"/>
      <w:bookmarkStart w:id="44" w:name="_ETM_Q1_1515241"/>
      <w:bookmarkEnd w:id="43"/>
      <w:bookmarkEnd w:id="44"/>
    </w:p>
    <w:p w:rsidR="00860F9F" w:rsidRDefault="00B42CD6" w:rsidP="00860F9F">
      <w:pPr>
        <w:rPr>
          <w:rtl/>
          <w:lang w:eastAsia="he-IL"/>
        </w:rPr>
      </w:pPr>
      <w:bookmarkStart w:id="45" w:name="_ETM_Q1_1513367"/>
      <w:bookmarkStart w:id="46" w:name="_ETM_Q1_1513518"/>
      <w:bookmarkEnd w:id="45"/>
      <w:bookmarkEnd w:id="46"/>
      <w:r>
        <w:rPr>
          <w:rFonts w:hint="cs"/>
          <w:rtl/>
          <w:lang w:eastAsia="he-IL"/>
        </w:rPr>
        <w:t xml:space="preserve">קיימנו מספר דיונים </w:t>
      </w:r>
      <w:r w:rsidR="00860F9F">
        <w:rPr>
          <w:rFonts w:hint="cs"/>
          <w:rtl/>
          <w:lang w:eastAsia="he-IL"/>
        </w:rPr>
        <w:t xml:space="preserve">עם חברי אופוזיציה </w:t>
      </w:r>
      <w:r>
        <w:rPr>
          <w:rFonts w:hint="cs"/>
          <w:rtl/>
          <w:lang w:eastAsia="he-IL"/>
        </w:rPr>
        <w:t xml:space="preserve">והגענו </w:t>
      </w:r>
      <w:bookmarkStart w:id="47" w:name="_ETM_Q1_1519301"/>
      <w:bookmarkEnd w:id="47"/>
      <w:r>
        <w:rPr>
          <w:rFonts w:hint="cs"/>
          <w:rtl/>
          <w:lang w:eastAsia="he-IL"/>
        </w:rPr>
        <w:t>לנוסח מוסכם</w:t>
      </w:r>
      <w:r w:rsidR="00860F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שמסייע לנו לעמוד בדרישות של פסיקת בג"ץ, ובכל </w:t>
      </w:r>
      <w:bookmarkStart w:id="48" w:name="_ETM_Q1_1531190"/>
      <w:bookmarkEnd w:id="48"/>
      <w:r>
        <w:rPr>
          <w:rFonts w:hint="cs"/>
          <w:rtl/>
          <w:lang w:eastAsia="he-IL"/>
        </w:rPr>
        <w:t xml:space="preserve">זאת </w:t>
      </w:r>
      <w:r w:rsidR="00860F9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שאיר את הכנסת בתמונה במספר היבטים. </w:t>
      </w:r>
      <w:r w:rsidR="00860F9F">
        <w:rPr>
          <w:rFonts w:hint="cs"/>
          <w:rtl/>
          <w:lang w:eastAsia="he-IL"/>
        </w:rPr>
        <w:t xml:space="preserve">אני חושב </w:t>
      </w:r>
      <w:bookmarkStart w:id="49" w:name="_ETM_Q1_1535408"/>
      <w:bookmarkEnd w:id="49"/>
      <w:r w:rsidR="00860F9F">
        <w:rPr>
          <w:rFonts w:hint="cs"/>
          <w:rtl/>
          <w:lang w:eastAsia="he-IL"/>
        </w:rPr>
        <w:t xml:space="preserve">שהנוסח הזה הוא </w:t>
      </w:r>
      <w:r>
        <w:rPr>
          <w:rFonts w:hint="cs"/>
          <w:rtl/>
          <w:lang w:eastAsia="he-IL"/>
        </w:rPr>
        <w:t>נוסח הוגן</w:t>
      </w:r>
      <w:bookmarkStart w:id="50" w:name="_ETM_Q1_1540788"/>
      <w:bookmarkEnd w:id="50"/>
      <w:r w:rsidR="00860F9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מאוזן, </w:t>
      </w:r>
      <w:r w:rsidR="00860F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לוקח בחשבון את ההשגות שהיו לחברי הכנסת גפני, </w:t>
      </w:r>
      <w:bookmarkStart w:id="51" w:name="_ETM_Q1_1550741"/>
      <w:bookmarkEnd w:id="51"/>
      <w:r>
        <w:rPr>
          <w:rFonts w:hint="cs"/>
          <w:rtl/>
          <w:lang w:eastAsia="he-IL"/>
        </w:rPr>
        <w:t>ינון אזולאי ובצלאל סמוטריץ</w:t>
      </w:r>
      <w:r w:rsidR="00860F9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860F9F" w:rsidRDefault="00860F9F" w:rsidP="00860F9F">
      <w:pPr>
        <w:rPr>
          <w:rtl/>
          <w:lang w:eastAsia="he-IL"/>
        </w:rPr>
      </w:pPr>
      <w:bookmarkStart w:id="52" w:name="_ETM_Q1_1552246"/>
      <w:bookmarkStart w:id="53" w:name="_ETM_Q1_1552317"/>
      <w:bookmarkEnd w:id="52"/>
      <w:bookmarkEnd w:id="53"/>
    </w:p>
    <w:p w:rsidR="00B42CD6" w:rsidRDefault="00860F9F" w:rsidP="00860F9F">
      <w:pPr>
        <w:rPr>
          <w:rtl/>
          <w:lang w:eastAsia="he-IL"/>
        </w:rPr>
      </w:pPr>
      <w:bookmarkStart w:id="54" w:name="_ETM_Q1_1552406"/>
      <w:bookmarkEnd w:id="54"/>
      <w:r>
        <w:rPr>
          <w:rFonts w:hint="cs"/>
          <w:rtl/>
          <w:lang w:eastAsia="he-IL"/>
        </w:rPr>
        <w:t>א</w:t>
      </w:r>
      <w:bookmarkStart w:id="55" w:name="_ETM_Q1_1552564"/>
      <w:bookmarkEnd w:id="55"/>
      <w:r>
        <w:rPr>
          <w:rFonts w:hint="cs"/>
          <w:rtl/>
          <w:lang w:eastAsia="he-IL"/>
        </w:rPr>
        <w:t xml:space="preserve">ני אגיד שמאוד אשמח אם </w:t>
      </w:r>
      <w:bookmarkStart w:id="56" w:name="_ETM_Q1_1556112"/>
      <w:bookmarkEnd w:id="56"/>
      <w:r>
        <w:rPr>
          <w:rFonts w:hint="cs"/>
          <w:rtl/>
          <w:lang w:eastAsia="he-IL"/>
        </w:rPr>
        <w:t xml:space="preserve">ננסה לקדם את החקיקה בהקדם האפשרי, </w:t>
      </w:r>
      <w:r w:rsidR="00B42CD6">
        <w:rPr>
          <w:rFonts w:hint="cs"/>
          <w:rtl/>
          <w:lang w:eastAsia="he-IL"/>
        </w:rPr>
        <w:t xml:space="preserve">כי יש מספר גדול מאוד של </w:t>
      </w:r>
      <w:bookmarkStart w:id="57" w:name="_ETM_Q1_1562307"/>
      <w:bookmarkEnd w:id="57"/>
      <w:r w:rsidR="00B42CD6">
        <w:rPr>
          <w:rFonts w:hint="cs"/>
          <w:rtl/>
          <w:lang w:eastAsia="he-IL"/>
        </w:rPr>
        <w:t>עמותות, שמחכות לאישור</w:t>
      </w:r>
      <w:r>
        <w:rPr>
          <w:rFonts w:hint="cs"/>
          <w:rtl/>
          <w:lang w:eastAsia="he-IL"/>
        </w:rPr>
        <w:t xml:space="preserve"> כבר תקופה </w:t>
      </w:r>
      <w:bookmarkStart w:id="58" w:name="_ETM_Q1_1566552"/>
      <w:bookmarkEnd w:id="58"/>
      <w:r>
        <w:rPr>
          <w:rFonts w:hint="cs"/>
          <w:rtl/>
          <w:lang w:eastAsia="he-IL"/>
        </w:rPr>
        <w:t>ארוכה</w:t>
      </w:r>
      <w:r w:rsidR="00B42CD6">
        <w:rPr>
          <w:rFonts w:hint="cs"/>
          <w:rtl/>
          <w:lang w:eastAsia="he-IL"/>
        </w:rPr>
        <w:t>. יש לנו התחייבות מולן</w:t>
      </w:r>
      <w:r>
        <w:rPr>
          <w:rFonts w:hint="cs"/>
          <w:rtl/>
          <w:lang w:eastAsia="he-IL"/>
        </w:rPr>
        <w:t>,</w:t>
      </w:r>
      <w:r w:rsidR="00B42CD6">
        <w:rPr>
          <w:rFonts w:hint="cs"/>
          <w:rtl/>
          <w:lang w:eastAsia="he-IL"/>
        </w:rPr>
        <w:t xml:space="preserve"> ואני אשמח </w:t>
      </w:r>
      <w:bookmarkStart w:id="59" w:name="_ETM_Q1_1572949"/>
      <w:bookmarkEnd w:id="59"/>
      <w:r>
        <w:rPr>
          <w:rFonts w:hint="cs"/>
          <w:rtl/>
          <w:lang w:eastAsia="he-IL"/>
        </w:rPr>
        <w:t xml:space="preserve">אם </w:t>
      </w:r>
      <w:r w:rsidR="00B42CD6">
        <w:rPr>
          <w:rFonts w:hint="cs"/>
          <w:rtl/>
          <w:lang w:eastAsia="he-IL"/>
        </w:rPr>
        <w:t xml:space="preserve">החקיקה הזאת תתקדם. </w:t>
      </w:r>
      <w:r>
        <w:rPr>
          <w:rFonts w:hint="cs"/>
          <w:rtl/>
          <w:lang w:eastAsia="he-IL"/>
        </w:rPr>
        <w:t xml:space="preserve">תודה. </w:t>
      </w:r>
    </w:p>
    <w:p w:rsidR="00AD0E00" w:rsidRDefault="00AD0E00" w:rsidP="00860F9F">
      <w:pPr>
        <w:rPr>
          <w:rtl/>
          <w:lang w:eastAsia="he-IL"/>
        </w:rPr>
      </w:pPr>
    </w:p>
    <w:p w:rsidR="00B42CD6" w:rsidRDefault="00B42CD6" w:rsidP="00B42CD6">
      <w:pPr>
        <w:rPr>
          <w:rStyle w:val="TagStyle"/>
          <w:rtl/>
        </w:rPr>
      </w:pPr>
      <w:bookmarkStart w:id="60" w:name="_ETM_Q1_1576798"/>
      <w:bookmarkStart w:id="61" w:name="_ETM_Q1_1576991"/>
      <w:bookmarkStart w:id="62" w:name="_ETM_Q1_1602483"/>
      <w:bookmarkStart w:id="63" w:name="_ETM_Q1_1602570"/>
      <w:bookmarkEnd w:id="60"/>
      <w:bookmarkEnd w:id="61"/>
      <w:bookmarkEnd w:id="62"/>
      <w:bookmarkEnd w:id="63"/>
    </w:p>
    <w:p w:rsidR="00860F9F" w:rsidRDefault="00860F9F" w:rsidP="0047359C">
      <w:pPr>
        <w:pStyle w:val="af6"/>
        <w:rPr>
          <w:rtl/>
        </w:rPr>
      </w:pPr>
      <w:bookmarkStart w:id="64" w:name="ET_yor_5857_81"/>
      <w:r w:rsidRPr="0047359C">
        <w:rPr>
          <w:rStyle w:val="TagStyle"/>
          <w:rtl/>
        </w:rPr>
        <w:t xml:space="preserve"> &lt;&lt; יור &gt;&gt;</w:t>
      </w:r>
      <w:r w:rsidRPr="00860F9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60F9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"/>
    </w:p>
    <w:p w:rsidR="00860F9F" w:rsidRDefault="00860F9F" w:rsidP="00860F9F">
      <w:pPr>
        <w:pStyle w:val="KeepWithNext"/>
        <w:rPr>
          <w:rtl/>
          <w:lang w:eastAsia="he-IL"/>
        </w:rPr>
      </w:pPr>
    </w:p>
    <w:p w:rsidR="00860F9F" w:rsidRDefault="00860F9F" w:rsidP="00860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שלומית, בבקשה. </w:t>
      </w:r>
    </w:p>
    <w:p w:rsidR="00860F9F" w:rsidRPr="00860F9F" w:rsidRDefault="00860F9F" w:rsidP="00860F9F">
      <w:pPr>
        <w:rPr>
          <w:rtl/>
          <w:lang w:eastAsia="he-IL"/>
        </w:rPr>
      </w:pPr>
      <w:bookmarkStart w:id="65" w:name="_ETM_Q1_1578335"/>
      <w:bookmarkStart w:id="66" w:name="_ETM_Q1_1578505"/>
      <w:bookmarkEnd w:id="65"/>
      <w:bookmarkEnd w:id="66"/>
    </w:p>
    <w:p w:rsidR="00B42CD6" w:rsidRDefault="00B42CD6" w:rsidP="0047359C">
      <w:pPr>
        <w:pStyle w:val="a4"/>
        <w:rPr>
          <w:rtl/>
        </w:rPr>
      </w:pPr>
      <w:bookmarkStart w:id="67" w:name="ET_speaker_שלומית_ארליך_4"/>
      <w:r w:rsidRPr="0047359C">
        <w:rPr>
          <w:rStyle w:val="TagStyle"/>
          <w:rtl/>
        </w:rPr>
        <w:t xml:space="preserve"> &lt;&lt; דובר &gt;&gt;</w:t>
      </w:r>
      <w:r w:rsidRPr="00B42CD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42CD6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:rsidR="00B42CD6" w:rsidRDefault="00B42CD6" w:rsidP="00B42CD6">
      <w:pPr>
        <w:pStyle w:val="KeepWithNext"/>
        <w:rPr>
          <w:rtl/>
          <w:lang w:eastAsia="he-IL"/>
        </w:rPr>
      </w:pPr>
    </w:p>
    <w:p w:rsidR="003E0095" w:rsidRDefault="00860F9F" w:rsidP="00860F9F">
      <w:pPr>
        <w:rPr>
          <w:rtl/>
          <w:lang w:eastAsia="he-IL"/>
        </w:rPr>
      </w:pPr>
      <w:bookmarkStart w:id="68" w:name="_ETM_Q1_1581967"/>
      <w:bookmarkStart w:id="69" w:name="_ETM_Q1_1582258"/>
      <w:bookmarkStart w:id="70" w:name="_ETM_Q1_1582361"/>
      <w:bookmarkEnd w:id="68"/>
      <w:bookmarkEnd w:id="69"/>
      <w:bookmarkEnd w:id="70"/>
      <w:r>
        <w:rPr>
          <w:rFonts w:hint="cs"/>
          <w:rtl/>
          <w:lang w:eastAsia="he-IL"/>
        </w:rPr>
        <w:t xml:space="preserve">בנוסח שנמצא על שולחן הוועדה, </w:t>
      </w:r>
      <w:r w:rsidR="00B42CD6">
        <w:rPr>
          <w:rFonts w:hint="cs"/>
          <w:rtl/>
          <w:lang w:eastAsia="he-IL"/>
        </w:rPr>
        <w:t xml:space="preserve">הצעת החוק מנוסחת כך, שהיא תהיה </w:t>
      </w:r>
      <w:bookmarkStart w:id="71" w:name="_ETM_Q1_1587093"/>
      <w:bookmarkEnd w:id="71"/>
      <w:r w:rsidR="00B42CD6">
        <w:rPr>
          <w:rFonts w:hint="cs"/>
          <w:rtl/>
          <w:lang w:eastAsia="he-IL"/>
        </w:rPr>
        <w:t>בהוראת שעה עד ליום 31 בדצמבר 2023</w:t>
      </w:r>
      <w:r>
        <w:rPr>
          <w:rFonts w:hint="cs"/>
          <w:rtl/>
          <w:lang w:eastAsia="he-IL"/>
        </w:rPr>
        <w:t xml:space="preserve">. </w:t>
      </w:r>
      <w:bookmarkStart w:id="72" w:name="_ETM_Q1_1597064"/>
      <w:bookmarkEnd w:id="72"/>
      <w:r w:rsidR="00B42CD6">
        <w:rPr>
          <w:rFonts w:hint="cs"/>
          <w:rtl/>
          <w:lang w:eastAsia="he-IL"/>
        </w:rPr>
        <w:t>לשר האוצר</w:t>
      </w:r>
      <w:r>
        <w:rPr>
          <w:rFonts w:hint="cs"/>
          <w:rtl/>
          <w:lang w:eastAsia="he-IL"/>
        </w:rPr>
        <w:t>,</w:t>
      </w:r>
      <w:r w:rsidR="00B42CD6">
        <w:rPr>
          <w:rFonts w:hint="cs"/>
          <w:rtl/>
          <w:lang w:eastAsia="he-IL"/>
        </w:rPr>
        <w:t xml:space="preserve"> </w:t>
      </w:r>
      <w:bookmarkStart w:id="73" w:name="_ETM_Q1_1597897"/>
      <w:bookmarkEnd w:id="73"/>
      <w:r w:rsidR="00B42CD6">
        <w:rPr>
          <w:rFonts w:hint="cs"/>
          <w:rtl/>
          <w:lang w:eastAsia="he-IL"/>
        </w:rPr>
        <w:t>אישור ועדת הכ</w:t>
      </w:r>
      <w:bookmarkStart w:id="74" w:name="_ETM_Q1_1610089"/>
      <w:bookmarkStart w:id="75" w:name="_ETM_Q1_1610195"/>
      <w:bookmarkEnd w:id="74"/>
      <w:bookmarkEnd w:id="75"/>
      <w:r w:rsidR="00B42CD6">
        <w:rPr>
          <w:rFonts w:hint="cs"/>
          <w:rtl/>
          <w:lang w:eastAsia="he-IL"/>
        </w:rPr>
        <w:t>ספים</w:t>
      </w:r>
      <w:r>
        <w:rPr>
          <w:rFonts w:hint="cs"/>
          <w:rtl/>
          <w:lang w:eastAsia="he-IL"/>
        </w:rPr>
        <w:t xml:space="preserve">, תהיה סמכות להאריך את תקופת הוראת השעה לתקופה </w:t>
      </w:r>
      <w:bookmarkStart w:id="76" w:name="_ETM_Q1_1601328"/>
      <w:bookmarkEnd w:id="76"/>
      <w:r>
        <w:rPr>
          <w:rFonts w:hint="cs"/>
          <w:rtl/>
          <w:lang w:eastAsia="he-IL"/>
        </w:rPr>
        <w:t xml:space="preserve">נוספת, שלא תעלה על שנתיים. אישור ועדת הכספים </w:t>
      </w:r>
      <w:r w:rsidR="00B42C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B42CD6">
        <w:rPr>
          <w:rFonts w:hint="cs"/>
          <w:rtl/>
          <w:lang w:eastAsia="he-IL"/>
        </w:rPr>
        <w:t xml:space="preserve">ירד ולא יהיה בו צורך, </w:t>
      </w:r>
      <w:r>
        <w:rPr>
          <w:rFonts w:hint="cs"/>
          <w:rtl/>
          <w:lang w:eastAsia="he-IL"/>
        </w:rPr>
        <w:t xml:space="preserve">אבל רשות </w:t>
      </w:r>
      <w:bookmarkStart w:id="77" w:name="_ETM_Q1_1612774"/>
      <w:bookmarkEnd w:id="77"/>
      <w:r>
        <w:rPr>
          <w:rFonts w:hint="cs"/>
          <w:rtl/>
          <w:lang w:eastAsia="he-IL"/>
        </w:rPr>
        <w:t xml:space="preserve">המסים תפרסם באתר האינטרנט שלה את רשימת מוסדות הציבור שאושרו </w:t>
      </w:r>
      <w:bookmarkStart w:id="78" w:name="_ETM_Q1_1618050"/>
      <w:bookmarkEnd w:id="78"/>
      <w:r>
        <w:rPr>
          <w:rFonts w:hint="cs"/>
          <w:rtl/>
          <w:lang w:eastAsia="he-IL"/>
        </w:rPr>
        <w:t xml:space="preserve">או </w:t>
      </w:r>
      <w:r w:rsidR="00B42CD6">
        <w:rPr>
          <w:rFonts w:hint="cs"/>
          <w:rtl/>
          <w:lang w:eastAsia="he-IL"/>
        </w:rPr>
        <w:t xml:space="preserve">שלא אושרו </w:t>
      </w:r>
      <w:bookmarkStart w:id="79" w:name="_ETM_Q1_1617604"/>
      <w:bookmarkEnd w:id="79"/>
      <w:r w:rsidR="00B42CD6">
        <w:rPr>
          <w:rFonts w:hint="cs"/>
          <w:rtl/>
          <w:lang w:eastAsia="he-IL"/>
        </w:rPr>
        <w:t xml:space="preserve">לפי הפקודה, או שבוטלה הקביעה שלהם. </w:t>
      </w:r>
      <w:r>
        <w:rPr>
          <w:rFonts w:hint="cs"/>
          <w:rtl/>
          <w:lang w:eastAsia="he-IL"/>
        </w:rPr>
        <w:t xml:space="preserve">זה יהיה בסמוך למועד שבו ניתנה החלטה </w:t>
      </w:r>
      <w:bookmarkStart w:id="80" w:name="_ETM_Q1_1629080"/>
      <w:bookmarkEnd w:id="80"/>
      <w:r>
        <w:rPr>
          <w:rFonts w:hint="cs"/>
          <w:rtl/>
          <w:lang w:eastAsia="he-IL"/>
        </w:rPr>
        <w:t xml:space="preserve">לעניין שלהם. </w:t>
      </w:r>
      <w:r w:rsidR="00B42CD6">
        <w:rPr>
          <w:rFonts w:hint="cs"/>
          <w:rtl/>
          <w:lang w:eastAsia="he-IL"/>
        </w:rPr>
        <w:t xml:space="preserve">מי שרואה את </w:t>
      </w:r>
      <w:bookmarkStart w:id="81" w:name="_ETM_Q1_1629187"/>
      <w:bookmarkEnd w:id="81"/>
      <w:r w:rsidR="00B42CD6">
        <w:rPr>
          <w:rFonts w:hint="cs"/>
          <w:rtl/>
          <w:lang w:eastAsia="he-IL"/>
        </w:rPr>
        <w:t>עצמו נפגע יהיה רשאי לפנות</w:t>
      </w:r>
      <w:r>
        <w:rPr>
          <w:rFonts w:hint="cs"/>
          <w:rtl/>
          <w:lang w:eastAsia="he-IL"/>
        </w:rPr>
        <w:t xml:space="preserve"> </w:t>
      </w:r>
      <w:r w:rsidR="00B42CD6">
        <w:rPr>
          <w:rFonts w:hint="cs"/>
          <w:rtl/>
          <w:lang w:eastAsia="he-IL"/>
        </w:rPr>
        <w:t>לוועדת ערר</w:t>
      </w:r>
      <w:r>
        <w:rPr>
          <w:rFonts w:hint="cs"/>
          <w:rtl/>
          <w:lang w:eastAsia="he-IL"/>
        </w:rPr>
        <w:t xml:space="preserve"> בתוך שלושים ימים ממועד החלטת </w:t>
      </w:r>
      <w:bookmarkStart w:id="82" w:name="_ETM_Q1_1636747"/>
      <w:bookmarkEnd w:id="82"/>
      <w:r>
        <w:rPr>
          <w:rFonts w:hint="cs"/>
          <w:rtl/>
          <w:lang w:eastAsia="he-IL"/>
        </w:rPr>
        <w:t xml:space="preserve">השר. כאמור, </w:t>
      </w:r>
      <w:r w:rsidR="00B42CD6">
        <w:rPr>
          <w:rFonts w:hint="cs"/>
          <w:rtl/>
          <w:lang w:eastAsia="he-IL"/>
        </w:rPr>
        <w:t xml:space="preserve">זה עונה על מה </w:t>
      </w:r>
      <w:bookmarkStart w:id="83" w:name="_ETM_Q1_1638311"/>
      <w:bookmarkEnd w:id="83"/>
      <w:r w:rsidR="00B42CD6">
        <w:rPr>
          <w:rFonts w:hint="cs"/>
          <w:rtl/>
          <w:lang w:eastAsia="he-IL"/>
        </w:rPr>
        <w:t>שדובר בדיון הקודם</w:t>
      </w:r>
      <w:r>
        <w:rPr>
          <w:rFonts w:hint="cs"/>
          <w:rtl/>
          <w:lang w:eastAsia="he-IL"/>
        </w:rPr>
        <w:t xml:space="preserve">. הכוונה הייתה לאפשר לא רק לחברי הכנסת, </w:t>
      </w:r>
      <w:bookmarkStart w:id="84" w:name="_ETM_Q1_1645163"/>
      <w:bookmarkEnd w:id="84"/>
      <w:r>
        <w:rPr>
          <w:rFonts w:hint="cs"/>
          <w:rtl/>
          <w:lang w:eastAsia="he-IL"/>
        </w:rPr>
        <w:t xml:space="preserve">אלא גם לציבור הרחב, לפנות לגבי ההחלטה. </w:t>
      </w:r>
    </w:p>
    <w:p w:rsidR="003E0095" w:rsidRDefault="003E0095" w:rsidP="00860F9F">
      <w:pPr>
        <w:rPr>
          <w:rtl/>
          <w:lang w:eastAsia="he-IL"/>
        </w:rPr>
      </w:pPr>
    </w:p>
    <w:p w:rsidR="003E0095" w:rsidRDefault="00860F9F" w:rsidP="003E0095">
      <w:pPr>
        <w:rPr>
          <w:rtl/>
          <w:lang w:eastAsia="he-IL"/>
        </w:rPr>
      </w:pPr>
      <w:bookmarkStart w:id="85" w:name="_ETM_Q1_1659343"/>
      <w:bookmarkStart w:id="86" w:name="_ETM_Q1_1659436"/>
      <w:bookmarkEnd w:id="85"/>
      <w:bookmarkEnd w:id="86"/>
      <w:r>
        <w:rPr>
          <w:rFonts w:hint="cs"/>
          <w:rtl/>
          <w:lang w:eastAsia="he-IL"/>
        </w:rPr>
        <w:t xml:space="preserve">ועדת הערר תמנה </w:t>
      </w:r>
      <w:bookmarkStart w:id="87" w:name="_ETM_Q1_1651920"/>
      <w:bookmarkEnd w:id="87"/>
      <w:r>
        <w:rPr>
          <w:rFonts w:hint="cs"/>
          <w:rtl/>
          <w:lang w:eastAsia="he-IL"/>
        </w:rPr>
        <w:t>שלושה חברים, שהם החשב הכללי במשרד האוצר, או מי</w:t>
      </w:r>
      <w:bookmarkStart w:id="88" w:name="_ETM_Q1_1654081"/>
      <w:bookmarkEnd w:id="88"/>
      <w:r>
        <w:rPr>
          <w:rFonts w:hint="cs"/>
          <w:rtl/>
          <w:lang w:eastAsia="he-IL"/>
        </w:rPr>
        <w:t xml:space="preserve"> שהוא מינה מקרב עובדיו, והוא יהיה היושב-ראש, </w:t>
      </w:r>
      <w:bookmarkStart w:id="89" w:name="_ETM_Q1_1659159"/>
      <w:bookmarkEnd w:id="89"/>
      <w:r>
        <w:rPr>
          <w:rFonts w:hint="cs"/>
          <w:rtl/>
          <w:lang w:eastAsia="he-IL"/>
        </w:rPr>
        <w:t xml:space="preserve">נציג רשות המסים ונציג משרד ממשלתי בתחום פעילות המוסד הציבורי. </w:t>
      </w:r>
      <w:bookmarkStart w:id="90" w:name="_ETM_Q1_1662326"/>
      <w:bookmarkStart w:id="91" w:name="_ETM_Q1_1663967"/>
      <w:bookmarkStart w:id="92" w:name="_ETM_Q1_1664094"/>
      <w:bookmarkStart w:id="93" w:name="_ETM_Q1_1664127"/>
      <w:bookmarkStart w:id="94" w:name="_ETM_Q1_1664242"/>
      <w:bookmarkEnd w:id="90"/>
      <w:bookmarkEnd w:id="91"/>
      <w:bookmarkEnd w:id="92"/>
      <w:bookmarkEnd w:id="93"/>
      <w:bookmarkEnd w:id="94"/>
      <w:r w:rsidR="003E0095">
        <w:rPr>
          <w:rFonts w:hint="cs"/>
          <w:rtl/>
          <w:lang w:eastAsia="he-IL"/>
        </w:rPr>
        <w:t xml:space="preserve">הוועדה תצטרך לדון ולהחליט בערר בתוך שלושים ימים ממועד הגשת </w:t>
      </w:r>
      <w:bookmarkStart w:id="95" w:name="_ETM_Q1_1667850"/>
      <w:bookmarkEnd w:id="95"/>
      <w:r w:rsidR="003E0095">
        <w:rPr>
          <w:rFonts w:hint="cs"/>
          <w:rtl/>
          <w:lang w:eastAsia="he-IL"/>
        </w:rPr>
        <w:t xml:space="preserve">הערר. השארנו את הסעיף שמדבר על דיווח לוועדת הכספים, </w:t>
      </w:r>
      <w:bookmarkStart w:id="96" w:name="_ETM_Q1_1676447"/>
      <w:bookmarkEnd w:id="96"/>
      <w:r w:rsidR="003E0095">
        <w:rPr>
          <w:rFonts w:hint="cs"/>
          <w:rtl/>
          <w:lang w:eastAsia="he-IL"/>
        </w:rPr>
        <w:t>שיהיה אחת לשלושה חודשים לגבי רשימת המוסדות הציבוריים שאושרו</w:t>
      </w:r>
      <w:bookmarkStart w:id="97" w:name="_ETM_Q1_1683210"/>
      <w:bookmarkEnd w:id="97"/>
      <w:r w:rsidR="003E0095">
        <w:rPr>
          <w:rFonts w:hint="cs"/>
          <w:rtl/>
          <w:lang w:eastAsia="he-IL"/>
        </w:rPr>
        <w:t xml:space="preserve">, לרבות בקשות שלא אושרו או שבוטלו. שר האוצר </w:t>
      </w:r>
      <w:bookmarkStart w:id="98" w:name="_ETM_Q1_1691799"/>
      <w:bookmarkEnd w:id="98"/>
      <w:r w:rsidR="003E0095">
        <w:rPr>
          <w:rFonts w:hint="cs"/>
          <w:rtl/>
          <w:lang w:eastAsia="he-IL"/>
        </w:rPr>
        <w:t xml:space="preserve">יצטרך להעביר לוועדת הכספים של הכנסת אחת לשישה חודשים את </w:t>
      </w:r>
      <w:bookmarkStart w:id="99" w:name="_ETM_Q1_1695977"/>
      <w:bookmarkEnd w:id="99"/>
      <w:r w:rsidR="003E0095">
        <w:rPr>
          <w:rFonts w:hint="cs"/>
          <w:rtl/>
          <w:lang w:eastAsia="he-IL"/>
        </w:rPr>
        <w:t xml:space="preserve">פילוח הנתונים בעניין המטרה הציבורית של מוסדות ציבוריים שאושרו, ושל </w:t>
      </w:r>
      <w:bookmarkStart w:id="100" w:name="_ETM_Q1_1701056"/>
      <w:bookmarkEnd w:id="100"/>
      <w:r w:rsidR="003E0095">
        <w:rPr>
          <w:rFonts w:hint="cs"/>
          <w:rtl/>
          <w:lang w:eastAsia="he-IL"/>
        </w:rPr>
        <w:t xml:space="preserve">מוסדות שלא אושרו. </w:t>
      </w:r>
    </w:p>
    <w:p w:rsidR="003E0095" w:rsidRDefault="003E0095" w:rsidP="003E0095">
      <w:pPr>
        <w:rPr>
          <w:rtl/>
          <w:lang w:eastAsia="he-IL"/>
        </w:rPr>
      </w:pPr>
      <w:bookmarkStart w:id="101" w:name="_ETM_Q1_1704023"/>
      <w:bookmarkStart w:id="102" w:name="_ETM_Q1_1704135"/>
      <w:bookmarkEnd w:id="101"/>
      <w:bookmarkEnd w:id="102"/>
    </w:p>
    <w:p w:rsidR="003E0095" w:rsidRDefault="003E0095" w:rsidP="003E0095">
      <w:pPr>
        <w:rPr>
          <w:rtl/>
          <w:lang w:eastAsia="he-IL"/>
        </w:rPr>
      </w:pPr>
      <w:bookmarkStart w:id="103" w:name="_ETM_Q1_1704175"/>
      <w:bookmarkStart w:id="104" w:name="_ETM_Q1_1704268"/>
      <w:bookmarkEnd w:id="103"/>
      <w:bookmarkEnd w:id="104"/>
      <w:r>
        <w:rPr>
          <w:rFonts w:hint="cs"/>
          <w:rtl/>
          <w:lang w:eastAsia="he-IL"/>
        </w:rPr>
        <w:t xml:space="preserve">תיקון מקביל עשינו גם בסעיף 61 לחוק </w:t>
      </w:r>
      <w:bookmarkStart w:id="105" w:name="_ETM_Q1_1707702"/>
      <w:bookmarkEnd w:id="105"/>
      <w:r>
        <w:rPr>
          <w:rFonts w:hint="cs"/>
          <w:rtl/>
          <w:lang w:eastAsia="he-IL"/>
        </w:rPr>
        <w:t xml:space="preserve">מיסוי מקרקעין, כך שלא יידרש </w:t>
      </w:r>
      <w:bookmarkStart w:id="106" w:name="_ETM_Q1_1708934"/>
      <w:bookmarkStart w:id="107" w:name="_ETM_Q1_1709040"/>
      <w:bookmarkStart w:id="108" w:name="_ETM_Q1_1709109"/>
      <w:bookmarkStart w:id="109" w:name="_ETM_Q1_1709183"/>
      <w:bookmarkEnd w:id="106"/>
      <w:bookmarkEnd w:id="107"/>
      <w:bookmarkEnd w:id="108"/>
      <w:bookmarkEnd w:id="109"/>
      <w:r w:rsidR="00340383">
        <w:rPr>
          <w:rFonts w:hint="cs"/>
          <w:rtl/>
          <w:lang w:eastAsia="he-IL"/>
        </w:rPr>
        <w:t>אישור ועדת הכספ</w:t>
      </w:r>
      <w:bookmarkStart w:id="110" w:name="_ETM_Q1_1715428"/>
      <w:bookmarkStart w:id="111" w:name="_ETM_Q1_1715530"/>
      <w:bookmarkEnd w:id="110"/>
      <w:bookmarkEnd w:id="111"/>
      <w:r w:rsidR="00340383">
        <w:rPr>
          <w:rFonts w:hint="cs"/>
          <w:rtl/>
          <w:lang w:eastAsia="he-IL"/>
        </w:rPr>
        <w:t xml:space="preserve">ים. </w:t>
      </w:r>
    </w:p>
    <w:p w:rsidR="003E0095" w:rsidRDefault="003E0095" w:rsidP="003E0095">
      <w:pPr>
        <w:rPr>
          <w:rtl/>
          <w:lang w:eastAsia="he-IL"/>
        </w:rPr>
      </w:pPr>
      <w:bookmarkStart w:id="112" w:name="_ETM_Q1_1713952"/>
      <w:bookmarkStart w:id="113" w:name="_ETM_Q1_1714009"/>
      <w:bookmarkEnd w:id="112"/>
      <w:bookmarkEnd w:id="113"/>
    </w:p>
    <w:p w:rsidR="00340383" w:rsidRDefault="003E0095" w:rsidP="003E0095">
      <w:pPr>
        <w:rPr>
          <w:rtl/>
          <w:lang w:eastAsia="he-IL"/>
        </w:rPr>
      </w:pPr>
      <w:bookmarkStart w:id="114" w:name="_ETM_Q1_1714104"/>
      <w:bookmarkStart w:id="115" w:name="_ETM_Q1_1714158"/>
      <w:bookmarkEnd w:id="114"/>
      <w:bookmarkEnd w:id="115"/>
      <w:r>
        <w:rPr>
          <w:rFonts w:hint="cs"/>
          <w:rtl/>
          <w:lang w:eastAsia="he-IL"/>
        </w:rPr>
        <w:t>הוספנו כך ש</w:t>
      </w:r>
      <w:r w:rsidR="00340383">
        <w:rPr>
          <w:rFonts w:hint="cs"/>
          <w:rtl/>
          <w:lang w:eastAsia="he-IL"/>
        </w:rPr>
        <w:t xml:space="preserve">בהגדרה מטרה </w:t>
      </w:r>
      <w:bookmarkStart w:id="116" w:name="_ETM_Q1_1721225"/>
      <w:bookmarkEnd w:id="116"/>
      <w:r w:rsidR="00340383">
        <w:rPr>
          <w:rFonts w:hint="cs"/>
          <w:rtl/>
          <w:lang w:eastAsia="he-IL"/>
        </w:rPr>
        <w:t>ציבורית, שר האוצר</w:t>
      </w:r>
      <w:r>
        <w:rPr>
          <w:rFonts w:hint="cs"/>
          <w:rtl/>
          <w:lang w:eastAsia="he-IL"/>
        </w:rPr>
        <w:t xml:space="preserve">, באישור </w:t>
      </w:r>
      <w:bookmarkStart w:id="117" w:name="_ETM_Q1_1721917"/>
      <w:bookmarkEnd w:id="117"/>
      <w:r>
        <w:rPr>
          <w:rFonts w:hint="cs"/>
          <w:rtl/>
          <w:lang w:eastAsia="he-IL"/>
        </w:rPr>
        <w:t>ועדת הכספים,</w:t>
      </w:r>
      <w:r w:rsidR="00340383">
        <w:rPr>
          <w:rFonts w:hint="cs"/>
          <w:rtl/>
          <w:lang w:eastAsia="he-IL"/>
        </w:rPr>
        <w:t xml:space="preserve"> יקבע את אמות המידה</w:t>
      </w:r>
      <w:r>
        <w:rPr>
          <w:rFonts w:hint="cs"/>
          <w:rtl/>
          <w:lang w:eastAsia="he-IL"/>
        </w:rPr>
        <w:t xml:space="preserve"> לבחינת פעילות המטרה הציבורית. </w:t>
      </w:r>
    </w:p>
    <w:p w:rsidR="00340383" w:rsidRDefault="00340383" w:rsidP="00340383">
      <w:pPr>
        <w:rPr>
          <w:rtl/>
          <w:lang w:eastAsia="he-IL"/>
        </w:rPr>
      </w:pPr>
      <w:bookmarkStart w:id="118" w:name="_ETM_Q1_1728724"/>
      <w:bookmarkStart w:id="119" w:name="_ETM_Q1_1728800"/>
      <w:bookmarkEnd w:id="118"/>
      <w:bookmarkEnd w:id="119"/>
    </w:p>
    <w:p w:rsidR="0065387F" w:rsidRDefault="0065387F" w:rsidP="00340383">
      <w:pPr>
        <w:rPr>
          <w:rtl/>
          <w:lang w:eastAsia="he-IL"/>
        </w:rPr>
      </w:pPr>
    </w:p>
    <w:p w:rsidR="00340383" w:rsidRDefault="00340383" w:rsidP="0047359C">
      <w:pPr>
        <w:pStyle w:val="af6"/>
      </w:pPr>
      <w:bookmarkStart w:id="120" w:name="ET_yor_5857_5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3E0095">
      <w:pPr>
        <w:rPr>
          <w:rtl/>
          <w:lang w:eastAsia="he-IL"/>
        </w:rPr>
      </w:pPr>
      <w:bookmarkStart w:id="121" w:name="_ETM_Q1_1729955"/>
      <w:bookmarkEnd w:id="121"/>
      <w:r>
        <w:rPr>
          <w:rFonts w:hint="cs"/>
          <w:rtl/>
          <w:lang w:eastAsia="he-IL"/>
        </w:rPr>
        <w:t xml:space="preserve">צריך לשאול מה קורה </w:t>
      </w:r>
      <w:bookmarkStart w:id="122" w:name="_ETM_Q1_1732245"/>
      <w:bookmarkEnd w:id="122"/>
      <w:r>
        <w:rPr>
          <w:rFonts w:hint="cs"/>
          <w:rtl/>
          <w:lang w:eastAsia="he-IL"/>
        </w:rPr>
        <w:t xml:space="preserve">אם השר לא </w:t>
      </w:r>
      <w:r w:rsidR="003E0095">
        <w:rPr>
          <w:rFonts w:hint="cs"/>
          <w:rtl/>
          <w:lang w:eastAsia="he-IL"/>
        </w:rPr>
        <w:t xml:space="preserve">מתקין תקנות. </w:t>
      </w:r>
      <w:r>
        <w:rPr>
          <w:rFonts w:hint="cs"/>
          <w:rtl/>
          <w:lang w:eastAsia="he-IL"/>
        </w:rPr>
        <w:t xml:space="preserve"> </w:t>
      </w:r>
    </w:p>
    <w:p w:rsidR="00340383" w:rsidRDefault="00340383" w:rsidP="00340383">
      <w:pPr>
        <w:rPr>
          <w:rtl/>
          <w:lang w:eastAsia="he-IL"/>
        </w:rPr>
      </w:pPr>
      <w:bookmarkStart w:id="123" w:name="_ETM_Q1_1735668"/>
      <w:bookmarkStart w:id="124" w:name="_ETM_Q1_1735756"/>
      <w:bookmarkEnd w:id="123"/>
      <w:bookmarkEnd w:id="124"/>
    </w:p>
    <w:p w:rsidR="00340383" w:rsidRDefault="00340383" w:rsidP="0047359C">
      <w:pPr>
        <w:pStyle w:val="-"/>
      </w:pPr>
      <w:bookmarkStart w:id="125" w:name="ET_speakercontinue_שלומית_ארליך_6"/>
      <w:r w:rsidRPr="0047359C">
        <w:rPr>
          <w:rStyle w:val="TagStyle"/>
          <w:rtl/>
        </w:rPr>
        <w:t xml:space="preserve"> &lt;&lt; דובר_המשך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340383">
      <w:pPr>
        <w:rPr>
          <w:rtl/>
          <w:lang w:eastAsia="he-IL"/>
        </w:rPr>
      </w:pPr>
      <w:bookmarkStart w:id="126" w:name="_ETM_Q1_1736694"/>
      <w:bookmarkEnd w:id="126"/>
      <w:r>
        <w:rPr>
          <w:rFonts w:hint="cs"/>
          <w:rtl/>
          <w:lang w:eastAsia="he-IL"/>
        </w:rPr>
        <w:t>אפשר לקבל החלטה</w:t>
      </w:r>
      <w:r w:rsidR="003E0095">
        <w:rPr>
          <w:rFonts w:hint="cs"/>
          <w:rtl/>
          <w:lang w:eastAsia="he-IL"/>
        </w:rPr>
        <w:t xml:space="preserve"> לגבי </w:t>
      </w:r>
      <w:bookmarkStart w:id="127" w:name="_ETM_Q1_1738029"/>
      <w:bookmarkEnd w:id="127"/>
      <w:r w:rsidR="003E009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. </w:t>
      </w:r>
    </w:p>
    <w:p w:rsidR="00340383" w:rsidRDefault="00340383" w:rsidP="00340383">
      <w:pPr>
        <w:rPr>
          <w:rtl/>
          <w:lang w:eastAsia="he-IL"/>
        </w:rPr>
      </w:pPr>
      <w:bookmarkStart w:id="128" w:name="_ETM_Q1_1739556"/>
      <w:bookmarkStart w:id="129" w:name="_ETM_Q1_1739638"/>
      <w:bookmarkEnd w:id="128"/>
      <w:bookmarkEnd w:id="129"/>
    </w:p>
    <w:p w:rsidR="00340383" w:rsidRDefault="00340383" w:rsidP="0047359C">
      <w:pPr>
        <w:pStyle w:val="af6"/>
      </w:pPr>
      <w:bookmarkStart w:id="130" w:name="ET_yor_5857_7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340383">
      <w:pPr>
        <w:rPr>
          <w:rtl/>
          <w:lang w:eastAsia="he-IL"/>
        </w:rPr>
      </w:pPr>
      <w:bookmarkStart w:id="131" w:name="_ETM_Q1_1741473"/>
      <w:bookmarkEnd w:id="131"/>
      <w:r>
        <w:rPr>
          <w:rFonts w:hint="cs"/>
          <w:rtl/>
          <w:lang w:eastAsia="he-IL"/>
        </w:rPr>
        <w:t>מה הנוסח כרגע?</w:t>
      </w:r>
    </w:p>
    <w:p w:rsidR="00340383" w:rsidRDefault="00340383" w:rsidP="00340383">
      <w:pPr>
        <w:rPr>
          <w:rtl/>
          <w:lang w:eastAsia="he-IL"/>
        </w:rPr>
      </w:pPr>
      <w:bookmarkStart w:id="132" w:name="_ETM_Q1_1747092"/>
      <w:bookmarkStart w:id="133" w:name="_ETM_Q1_1747179"/>
      <w:bookmarkEnd w:id="132"/>
      <w:bookmarkEnd w:id="133"/>
    </w:p>
    <w:p w:rsidR="00340383" w:rsidRDefault="00340383" w:rsidP="0047359C">
      <w:pPr>
        <w:pStyle w:val="-"/>
      </w:pPr>
      <w:bookmarkStart w:id="134" w:name="ET_speakercontinue_שלומית_ארליך_8"/>
      <w:r w:rsidRPr="0047359C">
        <w:rPr>
          <w:rStyle w:val="TagStyle"/>
          <w:rtl/>
        </w:rPr>
        <w:lastRenderedPageBreak/>
        <w:t xml:space="preserve"> &lt;&lt; דובר_המשך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E0095" w:rsidRPr="003E0095" w:rsidRDefault="003E0095" w:rsidP="003E0095">
      <w:pPr>
        <w:rPr>
          <w:rtl/>
          <w:lang w:eastAsia="he-IL"/>
        </w:rPr>
      </w:pPr>
      <w:bookmarkStart w:id="135" w:name="_ETM_Q1_1741385"/>
      <w:bookmarkStart w:id="136" w:name="_ETM_Q1_1741530"/>
      <w:bookmarkEnd w:id="135"/>
      <w:bookmarkEnd w:id="136"/>
      <w:r>
        <w:rPr>
          <w:rFonts w:hint="cs"/>
          <w:rtl/>
          <w:lang w:eastAsia="he-IL"/>
        </w:rPr>
        <w:t xml:space="preserve">לא כתוב מתי שר האוצר צריך לקבוע את התקנות הראשונות </w:t>
      </w:r>
      <w:bookmarkStart w:id="137" w:name="_ETM_Q1_1745245"/>
      <w:bookmarkEnd w:id="137"/>
      <w:r>
        <w:rPr>
          <w:rFonts w:hint="cs"/>
          <w:rtl/>
          <w:lang w:eastAsia="he-IL"/>
        </w:rPr>
        <w:t xml:space="preserve">לעניין הזה, ולא כתוב מה קורה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138" w:name="_ETM_Q1_1747225"/>
      <w:bookmarkEnd w:id="138"/>
      <w:r>
        <w:rPr>
          <w:rFonts w:hint="cs"/>
          <w:rtl/>
          <w:lang w:eastAsia="he-IL"/>
        </w:rPr>
        <w:t xml:space="preserve">ממשיכים לפעול לפי המצב הקיים, או אי-אפשר לאשר </w:t>
      </w:r>
      <w:bookmarkStart w:id="139" w:name="_ETM_Q1_1748511"/>
      <w:bookmarkEnd w:id="139"/>
      <w:r>
        <w:rPr>
          <w:rFonts w:hint="cs"/>
          <w:rtl/>
          <w:lang w:eastAsia="he-IL"/>
        </w:rPr>
        <w:t>יותר.</w:t>
      </w:r>
    </w:p>
    <w:p w:rsidR="00340383" w:rsidRDefault="00340383" w:rsidP="00340383">
      <w:pPr>
        <w:rPr>
          <w:rtl/>
          <w:lang w:eastAsia="he-IL"/>
        </w:rPr>
      </w:pPr>
      <w:bookmarkStart w:id="140" w:name="_ETM_Q1_1748059"/>
      <w:bookmarkEnd w:id="140"/>
    </w:p>
    <w:p w:rsidR="00340383" w:rsidRDefault="00340383" w:rsidP="0047359C">
      <w:pPr>
        <w:pStyle w:val="af6"/>
      </w:pPr>
      <w:bookmarkStart w:id="141" w:name="ET_yor_5857_9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340383">
      <w:pPr>
        <w:rPr>
          <w:rtl/>
          <w:lang w:eastAsia="he-IL"/>
        </w:rPr>
      </w:pPr>
      <w:bookmarkStart w:id="142" w:name="_ETM_Q1_1751756"/>
      <w:bookmarkEnd w:id="142"/>
      <w:r>
        <w:rPr>
          <w:rFonts w:hint="cs"/>
          <w:rtl/>
          <w:lang w:eastAsia="he-IL"/>
        </w:rPr>
        <w:t>ממשלה</w:t>
      </w:r>
      <w:bookmarkStart w:id="143" w:name="_ETM_Q1_1752597"/>
      <w:bookmarkEnd w:id="143"/>
      <w:r>
        <w:rPr>
          <w:rFonts w:hint="cs"/>
          <w:rtl/>
          <w:lang w:eastAsia="he-IL"/>
        </w:rPr>
        <w:t>, משרד המשפטים</w:t>
      </w:r>
      <w:r w:rsidR="003E0095">
        <w:rPr>
          <w:rFonts w:hint="cs"/>
          <w:rtl/>
          <w:lang w:eastAsia="he-IL"/>
        </w:rPr>
        <w:t xml:space="preserve">, בבקשה. </w:t>
      </w:r>
    </w:p>
    <w:p w:rsidR="00340383" w:rsidRDefault="00340383" w:rsidP="00340383">
      <w:pPr>
        <w:rPr>
          <w:rtl/>
          <w:lang w:eastAsia="he-IL"/>
        </w:rPr>
      </w:pPr>
      <w:bookmarkStart w:id="144" w:name="_ETM_Q1_1760982"/>
      <w:bookmarkStart w:id="145" w:name="_ETM_Q1_1761054"/>
      <w:bookmarkEnd w:id="144"/>
      <w:bookmarkEnd w:id="145"/>
    </w:p>
    <w:p w:rsidR="00340383" w:rsidRDefault="00340383" w:rsidP="0047359C">
      <w:pPr>
        <w:pStyle w:val="af9"/>
        <w:rPr>
          <w:lang w:eastAsia="he-IL"/>
        </w:rPr>
      </w:pPr>
      <w:bookmarkStart w:id="146" w:name="ET_guest_707096_10"/>
      <w:r w:rsidRPr="0047359C">
        <w:rPr>
          <w:rStyle w:val="TagStyle"/>
          <w:rtl/>
        </w:rPr>
        <w:t xml:space="preserve"> &lt;&lt; אורח &gt;&gt;</w:t>
      </w:r>
      <w:r w:rsidRPr="00340383">
        <w:rPr>
          <w:rStyle w:val="TagStyle"/>
          <w:rtl/>
        </w:rPr>
        <w:t xml:space="preserve"> </w:t>
      </w:r>
      <w:r>
        <w:rPr>
          <w:rtl/>
          <w:lang w:eastAsia="he-IL"/>
        </w:rPr>
        <w:t>לירון נעים: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E0095" w:rsidRDefault="003E0095" w:rsidP="00340383">
      <w:pPr>
        <w:rPr>
          <w:rtl/>
          <w:lang w:eastAsia="he-IL"/>
        </w:rPr>
      </w:pPr>
      <w:bookmarkStart w:id="147" w:name="_ETM_Q1_1765079"/>
      <w:bookmarkEnd w:id="147"/>
      <w:r>
        <w:rPr>
          <w:rFonts w:hint="cs"/>
          <w:rtl/>
          <w:lang w:eastAsia="he-IL"/>
        </w:rPr>
        <w:t xml:space="preserve">בפתח הדברים נגיד שכידוע, אנחנו תומכים בהצעת </w:t>
      </w:r>
      <w:bookmarkStart w:id="148" w:name="_ETM_Q1_1759833"/>
      <w:bookmarkEnd w:id="148"/>
      <w:r>
        <w:rPr>
          <w:rFonts w:hint="cs"/>
          <w:rtl/>
          <w:lang w:eastAsia="he-IL"/>
        </w:rPr>
        <w:t xml:space="preserve">החוק. ועדת שרים לחקיקה תמכה בה, ואני אתייחס לכמה </w:t>
      </w:r>
      <w:bookmarkStart w:id="149" w:name="_ETM_Q1_1764261"/>
      <w:bookmarkEnd w:id="149"/>
      <w:r>
        <w:rPr>
          <w:rFonts w:hint="cs"/>
          <w:rtl/>
          <w:lang w:eastAsia="he-IL"/>
        </w:rPr>
        <w:t xml:space="preserve">מהשינויים שנעשו בהצעת החוק. </w:t>
      </w:r>
      <w:r w:rsidR="00340383">
        <w:rPr>
          <w:rFonts w:hint="cs"/>
          <w:rtl/>
          <w:lang w:eastAsia="he-IL"/>
        </w:rPr>
        <w:t xml:space="preserve">אנחנו מבינים ומכבדים </w:t>
      </w:r>
      <w:r>
        <w:rPr>
          <w:rFonts w:hint="cs"/>
          <w:rtl/>
          <w:lang w:eastAsia="he-IL"/>
        </w:rPr>
        <w:t xml:space="preserve">את זה </w:t>
      </w:r>
      <w:bookmarkStart w:id="150" w:name="_ETM_Q1_1768439"/>
      <w:bookmarkEnd w:id="150"/>
      <w:r>
        <w:rPr>
          <w:rFonts w:hint="cs"/>
          <w:rtl/>
          <w:lang w:eastAsia="he-IL"/>
        </w:rPr>
        <w:t>שהשינויים האלה הם פרי של הסכמות, ו</w:t>
      </w:r>
      <w:r w:rsidR="00340383">
        <w:rPr>
          <w:rFonts w:hint="cs"/>
          <w:rtl/>
          <w:lang w:eastAsia="he-IL"/>
        </w:rPr>
        <w:t>חלק מהשינויי</w:t>
      </w:r>
      <w:bookmarkStart w:id="151" w:name="_ETM_Q1_1772884"/>
      <w:bookmarkEnd w:id="151"/>
      <w:r w:rsidR="00340383">
        <w:rPr>
          <w:rFonts w:hint="cs"/>
          <w:rtl/>
          <w:lang w:eastAsia="he-IL"/>
        </w:rPr>
        <w:t xml:space="preserve">ם בהחלט מקובלים עלינו. </w:t>
      </w:r>
      <w:r>
        <w:rPr>
          <w:rFonts w:hint="cs"/>
          <w:rtl/>
          <w:lang w:eastAsia="he-IL"/>
        </w:rPr>
        <w:t xml:space="preserve">לגבי חלקם, יש לנו </w:t>
      </w:r>
      <w:bookmarkStart w:id="152" w:name="_ETM_Q1_1775889"/>
      <w:bookmarkEnd w:id="152"/>
      <w:r>
        <w:rPr>
          <w:rFonts w:hint="cs"/>
          <w:rtl/>
          <w:lang w:eastAsia="he-IL"/>
        </w:rPr>
        <w:t xml:space="preserve">כמה הערות. </w:t>
      </w:r>
    </w:p>
    <w:p w:rsidR="003E0095" w:rsidRDefault="003E0095" w:rsidP="00340383">
      <w:pPr>
        <w:rPr>
          <w:rtl/>
          <w:lang w:eastAsia="he-IL"/>
        </w:rPr>
      </w:pPr>
      <w:bookmarkStart w:id="153" w:name="_ETM_Q1_1777857"/>
      <w:bookmarkStart w:id="154" w:name="_ETM_Q1_1777981"/>
      <w:bookmarkStart w:id="155" w:name="_ETM_Q1_1778000"/>
      <w:bookmarkEnd w:id="153"/>
      <w:bookmarkEnd w:id="154"/>
      <w:bookmarkEnd w:id="155"/>
    </w:p>
    <w:p w:rsidR="003E0095" w:rsidRDefault="00340383" w:rsidP="003E0095">
      <w:pPr>
        <w:rPr>
          <w:rtl/>
          <w:lang w:eastAsia="he-IL"/>
        </w:rPr>
      </w:pPr>
      <w:bookmarkStart w:id="156" w:name="_ETM_Q1_1778104"/>
      <w:bookmarkEnd w:id="156"/>
      <w:r>
        <w:rPr>
          <w:rFonts w:hint="cs"/>
          <w:rtl/>
          <w:lang w:eastAsia="he-IL"/>
        </w:rPr>
        <w:t xml:space="preserve">אני אתחיל לפי סדר הסעיפים. </w:t>
      </w:r>
      <w:r w:rsidR="003E0095">
        <w:rPr>
          <w:rFonts w:hint="cs"/>
          <w:rtl/>
          <w:lang w:eastAsia="he-IL"/>
        </w:rPr>
        <w:t xml:space="preserve">בהגדרה של מטרה ציבורית, </w:t>
      </w:r>
      <w:r>
        <w:rPr>
          <w:rFonts w:hint="cs"/>
          <w:rtl/>
          <w:lang w:eastAsia="he-IL"/>
        </w:rPr>
        <w:t xml:space="preserve">מוצע </w:t>
      </w:r>
      <w:bookmarkStart w:id="157" w:name="_ETM_Q1_1782440"/>
      <w:bookmarkEnd w:id="157"/>
      <w:r>
        <w:rPr>
          <w:rFonts w:hint="cs"/>
          <w:rtl/>
          <w:lang w:eastAsia="he-IL"/>
        </w:rPr>
        <w:t>שבסופה יבוא ששר האוצר</w:t>
      </w:r>
      <w:r w:rsidR="003E0095">
        <w:rPr>
          <w:rFonts w:hint="cs"/>
          <w:rtl/>
          <w:lang w:eastAsia="he-IL"/>
        </w:rPr>
        <w:t>, באישור הוועדה,</w:t>
      </w:r>
      <w:bookmarkStart w:id="158" w:name="_ETM_Q1_1784251"/>
      <w:bookmarkEnd w:id="158"/>
      <w:r>
        <w:rPr>
          <w:rFonts w:hint="cs"/>
          <w:rtl/>
          <w:lang w:eastAsia="he-IL"/>
        </w:rPr>
        <w:t xml:space="preserve"> יקבע אמות מידה. </w:t>
      </w:r>
      <w:r w:rsidR="003E0095">
        <w:rPr>
          <w:rFonts w:hint="cs"/>
          <w:rtl/>
          <w:lang w:eastAsia="he-IL"/>
        </w:rPr>
        <w:t>קודם כול, מבחינת הבהרת הנוסח,</w:t>
      </w:r>
      <w:r w:rsidR="003E0095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הכוונה </w:t>
      </w:r>
      <w:r w:rsidR="003E009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לאמות מידה </w:t>
      </w:r>
      <w:bookmarkStart w:id="159" w:name="_ETM_Q1_1790979"/>
      <w:bookmarkEnd w:id="159"/>
      <w:r>
        <w:rPr>
          <w:rFonts w:hint="cs"/>
          <w:rtl/>
          <w:lang w:eastAsia="he-IL"/>
        </w:rPr>
        <w:t xml:space="preserve">לאישור מוסד ציבורי, ולא </w:t>
      </w:r>
      <w:r w:rsidR="003E0095">
        <w:rPr>
          <w:rFonts w:hint="cs"/>
          <w:rtl/>
          <w:lang w:eastAsia="he-IL"/>
        </w:rPr>
        <w:t xml:space="preserve">לאמות מידה להוספת </w:t>
      </w:r>
      <w:bookmarkStart w:id="160" w:name="_ETM_Q1_1793044"/>
      <w:bookmarkEnd w:id="160"/>
      <w:r>
        <w:rPr>
          <w:rFonts w:hint="cs"/>
          <w:rtl/>
          <w:lang w:eastAsia="he-IL"/>
        </w:rPr>
        <w:t xml:space="preserve">מטרות ציבוריות. </w:t>
      </w:r>
      <w:r w:rsidR="003E0095">
        <w:rPr>
          <w:rFonts w:hint="cs"/>
          <w:rtl/>
          <w:lang w:eastAsia="he-IL"/>
        </w:rPr>
        <w:t xml:space="preserve">שלומית, בעניין הזה אני מציעה לדייק את הנוסח, כדי שלא </w:t>
      </w:r>
      <w:bookmarkStart w:id="161" w:name="_ETM_Q1_1801614"/>
      <w:bookmarkEnd w:id="161"/>
      <w:r w:rsidR="003E0095">
        <w:rPr>
          <w:rFonts w:hint="cs"/>
          <w:rtl/>
          <w:lang w:eastAsia="he-IL"/>
        </w:rPr>
        <w:t xml:space="preserve">יהיה ספק. </w:t>
      </w:r>
    </w:p>
    <w:p w:rsidR="003E0095" w:rsidRDefault="003E0095" w:rsidP="003E0095">
      <w:pPr>
        <w:rPr>
          <w:rtl/>
          <w:lang w:eastAsia="he-IL"/>
        </w:rPr>
      </w:pPr>
      <w:bookmarkStart w:id="162" w:name="_ETM_Q1_1803086"/>
      <w:bookmarkStart w:id="163" w:name="_ETM_Q1_1803206"/>
      <w:bookmarkEnd w:id="162"/>
      <w:bookmarkEnd w:id="163"/>
    </w:p>
    <w:p w:rsidR="00340383" w:rsidRDefault="003E0095" w:rsidP="003E0095">
      <w:pPr>
        <w:rPr>
          <w:rtl/>
          <w:lang w:eastAsia="he-IL"/>
        </w:rPr>
      </w:pPr>
      <w:bookmarkStart w:id="164" w:name="_ETM_Q1_1803247"/>
      <w:bookmarkStart w:id="165" w:name="_ETM_Q1_1803340"/>
      <w:bookmarkEnd w:id="164"/>
      <w:bookmarkEnd w:id="165"/>
      <w:r>
        <w:rPr>
          <w:rFonts w:hint="cs"/>
          <w:rtl/>
          <w:lang w:eastAsia="he-IL"/>
        </w:rPr>
        <w:t xml:space="preserve">דבר נוסף שרצינו לבקש בעניין הזה, הוא הבהרה </w:t>
      </w:r>
      <w:bookmarkStart w:id="166" w:name="_ETM_Q1_1807784"/>
      <w:bookmarkEnd w:id="166"/>
      <w:r>
        <w:rPr>
          <w:rFonts w:hint="cs"/>
          <w:rtl/>
          <w:lang w:eastAsia="he-IL"/>
        </w:rPr>
        <w:t xml:space="preserve">של המצב המשפטי, </w:t>
      </w:r>
      <w:r w:rsidR="00340383">
        <w:rPr>
          <w:rFonts w:hint="cs"/>
          <w:rtl/>
          <w:lang w:eastAsia="he-IL"/>
        </w:rPr>
        <w:t xml:space="preserve">מה קורה עד להתקנת </w:t>
      </w:r>
      <w:bookmarkStart w:id="167" w:name="_ETM_Q1_1816578"/>
      <w:bookmarkEnd w:id="167"/>
      <w:r w:rsidR="00340383">
        <w:rPr>
          <w:rFonts w:hint="cs"/>
          <w:rtl/>
          <w:lang w:eastAsia="he-IL"/>
        </w:rPr>
        <w:t xml:space="preserve">התקנות האלה, </w:t>
      </w:r>
      <w:r>
        <w:rPr>
          <w:rFonts w:hint="cs"/>
          <w:rtl/>
          <w:lang w:eastAsia="he-IL"/>
        </w:rPr>
        <w:t xml:space="preserve">שבהן יעוגנו אמות המידה. נדמה לי שגם </w:t>
      </w:r>
      <w:bookmarkStart w:id="168" w:name="_ETM_Q1_1815392"/>
      <w:bookmarkEnd w:id="168"/>
      <w:r>
        <w:rPr>
          <w:rFonts w:hint="cs"/>
          <w:rtl/>
          <w:lang w:eastAsia="he-IL"/>
        </w:rPr>
        <w:t>הוועדה וגם אנחנו בוודאי לא רוצים שיהיה מצב, שבו לא ניתן יהיה לאשר אף עמותה</w:t>
      </w:r>
      <w:bookmarkStart w:id="169" w:name="_ETM_Q1_1823417"/>
      <w:bookmarkStart w:id="170" w:name="_ETM_Q1_1823485"/>
      <w:bookmarkEnd w:id="169"/>
      <w:bookmarkEnd w:id="170"/>
      <w:r>
        <w:rPr>
          <w:rFonts w:hint="cs"/>
          <w:rtl/>
          <w:lang w:eastAsia="he-IL"/>
        </w:rPr>
        <w:t xml:space="preserve"> עד </w:t>
      </w:r>
      <w:bookmarkStart w:id="171" w:name="_ETM_Q1_1820003"/>
      <w:bookmarkEnd w:id="171"/>
      <w:r>
        <w:rPr>
          <w:rFonts w:hint="cs"/>
          <w:rtl/>
          <w:lang w:eastAsia="he-IL"/>
        </w:rPr>
        <w:t xml:space="preserve">שאמות המידה יאושרו. </w:t>
      </w:r>
    </w:p>
    <w:p w:rsidR="003E0095" w:rsidRDefault="003E0095" w:rsidP="003E0095">
      <w:pPr>
        <w:rPr>
          <w:rtl/>
          <w:lang w:eastAsia="he-IL"/>
        </w:rPr>
      </w:pPr>
      <w:bookmarkStart w:id="172" w:name="_ETM_Q1_1821606"/>
      <w:bookmarkStart w:id="173" w:name="_ETM_Q1_1821744"/>
      <w:bookmarkEnd w:id="172"/>
      <w:bookmarkEnd w:id="173"/>
    </w:p>
    <w:p w:rsidR="00340383" w:rsidRDefault="00340383" w:rsidP="0047359C">
      <w:pPr>
        <w:pStyle w:val="af6"/>
        <w:rPr>
          <w:rtl/>
        </w:rPr>
      </w:pPr>
      <w:bookmarkStart w:id="174" w:name="ET_yor_5857_11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340383">
      <w:pPr>
        <w:rPr>
          <w:rtl/>
          <w:lang w:eastAsia="he-IL"/>
        </w:rPr>
      </w:pPr>
      <w:bookmarkStart w:id="175" w:name="_ETM_Q1_1824356"/>
      <w:bookmarkEnd w:id="175"/>
      <w:r>
        <w:rPr>
          <w:rFonts w:hint="cs"/>
          <w:rtl/>
          <w:lang w:eastAsia="he-IL"/>
        </w:rPr>
        <w:t xml:space="preserve">כרגע </w:t>
      </w:r>
      <w:bookmarkStart w:id="176" w:name="_ETM_Q1_1825322"/>
      <w:bookmarkEnd w:id="176"/>
      <w:r>
        <w:rPr>
          <w:rFonts w:hint="cs"/>
          <w:rtl/>
          <w:lang w:eastAsia="he-IL"/>
        </w:rPr>
        <w:t>יש אמות מידה</w:t>
      </w:r>
      <w:r w:rsidR="003E0095">
        <w:rPr>
          <w:rFonts w:hint="cs"/>
          <w:rtl/>
          <w:lang w:eastAsia="he-IL"/>
        </w:rPr>
        <w:t>. נפעל לפי זה</w:t>
      </w:r>
      <w:r>
        <w:rPr>
          <w:rFonts w:hint="cs"/>
          <w:rtl/>
          <w:lang w:eastAsia="he-IL"/>
        </w:rPr>
        <w:t xml:space="preserve">, </w:t>
      </w:r>
      <w:r w:rsidR="003E00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ניתן לממשלה זמן מסוים להביא </w:t>
      </w:r>
      <w:r w:rsidR="003E0095">
        <w:rPr>
          <w:rFonts w:hint="cs"/>
          <w:rtl/>
          <w:lang w:eastAsia="he-IL"/>
        </w:rPr>
        <w:t xml:space="preserve">לאישור ועדת הכספים </w:t>
      </w:r>
      <w:r>
        <w:rPr>
          <w:rFonts w:hint="cs"/>
          <w:rtl/>
          <w:lang w:eastAsia="he-IL"/>
        </w:rPr>
        <w:t xml:space="preserve">את אמות </w:t>
      </w:r>
      <w:bookmarkStart w:id="177" w:name="_ETM_Q1_1832453"/>
      <w:bookmarkEnd w:id="177"/>
      <w:r>
        <w:rPr>
          <w:rFonts w:hint="cs"/>
          <w:rtl/>
          <w:lang w:eastAsia="he-IL"/>
        </w:rPr>
        <w:t xml:space="preserve">המידה החדשות. </w:t>
      </w:r>
    </w:p>
    <w:p w:rsidR="00340383" w:rsidRDefault="00340383" w:rsidP="00340383">
      <w:pPr>
        <w:rPr>
          <w:rtl/>
          <w:lang w:eastAsia="he-IL"/>
        </w:rPr>
      </w:pPr>
      <w:bookmarkStart w:id="178" w:name="_ETM_Q1_1834631"/>
      <w:bookmarkStart w:id="179" w:name="_ETM_Q1_1834712"/>
      <w:bookmarkEnd w:id="178"/>
      <w:bookmarkEnd w:id="179"/>
    </w:p>
    <w:p w:rsidR="003E0095" w:rsidRDefault="003E0095" w:rsidP="00340383">
      <w:pPr>
        <w:rPr>
          <w:rtl/>
          <w:lang w:eastAsia="he-IL"/>
        </w:rPr>
      </w:pPr>
      <w:bookmarkStart w:id="180" w:name="_ETM_Q1_1837928"/>
      <w:bookmarkEnd w:id="180"/>
      <w:r>
        <w:rPr>
          <w:rFonts w:hint="cs"/>
          <w:rtl/>
          <w:lang w:eastAsia="he-IL"/>
        </w:rPr>
        <w:t xml:space="preserve">מצוין, </w:t>
      </w:r>
      <w:bookmarkStart w:id="181" w:name="_ETM_Q1_1832912"/>
      <w:bookmarkEnd w:id="181"/>
      <w:r>
        <w:rPr>
          <w:rFonts w:hint="cs"/>
          <w:rtl/>
          <w:lang w:eastAsia="he-IL"/>
        </w:rPr>
        <w:t>מבחינתנו זה נהדר.</w:t>
      </w:r>
    </w:p>
    <w:p w:rsidR="003E0095" w:rsidRDefault="003E0095" w:rsidP="00340383">
      <w:pPr>
        <w:rPr>
          <w:rtl/>
          <w:lang w:eastAsia="he-IL"/>
        </w:rPr>
      </w:pPr>
      <w:bookmarkStart w:id="182" w:name="_ETM_Q1_1832982"/>
      <w:bookmarkStart w:id="183" w:name="_ETM_Q1_1833116"/>
      <w:bookmarkEnd w:id="182"/>
      <w:bookmarkEnd w:id="183"/>
    </w:p>
    <w:p w:rsidR="003E0095" w:rsidRDefault="003E0095" w:rsidP="0047359C">
      <w:pPr>
        <w:pStyle w:val="af5"/>
        <w:rPr>
          <w:rtl/>
        </w:rPr>
      </w:pPr>
      <w:bookmarkStart w:id="184" w:name="ET_interruption_6127_82"/>
      <w:r w:rsidRPr="0047359C">
        <w:rPr>
          <w:rStyle w:val="TagStyle"/>
          <w:rtl/>
        </w:rPr>
        <w:t xml:space="preserve"> &lt;&lt; קריאה &gt;&gt;</w:t>
      </w:r>
      <w:r w:rsidRPr="003E0095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E0095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"/>
    </w:p>
    <w:p w:rsidR="003E0095" w:rsidRDefault="003E0095" w:rsidP="003E0095">
      <w:pPr>
        <w:pStyle w:val="KeepWithNext"/>
        <w:rPr>
          <w:rtl/>
          <w:lang w:eastAsia="he-IL"/>
        </w:rPr>
      </w:pPr>
    </w:p>
    <w:p w:rsidR="00340383" w:rsidRDefault="00340383" w:rsidP="00340383">
      <w:pPr>
        <w:rPr>
          <w:rtl/>
          <w:lang w:eastAsia="he-IL"/>
        </w:rPr>
      </w:pPr>
      <w:bookmarkStart w:id="185" w:name="_ETM_Q1_1836302"/>
      <w:bookmarkStart w:id="186" w:name="_ETM_Q1_1836557"/>
      <w:bookmarkStart w:id="187" w:name="_ETM_Q1_1836644"/>
      <w:bookmarkStart w:id="188" w:name="_ETM_Q1_1837664"/>
      <w:bookmarkStart w:id="189" w:name="_ETM_Q1_1837780"/>
      <w:bookmarkEnd w:id="185"/>
      <w:bookmarkEnd w:id="186"/>
      <w:bookmarkEnd w:id="187"/>
      <w:bookmarkEnd w:id="188"/>
      <w:bookmarkEnd w:id="189"/>
      <w:r>
        <w:rPr>
          <w:rFonts w:hint="cs"/>
          <w:rtl/>
          <w:lang w:eastAsia="he-IL"/>
        </w:rPr>
        <w:t xml:space="preserve">זאת הייתה הכוונה. </w:t>
      </w:r>
    </w:p>
    <w:p w:rsidR="00340383" w:rsidRDefault="00340383" w:rsidP="00340383">
      <w:pPr>
        <w:rPr>
          <w:rtl/>
          <w:lang w:eastAsia="he-IL"/>
        </w:rPr>
      </w:pPr>
      <w:bookmarkStart w:id="190" w:name="_ETM_Q1_1840820"/>
      <w:bookmarkStart w:id="191" w:name="_ETM_Q1_1840910"/>
      <w:bookmarkEnd w:id="190"/>
      <w:bookmarkEnd w:id="191"/>
    </w:p>
    <w:p w:rsidR="00340383" w:rsidRDefault="00340383" w:rsidP="0047359C">
      <w:pPr>
        <w:pStyle w:val="-"/>
      </w:pPr>
      <w:bookmarkStart w:id="192" w:name="ET_speakercontinue_707096_13"/>
      <w:r w:rsidRPr="0047359C">
        <w:rPr>
          <w:rStyle w:val="TagStyle"/>
          <w:rtl/>
        </w:rPr>
        <w:t xml:space="preserve"> &lt;&lt; דובר_המשך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2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E0095" w:rsidP="00340383">
      <w:pPr>
        <w:rPr>
          <w:rtl/>
          <w:lang w:eastAsia="he-IL"/>
        </w:rPr>
      </w:pPr>
      <w:bookmarkStart w:id="193" w:name="_ETM_Q1_1841763"/>
      <w:bookmarkEnd w:id="193"/>
      <w:r>
        <w:rPr>
          <w:rFonts w:hint="cs"/>
          <w:rtl/>
          <w:lang w:eastAsia="he-IL"/>
        </w:rPr>
        <w:t xml:space="preserve">שוחחנו עם היועצת המשפטית של הוועדה </w:t>
      </w:r>
      <w:bookmarkStart w:id="194" w:name="_ETM_Q1_1843418"/>
      <w:bookmarkEnd w:id="194"/>
      <w:r>
        <w:rPr>
          <w:rFonts w:hint="cs"/>
          <w:rtl/>
          <w:lang w:eastAsia="he-IL"/>
        </w:rPr>
        <w:t>ש</w:t>
      </w:r>
      <w:r w:rsidR="00340383">
        <w:rPr>
          <w:rFonts w:hint="cs"/>
          <w:rtl/>
          <w:lang w:eastAsia="he-IL"/>
        </w:rPr>
        <w:t>כדאי לעגן את זה בנוסח</w:t>
      </w:r>
      <w:r>
        <w:rPr>
          <w:rFonts w:hint="cs"/>
          <w:rtl/>
          <w:lang w:eastAsia="he-IL"/>
        </w:rPr>
        <w:t>,</w:t>
      </w:r>
      <w:r w:rsidR="00340383">
        <w:rPr>
          <w:rFonts w:hint="cs"/>
          <w:rtl/>
          <w:lang w:eastAsia="he-IL"/>
        </w:rPr>
        <w:t xml:space="preserve"> </w:t>
      </w:r>
      <w:bookmarkStart w:id="195" w:name="_ETM_Q1_1847609"/>
      <w:bookmarkEnd w:id="195"/>
      <w:r>
        <w:rPr>
          <w:rFonts w:hint="cs"/>
          <w:rtl/>
          <w:lang w:eastAsia="he-IL"/>
        </w:rPr>
        <w:t>ואנחנו יכולים</w:t>
      </w:r>
      <w:r w:rsidR="00340383">
        <w:rPr>
          <w:rFonts w:hint="cs"/>
          <w:rtl/>
          <w:lang w:eastAsia="he-IL"/>
        </w:rPr>
        <w:t xml:space="preserve"> להציע נוסחים. </w:t>
      </w:r>
      <w:r>
        <w:rPr>
          <w:rFonts w:hint="cs"/>
          <w:rtl/>
          <w:lang w:eastAsia="he-IL"/>
        </w:rPr>
        <w:t xml:space="preserve">אני לא אעשה את זה עכשיו כדי לא להלאות. </w:t>
      </w:r>
      <w:bookmarkStart w:id="196" w:name="_ETM_Q1_1849724"/>
      <w:bookmarkEnd w:id="196"/>
    </w:p>
    <w:p w:rsidR="003E0095" w:rsidRDefault="00340383" w:rsidP="003E0095">
      <w:pPr>
        <w:rPr>
          <w:rtl/>
          <w:lang w:eastAsia="he-IL"/>
        </w:rPr>
      </w:pPr>
      <w:bookmarkStart w:id="197" w:name="_ETM_Q1_1853158"/>
      <w:bookmarkStart w:id="198" w:name="_ETM_Q1_1853244"/>
      <w:bookmarkEnd w:id="197"/>
      <w:bookmarkEnd w:id="198"/>
      <w:r>
        <w:rPr>
          <w:rtl/>
          <w:lang w:eastAsia="he-IL"/>
        </w:rPr>
        <w:br/>
      </w:r>
      <w:bookmarkStart w:id="199" w:name="_ETM_Q1_1854583"/>
      <w:bookmarkStart w:id="200" w:name="_ETM_Q1_1854646"/>
      <w:bookmarkEnd w:id="199"/>
      <w:bookmarkEnd w:id="20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בסעיף 2</w:t>
      </w:r>
      <w:r w:rsidR="003E0095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ג</w:t>
      </w:r>
      <w:r w:rsidR="003E0095">
        <w:rPr>
          <w:rFonts w:hint="cs"/>
          <w:rtl/>
          <w:lang w:eastAsia="he-IL"/>
        </w:rPr>
        <w:t xml:space="preserve">), הסעיף שמתחיל במילים: רשות המסים תפרסם, יש מתווה של </w:t>
      </w:r>
      <w:bookmarkStart w:id="201" w:name="_ETM_Q1_1859784"/>
      <w:bookmarkEnd w:id="201"/>
      <w:r w:rsidR="003E0095">
        <w:rPr>
          <w:rFonts w:hint="cs"/>
          <w:rtl/>
          <w:lang w:eastAsia="he-IL"/>
        </w:rPr>
        <w:t>שקיפות, ו</w:t>
      </w:r>
      <w:r>
        <w:rPr>
          <w:rFonts w:hint="cs"/>
          <w:rtl/>
          <w:lang w:eastAsia="he-IL"/>
        </w:rPr>
        <w:t xml:space="preserve">אנחנו </w:t>
      </w:r>
      <w:r w:rsidR="003E0095">
        <w:rPr>
          <w:rFonts w:hint="cs"/>
          <w:rtl/>
          <w:lang w:eastAsia="he-IL"/>
        </w:rPr>
        <w:t xml:space="preserve">רוצים להציע לדייק אותו. כמובן, אנחנו </w:t>
      </w:r>
      <w:r>
        <w:rPr>
          <w:rFonts w:hint="cs"/>
          <w:rtl/>
          <w:lang w:eastAsia="he-IL"/>
        </w:rPr>
        <w:t>בעד הגברת</w:t>
      </w:r>
      <w:bookmarkStart w:id="202" w:name="_ETM_Q1_1867782"/>
      <w:bookmarkEnd w:id="202"/>
      <w:r w:rsidR="003E0095">
        <w:rPr>
          <w:rFonts w:hint="cs"/>
          <w:rtl/>
          <w:lang w:eastAsia="he-IL"/>
        </w:rPr>
        <w:t xml:space="preserve"> </w:t>
      </w:r>
      <w:bookmarkStart w:id="203" w:name="_ETM_Q1_1868469"/>
      <w:bookmarkEnd w:id="203"/>
      <w:r w:rsidR="003E00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שקיפות, </w:t>
      </w:r>
      <w:r w:rsidR="003E0095">
        <w:rPr>
          <w:rFonts w:hint="cs"/>
          <w:rtl/>
          <w:lang w:eastAsia="he-IL"/>
        </w:rPr>
        <w:t xml:space="preserve">ואנחנו חושבים שיש חשיבות גדולה לכך שהציבור יידע </w:t>
      </w:r>
      <w:r>
        <w:rPr>
          <w:rFonts w:hint="cs"/>
          <w:rtl/>
          <w:lang w:eastAsia="he-IL"/>
        </w:rPr>
        <w:t xml:space="preserve">איזה עמותות מאושרות ואיזה לא, אבל רצינו להציע איזון </w:t>
      </w:r>
      <w:bookmarkStart w:id="204" w:name="_ETM_Q1_1877625"/>
      <w:bookmarkEnd w:id="204"/>
      <w:r>
        <w:rPr>
          <w:rFonts w:hint="cs"/>
          <w:rtl/>
          <w:lang w:eastAsia="he-IL"/>
        </w:rPr>
        <w:t>אחר</w:t>
      </w:r>
      <w:r w:rsidR="003E0095">
        <w:rPr>
          <w:rFonts w:hint="cs"/>
          <w:rtl/>
          <w:lang w:eastAsia="he-IL"/>
        </w:rPr>
        <w:t xml:space="preserve"> לגבי </w:t>
      </w:r>
      <w:bookmarkStart w:id="205" w:name="_ETM_Q1_1874332"/>
      <w:bookmarkEnd w:id="205"/>
      <w:r w:rsidR="003E0095">
        <w:rPr>
          <w:rFonts w:hint="cs"/>
          <w:rtl/>
          <w:lang w:eastAsia="he-IL"/>
        </w:rPr>
        <w:t>עמותות שאינן מאושרות</w:t>
      </w:r>
      <w:r>
        <w:rPr>
          <w:rFonts w:hint="cs"/>
          <w:rtl/>
          <w:lang w:eastAsia="he-IL"/>
        </w:rPr>
        <w:t xml:space="preserve">. </w:t>
      </w:r>
      <w:r w:rsidR="003E0095">
        <w:rPr>
          <w:rFonts w:hint="cs"/>
          <w:rtl/>
          <w:lang w:eastAsia="he-IL"/>
        </w:rPr>
        <w:t xml:space="preserve">בעניין הזה, אפרת תוכל להוסיף. </w:t>
      </w:r>
    </w:p>
    <w:p w:rsidR="003E0095" w:rsidRDefault="003E0095" w:rsidP="003E0095">
      <w:pPr>
        <w:rPr>
          <w:rtl/>
          <w:lang w:eastAsia="he-IL"/>
        </w:rPr>
      </w:pPr>
      <w:bookmarkStart w:id="206" w:name="_ETM_Q1_1880579"/>
      <w:bookmarkStart w:id="207" w:name="_ETM_Q1_1880694"/>
      <w:bookmarkEnd w:id="206"/>
      <w:bookmarkEnd w:id="207"/>
    </w:p>
    <w:p w:rsidR="00340383" w:rsidRDefault="003E0095" w:rsidP="003E0095">
      <w:pPr>
        <w:rPr>
          <w:rtl/>
          <w:lang w:eastAsia="he-IL"/>
        </w:rPr>
      </w:pPr>
      <w:bookmarkStart w:id="208" w:name="_ETM_Q1_1880723"/>
      <w:bookmarkStart w:id="209" w:name="_ETM_Q1_1880829"/>
      <w:bookmarkEnd w:id="208"/>
      <w:bookmarkEnd w:id="209"/>
      <w:r>
        <w:rPr>
          <w:rFonts w:hint="cs"/>
          <w:rtl/>
          <w:lang w:eastAsia="he-IL"/>
        </w:rPr>
        <w:t xml:space="preserve">במקרו של התכלית </w:t>
      </w:r>
      <w:bookmarkStart w:id="210" w:name="_ETM_Q1_1881488"/>
      <w:bookmarkEnd w:id="210"/>
      <w:r>
        <w:rPr>
          <w:rFonts w:hint="cs"/>
          <w:rtl/>
          <w:lang w:eastAsia="he-IL"/>
        </w:rPr>
        <w:t>האמיתית ב</w:t>
      </w:r>
      <w:r w:rsidR="00340383">
        <w:rPr>
          <w:rFonts w:hint="cs"/>
          <w:rtl/>
          <w:lang w:eastAsia="he-IL"/>
        </w:rPr>
        <w:t xml:space="preserve">סעיף 46 </w:t>
      </w:r>
      <w:r>
        <w:rPr>
          <w:rFonts w:hint="cs"/>
          <w:rtl/>
          <w:lang w:eastAsia="he-IL"/>
        </w:rPr>
        <w:t xml:space="preserve">הוא </w:t>
      </w:r>
      <w:r w:rsidR="00340383">
        <w:rPr>
          <w:rFonts w:hint="cs"/>
          <w:rtl/>
          <w:lang w:eastAsia="he-IL"/>
        </w:rPr>
        <w:t xml:space="preserve">מעודד פילנתרופיה. אנחנו מאוד חוששים שעמותות </w:t>
      </w:r>
      <w:bookmarkStart w:id="211" w:name="_ETM_Q1_1889107"/>
      <w:bookmarkEnd w:id="211"/>
      <w:r w:rsidR="006A50A2">
        <w:rPr>
          <w:rFonts w:hint="cs"/>
          <w:rtl/>
          <w:lang w:eastAsia="he-IL"/>
        </w:rPr>
        <w:t xml:space="preserve">שלא מקבלות אישור לפי סעיף 46, שמן יפורסם </w:t>
      </w:r>
      <w:r w:rsidR="006A50A2">
        <w:rPr>
          <w:rtl/>
          <w:lang w:eastAsia="he-IL"/>
        </w:rPr>
        <w:t>–</w:t>
      </w:r>
      <w:r w:rsidR="006A50A2">
        <w:rPr>
          <w:rFonts w:hint="cs"/>
          <w:rtl/>
          <w:lang w:eastAsia="he-IL"/>
        </w:rPr>
        <w:t xml:space="preserve"> </w:t>
      </w:r>
      <w:bookmarkStart w:id="212" w:name="_ETM_Q1_1890754"/>
      <w:bookmarkEnd w:id="212"/>
      <w:r w:rsidR="006A50A2">
        <w:rPr>
          <w:rFonts w:hint="cs"/>
          <w:rtl/>
          <w:lang w:eastAsia="he-IL"/>
        </w:rPr>
        <w:t xml:space="preserve">לפעמים הן לא מקבלות לפי 46 </w:t>
      </w:r>
      <w:r w:rsidR="00340383">
        <w:rPr>
          <w:rFonts w:hint="cs"/>
          <w:rtl/>
          <w:lang w:eastAsia="he-IL"/>
        </w:rPr>
        <w:t>לא משום שנפל דופי בפעילותן</w:t>
      </w:r>
      <w:r w:rsidR="006A50A2">
        <w:rPr>
          <w:rFonts w:hint="cs"/>
          <w:rtl/>
          <w:lang w:eastAsia="he-IL"/>
        </w:rPr>
        <w:t xml:space="preserve">; הן פשוט לא </w:t>
      </w:r>
      <w:bookmarkStart w:id="213" w:name="_ETM_Q1_1894625"/>
      <w:bookmarkEnd w:id="213"/>
      <w:r w:rsidR="006A50A2">
        <w:rPr>
          <w:rFonts w:hint="cs"/>
          <w:rtl/>
          <w:lang w:eastAsia="he-IL"/>
        </w:rPr>
        <w:t>מתאימות לסעיף 46.</w:t>
      </w:r>
    </w:p>
    <w:p w:rsidR="00340383" w:rsidRDefault="00340383" w:rsidP="00340383">
      <w:pPr>
        <w:rPr>
          <w:rtl/>
          <w:lang w:eastAsia="he-IL"/>
        </w:rPr>
      </w:pPr>
      <w:bookmarkStart w:id="214" w:name="_ETM_Q1_1896832"/>
      <w:bookmarkStart w:id="215" w:name="_ETM_Q1_1897011"/>
      <w:bookmarkStart w:id="216" w:name="_ETM_Q1_1895845"/>
      <w:bookmarkStart w:id="217" w:name="_ETM_Q1_1895925"/>
      <w:bookmarkEnd w:id="214"/>
      <w:bookmarkEnd w:id="215"/>
      <w:bookmarkEnd w:id="216"/>
      <w:bookmarkEnd w:id="217"/>
    </w:p>
    <w:p w:rsidR="00340383" w:rsidRDefault="00340383" w:rsidP="0047359C">
      <w:pPr>
        <w:pStyle w:val="af6"/>
      </w:pPr>
      <w:bookmarkStart w:id="218" w:name="ET_yor_5857_14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340383">
      <w:pPr>
        <w:rPr>
          <w:rtl/>
          <w:lang w:eastAsia="he-IL"/>
        </w:rPr>
      </w:pPr>
      <w:bookmarkStart w:id="219" w:name="_ETM_Q1_1896809"/>
      <w:bookmarkEnd w:id="219"/>
      <w:r>
        <w:rPr>
          <w:rFonts w:hint="cs"/>
          <w:rtl/>
          <w:lang w:eastAsia="he-IL"/>
        </w:rPr>
        <w:t>אז תרשמו למה.</w:t>
      </w:r>
    </w:p>
    <w:p w:rsidR="00340383" w:rsidRDefault="00340383" w:rsidP="00340383">
      <w:pPr>
        <w:rPr>
          <w:rtl/>
          <w:lang w:eastAsia="he-IL"/>
        </w:rPr>
      </w:pPr>
      <w:bookmarkStart w:id="220" w:name="_ETM_Q1_1901268"/>
      <w:bookmarkStart w:id="221" w:name="_ETM_Q1_1901352"/>
      <w:bookmarkEnd w:id="220"/>
      <w:bookmarkEnd w:id="221"/>
    </w:p>
    <w:p w:rsidR="00340383" w:rsidRDefault="00340383" w:rsidP="0047359C">
      <w:pPr>
        <w:pStyle w:val="-"/>
      </w:pPr>
      <w:bookmarkStart w:id="222" w:name="ET_speakercontinue_707096_15"/>
      <w:r w:rsidRPr="0047359C">
        <w:rPr>
          <w:rStyle w:val="TagStyle"/>
          <w:rtl/>
        </w:rPr>
        <w:t xml:space="preserve"> &lt;&lt; דובר_המשך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6A50A2" w:rsidRDefault="00340383" w:rsidP="006A50A2">
      <w:pPr>
        <w:rPr>
          <w:rtl/>
          <w:lang w:eastAsia="he-IL"/>
        </w:rPr>
      </w:pPr>
      <w:bookmarkStart w:id="223" w:name="_ETM_Q1_1902109"/>
      <w:bookmarkEnd w:id="223"/>
      <w:r>
        <w:rPr>
          <w:rFonts w:hint="cs"/>
          <w:rtl/>
          <w:lang w:eastAsia="he-IL"/>
        </w:rPr>
        <w:t xml:space="preserve">אופציה </w:t>
      </w:r>
      <w:bookmarkStart w:id="224" w:name="_ETM_Q1_1904568"/>
      <w:bookmarkEnd w:id="224"/>
      <w:r w:rsidR="006A50A2">
        <w:rPr>
          <w:rFonts w:hint="cs"/>
          <w:rtl/>
          <w:lang w:eastAsia="he-IL"/>
        </w:rPr>
        <w:t xml:space="preserve">אחת היא לכתוב על עמותה מסוימת שהיא לא קיבלה, </w:t>
      </w:r>
      <w:bookmarkStart w:id="225" w:name="_ETM_Q1_1901512"/>
      <w:bookmarkEnd w:id="225"/>
      <w:r w:rsidR="006A50A2">
        <w:rPr>
          <w:rFonts w:hint="cs"/>
          <w:rtl/>
          <w:lang w:eastAsia="he-IL"/>
        </w:rPr>
        <w:t xml:space="preserve">לכתוב מאיזה נימוק היא לא קיבלה ולקוות, שכאשר הציבור יראה </w:t>
      </w:r>
      <w:bookmarkStart w:id="226" w:name="_ETM_Q1_1906512"/>
      <w:bookmarkEnd w:id="226"/>
      <w:r w:rsidR="006A50A2">
        <w:rPr>
          <w:rFonts w:hint="cs"/>
          <w:rtl/>
          <w:lang w:eastAsia="he-IL"/>
        </w:rPr>
        <w:t xml:space="preserve">את זה הוא יבין שהנימוק הזה יכול להיות אפילו </w:t>
      </w:r>
      <w:bookmarkStart w:id="227" w:name="_ETM_Q1_1909398"/>
      <w:bookmarkEnd w:id="227"/>
      <w:r w:rsidR="006A50A2">
        <w:rPr>
          <w:rFonts w:hint="cs"/>
          <w:rtl/>
          <w:lang w:eastAsia="he-IL"/>
        </w:rPr>
        <w:t xml:space="preserve">רק טכני, אבל אין </w:t>
      </w:r>
      <w:r w:rsidR="006A50A2">
        <w:rPr>
          <w:rFonts w:hint="cs"/>
          <w:rtl/>
          <w:lang w:eastAsia="he-IL"/>
        </w:rPr>
        <w:lastRenderedPageBreak/>
        <w:t xml:space="preserve">בו כדי להטיל דופי בפעילות של </w:t>
      </w:r>
      <w:bookmarkStart w:id="228" w:name="_ETM_Q1_1912094"/>
      <w:bookmarkEnd w:id="228"/>
      <w:r w:rsidR="006A50A2">
        <w:rPr>
          <w:rFonts w:hint="cs"/>
          <w:rtl/>
          <w:lang w:eastAsia="he-IL"/>
        </w:rPr>
        <w:t xml:space="preserve">העמותה, או בחשיבות של הפעילות שלה. </w:t>
      </w:r>
      <w:bookmarkStart w:id="229" w:name="_ETM_Q1_1913239"/>
      <w:bookmarkEnd w:id="229"/>
      <w:r w:rsidR="006A50A2">
        <w:rPr>
          <w:rFonts w:hint="cs"/>
          <w:rtl/>
          <w:lang w:eastAsia="he-IL"/>
        </w:rPr>
        <w:t>אנחנו עדיין</w:t>
      </w:r>
      <w:r>
        <w:rPr>
          <w:rFonts w:hint="cs"/>
          <w:rtl/>
          <w:lang w:eastAsia="he-IL"/>
        </w:rPr>
        <w:t xml:space="preserve"> חוששים</w:t>
      </w:r>
      <w:r w:rsidR="006A50A2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זה יכול לפגוע</w:t>
      </w:r>
      <w:r w:rsidR="006A50A2">
        <w:rPr>
          <w:rFonts w:hint="cs"/>
          <w:rtl/>
          <w:lang w:eastAsia="he-IL"/>
        </w:rPr>
        <w:t xml:space="preserve"> בעמותות </w:t>
      </w:r>
      <w:bookmarkStart w:id="230" w:name="_ETM_Q1_1917502"/>
      <w:bookmarkEnd w:id="230"/>
      <w:r w:rsidR="006A50A2">
        <w:rPr>
          <w:rFonts w:hint="cs"/>
          <w:rtl/>
          <w:lang w:eastAsia="he-IL"/>
        </w:rPr>
        <w:t xml:space="preserve">מסוימות, ביכולת שלהם </w:t>
      </w:r>
      <w:r>
        <w:rPr>
          <w:rFonts w:hint="cs"/>
          <w:rtl/>
          <w:lang w:eastAsia="he-IL"/>
        </w:rPr>
        <w:t xml:space="preserve">לקבל תרומות ולגייס </w:t>
      </w:r>
      <w:bookmarkStart w:id="231" w:name="_ETM_Q1_1924836"/>
      <w:bookmarkEnd w:id="231"/>
      <w:r>
        <w:rPr>
          <w:rFonts w:hint="cs"/>
          <w:rtl/>
          <w:lang w:eastAsia="he-IL"/>
        </w:rPr>
        <w:t xml:space="preserve">תרומות. </w:t>
      </w:r>
    </w:p>
    <w:p w:rsidR="006A50A2" w:rsidRDefault="006A50A2" w:rsidP="006A50A2">
      <w:pPr>
        <w:rPr>
          <w:rtl/>
          <w:lang w:eastAsia="he-IL"/>
        </w:rPr>
      </w:pPr>
      <w:bookmarkStart w:id="232" w:name="_ETM_Q1_1922224"/>
      <w:bookmarkStart w:id="233" w:name="_ETM_Q1_1922317"/>
      <w:bookmarkEnd w:id="232"/>
      <w:bookmarkEnd w:id="233"/>
    </w:p>
    <w:p w:rsidR="00340383" w:rsidRDefault="006A50A2" w:rsidP="006A50A2">
      <w:pPr>
        <w:rPr>
          <w:rtl/>
          <w:lang w:eastAsia="he-IL"/>
        </w:rPr>
      </w:pPr>
      <w:bookmarkStart w:id="234" w:name="_ETM_Q1_1922447"/>
      <w:bookmarkStart w:id="235" w:name="_ETM_Q1_1922545"/>
      <w:bookmarkEnd w:id="234"/>
      <w:bookmarkEnd w:id="235"/>
      <w:r>
        <w:rPr>
          <w:rFonts w:hint="cs"/>
          <w:rtl/>
          <w:lang w:eastAsia="he-IL"/>
        </w:rPr>
        <w:t>לכן היינו מציעים, ש</w:t>
      </w:r>
      <w:r w:rsidR="00340383">
        <w:rPr>
          <w:rFonts w:hint="cs"/>
          <w:rtl/>
          <w:lang w:eastAsia="he-IL"/>
        </w:rPr>
        <w:t xml:space="preserve">לגבי עמותות שלא מאושרות, </w:t>
      </w:r>
      <w:r>
        <w:rPr>
          <w:rFonts w:hint="cs"/>
          <w:rtl/>
          <w:lang w:eastAsia="he-IL"/>
        </w:rPr>
        <w:t xml:space="preserve">לא נפרסם את שמותיהן, </w:t>
      </w:r>
      <w:bookmarkStart w:id="236" w:name="_ETM_Q1_1930826"/>
      <w:bookmarkEnd w:id="236"/>
      <w:r>
        <w:rPr>
          <w:rFonts w:hint="cs"/>
          <w:rtl/>
          <w:lang w:eastAsia="he-IL"/>
        </w:rPr>
        <w:t xml:space="preserve">אלא </w:t>
      </w:r>
      <w:r w:rsidR="00340383">
        <w:rPr>
          <w:rFonts w:hint="cs"/>
          <w:rtl/>
          <w:lang w:eastAsia="he-IL"/>
        </w:rPr>
        <w:t>נפרסם פילוח של נתונים</w:t>
      </w:r>
      <w:bookmarkStart w:id="237" w:name="_ETM_Q1_1936196"/>
      <w:bookmarkEnd w:id="2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עמותות לא אושרו, מאיזו סיבה </w:t>
      </w:r>
      <w:bookmarkStart w:id="238" w:name="_ETM_Q1_1934258"/>
      <w:bookmarkEnd w:id="238"/>
      <w:r>
        <w:rPr>
          <w:rFonts w:hint="cs"/>
          <w:rtl/>
          <w:lang w:eastAsia="he-IL"/>
        </w:rPr>
        <w:t xml:space="preserve">הן לא אורו, באיזה תחומי פעילות הן עוסקות, אבל בלי השמות שלהן </w:t>
      </w:r>
      <w:r w:rsidR="00340383">
        <w:rPr>
          <w:rFonts w:hint="cs"/>
          <w:rtl/>
          <w:lang w:eastAsia="he-IL"/>
        </w:rPr>
        <w:t xml:space="preserve">כדי להגן עליהן. </w:t>
      </w:r>
      <w:r>
        <w:rPr>
          <w:rFonts w:hint="cs"/>
          <w:rtl/>
          <w:lang w:eastAsia="he-IL"/>
        </w:rPr>
        <w:t xml:space="preserve">השאלה </w:t>
      </w:r>
      <w:bookmarkStart w:id="239" w:name="_ETM_Q1_1942111"/>
      <w:bookmarkEnd w:id="239"/>
      <w:r>
        <w:rPr>
          <w:rFonts w:hint="cs"/>
          <w:rtl/>
          <w:lang w:eastAsia="he-IL"/>
        </w:rPr>
        <w:t xml:space="preserve">אם זה מתווה מקובל. </w:t>
      </w:r>
    </w:p>
    <w:p w:rsidR="00340383" w:rsidRDefault="00340383" w:rsidP="00340383">
      <w:pPr>
        <w:rPr>
          <w:rtl/>
          <w:lang w:eastAsia="he-IL"/>
        </w:rPr>
      </w:pPr>
      <w:bookmarkStart w:id="240" w:name="_ETM_Q1_1944090"/>
      <w:bookmarkStart w:id="241" w:name="_ETM_Q1_1944186"/>
      <w:bookmarkEnd w:id="240"/>
      <w:bookmarkEnd w:id="241"/>
    </w:p>
    <w:p w:rsidR="00340383" w:rsidRDefault="00340383" w:rsidP="0047359C">
      <w:pPr>
        <w:pStyle w:val="af6"/>
      </w:pPr>
      <w:bookmarkStart w:id="242" w:name="ET_yor_5857_16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6A50A2" w:rsidRDefault="006A50A2" w:rsidP="00340383">
      <w:pPr>
        <w:rPr>
          <w:rtl/>
          <w:lang w:eastAsia="he-IL"/>
        </w:rPr>
      </w:pPr>
      <w:bookmarkStart w:id="243" w:name="_ETM_Q1_1945026"/>
      <w:bookmarkEnd w:id="243"/>
      <w:r>
        <w:rPr>
          <w:rFonts w:hint="cs"/>
          <w:rtl/>
          <w:lang w:eastAsia="he-IL"/>
        </w:rPr>
        <w:t xml:space="preserve">אני חושב שלא, מסיבה אחת </w:t>
      </w:r>
      <w:bookmarkStart w:id="244" w:name="_ETM_Q1_1944225"/>
      <w:bookmarkEnd w:id="244"/>
      <w:r>
        <w:rPr>
          <w:rFonts w:hint="cs"/>
          <w:rtl/>
          <w:lang w:eastAsia="he-IL"/>
        </w:rPr>
        <w:t xml:space="preserve">פשוטה, כי </w:t>
      </w:r>
      <w:r w:rsidR="00340383">
        <w:rPr>
          <w:rFonts w:hint="cs"/>
          <w:rtl/>
          <w:lang w:eastAsia="he-IL"/>
        </w:rPr>
        <w:t xml:space="preserve">אחת המטרות </w:t>
      </w:r>
      <w:bookmarkStart w:id="245" w:name="_ETM_Q1_1946644"/>
      <w:bookmarkEnd w:id="245"/>
      <w:r w:rsidR="00340383">
        <w:rPr>
          <w:rFonts w:hint="cs"/>
          <w:rtl/>
          <w:lang w:eastAsia="he-IL"/>
        </w:rPr>
        <w:t xml:space="preserve">של הפרסום היא לאפשר לגופים </w:t>
      </w:r>
      <w:r>
        <w:rPr>
          <w:rFonts w:hint="cs"/>
          <w:rtl/>
          <w:lang w:eastAsia="he-IL"/>
        </w:rPr>
        <w:t xml:space="preserve">ולצדדים נוספים </w:t>
      </w:r>
      <w:r w:rsidR="00340383">
        <w:rPr>
          <w:rFonts w:hint="cs"/>
          <w:rtl/>
          <w:lang w:eastAsia="he-IL"/>
        </w:rPr>
        <w:t>יכולת לערער. א</w:t>
      </w:r>
      <w:bookmarkStart w:id="246" w:name="_ETM_Q1_1956951"/>
      <w:bookmarkEnd w:id="246"/>
      <w:r w:rsidR="00340383">
        <w:rPr>
          <w:rFonts w:hint="cs"/>
          <w:rtl/>
          <w:lang w:eastAsia="he-IL"/>
        </w:rPr>
        <w:t xml:space="preserve">ם אדם לא יודע, הוא לא יכול לערער. </w:t>
      </w:r>
    </w:p>
    <w:p w:rsidR="006A50A2" w:rsidRDefault="006A50A2" w:rsidP="00340383">
      <w:pPr>
        <w:rPr>
          <w:rtl/>
          <w:lang w:eastAsia="he-IL"/>
        </w:rPr>
      </w:pPr>
      <w:bookmarkStart w:id="247" w:name="_ETM_Q1_1958663"/>
      <w:bookmarkStart w:id="248" w:name="_ETM_Q1_1958794"/>
      <w:bookmarkEnd w:id="247"/>
      <w:bookmarkEnd w:id="248"/>
    </w:p>
    <w:p w:rsidR="006A50A2" w:rsidRDefault="006A50A2" w:rsidP="0047359C">
      <w:pPr>
        <w:pStyle w:val="af9"/>
        <w:rPr>
          <w:rtl/>
          <w:lang w:eastAsia="he-IL"/>
        </w:rPr>
      </w:pPr>
      <w:bookmarkStart w:id="249" w:name="ET_guest_707096_85"/>
      <w:r w:rsidRPr="0047359C">
        <w:rPr>
          <w:rStyle w:val="TagStyle"/>
          <w:rtl/>
        </w:rPr>
        <w:t xml:space="preserve"> &lt;&lt; אורח &gt;&gt;</w:t>
      </w:r>
      <w:r w:rsidRPr="006A50A2">
        <w:rPr>
          <w:rStyle w:val="TagStyle"/>
          <w:rtl/>
        </w:rPr>
        <w:t xml:space="preserve"> </w:t>
      </w:r>
      <w:r>
        <w:rPr>
          <w:rtl/>
          <w:lang w:eastAsia="he-IL"/>
        </w:rPr>
        <w:t>לירון נעים:</w:t>
      </w:r>
      <w:r w:rsidRPr="006A50A2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"/>
    </w:p>
    <w:p w:rsidR="006A50A2" w:rsidRDefault="006A50A2" w:rsidP="006A50A2">
      <w:pPr>
        <w:pStyle w:val="KeepWithNext"/>
        <w:rPr>
          <w:rtl/>
          <w:lang w:eastAsia="he-IL"/>
        </w:rPr>
      </w:pPr>
    </w:p>
    <w:p w:rsidR="006A50A2" w:rsidRDefault="006A50A2" w:rsidP="006A50A2">
      <w:pPr>
        <w:rPr>
          <w:rtl/>
          <w:lang w:eastAsia="he-IL"/>
        </w:rPr>
      </w:pPr>
      <w:bookmarkStart w:id="250" w:name="_ETM_Q1_1959617"/>
      <w:bookmarkEnd w:id="250"/>
      <w:r>
        <w:rPr>
          <w:rFonts w:hint="cs"/>
          <w:rtl/>
          <w:lang w:eastAsia="he-IL"/>
        </w:rPr>
        <w:t xml:space="preserve">העמותה עצמה יודעת. </w:t>
      </w:r>
    </w:p>
    <w:p w:rsidR="006A50A2" w:rsidRDefault="006A50A2" w:rsidP="006A50A2">
      <w:pPr>
        <w:rPr>
          <w:rtl/>
          <w:lang w:eastAsia="he-IL"/>
        </w:rPr>
      </w:pPr>
      <w:bookmarkStart w:id="251" w:name="_ETM_Q1_1959365"/>
      <w:bookmarkStart w:id="252" w:name="_ETM_Q1_1959506"/>
      <w:bookmarkEnd w:id="251"/>
      <w:bookmarkEnd w:id="252"/>
    </w:p>
    <w:p w:rsidR="006A50A2" w:rsidRDefault="006A50A2" w:rsidP="0047359C">
      <w:pPr>
        <w:pStyle w:val="af6"/>
        <w:rPr>
          <w:rtl/>
        </w:rPr>
      </w:pPr>
      <w:bookmarkStart w:id="253" w:name="ET_yor_5857_84"/>
      <w:r w:rsidRPr="0047359C">
        <w:rPr>
          <w:rStyle w:val="TagStyle"/>
          <w:rtl/>
        </w:rPr>
        <w:t xml:space="preserve"> &lt;&lt; יור &gt;&gt;</w:t>
      </w:r>
      <w:r w:rsidRPr="006A50A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A50A2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"/>
    </w:p>
    <w:p w:rsidR="006A50A2" w:rsidRDefault="006A50A2" w:rsidP="006A50A2">
      <w:pPr>
        <w:pStyle w:val="KeepWithNext"/>
        <w:rPr>
          <w:rtl/>
          <w:lang w:eastAsia="he-IL"/>
        </w:rPr>
      </w:pPr>
    </w:p>
    <w:p w:rsidR="006A50A2" w:rsidRPr="006A50A2" w:rsidRDefault="00A870BA" w:rsidP="00A870BA">
      <w:pPr>
        <w:rPr>
          <w:rtl/>
          <w:lang w:eastAsia="he-IL"/>
        </w:rPr>
      </w:pPr>
      <w:bookmarkStart w:id="254" w:name="_ETM_Q1_1960502"/>
      <w:bookmarkEnd w:id="254"/>
      <w:r>
        <w:rPr>
          <w:rFonts w:hint="cs"/>
          <w:rtl/>
          <w:lang w:eastAsia="he-IL"/>
        </w:rPr>
        <w:t>מ</w:t>
      </w:r>
      <w:r w:rsidR="006A50A2">
        <w:rPr>
          <w:rFonts w:hint="cs"/>
          <w:rtl/>
          <w:lang w:eastAsia="he-IL"/>
        </w:rPr>
        <w:t xml:space="preserve">ן הסתם, </w:t>
      </w:r>
      <w:bookmarkStart w:id="255" w:name="_ETM_Q1_1960737"/>
      <w:bookmarkEnd w:id="255"/>
      <w:r w:rsidR="006A50A2">
        <w:rPr>
          <w:rFonts w:hint="cs"/>
          <w:rtl/>
          <w:lang w:eastAsia="he-IL"/>
        </w:rPr>
        <w:t xml:space="preserve">העמותה עצמה יודעת, אבל גופים נוספים שעלולים להיפגע, </w:t>
      </w:r>
      <w:bookmarkStart w:id="256" w:name="_ETM_Q1_1966304"/>
      <w:bookmarkEnd w:id="256"/>
      <w:r w:rsidR="006A50A2">
        <w:rPr>
          <w:rFonts w:hint="cs"/>
          <w:rtl/>
          <w:lang w:eastAsia="he-IL"/>
        </w:rPr>
        <w:t xml:space="preserve">לא יודעים. </w:t>
      </w:r>
    </w:p>
    <w:p w:rsidR="006A50A2" w:rsidRDefault="006A50A2" w:rsidP="00340383">
      <w:pPr>
        <w:rPr>
          <w:rtl/>
          <w:lang w:eastAsia="he-IL"/>
        </w:rPr>
      </w:pPr>
      <w:bookmarkStart w:id="257" w:name="_ETM_Q1_1958831"/>
      <w:bookmarkStart w:id="258" w:name="_ETM_Q1_1958931"/>
      <w:bookmarkEnd w:id="257"/>
      <w:bookmarkEnd w:id="258"/>
    </w:p>
    <w:p w:rsidR="006A50A2" w:rsidRDefault="006A50A2" w:rsidP="0047359C">
      <w:pPr>
        <w:pStyle w:val="af5"/>
        <w:rPr>
          <w:rtl/>
        </w:rPr>
      </w:pPr>
      <w:bookmarkStart w:id="259" w:name="ET_interruption_6127_87"/>
      <w:r w:rsidRPr="0047359C">
        <w:rPr>
          <w:rStyle w:val="TagStyle"/>
          <w:rtl/>
        </w:rPr>
        <w:t xml:space="preserve"> &lt;&lt; קריאה &gt;&gt;</w:t>
      </w:r>
      <w:r w:rsidRPr="006A50A2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A50A2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9"/>
    </w:p>
    <w:p w:rsidR="006A50A2" w:rsidRDefault="006A50A2" w:rsidP="006A50A2">
      <w:pPr>
        <w:pStyle w:val="KeepWithNext"/>
        <w:rPr>
          <w:rtl/>
        </w:rPr>
      </w:pPr>
    </w:p>
    <w:p w:rsidR="00340383" w:rsidRDefault="00340383" w:rsidP="006A50A2">
      <w:pPr>
        <w:rPr>
          <w:rtl/>
        </w:rPr>
      </w:pPr>
      <w:r>
        <w:rPr>
          <w:rFonts w:hint="cs"/>
          <w:rtl/>
        </w:rPr>
        <w:t xml:space="preserve">הצדדים השלישיים </w:t>
      </w:r>
      <w:bookmarkStart w:id="260" w:name="_ETM_Q1_1965220"/>
      <w:bookmarkEnd w:id="260"/>
      <w:r>
        <w:rPr>
          <w:rFonts w:hint="cs"/>
          <w:rtl/>
        </w:rPr>
        <w:t xml:space="preserve">לא יודעים. </w:t>
      </w:r>
    </w:p>
    <w:p w:rsidR="00340383" w:rsidRDefault="00340383" w:rsidP="00340383">
      <w:pPr>
        <w:rPr>
          <w:rtl/>
          <w:lang w:eastAsia="he-IL"/>
        </w:rPr>
      </w:pPr>
      <w:bookmarkStart w:id="261" w:name="_ETM_Q1_1968857"/>
      <w:bookmarkStart w:id="262" w:name="_ETM_Q1_1969082"/>
      <w:bookmarkEnd w:id="261"/>
      <w:bookmarkEnd w:id="262"/>
    </w:p>
    <w:p w:rsidR="00340383" w:rsidRDefault="00340383" w:rsidP="0047359C">
      <w:pPr>
        <w:pStyle w:val="af9"/>
        <w:rPr>
          <w:lang w:eastAsia="he-IL"/>
        </w:rPr>
      </w:pPr>
      <w:bookmarkStart w:id="263" w:name="ET_guest_722471_17"/>
      <w:r w:rsidRPr="0047359C">
        <w:rPr>
          <w:rStyle w:val="TagStyle"/>
          <w:rtl/>
        </w:rPr>
        <w:t xml:space="preserve"> &lt;&lt; אורח &gt;&gt;</w:t>
      </w:r>
      <w:r w:rsidRPr="00340383">
        <w:rPr>
          <w:rStyle w:val="TagStyle"/>
          <w:rtl/>
        </w:rPr>
        <w:t xml:space="preserve"> </w:t>
      </w:r>
      <w:r>
        <w:rPr>
          <w:rtl/>
          <w:lang w:eastAsia="he-IL"/>
        </w:rPr>
        <w:t>אפרת לקס: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6A50A2" w:rsidRDefault="00340383" w:rsidP="006A50A2">
      <w:pPr>
        <w:rPr>
          <w:rtl/>
          <w:lang w:eastAsia="he-IL"/>
        </w:rPr>
      </w:pPr>
      <w:bookmarkStart w:id="264" w:name="_ETM_Q1_1975289"/>
      <w:bookmarkEnd w:id="264"/>
      <w:r>
        <w:rPr>
          <w:rFonts w:hint="cs"/>
          <w:rtl/>
          <w:lang w:eastAsia="he-IL"/>
        </w:rPr>
        <w:t>ב</w:t>
      </w:r>
      <w:bookmarkStart w:id="265" w:name="_ETM_Q1_1975592"/>
      <w:bookmarkEnd w:id="265"/>
      <w:r>
        <w:rPr>
          <w:rFonts w:hint="cs"/>
          <w:rtl/>
          <w:lang w:eastAsia="he-IL"/>
        </w:rPr>
        <w:t>פ</w:t>
      </w:r>
      <w:bookmarkStart w:id="266" w:name="_ETM_Q1_1975716"/>
      <w:bookmarkEnd w:id="266"/>
      <w:r>
        <w:rPr>
          <w:rFonts w:hint="cs"/>
          <w:rtl/>
          <w:lang w:eastAsia="he-IL"/>
        </w:rPr>
        <w:t>קודה אצלנו קבועה חובת סודיות מוגברת</w:t>
      </w:r>
      <w:r w:rsidR="006A50A2">
        <w:rPr>
          <w:rFonts w:hint="cs"/>
          <w:rtl/>
          <w:lang w:eastAsia="he-IL"/>
        </w:rPr>
        <w:t xml:space="preserve">, והסנקציה בגינה היא סנקציה פלילית. </w:t>
      </w:r>
      <w:r>
        <w:rPr>
          <w:rFonts w:hint="cs"/>
          <w:rtl/>
          <w:lang w:eastAsia="he-IL"/>
        </w:rPr>
        <w:t xml:space="preserve">החובה שמוטלת </w:t>
      </w:r>
      <w:bookmarkStart w:id="267" w:name="_ETM_Q1_1983924"/>
      <w:bookmarkEnd w:id="267"/>
      <w:r>
        <w:rPr>
          <w:rFonts w:hint="cs"/>
          <w:rtl/>
          <w:lang w:eastAsia="he-IL"/>
        </w:rPr>
        <w:t>עלינו כרשות גבוהה בהרבה מ</w:t>
      </w:r>
      <w:r w:rsidR="006A50A2">
        <w:rPr>
          <w:rFonts w:hint="cs"/>
          <w:rtl/>
          <w:lang w:eastAsia="he-IL"/>
        </w:rPr>
        <w:t xml:space="preserve">החובה שמוטלת </w:t>
      </w:r>
      <w:bookmarkStart w:id="268" w:name="_ETM_Q1_1989642"/>
      <w:bookmarkEnd w:id="268"/>
      <w:r w:rsidR="006A50A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יתר מוסדות הממשלה. </w:t>
      </w:r>
      <w:r w:rsidR="006A50A2">
        <w:rPr>
          <w:rFonts w:hint="cs"/>
          <w:rtl/>
          <w:lang w:eastAsia="he-IL"/>
        </w:rPr>
        <w:t xml:space="preserve">עד כדי כך, שבצווים שאנחנו מקבלים מבית משפט </w:t>
      </w:r>
      <w:bookmarkStart w:id="269" w:name="_ETM_Q1_1993722"/>
      <w:bookmarkEnd w:id="269"/>
      <w:r w:rsidR="006A50A2">
        <w:rPr>
          <w:rFonts w:hint="cs"/>
          <w:rtl/>
          <w:lang w:eastAsia="he-IL"/>
        </w:rPr>
        <w:t xml:space="preserve">לגילוי מידע, </w:t>
      </w:r>
      <w:r>
        <w:rPr>
          <w:rFonts w:hint="cs"/>
          <w:rtl/>
          <w:lang w:eastAsia="he-IL"/>
        </w:rPr>
        <w:t xml:space="preserve">אנחנו מסרבים </w:t>
      </w:r>
      <w:bookmarkStart w:id="270" w:name="_ETM_Q1_1997014"/>
      <w:bookmarkEnd w:id="270"/>
      <w:r>
        <w:rPr>
          <w:rFonts w:hint="cs"/>
          <w:rtl/>
          <w:lang w:eastAsia="he-IL"/>
        </w:rPr>
        <w:t xml:space="preserve">להיענות לצו, </w:t>
      </w:r>
      <w:r w:rsidR="006A50A2">
        <w:rPr>
          <w:rFonts w:hint="cs"/>
          <w:rtl/>
          <w:lang w:eastAsia="he-IL"/>
        </w:rPr>
        <w:t xml:space="preserve">כי זה החוק. </w:t>
      </w:r>
      <w:r>
        <w:rPr>
          <w:rFonts w:hint="cs"/>
          <w:rtl/>
          <w:lang w:eastAsia="he-IL"/>
        </w:rPr>
        <w:t>יש ערך מאוד חשוב בהגנה על ה</w:t>
      </w:r>
      <w:r w:rsidR="006A50A2">
        <w:rPr>
          <w:rFonts w:hint="cs"/>
          <w:rtl/>
          <w:lang w:eastAsia="he-IL"/>
        </w:rPr>
        <w:t xml:space="preserve">סודיות של הנישום, ובשמירה </w:t>
      </w:r>
      <w:bookmarkStart w:id="271" w:name="_ETM_Q1_2004407"/>
      <w:bookmarkEnd w:id="271"/>
      <w:r w:rsidR="006A50A2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פרטיות </w:t>
      </w:r>
      <w:bookmarkStart w:id="272" w:name="_ETM_Q1_2006468"/>
      <w:bookmarkEnd w:id="272"/>
      <w:r>
        <w:rPr>
          <w:rFonts w:hint="cs"/>
          <w:rtl/>
          <w:lang w:eastAsia="he-IL"/>
        </w:rPr>
        <w:t>של</w:t>
      </w:r>
      <w:r w:rsidR="006A50A2">
        <w:rPr>
          <w:rFonts w:hint="cs"/>
          <w:rtl/>
          <w:lang w:eastAsia="he-IL"/>
        </w:rPr>
        <w:t xml:space="preserve">ו, כדי שהוא יוכל לבוא למס הכנסה בידיים נקיות </w:t>
      </w:r>
      <w:bookmarkStart w:id="273" w:name="_ETM_Q1_2002888"/>
      <w:bookmarkEnd w:id="273"/>
      <w:r w:rsidR="006A50A2">
        <w:rPr>
          <w:rFonts w:hint="cs"/>
          <w:rtl/>
          <w:lang w:eastAsia="he-IL"/>
        </w:rPr>
        <w:t xml:space="preserve">ולגלות </w:t>
      </w:r>
      <w:r>
        <w:rPr>
          <w:rFonts w:hint="cs"/>
          <w:rtl/>
          <w:lang w:eastAsia="he-IL"/>
        </w:rPr>
        <w:t xml:space="preserve">באופן מלא את כל מקורות ההכנסה </w:t>
      </w:r>
      <w:bookmarkStart w:id="274" w:name="_ETM_Q1_2015173"/>
      <w:bookmarkEnd w:id="274"/>
      <w:r>
        <w:rPr>
          <w:rFonts w:hint="cs"/>
          <w:rtl/>
          <w:lang w:eastAsia="he-IL"/>
        </w:rPr>
        <w:t>שלו</w:t>
      </w:r>
      <w:r w:rsidR="006A50A2">
        <w:rPr>
          <w:rFonts w:hint="cs"/>
          <w:rtl/>
          <w:lang w:eastAsia="he-IL"/>
        </w:rPr>
        <w:t xml:space="preserve"> ואת כל אופן הפעילות שלו. </w:t>
      </w:r>
    </w:p>
    <w:p w:rsidR="006A50A2" w:rsidRDefault="006A50A2" w:rsidP="006A50A2">
      <w:pPr>
        <w:rPr>
          <w:rtl/>
          <w:lang w:eastAsia="he-IL"/>
        </w:rPr>
      </w:pPr>
      <w:bookmarkStart w:id="275" w:name="_ETM_Q1_2012921"/>
      <w:bookmarkStart w:id="276" w:name="_ETM_Q1_2013006"/>
      <w:bookmarkEnd w:id="275"/>
      <w:bookmarkEnd w:id="276"/>
    </w:p>
    <w:p w:rsidR="00340383" w:rsidRDefault="006A50A2" w:rsidP="006A50A2">
      <w:pPr>
        <w:rPr>
          <w:rtl/>
          <w:lang w:eastAsia="he-IL"/>
        </w:rPr>
      </w:pPr>
      <w:bookmarkStart w:id="277" w:name="_ETM_Q1_2013065"/>
      <w:bookmarkStart w:id="278" w:name="_ETM_Q1_2013187"/>
      <w:bookmarkEnd w:id="277"/>
      <w:bookmarkEnd w:id="278"/>
      <w:r>
        <w:rPr>
          <w:rFonts w:hint="cs"/>
          <w:rtl/>
          <w:lang w:eastAsia="he-IL"/>
        </w:rPr>
        <w:t xml:space="preserve">הכללים האלה </w:t>
      </w:r>
      <w:bookmarkStart w:id="279" w:name="_ETM_Q1_2014801"/>
      <w:bookmarkEnd w:id="279"/>
      <w:r>
        <w:rPr>
          <w:rFonts w:hint="cs"/>
          <w:rtl/>
          <w:lang w:eastAsia="he-IL"/>
        </w:rPr>
        <w:t xml:space="preserve">נכונים גם לעמותות. החששות </w:t>
      </w:r>
      <w:r w:rsidR="00340383">
        <w:rPr>
          <w:rFonts w:hint="cs"/>
          <w:rtl/>
          <w:lang w:eastAsia="he-IL"/>
        </w:rPr>
        <w:t>שאנחנו מעלים ביחס ל</w:t>
      </w:r>
      <w:r>
        <w:rPr>
          <w:rFonts w:hint="cs"/>
          <w:rtl/>
          <w:lang w:eastAsia="he-IL"/>
        </w:rPr>
        <w:t>גילוי מידע ביחס ל</w:t>
      </w:r>
      <w:r w:rsidR="00340383">
        <w:rPr>
          <w:rFonts w:hint="cs"/>
          <w:rtl/>
          <w:lang w:eastAsia="he-IL"/>
        </w:rPr>
        <w:t>עמותות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40383">
        <w:rPr>
          <w:rFonts w:hint="cs"/>
          <w:rtl/>
          <w:lang w:eastAsia="he-IL"/>
        </w:rPr>
        <w:t xml:space="preserve"> אנחנו באמת חוששים</w:t>
      </w:r>
      <w:r>
        <w:rPr>
          <w:rFonts w:hint="cs"/>
          <w:rtl/>
          <w:lang w:eastAsia="he-IL"/>
        </w:rPr>
        <w:t xml:space="preserve"> </w:t>
      </w:r>
      <w:bookmarkStart w:id="280" w:name="_ETM_Q1_2032856"/>
      <w:bookmarkEnd w:id="280"/>
      <w:r>
        <w:rPr>
          <w:rFonts w:hint="cs"/>
          <w:rtl/>
          <w:lang w:eastAsia="he-IL"/>
        </w:rPr>
        <w:t xml:space="preserve">שהפגיעה, בזה שנחשוף את הנימוקים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מבינה שצדדים שלישיים </w:t>
      </w:r>
      <w:bookmarkStart w:id="281" w:name="_ETM_Q1_2034910"/>
      <w:bookmarkEnd w:id="281"/>
      <w:r>
        <w:rPr>
          <w:rFonts w:hint="cs"/>
          <w:rtl/>
          <w:lang w:eastAsia="he-IL"/>
        </w:rPr>
        <w:t xml:space="preserve">רוצים לדעת. דרך אגב, </w:t>
      </w:r>
      <w:bookmarkStart w:id="282" w:name="_ETM_Q1_2031507"/>
      <w:bookmarkEnd w:id="282"/>
      <w:r w:rsidR="00340383">
        <w:rPr>
          <w:rFonts w:hint="cs"/>
          <w:rtl/>
          <w:lang w:eastAsia="he-IL"/>
        </w:rPr>
        <w:t>צדדים</w:t>
      </w:r>
      <w:r>
        <w:rPr>
          <w:rFonts w:hint="cs"/>
          <w:rtl/>
          <w:lang w:eastAsia="he-IL"/>
        </w:rPr>
        <w:t xml:space="preserve"> </w:t>
      </w:r>
      <w:r w:rsidR="00340383">
        <w:rPr>
          <w:rFonts w:hint="cs"/>
          <w:rtl/>
          <w:lang w:eastAsia="he-IL"/>
        </w:rPr>
        <w:t xml:space="preserve">שלישיים </w:t>
      </w:r>
      <w:r>
        <w:rPr>
          <w:rFonts w:hint="cs"/>
          <w:rtl/>
          <w:lang w:eastAsia="he-IL"/>
        </w:rPr>
        <w:t xml:space="preserve">תמיד </w:t>
      </w:r>
      <w:r w:rsidR="00340383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</w:t>
      </w:r>
      <w:r w:rsidR="00340383">
        <w:rPr>
          <w:rFonts w:hint="cs"/>
          <w:rtl/>
          <w:lang w:eastAsia="he-IL"/>
        </w:rPr>
        <w:t>לדעת</w:t>
      </w:r>
      <w:r>
        <w:rPr>
          <w:rFonts w:hint="cs"/>
          <w:rtl/>
          <w:lang w:eastAsia="he-IL"/>
        </w:rPr>
        <w:t>,</w:t>
      </w:r>
      <w:r w:rsidR="00340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40383">
        <w:rPr>
          <w:rFonts w:hint="cs"/>
          <w:rtl/>
          <w:lang w:eastAsia="he-IL"/>
        </w:rPr>
        <w:t xml:space="preserve">לא רק ביחס לעמותות. </w:t>
      </w:r>
    </w:p>
    <w:p w:rsidR="00340383" w:rsidRDefault="00340383" w:rsidP="00340383">
      <w:pPr>
        <w:rPr>
          <w:rtl/>
          <w:lang w:eastAsia="he-IL"/>
        </w:rPr>
      </w:pPr>
      <w:bookmarkStart w:id="283" w:name="_ETM_Q1_2044232"/>
      <w:bookmarkStart w:id="284" w:name="_ETM_Q1_2044325"/>
      <w:bookmarkEnd w:id="283"/>
      <w:bookmarkEnd w:id="284"/>
    </w:p>
    <w:p w:rsidR="00340383" w:rsidRDefault="00340383" w:rsidP="0047359C">
      <w:pPr>
        <w:pStyle w:val="af6"/>
      </w:pPr>
      <w:bookmarkStart w:id="285" w:name="ET_yor_5857_18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6A50A2">
      <w:pPr>
        <w:rPr>
          <w:rtl/>
          <w:lang w:eastAsia="he-IL"/>
        </w:rPr>
      </w:pPr>
      <w:bookmarkStart w:id="286" w:name="_ETM_Q1_2045241"/>
      <w:bookmarkEnd w:id="286"/>
      <w:r>
        <w:rPr>
          <w:rFonts w:hint="cs"/>
          <w:rtl/>
          <w:lang w:eastAsia="he-IL"/>
        </w:rPr>
        <w:t xml:space="preserve">איך </w:t>
      </w:r>
      <w:bookmarkStart w:id="287" w:name="_ETM_Q1_2045972"/>
      <w:bookmarkEnd w:id="287"/>
      <w:r w:rsidR="006A50A2">
        <w:rPr>
          <w:rFonts w:hint="cs"/>
          <w:rtl/>
          <w:lang w:eastAsia="he-IL"/>
        </w:rPr>
        <w:t>חייתם עם מצב שבו ועדת כספ</w:t>
      </w:r>
      <w:r>
        <w:rPr>
          <w:rFonts w:hint="cs"/>
          <w:rtl/>
          <w:lang w:eastAsia="he-IL"/>
        </w:rPr>
        <w:t xml:space="preserve">ים לא הייתה מאשרת </w:t>
      </w:r>
      <w:r w:rsidR="006A50A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מותה </w:t>
      </w:r>
      <w:bookmarkStart w:id="288" w:name="_ETM_Q1_2054039"/>
      <w:bookmarkEnd w:id="288"/>
      <w:r>
        <w:rPr>
          <w:rFonts w:hint="cs"/>
          <w:rtl/>
          <w:lang w:eastAsia="he-IL"/>
        </w:rPr>
        <w:t>קבל עם ועדה</w:t>
      </w:r>
      <w:r w:rsidR="006A50A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במשך שנים זה היה ופתאום עכשיו זה </w:t>
      </w:r>
      <w:bookmarkStart w:id="289" w:name="_ETM_Q1_2061173"/>
      <w:bookmarkEnd w:id="289"/>
      <w:r>
        <w:rPr>
          <w:rFonts w:hint="cs"/>
          <w:rtl/>
          <w:lang w:eastAsia="he-IL"/>
        </w:rPr>
        <w:t>מפריע לכם?</w:t>
      </w:r>
    </w:p>
    <w:p w:rsidR="00340383" w:rsidRDefault="00340383" w:rsidP="00340383">
      <w:pPr>
        <w:rPr>
          <w:rtl/>
          <w:lang w:eastAsia="he-IL"/>
        </w:rPr>
      </w:pPr>
      <w:bookmarkStart w:id="290" w:name="_ETM_Q1_2064537"/>
      <w:bookmarkStart w:id="291" w:name="_ETM_Q1_2064614"/>
      <w:bookmarkEnd w:id="290"/>
      <w:bookmarkEnd w:id="291"/>
    </w:p>
    <w:p w:rsidR="00340383" w:rsidRDefault="00340383" w:rsidP="0047359C">
      <w:pPr>
        <w:pStyle w:val="-"/>
      </w:pPr>
      <w:bookmarkStart w:id="292" w:name="ET_speakercontinue_722471_19"/>
      <w:r w:rsidRPr="0047359C">
        <w:rPr>
          <w:rStyle w:val="TagStyle"/>
          <w:rtl/>
        </w:rPr>
        <w:t xml:space="preserve"> &lt;&lt; דובר_המשך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אפרת לקס: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340383">
      <w:pPr>
        <w:rPr>
          <w:rtl/>
          <w:lang w:eastAsia="he-IL"/>
        </w:rPr>
      </w:pPr>
      <w:bookmarkStart w:id="293" w:name="_ETM_Q1_2065724"/>
      <w:bookmarkEnd w:id="293"/>
      <w:r>
        <w:rPr>
          <w:rFonts w:hint="cs"/>
          <w:rtl/>
          <w:lang w:eastAsia="he-IL"/>
        </w:rPr>
        <w:t xml:space="preserve">כשהדיון בעמותה מגיע לדיון </w:t>
      </w:r>
      <w:r w:rsidR="008A45F7">
        <w:rPr>
          <w:rFonts w:hint="cs"/>
          <w:rtl/>
          <w:lang w:eastAsia="he-IL"/>
        </w:rPr>
        <w:t xml:space="preserve">ציבורי פה </w:t>
      </w:r>
      <w:r>
        <w:rPr>
          <w:rFonts w:hint="cs"/>
          <w:rtl/>
          <w:lang w:eastAsia="he-IL"/>
        </w:rPr>
        <w:t>בוועדה</w:t>
      </w:r>
      <w:r w:rsidR="008A45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העמותה יודעת</w:t>
      </w:r>
      <w:r w:rsidR="008A45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חלק מהתהליך.</w:t>
      </w:r>
      <w:bookmarkStart w:id="294" w:name="_ETM_Q1_2077705"/>
      <w:bookmarkEnd w:id="294"/>
    </w:p>
    <w:p w:rsidR="00340383" w:rsidRDefault="00340383" w:rsidP="00340383">
      <w:pPr>
        <w:rPr>
          <w:rtl/>
          <w:lang w:eastAsia="he-IL"/>
        </w:rPr>
      </w:pPr>
      <w:bookmarkStart w:id="295" w:name="_ETM_Q1_2077972"/>
      <w:bookmarkStart w:id="296" w:name="_ETM_Q1_2078057"/>
      <w:bookmarkEnd w:id="295"/>
      <w:bookmarkEnd w:id="296"/>
    </w:p>
    <w:p w:rsidR="0065387F" w:rsidRDefault="0065387F" w:rsidP="00340383">
      <w:pPr>
        <w:rPr>
          <w:rtl/>
          <w:lang w:eastAsia="he-IL"/>
        </w:rPr>
      </w:pPr>
    </w:p>
    <w:p w:rsidR="00340383" w:rsidRDefault="00340383" w:rsidP="0047359C">
      <w:pPr>
        <w:pStyle w:val="af5"/>
      </w:pPr>
      <w:bookmarkStart w:id="297" w:name="ET_interruption_6127_20"/>
      <w:r w:rsidRPr="0047359C">
        <w:rPr>
          <w:rStyle w:val="TagStyle"/>
          <w:rtl/>
        </w:rPr>
        <w:t xml:space="preserve"> &lt;&lt; קריאה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340383">
      <w:pPr>
        <w:rPr>
          <w:rtl/>
          <w:lang w:eastAsia="he-IL"/>
        </w:rPr>
      </w:pPr>
      <w:bookmarkStart w:id="298" w:name="_ETM_Q1_2080862"/>
      <w:bookmarkEnd w:id="298"/>
      <w:r>
        <w:rPr>
          <w:rFonts w:hint="cs"/>
          <w:rtl/>
          <w:lang w:eastAsia="he-IL"/>
        </w:rPr>
        <w:t xml:space="preserve">גם הפעם העמותה תדע שזה חלק מהתהליך. </w:t>
      </w:r>
    </w:p>
    <w:p w:rsidR="00340383" w:rsidRDefault="00340383" w:rsidP="00340383">
      <w:pPr>
        <w:rPr>
          <w:rtl/>
          <w:lang w:eastAsia="he-IL"/>
        </w:rPr>
      </w:pPr>
      <w:bookmarkStart w:id="299" w:name="_ETM_Q1_2086932"/>
      <w:bookmarkStart w:id="300" w:name="_ETM_Q1_2087014"/>
      <w:bookmarkEnd w:id="299"/>
      <w:bookmarkEnd w:id="300"/>
    </w:p>
    <w:p w:rsidR="00340383" w:rsidRDefault="00340383" w:rsidP="0047359C">
      <w:pPr>
        <w:pStyle w:val="-"/>
      </w:pPr>
      <w:bookmarkStart w:id="301" w:name="ET_speakercontinue_722471_21"/>
      <w:r w:rsidRPr="0047359C">
        <w:rPr>
          <w:rStyle w:val="TagStyle"/>
          <w:rtl/>
        </w:rPr>
        <w:t xml:space="preserve"> &lt;&lt; דובר_המשך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אפרת לקס: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095731" w:rsidP="00095731">
      <w:pPr>
        <w:rPr>
          <w:rtl/>
          <w:lang w:eastAsia="he-IL"/>
        </w:rPr>
      </w:pPr>
      <w:bookmarkStart w:id="302" w:name="_ETM_Q1_2087978"/>
      <w:bookmarkEnd w:id="302"/>
      <w:r>
        <w:rPr>
          <w:rFonts w:hint="cs"/>
          <w:rtl/>
          <w:lang w:eastAsia="he-IL"/>
        </w:rPr>
        <w:t xml:space="preserve">אני מבינה, </w:t>
      </w:r>
      <w:bookmarkStart w:id="303" w:name="_ETM_Q1_2083181"/>
      <w:bookmarkEnd w:id="303"/>
      <w:r>
        <w:rPr>
          <w:rFonts w:hint="cs"/>
          <w:rtl/>
          <w:lang w:eastAsia="he-IL"/>
        </w:rPr>
        <w:t xml:space="preserve">ברור. </w:t>
      </w:r>
      <w:r w:rsidR="00340383">
        <w:rPr>
          <w:rFonts w:hint="cs"/>
          <w:rtl/>
          <w:lang w:eastAsia="he-IL"/>
        </w:rPr>
        <w:t xml:space="preserve">אם יושב-ראש העמותה </w:t>
      </w:r>
      <w:bookmarkStart w:id="304" w:name="_ETM_Q1_2091029"/>
      <w:bookmarkEnd w:id="304"/>
      <w:r>
        <w:rPr>
          <w:rFonts w:hint="cs"/>
          <w:rtl/>
          <w:lang w:eastAsia="he-IL"/>
        </w:rPr>
        <w:t xml:space="preserve">סרח או </w:t>
      </w:r>
      <w:r w:rsidR="00340383">
        <w:rPr>
          <w:rFonts w:hint="cs"/>
          <w:rtl/>
          <w:lang w:eastAsia="he-IL"/>
        </w:rPr>
        <w:t xml:space="preserve">התנהל בצורה לא ראויה, </w:t>
      </w:r>
      <w:r>
        <w:rPr>
          <w:rFonts w:hint="cs"/>
          <w:rtl/>
          <w:lang w:eastAsia="he-IL"/>
        </w:rPr>
        <w:t xml:space="preserve">אנחנו חושבים שאי אפשר לאשר עמותה, כי </w:t>
      </w:r>
      <w:r w:rsidR="00340383">
        <w:rPr>
          <w:rFonts w:hint="cs"/>
          <w:rtl/>
          <w:lang w:eastAsia="he-IL"/>
        </w:rPr>
        <w:t>יש חששות לגבי ניגוד עניינים</w:t>
      </w:r>
      <w:r>
        <w:rPr>
          <w:rFonts w:hint="cs"/>
          <w:rtl/>
          <w:lang w:eastAsia="he-IL"/>
        </w:rPr>
        <w:t xml:space="preserve"> </w:t>
      </w:r>
      <w:bookmarkStart w:id="305" w:name="_ETM_Q1_2099858"/>
      <w:bookmarkEnd w:id="305"/>
      <w:r>
        <w:rPr>
          <w:rFonts w:hint="cs"/>
          <w:rtl/>
          <w:lang w:eastAsia="he-IL"/>
        </w:rPr>
        <w:t xml:space="preserve">או לגבי סוגיות אחרות. אם </w:t>
      </w:r>
      <w:r w:rsidR="00340383">
        <w:rPr>
          <w:rFonts w:hint="cs"/>
          <w:rtl/>
          <w:lang w:eastAsia="he-IL"/>
        </w:rPr>
        <w:t xml:space="preserve">בשיחות </w:t>
      </w:r>
      <w:bookmarkStart w:id="306" w:name="_ETM_Q1_2102244"/>
      <w:bookmarkEnd w:id="306"/>
      <w:r w:rsidR="00340383">
        <w:rPr>
          <w:rFonts w:hint="cs"/>
          <w:rtl/>
          <w:lang w:eastAsia="he-IL"/>
        </w:rPr>
        <w:t xml:space="preserve">מולנו </w:t>
      </w:r>
      <w:r>
        <w:rPr>
          <w:rFonts w:hint="cs"/>
          <w:rtl/>
          <w:lang w:eastAsia="he-IL"/>
        </w:rPr>
        <w:t xml:space="preserve">העמותה </w:t>
      </w:r>
      <w:r w:rsidR="00340383">
        <w:rPr>
          <w:rFonts w:hint="cs"/>
          <w:rtl/>
          <w:lang w:eastAsia="he-IL"/>
        </w:rPr>
        <w:t xml:space="preserve">מתחייבת לתקן את המצב, </w:t>
      </w:r>
      <w:r>
        <w:rPr>
          <w:rFonts w:hint="cs"/>
          <w:rtl/>
          <w:lang w:eastAsia="he-IL"/>
        </w:rPr>
        <w:t xml:space="preserve">אנחנו מבהירים שכרגע </w:t>
      </w:r>
      <w:bookmarkStart w:id="307" w:name="_ETM_Q1_2106803"/>
      <w:bookmarkEnd w:id="307"/>
      <w:r>
        <w:rPr>
          <w:rFonts w:hint="cs"/>
          <w:rtl/>
          <w:lang w:eastAsia="he-IL"/>
        </w:rPr>
        <w:t xml:space="preserve">אנחנו חייבים לשלול אותה, כי אנחנו לא יכולים להסכים עם </w:t>
      </w:r>
      <w:bookmarkStart w:id="308" w:name="_ETM_Q1_2110901"/>
      <w:bookmarkEnd w:id="308"/>
      <w:r>
        <w:rPr>
          <w:rFonts w:hint="cs"/>
          <w:rtl/>
          <w:lang w:eastAsia="he-IL"/>
        </w:rPr>
        <w:t xml:space="preserve">זה. זאת סיטואציה שעלולה לפגוע בעמותה. עמותה כזאת לא תגיע </w:t>
      </w:r>
      <w:bookmarkStart w:id="309" w:name="_ETM_Q1_2114399"/>
      <w:bookmarkEnd w:id="309"/>
      <w:r>
        <w:rPr>
          <w:rFonts w:hint="cs"/>
          <w:rtl/>
          <w:lang w:eastAsia="he-IL"/>
        </w:rPr>
        <w:t>לוועדה. עמותות שמגיעות לוועדה הן עמותות שאישרנו,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310" w:name="_ETM_Q1_2118598"/>
      <w:bookmarkEnd w:id="310"/>
      <w:r>
        <w:rPr>
          <w:rFonts w:hint="cs"/>
          <w:rtl/>
          <w:lang w:eastAsia="he-IL"/>
        </w:rPr>
        <w:t xml:space="preserve">עמותות ששללנו. לכן, אנחנו יכולים להסביר לוועדה למה </w:t>
      </w:r>
      <w:bookmarkStart w:id="311" w:name="_ETM_Q1_2124956"/>
      <w:bookmarkEnd w:id="311"/>
      <w:r>
        <w:rPr>
          <w:rFonts w:hint="cs"/>
          <w:rtl/>
          <w:lang w:eastAsia="he-IL"/>
        </w:rPr>
        <w:t xml:space="preserve">אישרנו אותן. </w:t>
      </w:r>
      <w:bookmarkStart w:id="312" w:name="_ETM_Q1_2116341"/>
      <w:bookmarkStart w:id="313" w:name="_ETM_Q1_2126981"/>
      <w:bookmarkEnd w:id="312"/>
      <w:bookmarkEnd w:id="313"/>
      <w:r w:rsidR="00340383">
        <w:rPr>
          <w:rFonts w:hint="cs"/>
          <w:rtl/>
          <w:lang w:eastAsia="he-IL"/>
        </w:rPr>
        <w:t xml:space="preserve"> </w:t>
      </w:r>
    </w:p>
    <w:p w:rsidR="00340383" w:rsidRDefault="00340383" w:rsidP="00340383">
      <w:pPr>
        <w:rPr>
          <w:rtl/>
          <w:lang w:eastAsia="he-IL"/>
        </w:rPr>
      </w:pPr>
      <w:bookmarkStart w:id="314" w:name="_ETM_Q1_2145113"/>
      <w:bookmarkStart w:id="315" w:name="_ETM_Q1_2145198"/>
      <w:bookmarkEnd w:id="314"/>
      <w:bookmarkEnd w:id="315"/>
    </w:p>
    <w:p w:rsidR="00340383" w:rsidRDefault="00340383" w:rsidP="0047359C">
      <w:pPr>
        <w:pStyle w:val="af6"/>
        <w:rPr>
          <w:rtl/>
        </w:rPr>
      </w:pPr>
      <w:bookmarkStart w:id="316" w:name="ET_yor_5857_22"/>
      <w:r w:rsidRPr="0047359C">
        <w:rPr>
          <w:rStyle w:val="TagStyle"/>
          <w:rtl/>
        </w:rPr>
        <w:lastRenderedPageBreak/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340383">
      <w:pPr>
        <w:rPr>
          <w:rtl/>
          <w:lang w:eastAsia="he-IL"/>
        </w:rPr>
      </w:pPr>
      <w:bookmarkStart w:id="317" w:name="_ETM_Q1_2131337"/>
      <w:bookmarkEnd w:id="317"/>
      <w:r>
        <w:rPr>
          <w:rFonts w:hint="cs"/>
          <w:rtl/>
          <w:lang w:eastAsia="he-IL"/>
        </w:rPr>
        <w:t>אני חושב שאפשר להגיע למצב</w:t>
      </w:r>
      <w:r w:rsidR="000957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 אתם </w:t>
      </w:r>
      <w:bookmarkStart w:id="318" w:name="_ETM_Q1_2138309"/>
      <w:bookmarkEnd w:id="318"/>
      <w:r>
        <w:rPr>
          <w:rFonts w:hint="cs"/>
          <w:rtl/>
          <w:lang w:eastAsia="he-IL"/>
        </w:rPr>
        <w:t>מציינים את הסיבה.</w:t>
      </w:r>
      <w:r w:rsidR="00095731">
        <w:rPr>
          <w:rFonts w:hint="cs"/>
          <w:rtl/>
          <w:lang w:eastAsia="he-IL"/>
        </w:rPr>
        <w:t xml:space="preserve"> אני רואה לזה חשיבות. </w:t>
      </w:r>
    </w:p>
    <w:p w:rsidR="00340383" w:rsidRDefault="00340383" w:rsidP="00340383">
      <w:pPr>
        <w:rPr>
          <w:rtl/>
          <w:lang w:eastAsia="he-IL"/>
        </w:rPr>
      </w:pPr>
      <w:bookmarkStart w:id="319" w:name="_ETM_Q1_2148089"/>
      <w:bookmarkStart w:id="320" w:name="_ETM_Q1_2148164"/>
      <w:bookmarkEnd w:id="319"/>
      <w:bookmarkEnd w:id="320"/>
    </w:p>
    <w:p w:rsidR="00340383" w:rsidRDefault="00340383" w:rsidP="0047359C">
      <w:pPr>
        <w:pStyle w:val="-"/>
        <w:rPr>
          <w:rtl/>
        </w:rPr>
      </w:pPr>
      <w:bookmarkStart w:id="321" w:name="ET_speakercontinue_722471_23"/>
      <w:r w:rsidRPr="0047359C">
        <w:rPr>
          <w:rStyle w:val="TagStyle"/>
          <w:rtl/>
        </w:rPr>
        <w:t xml:space="preserve"> &lt;&lt; דובר_המשך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אפרת לקס: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095731" w:rsidP="00F8271E">
      <w:pPr>
        <w:rPr>
          <w:rtl/>
          <w:lang w:eastAsia="he-IL"/>
        </w:rPr>
      </w:pPr>
      <w:bookmarkStart w:id="322" w:name="_ETM_Q1_2150749"/>
      <w:bookmarkEnd w:id="322"/>
      <w:r>
        <w:rPr>
          <w:rFonts w:hint="cs"/>
          <w:rtl/>
          <w:lang w:eastAsia="he-IL"/>
        </w:rPr>
        <w:t xml:space="preserve">זאת המטרה של </w:t>
      </w:r>
      <w:bookmarkStart w:id="323" w:name="_ETM_Q1_2143161"/>
      <w:bookmarkEnd w:id="323"/>
      <w:r>
        <w:rPr>
          <w:rFonts w:hint="cs"/>
          <w:rtl/>
          <w:lang w:eastAsia="he-IL"/>
        </w:rPr>
        <w:t xml:space="preserve">הצעת החוק. רבים המקרים שהסעיף שמכוחו שללנו, </w:t>
      </w:r>
      <w:r w:rsidR="00340383">
        <w:rPr>
          <w:rFonts w:hint="cs"/>
          <w:rtl/>
          <w:lang w:eastAsia="he-IL"/>
        </w:rPr>
        <w:t xml:space="preserve">לא יספק את אלה שרוצים גילוי </w:t>
      </w:r>
      <w:bookmarkStart w:id="324" w:name="_ETM_Q1_2155476"/>
      <w:bookmarkEnd w:id="324"/>
      <w:r w:rsidR="00340383">
        <w:rPr>
          <w:rFonts w:hint="cs"/>
          <w:rtl/>
          <w:lang w:eastAsia="he-IL"/>
        </w:rPr>
        <w:t>מידע</w:t>
      </w:r>
      <w:r>
        <w:rPr>
          <w:rFonts w:hint="cs"/>
          <w:rtl/>
          <w:lang w:eastAsia="he-IL"/>
        </w:rPr>
        <w:t xml:space="preserve">, ואני </w:t>
      </w:r>
      <w:bookmarkStart w:id="325" w:name="_ETM_Q1_2156022"/>
      <w:bookmarkEnd w:id="325"/>
      <w:r w:rsidR="00340383">
        <w:rPr>
          <w:rFonts w:hint="cs"/>
          <w:rtl/>
          <w:lang w:eastAsia="he-IL"/>
        </w:rPr>
        <w:t xml:space="preserve">מתכוונת לצדדים שלישיים. </w:t>
      </w:r>
      <w:r>
        <w:rPr>
          <w:rFonts w:hint="cs"/>
          <w:rtl/>
          <w:lang w:eastAsia="he-IL"/>
        </w:rPr>
        <w:t>הרי לא יעלה על הדעת שעמותה שאני אשלול, אני א</w:t>
      </w:r>
      <w:bookmarkStart w:id="326" w:name="_ETM_Q1_2161661"/>
      <w:bookmarkEnd w:id="326"/>
      <w:r>
        <w:rPr>
          <w:rFonts w:hint="cs"/>
          <w:rtl/>
          <w:lang w:eastAsia="he-IL"/>
        </w:rPr>
        <w:t xml:space="preserve">כתוב לה רק את הסעיף, וזהו. </w:t>
      </w:r>
      <w:r w:rsidR="00340383">
        <w:rPr>
          <w:rFonts w:hint="cs"/>
          <w:rtl/>
          <w:lang w:eastAsia="he-IL"/>
        </w:rPr>
        <w:t xml:space="preserve">אני כותבת לה מכתב מפורט </w:t>
      </w:r>
      <w:bookmarkStart w:id="327" w:name="_ETM_Q1_2166935"/>
      <w:bookmarkEnd w:id="327"/>
      <w:r w:rsidR="00340383">
        <w:rPr>
          <w:rFonts w:hint="cs"/>
          <w:rtl/>
          <w:lang w:eastAsia="he-IL"/>
        </w:rPr>
        <w:t xml:space="preserve">עם הרבה נימוקים. </w:t>
      </w:r>
      <w:r w:rsidR="00F8271E">
        <w:rPr>
          <w:rFonts w:hint="cs"/>
          <w:rtl/>
          <w:lang w:eastAsia="he-IL"/>
        </w:rPr>
        <w:t xml:space="preserve">סעיף אחד זה לא </w:t>
      </w:r>
      <w:bookmarkStart w:id="328" w:name="_ETM_Q1_2171146"/>
      <w:bookmarkEnd w:id="328"/>
      <w:r w:rsidR="00F8271E">
        <w:rPr>
          <w:rFonts w:hint="cs"/>
          <w:rtl/>
          <w:lang w:eastAsia="he-IL"/>
        </w:rPr>
        <w:t>הנמקה מספקת, ו</w:t>
      </w:r>
      <w:r w:rsidR="00340383">
        <w:rPr>
          <w:rFonts w:hint="cs"/>
          <w:rtl/>
          <w:lang w:eastAsia="he-IL"/>
        </w:rPr>
        <w:t>אני חוששת שאנחנו נידרש לגלות מידע</w:t>
      </w:r>
      <w:r w:rsidR="00F8271E">
        <w:rPr>
          <w:rFonts w:hint="cs"/>
          <w:rtl/>
          <w:lang w:eastAsia="he-IL"/>
        </w:rPr>
        <w:t xml:space="preserve">, ומי שייפגע זה העמותות. אנחנו חוששים גם </w:t>
      </w:r>
      <w:bookmarkStart w:id="329" w:name="_ETM_Q1_2175902"/>
      <w:bookmarkEnd w:id="329"/>
      <w:r w:rsidR="00F8271E">
        <w:rPr>
          <w:rFonts w:hint="cs"/>
          <w:rtl/>
          <w:lang w:eastAsia="he-IL"/>
        </w:rPr>
        <w:t xml:space="preserve">מאפקט מצנן, כך שעמותות </w:t>
      </w:r>
      <w:bookmarkStart w:id="330" w:name="_ETM_Q1_2179269"/>
      <w:bookmarkEnd w:id="330"/>
      <w:r w:rsidR="00F8271E">
        <w:rPr>
          <w:rFonts w:hint="cs"/>
          <w:rtl/>
          <w:lang w:eastAsia="he-IL"/>
        </w:rPr>
        <w:t xml:space="preserve">יבינו שהן חשופות בצורה כל כך עמוקה לכל </w:t>
      </w:r>
      <w:bookmarkStart w:id="331" w:name="_ETM_Q1_2182574"/>
      <w:bookmarkEnd w:id="331"/>
      <w:r w:rsidR="00F8271E">
        <w:rPr>
          <w:rFonts w:hint="cs"/>
          <w:rtl/>
          <w:lang w:eastAsia="he-IL"/>
        </w:rPr>
        <w:t>שאלה שתישאל לגביהן - - -</w:t>
      </w:r>
    </w:p>
    <w:p w:rsidR="00340383" w:rsidRDefault="00340383" w:rsidP="00340383">
      <w:pPr>
        <w:rPr>
          <w:rtl/>
          <w:lang w:eastAsia="he-IL"/>
        </w:rPr>
      </w:pPr>
      <w:bookmarkStart w:id="332" w:name="_ETM_Q1_2183912"/>
      <w:bookmarkStart w:id="333" w:name="_ETM_Q1_2184003"/>
      <w:bookmarkEnd w:id="332"/>
      <w:bookmarkEnd w:id="333"/>
    </w:p>
    <w:p w:rsidR="00340383" w:rsidRDefault="00340383" w:rsidP="0047359C">
      <w:pPr>
        <w:pStyle w:val="af5"/>
        <w:rPr>
          <w:rtl/>
        </w:rPr>
      </w:pPr>
      <w:bookmarkStart w:id="334" w:name="ET_interruption_6127_24"/>
      <w:r w:rsidRPr="0047359C">
        <w:rPr>
          <w:rStyle w:val="TagStyle"/>
          <w:rtl/>
        </w:rPr>
        <w:t xml:space="preserve"> &lt;&lt; קריאה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4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340383">
      <w:pPr>
        <w:rPr>
          <w:rtl/>
          <w:lang w:eastAsia="he-IL"/>
        </w:rPr>
      </w:pPr>
      <w:bookmarkStart w:id="335" w:name="_ETM_Q1_2189572"/>
      <w:bookmarkEnd w:id="335"/>
      <w:r>
        <w:rPr>
          <w:rFonts w:hint="cs"/>
          <w:rtl/>
          <w:lang w:eastAsia="he-IL"/>
        </w:rPr>
        <w:t>עמותה זה מוסד ציבורי</w:t>
      </w:r>
      <w:r w:rsidR="00F8271E">
        <w:rPr>
          <w:rFonts w:hint="cs"/>
          <w:rtl/>
          <w:lang w:eastAsia="he-IL"/>
        </w:rPr>
        <w:t xml:space="preserve">. אם עמותה חוששת </w:t>
      </w:r>
      <w:bookmarkStart w:id="336" w:name="_ETM_Q1_2190166"/>
      <w:bookmarkEnd w:id="336"/>
      <w:r w:rsidR="00F8271E">
        <w:rPr>
          <w:rFonts w:hint="cs"/>
          <w:rtl/>
          <w:lang w:eastAsia="he-IL"/>
        </w:rPr>
        <w:t>מגילוי מידע</w:t>
      </w:r>
      <w:r>
        <w:rPr>
          <w:rFonts w:hint="cs"/>
          <w:rtl/>
          <w:lang w:eastAsia="he-IL"/>
        </w:rPr>
        <w:t xml:space="preserve">, </w:t>
      </w:r>
      <w:r w:rsidR="00F8271E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 xml:space="preserve">היא לא </w:t>
      </w:r>
      <w:bookmarkStart w:id="337" w:name="_ETM_Q1_2194538"/>
      <w:bookmarkEnd w:id="337"/>
      <w:r>
        <w:rPr>
          <w:rFonts w:hint="cs"/>
          <w:rtl/>
          <w:lang w:eastAsia="he-IL"/>
        </w:rPr>
        <w:t xml:space="preserve">צריכה לעסוק בתחום הה. </w:t>
      </w:r>
    </w:p>
    <w:p w:rsidR="00340383" w:rsidRDefault="00340383" w:rsidP="00340383">
      <w:pPr>
        <w:rPr>
          <w:rtl/>
          <w:lang w:eastAsia="he-IL"/>
        </w:rPr>
      </w:pPr>
      <w:bookmarkStart w:id="338" w:name="_ETM_Q1_2198183"/>
      <w:bookmarkStart w:id="339" w:name="_ETM_Q1_2198269"/>
      <w:bookmarkEnd w:id="338"/>
      <w:bookmarkEnd w:id="339"/>
    </w:p>
    <w:p w:rsidR="00340383" w:rsidRDefault="00340383" w:rsidP="0047359C">
      <w:pPr>
        <w:pStyle w:val="-"/>
        <w:rPr>
          <w:rtl/>
        </w:rPr>
      </w:pPr>
      <w:bookmarkStart w:id="340" w:name="ET_speakercontinue_722471_25"/>
      <w:r w:rsidRPr="0047359C">
        <w:rPr>
          <w:rStyle w:val="TagStyle"/>
          <w:rtl/>
        </w:rPr>
        <w:t xml:space="preserve"> &lt;&lt; דובר_המשך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אפרת לקס: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340383">
      <w:pPr>
        <w:rPr>
          <w:rtl/>
          <w:lang w:eastAsia="he-IL"/>
        </w:rPr>
      </w:pPr>
      <w:bookmarkStart w:id="341" w:name="_ETM_Q1_2199124"/>
      <w:bookmarkEnd w:id="341"/>
      <w:r>
        <w:rPr>
          <w:rFonts w:hint="cs"/>
          <w:rtl/>
          <w:lang w:eastAsia="he-IL"/>
        </w:rPr>
        <w:t xml:space="preserve">נכון, עמותה היא מוסד ציבורי. </w:t>
      </w:r>
      <w:bookmarkStart w:id="342" w:name="_ETM_Q1_2203288"/>
      <w:bookmarkEnd w:id="342"/>
    </w:p>
    <w:p w:rsidR="00340383" w:rsidRDefault="00340383" w:rsidP="00340383">
      <w:pPr>
        <w:rPr>
          <w:rtl/>
          <w:lang w:eastAsia="he-IL"/>
        </w:rPr>
      </w:pPr>
      <w:bookmarkStart w:id="343" w:name="_ETM_Q1_2207832"/>
      <w:bookmarkStart w:id="344" w:name="_ETM_Q1_2207912"/>
      <w:bookmarkEnd w:id="343"/>
      <w:bookmarkEnd w:id="344"/>
    </w:p>
    <w:p w:rsidR="00340383" w:rsidRDefault="00340383" w:rsidP="0047359C">
      <w:pPr>
        <w:pStyle w:val="af5"/>
        <w:rPr>
          <w:rtl/>
        </w:rPr>
      </w:pPr>
      <w:bookmarkStart w:id="345" w:name="ET_interruption_6127_26"/>
      <w:r w:rsidRPr="0047359C">
        <w:rPr>
          <w:rStyle w:val="TagStyle"/>
          <w:rtl/>
        </w:rPr>
        <w:t xml:space="preserve"> &lt;&lt; קריאה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5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F8271E" w:rsidP="00340383">
      <w:pPr>
        <w:rPr>
          <w:rtl/>
          <w:lang w:eastAsia="he-IL"/>
        </w:rPr>
      </w:pPr>
      <w:bookmarkStart w:id="346" w:name="_ETM_Q1_2210892"/>
      <w:bookmarkEnd w:id="346"/>
      <w:r>
        <w:rPr>
          <w:rFonts w:hint="cs"/>
          <w:rtl/>
          <w:lang w:eastAsia="he-IL"/>
        </w:rPr>
        <w:t xml:space="preserve">יותר מזה, יכול להיות שיש עמותות, ואני </w:t>
      </w:r>
      <w:bookmarkStart w:id="347" w:name="_ETM_Q1_2209362"/>
      <w:bookmarkEnd w:id="347"/>
      <w:r>
        <w:rPr>
          <w:rFonts w:hint="cs"/>
          <w:rtl/>
          <w:lang w:eastAsia="he-IL"/>
        </w:rPr>
        <w:t>מקווה שהן מועטות, ש</w:t>
      </w:r>
      <w:r w:rsidR="00340383">
        <w:rPr>
          <w:rFonts w:hint="cs"/>
          <w:rtl/>
          <w:lang w:eastAsia="he-IL"/>
        </w:rPr>
        <w:t xml:space="preserve">האינטרס הציבורי זה להרתיע את </w:t>
      </w:r>
      <w:bookmarkStart w:id="348" w:name="_ETM_Q1_2215029"/>
      <w:bookmarkEnd w:id="348"/>
      <w:r>
        <w:rPr>
          <w:rFonts w:hint="cs"/>
          <w:rtl/>
          <w:lang w:eastAsia="he-IL"/>
        </w:rPr>
        <w:t xml:space="preserve">התורמים מלתרום להן. </w:t>
      </w:r>
    </w:p>
    <w:p w:rsidR="00340383" w:rsidRDefault="00340383" w:rsidP="00340383">
      <w:pPr>
        <w:rPr>
          <w:rtl/>
          <w:lang w:eastAsia="he-IL"/>
        </w:rPr>
      </w:pPr>
      <w:bookmarkStart w:id="349" w:name="_ETM_Q1_2215641"/>
      <w:bookmarkStart w:id="350" w:name="_ETM_Q1_2215732"/>
      <w:bookmarkEnd w:id="349"/>
      <w:bookmarkEnd w:id="350"/>
    </w:p>
    <w:p w:rsidR="00340383" w:rsidRDefault="00340383" w:rsidP="0047359C">
      <w:pPr>
        <w:pStyle w:val="af9"/>
        <w:rPr>
          <w:rtl/>
          <w:lang w:eastAsia="he-IL"/>
        </w:rPr>
      </w:pPr>
      <w:bookmarkStart w:id="351" w:name="ET_guest_707096_27"/>
      <w:r w:rsidRPr="0047359C">
        <w:rPr>
          <w:rStyle w:val="TagStyle"/>
          <w:rtl/>
        </w:rPr>
        <w:t xml:space="preserve"> &lt;&lt; אורח &gt;&gt;</w:t>
      </w:r>
      <w:r w:rsidRPr="00340383">
        <w:rPr>
          <w:rStyle w:val="TagStyle"/>
          <w:rtl/>
        </w:rPr>
        <w:t xml:space="preserve"> </w:t>
      </w:r>
      <w:r>
        <w:rPr>
          <w:rtl/>
          <w:lang w:eastAsia="he-IL"/>
        </w:rPr>
        <w:t>לירון נעים: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1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F8271E" w:rsidP="00340383">
      <w:pPr>
        <w:rPr>
          <w:rtl/>
          <w:lang w:eastAsia="he-IL"/>
        </w:rPr>
      </w:pPr>
      <w:bookmarkStart w:id="352" w:name="_ETM_Q1_2218398"/>
      <w:bookmarkEnd w:id="352"/>
      <w:r>
        <w:rPr>
          <w:rFonts w:hint="cs"/>
          <w:rtl/>
          <w:lang w:eastAsia="he-IL"/>
        </w:rPr>
        <w:t xml:space="preserve">נכון, אבל יש עמותות </w:t>
      </w:r>
      <w:bookmarkStart w:id="353" w:name="_ETM_Q1_2219020"/>
      <w:bookmarkEnd w:id="353"/>
      <w:r>
        <w:rPr>
          <w:rFonts w:hint="cs"/>
          <w:rtl/>
          <w:lang w:eastAsia="he-IL"/>
        </w:rPr>
        <w:t xml:space="preserve">שעוסקות בפעילות ציבורית ראויה, </w:t>
      </w:r>
      <w:r w:rsidR="00340383">
        <w:rPr>
          <w:rFonts w:hint="cs"/>
          <w:rtl/>
          <w:lang w:eastAsia="he-IL"/>
        </w:rPr>
        <w:t>שלא נכנסת להגדרות של</w:t>
      </w:r>
      <w:r>
        <w:rPr>
          <w:rFonts w:hint="cs"/>
          <w:rtl/>
          <w:lang w:eastAsia="he-IL"/>
        </w:rPr>
        <w:t xml:space="preserve"> סעיף</w:t>
      </w:r>
      <w:r w:rsidR="00340383">
        <w:rPr>
          <w:rFonts w:hint="cs"/>
          <w:rtl/>
          <w:lang w:eastAsia="he-IL"/>
        </w:rPr>
        <w:t xml:space="preserve"> 46. </w:t>
      </w:r>
      <w:r>
        <w:rPr>
          <w:rFonts w:hint="cs"/>
          <w:rtl/>
          <w:lang w:eastAsia="he-IL"/>
        </w:rPr>
        <w:t xml:space="preserve">אז </w:t>
      </w:r>
      <w:r w:rsidR="00340383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היא </w:t>
      </w:r>
      <w:r w:rsidR="00340383">
        <w:rPr>
          <w:rFonts w:hint="cs"/>
          <w:rtl/>
          <w:lang w:eastAsia="he-IL"/>
        </w:rPr>
        <w:t xml:space="preserve">אם אנחנו לא </w:t>
      </w:r>
      <w:bookmarkStart w:id="354" w:name="_ETM_Q1_2228519"/>
      <w:bookmarkEnd w:id="354"/>
      <w:r w:rsidR="00340383">
        <w:rPr>
          <w:rFonts w:hint="cs"/>
          <w:rtl/>
          <w:lang w:eastAsia="he-IL"/>
        </w:rPr>
        <w:t>חוששים לפגוע בהן.</w:t>
      </w:r>
    </w:p>
    <w:p w:rsidR="00340383" w:rsidRDefault="00340383" w:rsidP="00340383">
      <w:pPr>
        <w:rPr>
          <w:rtl/>
          <w:lang w:eastAsia="he-IL"/>
        </w:rPr>
      </w:pPr>
      <w:bookmarkStart w:id="355" w:name="_ETM_Q1_2232822"/>
      <w:bookmarkStart w:id="356" w:name="_ETM_Q1_2232903"/>
      <w:bookmarkEnd w:id="355"/>
      <w:bookmarkEnd w:id="356"/>
    </w:p>
    <w:p w:rsidR="00340383" w:rsidRDefault="00340383" w:rsidP="0047359C">
      <w:pPr>
        <w:pStyle w:val="af6"/>
        <w:rPr>
          <w:rtl/>
        </w:rPr>
      </w:pPr>
      <w:bookmarkStart w:id="357" w:name="ET_yor_5857_28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F8271E" w:rsidP="00340383">
      <w:pPr>
        <w:rPr>
          <w:rtl/>
          <w:lang w:eastAsia="he-IL"/>
        </w:rPr>
      </w:pPr>
      <w:bookmarkStart w:id="358" w:name="_ETM_Q1_2233838"/>
      <w:bookmarkEnd w:id="358"/>
      <w:r>
        <w:rPr>
          <w:rFonts w:hint="cs"/>
          <w:rtl/>
          <w:lang w:eastAsia="he-IL"/>
        </w:rPr>
        <w:t xml:space="preserve">אנחנו אומרים רק </w:t>
      </w:r>
      <w:bookmarkStart w:id="359" w:name="_ETM_Q1_2228616"/>
      <w:bookmarkEnd w:id="359"/>
      <w:r>
        <w:rPr>
          <w:rFonts w:hint="cs"/>
          <w:rtl/>
          <w:lang w:eastAsia="he-IL"/>
        </w:rPr>
        <w:t xml:space="preserve">דבר אחד, שאם עמותה הגישה בקשה לקבלת הטבה לפי סעיף </w:t>
      </w:r>
      <w:bookmarkStart w:id="360" w:name="_ETM_Q1_2235484"/>
      <w:bookmarkEnd w:id="360"/>
      <w:r>
        <w:rPr>
          <w:rFonts w:hint="cs"/>
          <w:rtl/>
          <w:lang w:eastAsia="he-IL"/>
        </w:rPr>
        <w:t xml:space="preserve">46, </w:t>
      </w:r>
      <w:r w:rsidR="00340383">
        <w:rPr>
          <w:rFonts w:hint="cs"/>
          <w:rtl/>
          <w:lang w:eastAsia="he-IL"/>
        </w:rPr>
        <w:t xml:space="preserve">אין שום סיבה שהציבור לא יידע מה קרה </w:t>
      </w:r>
      <w:bookmarkStart w:id="361" w:name="_ETM_Q1_2238694"/>
      <w:bookmarkEnd w:id="361"/>
      <w:r w:rsidR="00340383">
        <w:rPr>
          <w:rFonts w:hint="cs"/>
          <w:rtl/>
          <w:lang w:eastAsia="he-IL"/>
        </w:rPr>
        <w:t xml:space="preserve">איתה. </w:t>
      </w:r>
    </w:p>
    <w:p w:rsidR="00340383" w:rsidRDefault="00340383" w:rsidP="00340383">
      <w:pPr>
        <w:rPr>
          <w:rtl/>
          <w:lang w:eastAsia="he-IL"/>
        </w:rPr>
      </w:pPr>
      <w:bookmarkStart w:id="362" w:name="_ETM_Q1_2239925"/>
      <w:bookmarkStart w:id="363" w:name="_ETM_Q1_2240018"/>
      <w:bookmarkEnd w:id="362"/>
      <w:bookmarkEnd w:id="363"/>
    </w:p>
    <w:p w:rsidR="00340383" w:rsidRDefault="00340383" w:rsidP="0047359C">
      <w:pPr>
        <w:pStyle w:val="af9"/>
        <w:rPr>
          <w:rtl/>
          <w:lang w:eastAsia="he-IL"/>
        </w:rPr>
      </w:pPr>
      <w:bookmarkStart w:id="364" w:name="ET_guest_722471_29"/>
      <w:r w:rsidRPr="0047359C">
        <w:rPr>
          <w:rStyle w:val="TagStyle"/>
          <w:rtl/>
        </w:rPr>
        <w:t xml:space="preserve"> &lt;&lt; אורח &gt;&gt;</w:t>
      </w:r>
      <w:r w:rsidRPr="00340383">
        <w:rPr>
          <w:rStyle w:val="TagStyle"/>
          <w:rtl/>
        </w:rPr>
        <w:t xml:space="preserve"> </w:t>
      </w:r>
      <w:r>
        <w:rPr>
          <w:rtl/>
          <w:lang w:eastAsia="he-IL"/>
        </w:rPr>
        <w:t>אפרת לקס: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4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F8271E" w:rsidP="00F8271E">
      <w:pPr>
        <w:rPr>
          <w:rtl/>
          <w:lang w:eastAsia="he-IL"/>
        </w:rPr>
      </w:pPr>
      <w:bookmarkStart w:id="365" w:name="_ETM_Q1_2247605"/>
      <w:bookmarkEnd w:id="365"/>
      <w:r>
        <w:rPr>
          <w:rFonts w:hint="cs"/>
          <w:rtl/>
          <w:lang w:eastAsia="he-IL"/>
        </w:rPr>
        <w:t xml:space="preserve">זאת החלטת רוחב שהיא קצת קשה לנו. יש </w:t>
      </w:r>
      <w:bookmarkStart w:id="366" w:name="_ETM_Q1_2242024"/>
      <w:bookmarkEnd w:id="366"/>
      <w:r>
        <w:rPr>
          <w:rFonts w:hint="cs"/>
          <w:rtl/>
          <w:lang w:eastAsia="he-IL"/>
        </w:rPr>
        <w:t xml:space="preserve">עוד גופים, אפילו חברות עסקיות. קודם כול, </w:t>
      </w:r>
      <w:r w:rsidR="00340383">
        <w:rPr>
          <w:rFonts w:hint="cs"/>
          <w:rtl/>
          <w:lang w:eastAsia="he-IL"/>
        </w:rPr>
        <w:t xml:space="preserve">יש חברות ציבוריות, </w:t>
      </w:r>
      <w:r>
        <w:rPr>
          <w:rFonts w:hint="cs"/>
          <w:rtl/>
          <w:lang w:eastAsia="he-IL"/>
        </w:rPr>
        <w:t>פשוטו כמשמעו, ו</w:t>
      </w:r>
      <w:r w:rsidR="00340383">
        <w:rPr>
          <w:rFonts w:hint="cs"/>
          <w:rtl/>
          <w:lang w:eastAsia="he-IL"/>
        </w:rPr>
        <w:t xml:space="preserve">גם על המידע שלהן אנחנו שומרים. </w:t>
      </w:r>
      <w:bookmarkStart w:id="367" w:name="_ETM_Q1_2254966"/>
      <w:bookmarkEnd w:id="367"/>
    </w:p>
    <w:p w:rsidR="00340383" w:rsidRDefault="00340383" w:rsidP="00340383">
      <w:pPr>
        <w:rPr>
          <w:rtl/>
          <w:lang w:eastAsia="he-IL"/>
        </w:rPr>
      </w:pPr>
      <w:bookmarkStart w:id="368" w:name="_ETM_Q1_2255242"/>
      <w:bookmarkStart w:id="369" w:name="_ETM_Q1_2255331"/>
      <w:bookmarkEnd w:id="368"/>
      <w:bookmarkEnd w:id="369"/>
    </w:p>
    <w:p w:rsidR="00340383" w:rsidRDefault="00340383" w:rsidP="0047359C">
      <w:pPr>
        <w:pStyle w:val="af6"/>
        <w:rPr>
          <w:rtl/>
        </w:rPr>
      </w:pPr>
      <w:bookmarkStart w:id="370" w:name="ET_yor_5857_30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F8271E">
      <w:pPr>
        <w:rPr>
          <w:rtl/>
          <w:lang w:eastAsia="he-IL"/>
        </w:rPr>
      </w:pPr>
      <w:bookmarkStart w:id="371" w:name="_ETM_Q1_2256277"/>
      <w:bookmarkEnd w:id="371"/>
      <w:r>
        <w:rPr>
          <w:rFonts w:hint="cs"/>
          <w:rtl/>
          <w:lang w:eastAsia="he-IL"/>
        </w:rPr>
        <w:t>לא. אני לא מ</w:t>
      </w:r>
      <w:r w:rsidR="00F8271E">
        <w:rPr>
          <w:rFonts w:hint="cs"/>
          <w:rtl/>
          <w:lang w:eastAsia="he-IL"/>
        </w:rPr>
        <w:t>קבל</w:t>
      </w:r>
      <w:r>
        <w:rPr>
          <w:rFonts w:hint="cs"/>
          <w:rtl/>
          <w:lang w:eastAsia="he-IL"/>
        </w:rPr>
        <w:t xml:space="preserve"> </w:t>
      </w:r>
      <w:r w:rsidR="00F8271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הסיפור של השלכות רוחב</w:t>
      </w:r>
      <w:r w:rsidR="00F8271E">
        <w:rPr>
          <w:rFonts w:hint="cs"/>
          <w:rtl/>
          <w:lang w:eastAsia="he-IL"/>
        </w:rPr>
        <w:t xml:space="preserve">, </w:t>
      </w:r>
      <w:bookmarkStart w:id="372" w:name="_ETM_Q1_2255484"/>
      <w:bookmarkEnd w:id="372"/>
      <w:r w:rsidR="00F8271E">
        <w:rPr>
          <w:rFonts w:hint="cs"/>
          <w:rtl/>
          <w:lang w:eastAsia="he-IL"/>
        </w:rPr>
        <w:t xml:space="preserve">כי אנחנו מדברים על מוסד ציבורי ולא על גוף עסקי. </w:t>
      </w:r>
      <w:bookmarkStart w:id="373" w:name="_ETM_Q1_2259130"/>
      <w:bookmarkEnd w:id="373"/>
      <w:r w:rsidR="00F8271E">
        <w:rPr>
          <w:rFonts w:hint="cs"/>
          <w:rtl/>
          <w:lang w:eastAsia="he-IL"/>
        </w:rPr>
        <w:t>אל תבלבלו אותנו, בבקשה. אל תבלבלו אותנו</w:t>
      </w:r>
      <w:r>
        <w:rPr>
          <w:rFonts w:hint="cs"/>
          <w:rtl/>
          <w:lang w:eastAsia="he-IL"/>
        </w:rPr>
        <w:t xml:space="preserve">. יש </w:t>
      </w:r>
      <w:bookmarkStart w:id="374" w:name="_ETM_Q1_2262998"/>
      <w:bookmarkEnd w:id="374"/>
      <w:r>
        <w:rPr>
          <w:rFonts w:hint="cs"/>
          <w:rtl/>
          <w:lang w:eastAsia="he-IL"/>
        </w:rPr>
        <w:t xml:space="preserve">ערך מאוד גדול לשקיפות. אתם רוצים לפרסם למה? זאת </w:t>
      </w:r>
      <w:bookmarkStart w:id="375" w:name="_ETM_Q1_2271911"/>
      <w:bookmarkEnd w:id="375"/>
      <w:r>
        <w:rPr>
          <w:rFonts w:hint="cs"/>
          <w:rtl/>
          <w:lang w:eastAsia="he-IL"/>
        </w:rPr>
        <w:t xml:space="preserve">זכותכם. </w:t>
      </w:r>
      <w:r w:rsidR="00F8271E">
        <w:rPr>
          <w:rFonts w:hint="cs"/>
          <w:rtl/>
          <w:lang w:eastAsia="he-IL"/>
        </w:rPr>
        <w:t xml:space="preserve">אתם לא רוצים </w:t>
      </w:r>
      <w:bookmarkStart w:id="376" w:name="_ETM_Q1_2268122"/>
      <w:bookmarkEnd w:id="376"/>
      <w:r w:rsidR="00F8271E">
        <w:rPr>
          <w:rFonts w:hint="cs"/>
          <w:rtl/>
          <w:lang w:eastAsia="he-IL"/>
        </w:rPr>
        <w:t xml:space="preserve">לפרסם למה? אל תפרסמו. </w:t>
      </w:r>
      <w:r>
        <w:rPr>
          <w:rFonts w:hint="cs"/>
          <w:rtl/>
          <w:lang w:eastAsia="he-IL"/>
        </w:rPr>
        <w:t xml:space="preserve">אנחנו מתעקשים על הסעיף הזה והוא יהיה בחקיקה. </w:t>
      </w:r>
    </w:p>
    <w:p w:rsidR="00340383" w:rsidRDefault="00340383" w:rsidP="00340383">
      <w:pPr>
        <w:rPr>
          <w:rtl/>
          <w:lang w:eastAsia="he-IL"/>
        </w:rPr>
      </w:pPr>
      <w:bookmarkStart w:id="377" w:name="_ETM_Q1_2280600"/>
      <w:bookmarkStart w:id="378" w:name="_ETM_Q1_2280697"/>
      <w:bookmarkEnd w:id="377"/>
      <w:bookmarkEnd w:id="378"/>
    </w:p>
    <w:p w:rsidR="00340383" w:rsidRDefault="00340383" w:rsidP="0047359C">
      <w:pPr>
        <w:pStyle w:val="af9"/>
        <w:rPr>
          <w:rtl/>
          <w:lang w:eastAsia="he-IL"/>
        </w:rPr>
      </w:pPr>
      <w:bookmarkStart w:id="379" w:name="ET_guest_707096_31"/>
      <w:r w:rsidRPr="0047359C">
        <w:rPr>
          <w:rStyle w:val="TagStyle"/>
          <w:rtl/>
        </w:rPr>
        <w:t xml:space="preserve"> &lt;&lt; אורח &gt;&gt;</w:t>
      </w:r>
      <w:r w:rsidRPr="00340383">
        <w:rPr>
          <w:rStyle w:val="TagStyle"/>
          <w:rtl/>
        </w:rPr>
        <w:t xml:space="preserve"> </w:t>
      </w:r>
      <w:r>
        <w:rPr>
          <w:rtl/>
          <w:lang w:eastAsia="he-IL"/>
        </w:rPr>
        <w:t>לירון נעים: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F8271E" w:rsidRDefault="00F8271E" w:rsidP="00340383">
      <w:pPr>
        <w:rPr>
          <w:rtl/>
          <w:lang w:eastAsia="he-IL"/>
        </w:rPr>
      </w:pPr>
      <w:bookmarkStart w:id="380" w:name="_ETM_Q1_2285977"/>
      <w:bookmarkEnd w:id="380"/>
      <w:r>
        <w:rPr>
          <w:rFonts w:hint="cs"/>
          <w:rtl/>
          <w:lang w:eastAsia="he-IL"/>
        </w:rPr>
        <w:t xml:space="preserve">אני עוברת להתייחס לסעיף שנוגע לוועדת </w:t>
      </w:r>
      <w:bookmarkStart w:id="381" w:name="_ETM_Q1_2282554"/>
      <w:bookmarkEnd w:id="381"/>
      <w:r>
        <w:rPr>
          <w:rFonts w:hint="cs"/>
          <w:rtl/>
          <w:lang w:eastAsia="he-IL"/>
        </w:rPr>
        <w:t xml:space="preserve">הערר. </w:t>
      </w:r>
    </w:p>
    <w:p w:rsidR="00F8271E" w:rsidRDefault="00F8271E" w:rsidP="00340383">
      <w:pPr>
        <w:rPr>
          <w:rtl/>
          <w:lang w:eastAsia="he-IL"/>
        </w:rPr>
      </w:pPr>
      <w:bookmarkStart w:id="382" w:name="_ETM_Q1_2283810"/>
      <w:bookmarkStart w:id="383" w:name="_ETM_Q1_2283922"/>
      <w:bookmarkEnd w:id="382"/>
      <w:bookmarkEnd w:id="383"/>
    </w:p>
    <w:p w:rsidR="00F8271E" w:rsidRDefault="00340383" w:rsidP="00F8271E">
      <w:pPr>
        <w:rPr>
          <w:rtl/>
          <w:lang w:eastAsia="he-IL"/>
        </w:rPr>
      </w:pPr>
      <w:bookmarkStart w:id="384" w:name="_ETM_Q1_2283953"/>
      <w:bookmarkStart w:id="385" w:name="_ETM_Q1_2284094"/>
      <w:bookmarkEnd w:id="384"/>
      <w:bookmarkEnd w:id="385"/>
      <w:r>
        <w:rPr>
          <w:rFonts w:hint="cs"/>
          <w:rtl/>
          <w:lang w:eastAsia="he-IL"/>
        </w:rPr>
        <w:t xml:space="preserve">אנחנו </w:t>
      </w:r>
      <w:bookmarkStart w:id="386" w:name="_ETM_Q1_2286762"/>
      <w:bookmarkEnd w:id="386"/>
      <w:r>
        <w:rPr>
          <w:rFonts w:hint="cs"/>
          <w:rtl/>
          <w:lang w:eastAsia="he-IL"/>
        </w:rPr>
        <w:t>מבינים שיש איזשהו צורך בגוף נוסף</w:t>
      </w:r>
      <w:r w:rsidR="00F8271E">
        <w:rPr>
          <w:rFonts w:hint="cs"/>
          <w:rtl/>
          <w:lang w:eastAsia="he-IL"/>
        </w:rPr>
        <w:t>, שאיננו ערכאה שיפוטית, שאליו ניתן יהיה לגשת</w:t>
      </w:r>
      <w:r>
        <w:rPr>
          <w:rFonts w:hint="cs"/>
          <w:rtl/>
          <w:lang w:eastAsia="he-IL"/>
        </w:rPr>
        <w:t xml:space="preserve"> לאחר שמנהל רשות המסים </w:t>
      </w:r>
      <w:bookmarkStart w:id="387" w:name="_ETM_Q1_2295471"/>
      <w:bookmarkEnd w:id="387"/>
      <w:r>
        <w:rPr>
          <w:rFonts w:hint="cs"/>
          <w:rtl/>
          <w:lang w:eastAsia="he-IL"/>
        </w:rPr>
        <w:t xml:space="preserve">מקבל את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אדייק </w:t>
      </w:r>
      <w:r w:rsidR="006E00BD">
        <w:rPr>
          <w:rFonts w:hint="cs"/>
          <w:rtl/>
          <w:lang w:eastAsia="he-IL"/>
        </w:rPr>
        <w:t xml:space="preserve">ואומר, </w:t>
      </w:r>
      <w:bookmarkStart w:id="388" w:name="_ETM_Q1_2562142"/>
      <w:bookmarkEnd w:id="388"/>
      <w:r>
        <w:rPr>
          <w:rFonts w:hint="cs"/>
          <w:rtl/>
          <w:lang w:eastAsia="he-IL"/>
        </w:rPr>
        <w:t xml:space="preserve">לאחר ששר האוצר </w:t>
      </w:r>
      <w:bookmarkStart w:id="389" w:name="_ETM_Q1_2302952"/>
      <w:bookmarkEnd w:id="389"/>
      <w:r>
        <w:rPr>
          <w:rFonts w:hint="cs"/>
          <w:rtl/>
          <w:lang w:eastAsia="he-IL"/>
        </w:rPr>
        <w:t>מקבל את ההחלטה</w:t>
      </w:r>
      <w:r w:rsidR="00F8271E">
        <w:rPr>
          <w:rFonts w:hint="cs"/>
          <w:rtl/>
          <w:lang w:eastAsia="he-IL"/>
        </w:rPr>
        <w:t xml:space="preserve">, כי </w:t>
      </w:r>
      <w:bookmarkStart w:id="390" w:name="_ETM_Q1_2299740"/>
      <w:bookmarkEnd w:id="390"/>
      <w:r w:rsidR="00F8271E">
        <w:rPr>
          <w:rFonts w:hint="cs"/>
          <w:rtl/>
          <w:lang w:eastAsia="he-IL"/>
        </w:rPr>
        <w:t xml:space="preserve">כך זה כתוב היום. במצב המשפטי הקיים היום, שר האוצר </w:t>
      </w:r>
      <w:bookmarkStart w:id="391" w:name="_ETM_Q1_2302794"/>
      <w:bookmarkEnd w:id="391"/>
      <w:r w:rsidR="00F8271E">
        <w:rPr>
          <w:rFonts w:hint="cs"/>
          <w:rtl/>
          <w:lang w:eastAsia="he-IL"/>
        </w:rPr>
        <w:t>אצל את סמכותו למנהל רשות המסים, ו</w:t>
      </w:r>
      <w:r>
        <w:rPr>
          <w:rFonts w:hint="cs"/>
          <w:rtl/>
          <w:lang w:eastAsia="he-IL"/>
        </w:rPr>
        <w:t xml:space="preserve">אנחנו צופים שכך יהיה גם אחרי שהצעת </w:t>
      </w:r>
      <w:bookmarkStart w:id="392" w:name="_ETM_Q1_2310853"/>
      <w:bookmarkEnd w:id="392"/>
      <w:r>
        <w:rPr>
          <w:rFonts w:hint="cs"/>
          <w:rtl/>
          <w:lang w:eastAsia="he-IL"/>
        </w:rPr>
        <w:t xml:space="preserve">החוק הזאת תעבור. ועדת הערר </w:t>
      </w:r>
      <w:r w:rsidR="00F8271E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מעוררת כמה קשיים</w:t>
      </w:r>
      <w:r w:rsidR="00F8271E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בחינתנו. </w:t>
      </w:r>
      <w:bookmarkStart w:id="393" w:name="_ETM_Q1_2321128"/>
      <w:bookmarkEnd w:id="393"/>
      <w:r w:rsidR="00F8271E">
        <w:rPr>
          <w:rFonts w:hint="cs"/>
          <w:rtl/>
          <w:lang w:eastAsia="he-IL"/>
        </w:rPr>
        <w:t xml:space="preserve">אין </w:t>
      </w:r>
      <w:bookmarkStart w:id="394" w:name="_ETM_Q1_2317953"/>
      <w:bookmarkEnd w:id="394"/>
      <w:r w:rsidR="00F8271E">
        <w:rPr>
          <w:rFonts w:hint="cs"/>
          <w:rtl/>
          <w:lang w:eastAsia="he-IL"/>
        </w:rPr>
        <w:t xml:space="preserve">לנו התנגדות עקרונית לכך שתהיה עוד איזושהי אינסטנציה </w:t>
      </w:r>
      <w:r>
        <w:rPr>
          <w:rFonts w:hint="cs"/>
          <w:rtl/>
          <w:lang w:eastAsia="he-IL"/>
        </w:rPr>
        <w:t xml:space="preserve">שאליה אפשר </w:t>
      </w:r>
      <w:r w:rsidR="00F8271E">
        <w:rPr>
          <w:rFonts w:hint="cs"/>
          <w:rtl/>
          <w:lang w:eastAsia="he-IL"/>
        </w:rPr>
        <w:t xml:space="preserve">יהיה לגשת </w:t>
      </w:r>
      <w:bookmarkStart w:id="395" w:name="_ETM_Q1_2323521"/>
      <w:bookmarkEnd w:id="395"/>
      <w:r w:rsidR="00F8271E">
        <w:rPr>
          <w:rFonts w:hint="cs"/>
          <w:rtl/>
          <w:lang w:eastAsia="he-IL"/>
        </w:rPr>
        <w:t>לפני שעותרים על החלטת מנהל רשות המסים</w:t>
      </w:r>
      <w:r>
        <w:rPr>
          <w:rFonts w:hint="cs"/>
          <w:rtl/>
          <w:lang w:eastAsia="he-IL"/>
        </w:rPr>
        <w:t xml:space="preserve"> לבית משפט, </w:t>
      </w:r>
      <w:r w:rsidR="00F8271E">
        <w:rPr>
          <w:rFonts w:hint="cs"/>
          <w:rtl/>
          <w:lang w:eastAsia="he-IL"/>
        </w:rPr>
        <w:t xml:space="preserve">אלא שהאינסטנציה הזאת </w:t>
      </w:r>
      <w:bookmarkStart w:id="396" w:name="_ETM_Q1_2330084"/>
      <w:bookmarkEnd w:id="396"/>
      <w:r w:rsidR="00F8271E">
        <w:rPr>
          <w:rFonts w:hint="cs"/>
          <w:rtl/>
          <w:lang w:eastAsia="he-IL"/>
        </w:rPr>
        <w:t xml:space="preserve">בנויה בצורה </w:t>
      </w:r>
      <w:r w:rsidR="00F8271E">
        <w:rPr>
          <w:rFonts w:hint="cs"/>
          <w:rtl/>
          <w:lang w:eastAsia="he-IL"/>
        </w:rPr>
        <w:lastRenderedPageBreak/>
        <w:t xml:space="preserve">שמעוררת הרבה מאוד קשיים. </w:t>
      </w:r>
      <w:r>
        <w:rPr>
          <w:rFonts w:hint="cs"/>
          <w:rtl/>
          <w:lang w:eastAsia="he-IL"/>
        </w:rPr>
        <w:t xml:space="preserve">אנחנו מדברים </w:t>
      </w:r>
      <w:bookmarkStart w:id="397" w:name="_ETM_Q1_2333305"/>
      <w:bookmarkEnd w:id="397"/>
      <w:r>
        <w:rPr>
          <w:rFonts w:hint="cs"/>
          <w:rtl/>
          <w:lang w:eastAsia="he-IL"/>
        </w:rPr>
        <w:t xml:space="preserve">על החלטה </w:t>
      </w:r>
      <w:r w:rsidR="00F8271E">
        <w:rPr>
          <w:rFonts w:hint="cs"/>
          <w:rtl/>
          <w:lang w:eastAsia="he-IL"/>
        </w:rPr>
        <w:t xml:space="preserve">שמתקבלת על ידי שר </w:t>
      </w:r>
      <w:bookmarkStart w:id="398" w:name="_ETM_Q1_2333363"/>
      <w:bookmarkEnd w:id="398"/>
      <w:r w:rsidR="00F8271E">
        <w:rPr>
          <w:rFonts w:hint="cs"/>
          <w:rtl/>
          <w:lang w:eastAsia="he-IL"/>
        </w:rPr>
        <w:t xml:space="preserve">האוצר, וככל הנראה יאצול את סמכותו </w:t>
      </w:r>
      <w:r>
        <w:rPr>
          <w:rFonts w:hint="cs"/>
          <w:rtl/>
          <w:lang w:eastAsia="he-IL"/>
        </w:rPr>
        <w:t>למנהל רשות המסים</w:t>
      </w:r>
      <w:r w:rsidR="00F8271E">
        <w:rPr>
          <w:rFonts w:hint="cs"/>
          <w:rtl/>
          <w:lang w:eastAsia="he-IL"/>
        </w:rPr>
        <w:t>. מ</w:t>
      </w:r>
      <w:r>
        <w:rPr>
          <w:rFonts w:hint="cs"/>
          <w:rtl/>
          <w:lang w:eastAsia="he-IL"/>
        </w:rPr>
        <w:t xml:space="preserve">על מנהל רשות המסים יושבת </w:t>
      </w:r>
      <w:bookmarkStart w:id="399" w:name="_ETM_Q1_2341705"/>
      <w:bookmarkEnd w:id="399"/>
      <w:r>
        <w:rPr>
          <w:rFonts w:hint="cs"/>
          <w:rtl/>
          <w:lang w:eastAsia="he-IL"/>
        </w:rPr>
        <w:t xml:space="preserve">ועדה, </w:t>
      </w:r>
      <w:r w:rsidR="00F8271E">
        <w:rPr>
          <w:rFonts w:hint="cs"/>
          <w:rtl/>
          <w:lang w:eastAsia="he-IL"/>
        </w:rPr>
        <w:t xml:space="preserve">ועל פי המוצע </w:t>
      </w:r>
      <w:bookmarkStart w:id="400" w:name="_ETM_Q1_2341782"/>
      <w:bookmarkEnd w:id="400"/>
      <w:r w:rsidR="00F8271E">
        <w:rPr>
          <w:rFonts w:hint="cs"/>
          <w:rtl/>
          <w:lang w:eastAsia="he-IL"/>
        </w:rPr>
        <w:t>כאן מונה שלושה אנשים ו</w:t>
      </w:r>
      <w:r>
        <w:rPr>
          <w:rFonts w:hint="cs"/>
          <w:rtl/>
          <w:lang w:eastAsia="he-IL"/>
        </w:rPr>
        <w:t>שלושתם זוטרים ממנו</w:t>
      </w:r>
      <w:r w:rsidR="00F8271E">
        <w:rPr>
          <w:rFonts w:hint="cs"/>
          <w:rtl/>
          <w:lang w:eastAsia="he-IL"/>
        </w:rPr>
        <w:t xml:space="preserve">. אחד מהם אפילו כפוף לו באופן ישיר, </w:t>
      </w:r>
      <w:bookmarkStart w:id="401" w:name="_ETM_Q1_2351115"/>
      <w:bookmarkEnd w:id="401"/>
      <w:r w:rsidR="00F8271E">
        <w:rPr>
          <w:rFonts w:hint="cs"/>
          <w:rtl/>
          <w:lang w:eastAsia="he-IL"/>
        </w:rPr>
        <w:t>כלומר</w:t>
      </w:r>
      <w:r>
        <w:rPr>
          <w:rFonts w:hint="cs"/>
          <w:rtl/>
          <w:lang w:eastAsia="he-IL"/>
        </w:rPr>
        <w:t xml:space="preserve"> נציג רשות </w:t>
      </w:r>
      <w:bookmarkStart w:id="402" w:name="_ETM_Q1_2351176"/>
      <w:bookmarkEnd w:id="402"/>
      <w:r>
        <w:rPr>
          <w:rFonts w:hint="cs"/>
          <w:rtl/>
          <w:lang w:eastAsia="he-IL"/>
        </w:rPr>
        <w:t xml:space="preserve">המסים </w:t>
      </w:r>
      <w:r w:rsidR="00F8271E">
        <w:rPr>
          <w:rFonts w:hint="cs"/>
          <w:rtl/>
          <w:lang w:eastAsia="he-IL"/>
        </w:rPr>
        <w:t>שמינה המנהל. המנהל ממנה נציג מטעמו, שידון בהש</w:t>
      </w:r>
      <w:r>
        <w:rPr>
          <w:rFonts w:hint="cs"/>
          <w:rtl/>
          <w:lang w:eastAsia="he-IL"/>
        </w:rPr>
        <w:t xml:space="preserve">גה על ההחלטה של עצמו. </w:t>
      </w:r>
    </w:p>
    <w:p w:rsidR="00F8271E" w:rsidRDefault="00F8271E" w:rsidP="00F8271E">
      <w:pPr>
        <w:rPr>
          <w:rtl/>
          <w:lang w:eastAsia="he-IL"/>
        </w:rPr>
      </w:pPr>
      <w:bookmarkStart w:id="403" w:name="_ETM_Q1_2367007"/>
      <w:bookmarkStart w:id="404" w:name="_ETM_Q1_2367100"/>
      <w:bookmarkEnd w:id="403"/>
      <w:bookmarkEnd w:id="404"/>
    </w:p>
    <w:p w:rsidR="00340383" w:rsidRDefault="00340383" w:rsidP="00F8271E">
      <w:pPr>
        <w:rPr>
          <w:rtl/>
          <w:lang w:eastAsia="he-IL"/>
        </w:rPr>
      </w:pPr>
      <w:bookmarkStart w:id="405" w:name="_ETM_Q1_2367367"/>
      <w:bookmarkStart w:id="406" w:name="_ETM_Q1_2367487"/>
      <w:bookmarkEnd w:id="405"/>
      <w:bookmarkEnd w:id="406"/>
      <w:r>
        <w:rPr>
          <w:rFonts w:hint="cs"/>
          <w:rtl/>
          <w:lang w:eastAsia="he-IL"/>
        </w:rPr>
        <w:t xml:space="preserve">יש לנו </w:t>
      </w:r>
      <w:bookmarkStart w:id="407" w:name="_ETM_Q1_2361879"/>
      <w:bookmarkEnd w:id="407"/>
      <w:r>
        <w:rPr>
          <w:rFonts w:hint="cs"/>
          <w:rtl/>
          <w:lang w:eastAsia="he-IL"/>
        </w:rPr>
        <w:t>קושי עם ההרכב</w:t>
      </w:r>
      <w:r w:rsidR="00F8271E">
        <w:rPr>
          <w:rFonts w:hint="cs"/>
          <w:rtl/>
          <w:lang w:eastAsia="he-IL"/>
        </w:rPr>
        <w:t xml:space="preserve">, יש לנו </w:t>
      </w:r>
      <w:bookmarkStart w:id="408" w:name="_ETM_Q1_2362941"/>
      <w:bookmarkEnd w:id="408"/>
      <w:r w:rsidR="00F8271E">
        <w:rPr>
          <w:rFonts w:hint="cs"/>
          <w:rtl/>
          <w:lang w:eastAsia="he-IL"/>
        </w:rPr>
        <w:t xml:space="preserve">קושי היררכי וצריך לתת עליו את הדעת. </w:t>
      </w:r>
    </w:p>
    <w:p w:rsidR="00340383" w:rsidRDefault="00340383" w:rsidP="00340383">
      <w:pPr>
        <w:rPr>
          <w:rtl/>
          <w:lang w:eastAsia="he-IL"/>
        </w:rPr>
      </w:pPr>
      <w:bookmarkStart w:id="409" w:name="_ETM_Q1_2368340"/>
      <w:bookmarkStart w:id="410" w:name="_ETM_Q1_2368421"/>
      <w:bookmarkEnd w:id="409"/>
      <w:bookmarkEnd w:id="410"/>
    </w:p>
    <w:p w:rsidR="00340383" w:rsidRDefault="00340383" w:rsidP="0047359C">
      <w:pPr>
        <w:pStyle w:val="af6"/>
        <w:rPr>
          <w:rtl/>
        </w:rPr>
      </w:pPr>
      <w:bookmarkStart w:id="411" w:name="ET_yor_5857_32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F8271E">
      <w:pPr>
        <w:rPr>
          <w:rtl/>
          <w:lang w:eastAsia="he-IL"/>
        </w:rPr>
      </w:pPr>
      <w:bookmarkStart w:id="412" w:name="_ETM_Q1_2369586"/>
      <w:bookmarkEnd w:id="412"/>
      <w:r>
        <w:rPr>
          <w:rFonts w:hint="cs"/>
          <w:rtl/>
          <w:lang w:eastAsia="he-IL"/>
        </w:rPr>
        <w:t>איך אתם מציעים לפתור את זה</w:t>
      </w:r>
      <w:r w:rsidR="00F8271E">
        <w:rPr>
          <w:rFonts w:hint="cs"/>
          <w:rtl/>
          <w:lang w:eastAsia="he-IL"/>
        </w:rPr>
        <w:t>?</w:t>
      </w:r>
    </w:p>
    <w:p w:rsidR="00340383" w:rsidRDefault="00340383" w:rsidP="00340383">
      <w:pPr>
        <w:rPr>
          <w:rtl/>
          <w:lang w:eastAsia="he-IL"/>
        </w:rPr>
      </w:pPr>
      <w:bookmarkStart w:id="413" w:name="_ETM_Q1_2373926"/>
      <w:bookmarkStart w:id="414" w:name="_ETM_Q1_2374005"/>
      <w:bookmarkEnd w:id="413"/>
      <w:bookmarkEnd w:id="414"/>
    </w:p>
    <w:p w:rsidR="00340383" w:rsidRDefault="00340383" w:rsidP="0047359C">
      <w:pPr>
        <w:pStyle w:val="-"/>
        <w:rPr>
          <w:rtl/>
        </w:rPr>
      </w:pPr>
      <w:bookmarkStart w:id="415" w:name="ET_speakercontinue_707096_33"/>
      <w:r w:rsidRPr="0047359C">
        <w:rPr>
          <w:rStyle w:val="TagStyle"/>
          <w:rtl/>
        </w:rPr>
        <w:t xml:space="preserve"> &lt;&lt; דובר_המשך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5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F8271E" w:rsidP="00F8271E">
      <w:pPr>
        <w:rPr>
          <w:rtl/>
          <w:lang w:eastAsia="he-IL"/>
        </w:rPr>
      </w:pPr>
      <w:bookmarkStart w:id="416" w:name="_ETM_Q1_2374816"/>
      <w:bookmarkEnd w:id="416"/>
      <w:r>
        <w:rPr>
          <w:rFonts w:hint="cs"/>
          <w:rtl/>
          <w:lang w:eastAsia="he-IL"/>
        </w:rPr>
        <w:t xml:space="preserve">אני מציעה שגם </w:t>
      </w:r>
      <w:bookmarkStart w:id="417" w:name="_ETM_Q1_2372755"/>
      <w:bookmarkEnd w:id="417"/>
      <w:r>
        <w:rPr>
          <w:rFonts w:hint="cs"/>
          <w:rtl/>
          <w:lang w:eastAsia="he-IL"/>
        </w:rPr>
        <w:t xml:space="preserve">על זה נקיים דיון, </w:t>
      </w:r>
      <w:r w:rsidR="00340383">
        <w:rPr>
          <w:rFonts w:hint="cs"/>
          <w:rtl/>
          <w:lang w:eastAsia="he-IL"/>
        </w:rPr>
        <w:t xml:space="preserve">האם </w:t>
      </w:r>
      <w:bookmarkStart w:id="418" w:name="_ETM_Q1_2375270"/>
      <w:bookmarkEnd w:id="418"/>
      <w:r w:rsidR="00340383">
        <w:rPr>
          <w:rFonts w:hint="cs"/>
          <w:rtl/>
          <w:lang w:eastAsia="he-IL"/>
        </w:rPr>
        <w:t>יש הכרח בגוף כזה</w:t>
      </w:r>
      <w:r>
        <w:rPr>
          <w:rFonts w:hint="cs"/>
          <w:rtl/>
          <w:lang w:eastAsia="he-IL"/>
        </w:rPr>
        <w:t xml:space="preserve">? </w:t>
      </w:r>
      <w:r w:rsidR="00340383">
        <w:rPr>
          <w:rFonts w:hint="cs"/>
          <w:rtl/>
          <w:lang w:eastAsia="he-IL"/>
        </w:rPr>
        <w:t xml:space="preserve"> </w:t>
      </w:r>
    </w:p>
    <w:p w:rsidR="00340383" w:rsidRDefault="00340383" w:rsidP="00340383">
      <w:pPr>
        <w:rPr>
          <w:rtl/>
          <w:lang w:eastAsia="he-IL"/>
        </w:rPr>
      </w:pPr>
      <w:bookmarkStart w:id="419" w:name="_ETM_Q1_2379141"/>
      <w:bookmarkStart w:id="420" w:name="_ETM_Q1_2379219"/>
      <w:bookmarkEnd w:id="419"/>
      <w:bookmarkEnd w:id="420"/>
    </w:p>
    <w:p w:rsidR="00340383" w:rsidRDefault="00340383" w:rsidP="0047359C">
      <w:pPr>
        <w:pStyle w:val="af6"/>
        <w:rPr>
          <w:rtl/>
        </w:rPr>
      </w:pPr>
      <w:bookmarkStart w:id="421" w:name="ET_yor_5857_34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F8271E" w:rsidRDefault="00340383" w:rsidP="00340383">
      <w:pPr>
        <w:rPr>
          <w:rtl/>
          <w:lang w:eastAsia="he-IL"/>
        </w:rPr>
      </w:pPr>
      <w:bookmarkStart w:id="422" w:name="_ETM_Q1_2380045"/>
      <w:bookmarkEnd w:id="422"/>
      <w:r>
        <w:rPr>
          <w:rFonts w:hint="cs"/>
          <w:rtl/>
          <w:lang w:eastAsia="he-IL"/>
        </w:rPr>
        <w:t xml:space="preserve">התשובה היא כן. </w:t>
      </w:r>
    </w:p>
    <w:p w:rsidR="00F8271E" w:rsidRDefault="00F8271E" w:rsidP="00340383">
      <w:pPr>
        <w:rPr>
          <w:rtl/>
          <w:lang w:eastAsia="he-IL"/>
        </w:rPr>
      </w:pPr>
      <w:bookmarkStart w:id="423" w:name="_ETM_Q1_2375349"/>
      <w:bookmarkStart w:id="424" w:name="_ETM_Q1_2375474"/>
      <w:bookmarkEnd w:id="423"/>
      <w:bookmarkEnd w:id="424"/>
    </w:p>
    <w:p w:rsidR="00F8271E" w:rsidRDefault="00F8271E" w:rsidP="0047359C">
      <w:pPr>
        <w:pStyle w:val="-"/>
        <w:rPr>
          <w:rtl/>
        </w:rPr>
      </w:pPr>
      <w:bookmarkStart w:id="425" w:name="ET_speakercontinue_707096_88"/>
      <w:r w:rsidRPr="0047359C">
        <w:rPr>
          <w:rStyle w:val="TagStyle"/>
          <w:rtl/>
        </w:rPr>
        <w:t xml:space="preserve"> &lt;&lt; דובר_המשך &gt;&gt;</w:t>
      </w:r>
      <w:r w:rsidRPr="00F8271E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F8271E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"/>
    </w:p>
    <w:p w:rsidR="00F8271E" w:rsidRDefault="00F8271E" w:rsidP="00F8271E">
      <w:pPr>
        <w:pStyle w:val="KeepWithNext"/>
        <w:rPr>
          <w:rtl/>
          <w:lang w:eastAsia="he-IL"/>
        </w:rPr>
      </w:pPr>
    </w:p>
    <w:p w:rsidR="00F8271E" w:rsidRDefault="00F8271E" w:rsidP="00F8271E">
      <w:pPr>
        <w:rPr>
          <w:rtl/>
          <w:lang w:eastAsia="he-IL"/>
        </w:rPr>
      </w:pPr>
      <w:bookmarkStart w:id="426" w:name="_ETM_Q1_2376456"/>
      <w:bookmarkEnd w:id="426"/>
      <w:r>
        <w:rPr>
          <w:rFonts w:hint="cs"/>
          <w:rtl/>
          <w:lang w:eastAsia="he-IL"/>
        </w:rPr>
        <w:t xml:space="preserve">והאם זה חייב להיות </w:t>
      </w:r>
      <w:bookmarkStart w:id="427" w:name="_ETM_Q1_2374961"/>
      <w:bookmarkEnd w:id="427"/>
      <w:r>
        <w:rPr>
          <w:rFonts w:hint="cs"/>
          <w:rtl/>
          <w:lang w:eastAsia="he-IL"/>
        </w:rPr>
        <w:t xml:space="preserve">מהסוג של ועדת השגה. </w:t>
      </w:r>
    </w:p>
    <w:p w:rsidR="00F8271E" w:rsidRDefault="00F8271E" w:rsidP="00F8271E">
      <w:pPr>
        <w:rPr>
          <w:rtl/>
          <w:lang w:eastAsia="he-IL"/>
        </w:rPr>
      </w:pPr>
      <w:bookmarkStart w:id="428" w:name="_ETM_Q1_2379563"/>
      <w:bookmarkStart w:id="429" w:name="_ETM_Q1_2379728"/>
      <w:bookmarkEnd w:id="428"/>
      <w:bookmarkEnd w:id="429"/>
    </w:p>
    <w:p w:rsidR="00F8271E" w:rsidRDefault="00F8271E" w:rsidP="0047359C">
      <w:pPr>
        <w:pStyle w:val="af6"/>
        <w:rPr>
          <w:rtl/>
        </w:rPr>
      </w:pPr>
      <w:bookmarkStart w:id="430" w:name="ET_yor_5857_89"/>
      <w:r w:rsidRPr="0047359C">
        <w:rPr>
          <w:rStyle w:val="TagStyle"/>
          <w:rtl/>
        </w:rPr>
        <w:t xml:space="preserve"> &lt;&lt; יור &gt;&gt;</w:t>
      </w:r>
      <w:r w:rsidRPr="00F8271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8271E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:rsidR="00F8271E" w:rsidRDefault="00F8271E" w:rsidP="00340383">
      <w:pPr>
        <w:rPr>
          <w:rtl/>
          <w:lang w:eastAsia="he-IL"/>
        </w:rPr>
      </w:pPr>
      <w:bookmarkStart w:id="431" w:name="_ETM_Q1_2381308"/>
      <w:bookmarkStart w:id="432" w:name="_ETM_Q1_2375518"/>
      <w:bookmarkStart w:id="433" w:name="_ETM_Q1_2375650"/>
      <w:bookmarkStart w:id="434" w:name="_ETM_Q1_2375669"/>
      <w:bookmarkEnd w:id="431"/>
      <w:bookmarkEnd w:id="432"/>
      <w:bookmarkEnd w:id="433"/>
      <w:bookmarkEnd w:id="434"/>
    </w:p>
    <w:p w:rsidR="00340383" w:rsidRDefault="00340383" w:rsidP="00F8271E">
      <w:pPr>
        <w:rPr>
          <w:rtl/>
          <w:lang w:eastAsia="he-IL"/>
        </w:rPr>
      </w:pPr>
      <w:bookmarkStart w:id="435" w:name="_ETM_Q1_2375762"/>
      <w:bookmarkEnd w:id="435"/>
      <w:r>
        <w:rPr>
          <w:rFonts w:hint="cs"/>
          <w:rtl/>
          <w:lang w:eastAsia="he-IL"/>
        </w:rPr>
        <w:t xml:space="preserve">המטרה שלנו הייתה </w:t>
      </w:r>
      <w:bookmarkStart w:id="436" w:name="_ETM_Q1_2384967"/>
      <w:bookmarkEnd w:id="436"/>
      <w:r w:rsidR="00F8271E">
        <w:rPr>
          <w:rFonts w:hint="cs"/>
          <w:rtl/>
          <w:lang w:eastAsia="he-IL"/>
        </w:rPr>
        <w:t xml:space="preserve">לייצר אינסטנציה בין ההחלטה לבין </w:t>
      </w:r>
      <w:r>
        <w:rPr>
          <w:rFonts w:hint="cs"/>
          <w:rtl/>
          <w:lang w:eastAsia="he-IL"/>
        </w:rPr>
        <w:t xml:space="preserve">בית המשפט. </w:t>
      </w:r>
      <w:r w:rsidR="00F8271E">
        <w:rPr>
          <w:rFonts w:hint="cs"/>
          <w:rtl/>
          <w:lang w:eastAsia="he-IL"/>
        </w:rPr>
        <w:t xml:space="preserve">אם יש </w:t>
      </w:r>
      <w:bookmarkStart w:id="437" w:name="_ETM_Q1_2388319"/>
      <w:bookmarkEnd w:id="437"/>
      <w:r w:rsidR="00F8271E">
        <w:rPr>
          <w:rFonts w:hint="cs"/>
          <w:rtl/>
          <w:lang w:eastAsia="he-IL"/>
        </w:rPr>
        <w:t xml:space="preserve">לך רעיון אחר לגוף אחר, שיודע לעשות את </w:t>
      </w:r>
      <w:bookmarkStart w:id="438" w:name="_ETM_Q1_2393891"/>
      <w:bookmarkEnd w:id="438"/>
      <w:r w:rsidR="00F8271E">
        <w:rPr>
          <w:rFonts w:hint="cs"/>
          <w:rtl/>
          <w:lang w:eastAsia="he-IL"/>
        </w:rPr>
        <w:t xml:space="preserve">זה, אין בעיה ואפשר לדון בו. </w:t>
      </w:r>
    </w:p>
    <w:p w:rsidR="00340383" w:rsidRDefault="00340383" w:rsidP="00340383">
      <w:pPr>
        <w:rPr>
          <w:rtl/>
          <w:lang w:eastAsia="he-IL"/>
        </w:rPr>
      </w:pPr>
      <w:bookmarkStart w:id="439" w:name="_ETM_Q1_2394281"/>
      <w:bookmarkStart w:id="440" w:name="_ETM_Q1_2394356"/>
      <w:bookmarkEnd w:id="439"/>
      <w:bookmarkEnd w:id="440"/>
    </w:p>
    <w:p w:rsidR="00340383" w:rsidRDefault="00340383" w:rsidP="0047359C">
      <w:pPr>
        <w:pStyle w:val="-"/>
        <w:rPr>
          <w:rtl/>
        </w:rPr>
      </w:pPr>
      <w:bookmarkStart w:id="441" w:name="ET_speakercontinue_707096_35"/>
      <w:r w:rsidRPr="0047359C">
        <w:rPr>
          <w:rStyle w:val="TagStyle"/>
          <w:rtl/>
        </w:rPr>
        <w:t xml:space="preserve"> &lt;&lt; דובר_המשך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F8271E">
      <w:pPr>
        <w:rPr>
          <w:rtl/>
          <w:lang w:eastAsia="he-IL"/>
        </w:rPr>
      </w:pPr>
      <w:bookmarkStart w:id="442" w:name="_ETM_Q1_2395139"/>
      <w:bookmarkEnd w:id="442"/>
      <w:r>
        <w:rPr>
          <w:rFonts w:hint="cs"/>
          <w:rtl/>
          <w:lang w:eastAsia="he-IL"/>
        </w:rPr>
        <w:t xml:space="preserve">אני יכולה להציע </w:t>
      </w:r>
      <w:bookmarkStart w:id="443" w:name="_ETM_Q1_2398757"/>
      <w:bookmarkEnd w:id="443"/>
      <w:r w:rsidR="00F8271E">
        <w:rPr>
          <w:rtl/>
          <w:lang w:eastAsia="he-IL"/>
        </w:rPr>
        <w:t>–</w:t>
      </w:r>
      <w:r w:rsidR="00F8271E">
        <w:rPr>
          <w:rFonts w:hint="cs"/>
          <w:rtl/>
          <w:lang w:eastAsia="he-IL"/>
        </w:rPr>
        <w:t xml:space="preserve"> זאת הצעה שלא </w:t>
      </w:r>
      <w:bookmarkStart w:id="444" w:name="_ETM_Q1_2397118"/>
      <w:bookmarkEnd w:id="444"/>
      <w:r w:rsidR="00F8271E">
        <w:rPr>
          <w:rFonts w:hint="cs"/>
          <w:rtl/>
          <w:lang w:eastAsia="he-IL"/>
        </w:rPr>
        <w:t xml:space="preserve">דנו בה ברמה הפנים-ממשלתית, וצריך לדבר עליה עם גורמים </w:t>
      </w:r>
      <w:bookmarkStart w:id="445" w:name="_ETM_Q1_2398907"/>
      <w:bookmarkEnd w:id="445"/>
      <w:r w:rsidR="00F8271E">
        <w:rPr>
          <w:rFonts w:hint="cs"/>
          <w:rtl/>
          <w:lang w:eastAsia="he-IL"/>
        </w:rPr>
        <w:t xml:space="preserve">נוספים. </w:t>
      </w:r>
      <w:r>
        <w:rPr>
          <w:rFonts w:hint="cs"/>
          <w:rtl/>
          <w:lang w:eastAsia="he-IL"/>
        </w:rPr>
        <w:t>רעיון אפשרי אחד</w:t>
      </w:r>
      <w:r w:rsidR="00F8271E">
        <w:rPr>
          <w:rFonts w:hint="cs"/>
          <w:rtl/>
          <w:lang w:eastAsia="he-IL"/>
        </w:rPr>
        <w:t xml:space="preserve"> הוא לקחת את מנהל רשות המסים </w:t>
      </w:r>
      <w:r w:rsidR="00F8271E">
        <w:rPr>
          <w:rtl/>
          <w:lang w:eastAsia="he-IL"/>
        </w:rPr>
        <w:t>–</w:t>
      </w:r>
      <w:r w:rsidR="00F827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בהנחה שהסמכות תואצל אליו </w:t>
      </w:r>
      <w:r w:rsidR="00F8271E">
        <w:rPr>
          <w:rtl/>
          <w:lang w:eastAsia="he-IL"/>
        </w:rPr>
        <w:t>–</w:t>
      </w:r>
      <w:r w:rsidR="00F8271E">
        <w:rPr>
          <w:rFonts w:hint="cs"/>
          <w:rtl/>
          <w:lang w:eastAsia="he-IL"/>
        </w:rPr>
        <w:t xml:space="preserve"> ולהרחיב לו את ההרכב. כלומר, </w:t>
      </w:r>
      <w:r>
        <w:rPr>
          <w:rFonts w:hint="cs"/>
          <w:rtl/>
          <w:lang w:eastAsia="he-IL"/>
        </w:rPr>
        <w:t xml:space="preserve">לומר </w:t>
      </w:r>
      <w:bookmarkStart w:id="446" w:name="_ETM_Q1_2411399"/>
      <w:bookmarkEnd w:id="446"/>
      <w:r>
        <w:rPr>
          <w:rFonts w:hint="cs"/>
          <w:rtl/>
          <w:lang w:eastAsia="he-IL"/>
        </w:rPr>
        <w:t>שמי שרואה עצמו נפגע מההחלטה</w:t>
      </w:r>
      <w:r w:rsidR="00F8271E">
        <w:rPr>
          <w:rFonts w:hint="cs"/>
          <w:rtl/>
          <w:lang w:eastAsia="he-IL"/>
        </w:rPr>
        <w:t xml:space="preserve">, יכול לבקש עיון </w:t>
      </w:r>
      <w:bookmarkStart w:id="447" w:name="_ETM_Q1_2418996"/>
      <w:bookmarkEnd w:id="447"/>
      <w:r w:rsidR="00F8271E">
        <w:rPr>
          <w:rFonts w:hint="cs"/>
          <w:rtl/>
          <w:lang w:eastAsia="he-IL"/>
        </w:rPr>
        <w:t>מחדש</w:t>
      </w:r>
      <w:r>
        <w:rPr>
          <w:rFonts w:hint="cs"/>
          <w:rtl/>
          <w:lang w:eastAsia="he-IL"/>
        </w:rPr>
        <w:t xml:space="preserve"> בהחלטת מנהל רשות המסים</w:t>
      </w:r>
      <w:r w:rsidR="00F8271E">
        <w:rPr>
          <w:rFonts w:hint="cs"/>
          <w:rtl/>
          <w:lang w:eastAsia="he-IL"/>
        </w:rPr>
        <w:t xml:space="preserve">. משהתבקשה בקשה לעיון מחדש, </w:t>
      </w:r>
      <w:r>
        <w:rPr>
          <w:rFonts w:hint="cs"/>
          <w:rtl/>
          <w:lang w:eastAsia="he-IL"/>
        </w:rPr>
        <w:t xml:space="preserve"> מנהל </w:t>
      </w:r>
      <w:bookmarkStart w:id="448" w:name="_ETM_Q1_2423156"/>
      <w:bookmarkEnd w:id="448"/>
      <w:r>
        <w:rPr>
          <w:rFonts w:hint="cs"/>
          <w:rtl/>
          <w:lang w:eastAsia="he-IL"/>
        </w:rPr>
        <w:t>רשות המסים</w:t>
      </w:r>
      <w:r w:rsidR="00F827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מחויב לדון בה </w:t>
      </w:r>
      <w:r w:rsidR="00F8271E">
        <w:rPr>
          <w:rFonts w:hint="cs"/>
          <w:rtl/>
          <w:lang w:eastAsia="he-IL"/>
        </w:rPr>
        <w:t xml:space="preserve">בהתייעצות עם </w:t>
      </w:r>
      <w:bookmarkStart w:id="449" w:name="_ETM_Q1_2426598"/>
      <w:bookmarkEnd w:id="449"/>
      <w:r w:rsidR="00F8271E">
        <w:rPr>
          <w:rFonts w:hint="cs"/>
          <w:rtl/>
          <w:lang w:eastAsia="he-IL"/>
        </w:rPr>
        <w:t xml:space="preserve">גורם נוסף במשרד האוצר, שהוא בדרגה מקבילה לו ולא פחות מזה. </w:t>
      </w:r>
    </w:p>
    <w:p w:rsidR="00340383" w:rsidRDefault="00340383" w:rsidP="00340383">
      <w:pPr>
        <w:rPr>
          <w:rtl/>
          <w:lang w:eastAsia="he-IL"/>
        </w:rPr>
      </w:pPr>
      <w:bookmarkStart w:id="450" w:name="_ETM_Q1_2431622"/>
      <w:bookmarkStart w:id="451" w:name="_ETM_Q1_2431729"/>
      <w:bookmarkEnd w:id="450"/>
      <w:bookmarkEnd w:id="451"/>
    </w:p>
    <w:p w:rsidR="00340383" w:rsidRDefault="00340383" w:rsidP="0047359C">
      <w:pPr>
        <w:pStyle w:val="af6"/>
        <w:rPr>
          <w:rtl/>
        </w:rPr>
      </w:pPr>
      <w:bookmarkStart w:id="452" w:name="ET_yor_5857_36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340383" w:rsidP="00340383">
      <w:pPr>
        <w:rPr>
          <w:rtl/>
          <w:lang w:eastAsia="he-IL"/>
        </w:rPr>
      </w:pPr>
      <w:bookmarkStart w:id="453" w:name="_ETM_Q1_2432559"/>
      <w:bookmarkEnd w:id="453"/>
      <w:r>
        <w:rPr>
          <w:rFonts w:hint="cs"/>
          <w:rtl/>
          <w:lang w:eastAsia="he-IL"/>
        </w:rPr>
        <w:t>למשל, החשב הכללי.</w:t>
      </w:r>
      <w:bookmarkStart w:id="454" w:name="_ETM_Q1_2435333"/>
      <w:bookmarkStart w:id="455" w:name="_ETM_Q1_2435624"/>
      <w:bookmarkStart w:id="456" w:name="_ETM_Q1_2435703"/>
      <w:bookmarkEnd w:id="454"/>
      <w:bookmarkEnd w:id="455"/>
      <w:bookmarkEnd w:id="456"/>
    </w:p>
    <w:p w:rsidR="00340383" w:rsidRDefault="00340383" w:rsidP="00340383">
      <w:pPr>
        <w:rPr>
          <w:rtl/>
          <w:lang w:eastAsia="he-IL"/>
        </w:rPr>
      </w:pPr>
      <w:bookmarkStart w:id="457" w:name="_ETM_Q1_2443738"/>
      <w:bookmarkStart w:id="458" w:name="_ETM_Q1_2443821"/>
      <w:bookmarkEnd w:id="457"/>
      <w:bookmarkEnd w:id="458"/>
    </w:p>
    <w:p w:rsidR="00340383" w:rsidRDefault="00340383" w:rsidP="0047359C">
      <w:pPr>
        <w:pStyle w:val="-"/>
        <w:rPr>
          <w:rtl/>
        </w:rPr>
      </w:pPr>
      <w:bookmarkStart w:id="459" w:name="ET_speakercontinue_707096_37"/>
      <w:r w:rsidRPr="0047359C">
        <w:rPr>
          <w:rStyle w:val="TagStyle"/>
          <w:rtl/>
        </w:rPr>
        <w:t xml:space="preserve"> &lt;&lt; דובר_המשך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9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F8271E" w:rsidP="002808F2">
      <w:pPr>
        <w:rPr>
          <w:rtl/>
          <w:lang w:eastAsia="he-IL"/>
        </w:rPr>
      </w:pPr>
      <w:bookmarkStart w:id="460" w:name="_ETM_Q1_2436501"/>
      <w:bookmarkEnd w:id="460"/>
      <w:r>
        <w:rPr>
          <w:rFonts w:hint="cs"/>
          <w:rtl/>
          <w:lang w:eastAsia="he-IL"/>
        </w:rPr>
        <w:t xml:space="preserve">למשל. </w:t>
      </w:r>
      <w:bookmarkStart w:id="461" w:name="_ETM_Q1_2436044"/>
      <w:bookmarkEnd w:id="461"/>
      <w:r>
        <w:rPr>
          <w:rFonts w:hint="cs"/>
          <w:rtl/>
          <w:lang w:eastAsia="he-IL"/>
        </w:rPr>
        <w:t xml:space="preserve">אני לא מתערבת בענייני פנים משרד האוצר, אבל זה יכול להיות מישהו </w:t>
      </w:r>
      <w:bookmarkStart w:id="462" w:name="_ETM_Q1_2441662"/>
      <w:bookmarkEnd w:id="462"/>
      <w:r>
        <w:rPr>
          <w:rFonts w:hint="cs"/>
          <w:rtl/>
          <w:lang w:eastAsia="he-IL"/>
        </w:rPr>
        <w:t xml:space="preserve">שמקביל לו. אפשר להוסיף להתייעצות הזאת גורם נוסף, והוא </w:t>
      </w:r>
      <w:bookmarkStart w:id="463" w:name="_ETM_Q1_2445742"/>
      <w:bookmarkEnd w:id="463"/>
      <w:r>
        <w:rPr>
          <w:rFonts w:hint="cs"/>
          <w:rtl/>
          <w:lang w:eastAsia="he-IL"/>
        </w:rPr>
        <w:t xml:space="preserve">יכול להיות גורם שקשור למשרד הממשלתי שנוגע לתחומי פעילותה </w:t>
      </w:r>
      <w:bookmarkStart w:id="464" w:name="_ETM_Q1_2448456"/>
      <w:bookmarkEnd w:id="464"/>
      <w:r>
        <w:rPr>
          <w:rFonts w:hint="cs"/>
          <w:rtl/>
          <w:lang w:eastAsia="he-IL"/>
        </w:rPr>
        <w:t xml:space="preserve">של העמותה. אגב, לפעמים הם יכולים להיות מגוונים, </w:t>
      </w:r>
      <w:r w:rsidR="00340383">
        <w:rPr>
          <w:rFonts w:hint="cs"/>
          <w:rtl/>
          <w:lang w:eastAsia="he-IL"/>
        </w:rPr>
        <w:t xml:space="preserve">לפעמים זה יכול </w:t>
      </w:r>
      <w:r>
        <w:rPr>
          <w:rFonts w:hint="cs"/>
          <w:rtl/>
          <w:lang w:eastAsia="he-IL"/>
        </w:rPr>
        <w:t xml:space="preserve">קצת </w:t>
      </w:r>
      <w:r w:rsidR="00340383">
        <w:rPr>
          <w:rFonts w:hint="cs"/>
          <w:rtl/>
          <w:lang w:eastAsia="he-IL"/>
        </w:rPr>
        <w:t xml:space="preserve">לסבך </w:t>
      </w:r>
      <w:bookmarkStart w:id="465" w:name="_ETM_Q1_2456407"/>
      <w:bookmarkEnd w:id="465"/>
      <w:r w:rsidR="00340383">
        <w:rPr>
          <w:rFonts w:hint="cs"/>
          <w:rtl/>
          <w:lang w:eastAsia="he-IL"/>
        </w:rPr>
        <w:t>אותנו</w:t>
      </w:r>
      <w:r>
        <w:rPr>
          <w:rFonts w:hint="cs"/>
          <w:rtl/>
          <w:lang w:eastAsia="he-IL"/>
        </w:rPr>
        <w:t xml:space="preserve"> </w:t>
      </w:r>
      <w:bookmarkStart w:id="466" w:name="_ETM_Q1_2454740"/>
      <w:bookmarkEnd w:id="466"/>
      <w:r>
        <w:rPr>
          <w:rFonts w:hint="cs"/>
          <w:rtl/>
          <w:lang w:eastAsia="he-IL"/>
        </w:rPr>
        <w:t xml:space="preserve">וצריך לבדוק מה התחום הדומיננטי, אבל אלה בעיות סמדר שני. </w:t>
      </w:r>
      <w:bookmarkStart w:id="467" w:name="_ETM_Q1_2459647"/>
      <w:bookmarkEnd w:id="467"/>
      <w:r w:rsidR="00340383">
        <w:rPr>
          <w:rFonts w:hint="cs"/>
          <w:rtl/>
          <w:lang w:eastAsia="he-IL"/>
        </w:rPr>
        <w:t>זה הרעיון שאנחנו יכולים לחשוב עליו</w:t>
      </w:r>
      <w:r w:rsidR="002808F2">
        <w:rPr>
          <w:rFonts w:hint="cs"/>
          <w:rtl/>
          <w:lang w:eastAsia="he-IL"/>
        </w:rPr>
        <w:t xml:space="preserve">, מן הרחבת הרכב, ולומר שמנהל רשות המסים מחויב לדון </w:t>
      </w:r>
      <w:bookmarkStart w:id="468" w:name="_ETM_Q1_2462466"/>
      <w:bookmarkEnd w:id="468"/>
      <w:r w:rsidR="002808F2">
        <w:rPr>
          <w:rFonts w:hint="cs"/>
          <w:rtl/>
          <w:lang w:eastAsia="he-IL"/>
        </w:rPr>
        <w:t>מחדש, בהתייעצות עם אנשים שהם</w:t>
      </w:r>
      <w:r w:rsidR="00340383">
        <w:rPr>
          <w:rFonts w:hint="cs"/>
          <w:rtl/>
          <w:lang w:eastAsia="he-IL"/>
        </w:rPr>
        <w:t xml:space="preserve"> ברמת </w:t>
      </w:r>
      <w:bookmarkStart w:id="469" w:name="_ETM_Q1_2465783"/>
      <w:bookmarkEnd w:id="469"/>
      <w:r w:rsidR="00340383">
        <w:rPr>
          <w:rFonts w:hint="cs"/>
          <w:rtl/>
          <w:lang w:eastAsia="he-IL"/>
        </w:rPr>
        <w:t xml:space="preserve">הבכירות שלו. </w:t>
      </w:r>
      <w:bookmarkStart w:id="470" w:name="_ETM_Q1_2468981"/>
      <w:bookmarkStart w:id="471" w:name="_ETM_Q1_2469078"/>
      <w:bookmarkStart w:id="472" w:name="_ETM_Q1_2471337"/>
      <w:bookmarkStart w:id="473" w:name="_ETM_Q1_2471411"/>
      <w:bookmarkStart w:id="474" w:name="_ETM_Q1_2472783"/>
      <w:bookmarkStart w:id="475" w:name="_ETM_Q1_2482053"/>
      <w:bookmarkStart w:id="476" w:name="_ETM_Q1_2482822"/>
      <w:bookmarkStart w:id="477" w:name="_ETM_Q1_2482920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</w:p>
    <w:p w:rsidR="00340383" w:rsidRDefault="00340383" w:rsidP="00340383">
      <w:pPr>
        <w:rPr>
          <w:rtl/>
          <w:lang w:eastAsia="he-IL"/>
        </w:rPr>
      </w:pPr>
      <w:bookmarkStart w:id="478" w:name="_ETM_Q1_2484345"/>
      <w:bookmarkStart w:id="479" w:name="_ETM_Q1_2484426"/>
      <w:bookmarkEnd w:id="478"/>
      <w:bookmarkEnd w:id="479"/>
    </w:p>
    <w:p w:rsidR="00340383" w:rsidRDefault="00340383" w:rsidP="0047359C">
      <w:pPr>
        <w:pStyle w:val="af6"/>
        <w:rPr>
          <w:rtl/>
        </w:rPr>
      </w:pPr>
      <w:bookmarkStart w:id="480" w:name="ET_yor_5857_39"/>
      <w:r w:rsidRPr="0047359C">
        <w:rPr>
          <w:rStyle w:val="TagStyle"/>
          <w:rtl/>
        </w:rPr>
        <w:t xml:space="preserve"> &lt;&lt; יור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2808F2" w:rsidP="002808F2">
      <w:pPr>
        <w:rPr>
          <w:rtl/>
          <w:lang w:eastAsia="he-IL"/>
        </w:rPr>
      </w:pPr>
      <w:bookmarkStart w:id="481" w:name="_ETM_Q1_2486578"/>
      <w:bookmarkEnd w:id="481"/>
      <w:r>
        <w:rPr>
          <w:rFonts w:hint="cs"/>
          <w:rtl/>
          <w:lang w:eastAsia="he-IL"/>
        </w:rPr>
        <w:t>מה אתה אומר על זה</w:t>
      </w:r>
      <w:bookmarkStart w:id="482" w:name="_ETM_Q1_2489206"/>
      <w:bookmarkStart w:id="483" w:name="_ETM_Q1_2489293"/>
      <w:bookmarkEnd w:id="482"/>
      <w:bookmarkEnd w:id="483"/>
      <w:r>
        <w:rPr>
          <w:rFonts w:hint="cs"/>
          <w:rtl/>
          <w:lang w:eastAsia="he-IL"/>
        </w:rPr>
        <w:t>?</w:t>
      </w:r>
    </w:p>
    <w:p w:rsidR="002808F2" w:rsidRDefault="002808F2" w:rsidP="002808F2">
      <w:pPr>
        <w:rPr>
          <w:rtl/>
          <w:lang w:eastAsia="he-IL"/>
        </w:rPr>
      </w:pPr>
      <w:bookmarkStart w:id="484" w:name="_ETM_Q1_2467976"/>
      <w:bookmarkStart w:id="485" w:name="_ETM_Q1_2468138"/>
      <w:bookmarkEnd w:id="484"/>
      <w:bookmarkEnd w:id="485"/>
    </w:p>
    <w:p w:rsidR="00340383" w:rsidRDefault="00340383" w:rsidP="0047359C">
      <w:pPr>
        <w:pStyle w:val="af5"/>
        <w:rPr>
          <w:rtl/>
        </w:rPr>
      </w:pPr>
      <w:bookmarkStart w:id="486" w:name="ET_interruption_6127_40"/>
      <w:r w:rsidRPr="0047359C">
        <w:rPr>
          <w:rStyle w:val="TagStyle"/>
          <w:rtl/>
        </w:rPr>
        <w:t xml:space="preserve"> &lt;&lt; קריאה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6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2808F2" w:rsidP="00340383">
      <w:pPr>
        <w:rPr>
          <w:rtl/>
          <w:lang w:eastAsia="he-IL"/>
        </w:rPr>
      </w:pPr>
      <w:bookmarkStart w:id="487" w:name="_ETM_Q1_2493192"/>
      <w:bookmarkEnd w:id="487"/>
      <w:r>
        <w:rPr>
          <w:rFonts w:hint="cs"/>
          <w:rtl/>
          <w:lang w:eastAsia="he-IL"/>
        </w:rPr>
        <w:t xml:space="preserve">אני לא פוסל את זה. </w:t>
      </w:r>
    </w:p>
    <w:p w:rsidR="002808F2" w:rsidRDefault="002808F2" w:rsidP="00340383">
      <w:pPr>
        <w:rPr>
          <w:rtl/>
          <w:lang w:eastAsia="he-IL"/>
        </w:rPr>
      </w:pPr>
      <w:bookmarkStart w:id="488" w:name="_ETM_Q1_2470440"/>
      <w:bookmarkStart w:id="489" w:name="_ETM_Q1_2470586"/>
      <w:bookmarkEnd w:id="488"/>
      <w:bookmarkEnd w:id="489"/>
    </w:p>
    <w:p w:rsidR="002808F2" w:rsidRDefault="002808F2" w:rsidP="0047359C">
      <w:pPr>
        <w:pStyle w:val="af6"/>
        <w:rPr>
          <w:rtl/>
        </w:rPr>
      </w:pPr>
      <w:bookmarkStart w:id="490" w:name="ET_yor_5857_90"/>
      <w:r w:rsidRPr="0047359C">
        <w:rPr>
          <w:rStyle w:val="TagStyle"/>
          <w:rtl/>
        </w:rPr>
        <w:t xml:space="preserve"> &lt;&lt; יור &gt;&gt;</w:t>
      </w:r>
      <w:r w:rsidRPr="002808F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808F2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0"/>
    </w:p>
    <w:p w:rsidR="002808F2" w:rsidRDefault="002808F2" w:rsidP="002808F2">
      <w:pPr>
        <w:pStyle w:val="KeepWithNext"/>
        <w:rPr>
          <w:rtl/>
          <w:lang w:eastAsia="he-IL"/>
        </w:rPr>
      </w:pPr>
    </w:p>
    <w:p w:rsidR="002808F2" w:rsidRPr="002808F2" w:rsidRDefault="002808F2" w:rsidP="002808F2">
      <w:pPr>
        <w:rPr>
          <w:rtl/>
          <w:lang w:eastAsia="he-IL"/>
        </w:rPr>
      </w:pPr>
      <w:bookmarkStart w:id="491" w:name="_ETM_Q1_2471493"/>
      <w:bookmarkEnd w:id="491"/>
      <w:r>
        <w:rPr>
          <w:rFonts w:hint="cs"/>
          <w:rtl/>
          <w:lang w:eastAsia="he-IL"/>
        </w:rPr>
        <w:t xml:space="preserve">עושה שכל. </w:t>
      </w:r>
    </w:p>
    <w:p w:rsidR="00340383" w:rsidRDefault="00340383" w:rsidP="00340383">
      <w:pPr>
        <w:rPr>
          <w:rtl/>
          <w:lang w:eastAsia="he-IL"/>
        </w:rPr>
      </w:pPr>
      <w:bookmarkStart w:id="492" w:name="_ETM_Q1_2494137"/>
      <w:bookmarkStart w:id="493" w:name="_ETM_Q1_2494204"/>
      <w:bookmarkEnd w:id="492"/>
      <w:bookmarkEnd w:id="493"/>
    </w:p>
    <w:p w:rsidR="00340383" w:rsidRDefault="00340383" w:rsidP="0047359C">
      <w:pPr>
        <w:pStyle w:val="-"/>
        <w:rPr>
          <w:rtl/>
        </w:rPr>
      </w:pPr>
      <w:bookmarkStart w:id="494" w:name="ET_speakercontinue_707096_41"/>
      <w:r w:rsidRPr="0047359C">
        <w:rPr>
          <w:rStyle w:val="TagStyle"/>
          <w:rtl/>
        </w:rPr>
        <w:t xml:space="preserve"> &lt;&lt; דובר_המשך &gt;&gt;</w:t>
      </w:r>
      <w:r w:rsidRPr="00340383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34038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4"/>
    </w:p>
    <w:p w:rsidR="00340383" w:rsidRDefault="00340383" w:rsidP="00340383">
      <w:pPr>
        <w:pStyle w:val="KeepWithNext"/>
        <w:rPr>
          <w:rtl/>
          <w:lang w:eastAsia="he-IL"/>
        </w:rPr>
      </w:pPr>
    </w:p>
    <w:p w:rsidR="00340383" w:rsidRDefault="002808F2" w:rsidP="00340383">
      <w:pPr>
        <w:rPr>
          <w:rtl/>
          <w:lang w:eastAsia="he-IL"/>
        </w:rPr>
      </w:pPr>
      <w:bookmarkStart w:id="495" w:name="_ETM_Q1_2495542"/>
      <w:bookmarkEnd w:id="495"/>
      <w:r>
        <w:rPr>
          <w:rFonts w:hint="cs"/>
          <w:rtl/>
          <w:lang w:eastAsia="he-IL"/>
        </w:rPr>
        <w:t xml:space="preserve">לגבי ההצעה שלנו, נבקש לבחון אותה פנים ממשלתית, ואפשר </w:t>
      </w:r>
      <w:bookmarkStart w:id="496" w:name="_ETM_Q1_2485764"/>
      <w:bookmarkEnd w:id="496"/>
      <w:r>
        <w:rPr>
          <w:rFonts w:hint="cs"/>
          <w:rtl/>
          <w:lang w:eastAsia="he-IL"/>
        </w:rPr>
        <w:t xml:space="preserve">אחרי קריאה ראשונה. הערות נוספות שלנו קשורות לעניין הפרסום, ובעניין </w:t>
      </w:r>
      <w:bookmarkStart w:id="497" w:name="_ETM_Q1_2495748"/>
      <w:bookmarkEnd w:id="497"/>
      <w:r>
        <w:rPr>
          <w:rFonts w:hint="cs"/>
          <w:rtl/>
          <w:lang w:eastAsia="he-IL"/>
        </w:rPr>
        <w:t xml:space="preserve">הזה הוועדה הייתה ברורה. </w:t>
      </w:r>
      <w:r w:rsidR="00340383">
        <w:rPr>
          <w:rFonts w:hint="cs"/>
          <w:rtl/>
          <w:lang w:eastAsia="he-IL"/>
        </w:rPr>
        <w:t xml:space="preserve">אין לי הערות </w:t>
      </w:r>
      <w:bookmarkStart w:id="498" w:name="_ETM_Q1_2497254"/>
      <w:bookmarkEnd w:id="498"/>
      <w:r w:rsidR="00340383">
        <w:rPr>
          <w:rFonts w:hint="cs"/>
          <w:rtl/>
          <w:lang w:eastAsia="he-IL"/>
        </w:rPr>
        <w:t>נוספות.</w:t>
      </w:r>
    </w:p>
    <w:p w:rsidR="00340383" w:rsidRDefault="00340383" w:rsidP="00340383">
      <w:pPr>
        <w:rPr>
          <w:rtl/>
          <w:lang w:eastAsia="he-IL"/>
        </w:rPr>
      </w:pPr>
      <w:bookmarkStart w:id="499" w:name="_ETM_Q1_2503529"/>
      <w:bookmarkStart w:id="500" w:name="_ETM_Q1_2503610"/>
      <w:bookmarkEnd w:id="499"/>
      <w:bookmarkEnd w:id="500"/>
    </w:p>
    <w:p w:rsidR="00EE1C49" w:rsidRDefault="00EE1C49" w:rsidP="0047359C">
      <w:pPr>
        <w:pStyle w:val="af6"/>
        <w:rPr>
          <w:rtl/>
        </w:rPr>
      </w:pPr>
      <w:bookmarkStart w:id="501" w:name="ET_yor_5857_92"/>
      <w:r w:rsidRPr="0047359C">
        <w:rPr>
          <w:rStyle w:val="TagStyle"/>
          <w:rtl/>
        </w:rPr>
        <w:t xml:space="preserve"> &lt;&lt; יור &gt;&gt;</w:t>
      </w:r>
      <w:r w:rsidRPr="00EE1C4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EE1C49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EE1C49" w:rsidRDefault="00EE1C49" w:rsidP="00EE1C49">
      <w:pPr>
        <w:pStyle w:val="KeepWithNext"/>
        <w:rPr>
          <w:rtl/>
          <w:lang w:eastAsia="he-IL"/>
        </w:rPr>
      </w:pPr>
    </w:p>
    <w:p w:rsidR="00EE1C49" w:rsidRDefault="00EE1C49" w:rsidP="00EE1C49">
      <w:pPr>
        <w:rPr>
          <w:rtl/>
          <w:lang w:eastAsia="he-IL"/>
        </w:rPr>
      </w:pPr>
      <w:bookmarkStart w:id="502" w:name="_ETM_Q1_2501703"/>
      <w:bookmarkEnd w:id="502"/>
      <w:r>
        <w:rPr>
          <w:rFonts w:hint="cs"/>
          <w:rtl/>
          <w:lang w:eastAsia="he-IL"/>
        </w:rPr>
        <w:t>בבקשה.</w:t>
      </w:r>
    </w:p>
    <w:p w:rsidR="00EE1C49" w:rsidRPr="00EE1C49" w:rsidRDefault="00EE1C49" w:rsidP="00EE1C49">
      <w:pPr>
        <w:rPr>
          <w:rtl/>
          <w:lang w:eastAsia="he-IL"/>
        </w:rPr>
      </w:pPr>
      <w:bookmarkStart w:id="503" w:name="_ETM_Q1_2502702"/>
      <w:bookmarkStart w:id="504" w:name="_ETM_Q1_2502883"/>
      <w:bookmarkEnd w:id="503"/>
      <w:bookmarkEnd w:id="504"/>
    </w:p>
    <w:p w:rsidR="00AA45CF" w:rsidRDefault="00AA45CF" w:rsidP="0047359C">
      <w:pPr>
        <w:pStyle w:val="af9"/>
        <w:rPr>
          <w:rtl/>
          <w:lang w:eastAsia="he-IL"/>
        </w:rPr>
      </w:pPr>
      <w:bookmarkStart w:id="505" w:name="ET_guest_873204_42"/>
      <w:r w:rsidRPr="0047359C">
        <w:rPr>
          <w:rStyle w:val="TagStyle"/>
          <w:rtl/>
        </w:rPr>
        <w:t xml:space="preserve"> &lt;&lt; אורח &gt;&gt;</w:t>
      </w:r>
      <w:r w:rsidRPr="00AA45CF">
        <w:rPr>
          <w:rStyle w:val="TagStyle"/>
          <w:rtl/>
        </w:rPr>
        <w:t xml:space="preserve"> </w:t>
      </w:r>
      <w:r>
        <w:rPr>
          <w:rtl/>
          <w:lang w:eastAsia="he-IL"/>
        </w:rPr>
        <w:t>רון ברקאי: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5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EE1C49" w:rsidRDefault="00EE1C49" w:rsidP="00EE1C49">
      <w:pPr>
        <w:rPr>
          <w:rtl/>
          <w:lang w:eastAsia="he-IL"/>
        </w:rPr>
      </w:pPr>
      <w:bookmarkStart w:id="506" w:name="_ETM_Q1_2512330"/>
      <w:bookmarkEnd w:id="506"/>
      <w:r>
        <w:rPr>
          <w:rFonts w:hint="cs"/>
          <w:rtl/>
          <w:lang w:eastAsia="he-IL"/>
        </w:rPr>
        <w:t xml:space="preserve">תודה רבה. אני מנכ"ל מנהיגות </w:t>
      </w:r>
      <w:bookmarkStart w:id="507" w:name="_ETM_Q1_2504118"/>
      <w:bookmarkEnd w:id="507"/>
      <w:r>
        <w:rPr>
          <w:rFonts w:hint="cs"/>
          <w:rtl/>
          <w:lang w:eastAsia="he-IL"/>
        </w:rPr>
        <w:t xml:space="preserve">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הגג של העמותות. אני אדבר בקצרה על </w:t>
      </w:r>
      <w:bookmarkStart w:id="508" w:name="_ETM_Q1_2510010"/>
      <w:bookmarkEnd w:id="508"/>
      <w:r>
        <w:rPr>
          <w:rFonts w:hint="cs"/>
          <w:rtl/>
          <w:lang w:eastAsia="he-IL"/>
        </w:rPr>
        <w:t xml:space="preserve">הנושא הזה. אני מבין, אדוני היושב-ראש וחברי הכנסת, </w:t>
      </w:r>
      <w:r w:rsidR="00AA45CF">
        <w:rPr>
          <w:rFonts w:hint="cs"/>
          <w:rtl/>
          <w:lang w:eastAsia="he-IL"/>
        </w:rPr>
        <w:t>מאוד חשוב הסעיף הספ</w:t>
      </w:r>
      <w:r>
        <w:rPr>
          <w:rFonts w:hint="cs"/>
          <w:rtl/>
          <w:lang w:eastAsia="he-IL"/>
        </w:rPr>
        <w:t xml:space="preserve">ציפי הזה לשקיפות העמותות, </w:t>
      </w:r>
      <w:bookmarkStart w:id="509" w:name="_ETM_Q1_2520672"/>
      <w:bookmarkEnd w:id="509"/>
      <w:r>
        <w:rPr>
          <w:rFonts w:hint="cs"/>
          <w:rtl/>
          <w:lang w:eastAsia="he-IL"/>
        </w:rPr>
        <w:t xml:space="preserve">ואני רוצה לשפוך קצת אור על נתונים. אנחנו </w:t>
      </w:r>
      <w:r w:rsidR="00AA45CF">
        <w:rPr>
          <w:rFonts w:hint="cs"/>
          <w:rtl/>
          <w:lang w:eastAsia="he-IL"/>
        </w:rPr>
        <w:t xml:space="preserve">מדברים על </w:t>
      </w:r>
      <w:bookmarkStart w:id="510" w:name="_ETM_Q1_2525607"/>
      <w:bookmarkEnd w:id="510"/>
      <w:r w:rsidR="00AA45CF">
        <w:rPr>
          <w:rFonts w:hint="cs"/>
          <w:rtl/>
          <w:lang w:eastAsia="he-IL"/>
        </w:rPr>
        <w:t xml:space="preserve">15 אלף </w:t>
      </w:r>
      <w:r>
        <w:rPr>
          <w:rFonts w:hint="cs"/>
          <w:rtl/>
          <w:lang w:eastAsia="he-IL"/>
        </w:rPr>
        <w:t xml:space="preserve">ארגונים, עמותות </w:t>
      </w:r>
      <w:bookmarkStart w:id="511" w:name="_ETM_Q1_2526120"/>
      <w:bookmarkEnd w:id="511"/>
      <w:r>
        <w:rPr>
          <w:rFonts w:hint="cs"/>
          <w:rtl/>
          <w:lang w:eastAsia="he-IL"/>
        </w:rPr>
        <w:t xml:space="preserve">וארגונים ללא כוונת רווח </w:t>
      </w:r>
      <w:r w:rsidR="00AA45CF">
        <w:rPr>
          <w:rFonts w:hint="cs"/>
          <w:rtl/>
          <w:lang w:eastAsia="he-IL"/>
        </w:rPr>
        <w:t xml:space="preserve">שהם בעלי אישור ניהול תקין. </w:t>
      </w:r>
      <w:r>
        <w:rPr>
          <w:rFonts w:hint="cs"/>
          <w:rtl/>
          <w:lang w:eastAsia="he-IL"/>
        </w:rPr>
        <w:t xml:space="preserve">יש כ-6,500 בעלי אישור מוסד </w:t>
      </w:r>
      <w:bookmarkStart w:id="512" w:name="_ETM_Q1_2532286"/>
      <w:bookmarkEnd w:id="512"/>
      <w:r>
        <w:rPr>
          <w:rFonts w:hint="cs"/>
          <w:rtl/>
          <w:lang w:eastAsia="he-IL"/>
        </w:rPr>
        <w:t xml:space="preserve">ציבורי. כלומר, </w:t>
      </w:r>
      <w:r w:rsidR="00AA45CF">
        <w:rPr>
          <w:rFonts w:hint="cs"/>
          <w:rtl/>
          <w:lang w:eastAsia="he-IL"/>
        </w:rPr>
        <w:t xml:space="preserve">מרבית העמותות לא </w:t>
      </w:r>
      <w:bookmarkStart w:id="513" w:name="_ETM_Q1_2536886"/>
      <w:bookmarkEnd w:id="513"/>
      <w:r w:rsidR="00AA45CF">
        <w:rPr>
          <w:rFonts w:hint="cs"/>
          <w:rtl/>
          <w:lang w:eastAsia="he-IL"/>
        </w:rPr>
        <w:t xml:space="preserve">פונות לקבל, </w:t>
      </w:r>
      <w:r>
        <w:rPr>
          <w:rFonts w:hint="cs"/>
          <w:rtl/>
          <w:lang w:eastAsia="he-IL"/>
        </w:rPr>
        <w:t xml:space="preserve">וחלק פונות ונופלות בגלל כל מיני </w:t>
      </w:r>
      <w:bookmarkStart w:id="514" w:name="_ETM_Q1_2539846"/>
      <w:bookmarkEnd w:id="514"/>
      <w:r>
        <w:rPr>
          <w:rFonts w:hint="cs"/>
          <w:rtl/>
          <w:lang w:eastAsia="he-IL"/>
        </w:rPr>
        <w:t xml:space="preserve">קשיים טכניים או קשיים כאלה ואחרים. </w:t>
      </w:r>
    </w:p>
    <w:p w:rsidR="00EE1C49" w:rsidRDefault="00EE1C49" w:rsidP="00EE1C49">
      <w:pPr>
        <w:rPr>
          <w:rtl/>
          <w:lang w:eastAsia="he-IL"/>
        </w:rPr>
      </w:pPr>
      <w:bookmarkStart w:id="515" w:name="_ETM_Q1_2542828"/>
      <w:bookmarkStart w:id="516" w:name="_ETM_Q1_2542973"/>
      <w:bookmarkEnd w:id="515"/>
      <w:bookmarkEnd w:id="516"/>
    </w:p>
    <w:p w:rsidR="00AA45CF" w:rsidRDefault="00AA45CF" w:rsidP="00242561">
      <w:pPr>
        <w:rPr>
          <w:rtl/>
          <w:lang w:eastAsia="he-IL"/>
        </w:rPr>
      </w:pPr>
      <w:bookmarkStart w:id="517" w:name="_ETM_Q1_2543014"/>
      <w:bookmarkStart w:id="518" w:name="_ETM_Q1_2543105"/>
      <w:bookmarkEnd w:id="517"/>
      <w:bookmarkEnd w:id="518"/>
      <w:r>
        <w:rPr>
          <w:rFonts w:hint="cs"/>
          <w:rtl/>
          <w:lang w:eastAsia="he-IL"/>
        </w:rPr>
        <w:t xml:space="preserve">במצב הקיים אין פרסום מסודר </w:t>
      </w:r>
      <w:bookmarkStart w:id="519" w:name="_ETM_Q1_2546455"/>
      <w:bookmarkEnd w:id="519"/>
      <w:r w:rsidR="00EE1C49">
        <w:rPr>
          <w:rFonts w:hint="cs"/>
          <w:rtl/>
          <w:lang w:eastAsia="he-IL"/>
        </w:rPr>
        <w:t xml:space="preserve">מי לא קיבל </w:t>
      </w:r>
      <w:bookmarkStart w:id="520" w:name="_ETM_Q1_2545265"/>
      <w:bookmarkEnd w:id="520"/>
      <w:r w:rsidR="00EE1C49">
        <w:rPr>
          <w:rFonts w:hint="cs"/>
          <w:rtl/>
          <w:lang w:eastAsia="he-IL"/>
        </w:rPr>
        <w:t>מהטעמים האלה, אם הוא נתקע בצנרת ברשות המסים. כש</w:t>
      </w:r>
      <w:r>
        <w:rPr>
          <w:rFonts w:hint="cs"/>
          <w:rtl/>
          <w:lang w:eastAsia="he-IL"/>
        </w:rPr>
        <w:t>הוא מגיע לפה</w:t>
      </w:r>
      <w:r w:rsidR="00EE1C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דיון </w:t>
      </w:r>
      <w:r w:rsidR="00242561">
        <w:rPr>
          <w:rFonts w:hint="cs"/>
          <w:rtl/>
          <w:lang w:eastAsia="he-IL"/>
        </w:rPr>
        <w:t>והוועדה</w:t>
      </w:r>
      <w:r>
        <w:rPr>
          <w:rFonts w:hint="cs"/>
          <w:rtl/>
          <w:lang w:eastAsia="he-IL"/>
        </w:rPr>
        <w:t xml:space="preserve"> מחליטה לדחות</w:t>
      </w:r>
      <w:r w:rsidR="0024256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</w:t>
      </w:r>
      <w:bookmarkStart w:id="521" w:name="_ETM_Q1_2555576"/>
      <w:bookmarkEnd w:id="521"/>
      <w:r>
        <w:rPr>
          <w:rFonts w:hint="cs"/>
          <w:rtl/>
          <w:lang w:eastAsia="he-IL"/>
        </w:rPr>
        <w:t xml:space="preserve">מתפרסם. </w:t>
      </w:r>
      <w:bookmarkStart w:id="522" w:name="_ETM_Q1_2557817"/>
      <w:bookmarkStart w:id="523" w:name="_ETM_Q1_2557894"/>
      <w:bookmarkStart w:id="524" w:name="_ETM_Q1_2557977"/>
      <w:bookmarkStart w:id="525" w:name="_ETM_Q1_2558053"/>
      <w:bookmarkEnd w:id="522"/>
      <w:bookmarkEnd w:id="523"/>
      <w:bookmarkEnd w:id="524"/>
      <w:bookmarkEnd w:id="525"/>
      <w:r w:rsidR="00242561">
        <w:rPr>
          <w:rFonts w:hint="cs"/>
          <w:rtl/>
          <w:lang w:eastAsia="he-IL"/>
        </w:rPr>
        <w:t xml:space="preserve">כשלעצמו, אין רשימה </w:t>
      </w:r>
      <w:bookmarkStart w:id="526" w:name="_ETM_Q1_2555923"/>
      <w:bookmarkEnd w:id="526"/>
      <w:r w:rsidR="00242561">
        <w:rPr>
          <w:rFonts w:hint="cs"/>
          <w:rtl/>
          <w:lang w:eastAsia="he-IL"/>
        </w:rPr>
        <w:t xml:space="preserve">מסודרת. </w:t>
      </w:r>
    </w:p>
    <w:p w:rsidR="00AA45CF" w:rsidRDefault="00AA45CF" w:rsidP="00AA45CF">
      <w:pPr>
        <w:rPr>
          <w:rtl/>
          <w:lang w:eastAsia="he-IL"/>
        </w:rPr>
      </w:pPr>
      <w:bookmarkStart w:id="527" w:name="_ETM_Q1_2560311"/>
      <w:bookmarkStart w:id="528" w:name="_ETM_Q1_2560385"/>
      <w:bookmarkEnd w:id="527"/>
      <w:bookmarkEnd w:id="528"/>
    </w:p>
    <w:p w:rsidR="00242561" w:rsidRDefault="00AA45CF" w:rsidP="00242561">
      <w:pPr>
        <w:rPr>
          <w:rtl/>
          <w:lang w:eastAsia="he-IL"/>
        </w:rPr>
      </w:pPr>
      <w:bookmarkStart w:id="529" w:name="_ETM_Q1_2560955"/>
      <w:bookmarkStart w:id="530" w:name="_ETM_Q1_2561019"/>
      <w:bookmarkEnd w:id="529"/>
      <w:bookmarkEnd w:id="530"/>
      <w:r>
        <w:rPr>
          <w:rFonts w:hint="cs"/>
          <w:rtl/>
          <w:lang w:eastAsia="he-IL"/>
        </w:rPr>
        <w:t xml:space="preserve">אני רוצה להציג בעיה </w:t>
      </w:r>
      <w:r w:rsidR="00242561">
        <w:rPr>
          <w:rFonts w:hint="cs"/>
          <w:rtl/>
          <w:lang w:eastAsia="he-IL"/>
        </w:rPr>
        <w:t xml:space="preserve">שנמצאת מחוץ לזירה הזאת. גורמים פילנטרופיים מתייחסים כבר </w:t>
      </w:r>
      <w:bookmarkStart w:id="531" w:name="_ETM_Q1_2564259"/>
      <w:bookmarkEnd w:id="531"/>
      <w:r w:rsidR="00242561">
        <w:rPr>
          <w:rFonts w:hint="cs"/>
          <w:rtl/>
          <w:lang w:eastAsia="he-IL"/>
        </w:rPr>
        <w:t>שנים לסעיף 46 כ</w:t>
      </w:r>
      <w:r>
        <w:rPr>
          <w:rFonts w:hint="cs"/>
          <w:rtl/>
          <w:lang w:eastAsia="he-IL"/>
        </w:rPr>
        <w:t xml:space="preserve">איזשהו </w:t>
      </w:r>
      <w:r w:rsidR="00242561">
        <w:rPr>
          <w:rFonts w:hint="cs"/>
          <w:rtl/>
          <w:lang w:eastAsia="he-IL"/>
        </w:rPr>
        <w:t xml:space="preserve">סטנדרט אוף </w:t>
      </w:r>
      <w:bookmarkStart w:id="532" w:name="_ETM_Q1_2566202"/>
      <w:bookmarkEnd w:id="532"/>
      <w:r w:rsidR="00242561">
        <w:rPr>
          <w:rFonts w:hint="cs"/>
          <w:rtl/>
          <w:lang w:eastAsia="he-IL"/>
        </w:rPr>
        <w:t xml:space="preserve">כאוס, </w:t>
      </w:r>
      <w:r>
        <w:rPr>
          <w:rFonts w:hint="cs"/>
          <w:rtl/>
          <w:lang w:eastAsia="he-IL"/>
        </w:rPr>
        <w:t>תרומה שלא קשורה לעניין</w:t>
      </w:r>
      <w:r w:rsidR="00242561">
        <w:rPr>
          <w:rFonts w:hint="cs"/>
          <w:rtl/>
          <w:lang w:eastAsia="he-IL"/>
        </w:rPr>
        <w:t xml:space="preserve">. הרי למוסד ציבורי יש רציונל, ויש תכלית למחוקק שקבע את העילות שבהן אפשר לבקש </w:t>
      </w:r>
      <w:r w:rsidR="00242561">
        <w:rPr>
          <w:rtl/>
          <w:lang w:eastAsia="he-IL"/>
        </w:rPr>
        <w:t>–</w:t>
      </w:r>
      <w:r w:rsidR="00242561">
        <w:rPr>
          <w:rFonts w:hint="cs"/>
          <w:rtl/>
          <w:lang w:eastAsia="he-IL"/>
        </w:rPr>
        <w:t xml:space="preserve"> </w:t>
      </w:r>
      <w:bookmarkStart w:id="533" w:name="_ETM_Q1_2578385"/>
      <w:bookmarkEnd w:id="533"/>
      <w:r w:rsidR="00242561">
        <w:rPr>
          <w:rFonts w:hint="cs"/>
          <w:rtl/>
          <w:lang w:eastAsia="he-IL"/>
        </w:rPr>
        <w:t xml:space="preserve">איזה פעילות הן פועלות. לפעמים עמותות פונות לא </w:t>
      </w:r>
      <w:bookmarkStart w:id="534" w:name="_ETM_Q1_2581077"/>
      <w:bookmarkEnd w:id="534"/>
      <w:r w:rsidR="00242561">
        <w:rPr>
          <w:rFonts w:hint="cs"/>
          <w:rtl/>
          <w:lang w:eastAsia="he-IL"/>
        </w:rPr>
        <w:t xml:space="preserve">בתכלית המדויקת, או עושות איזשהו משגה. בסוף אנחנו </w:t>
      </w:r>
      <w:bookmarkStart w:id="535" w:name="_ETM_Q1_2584029"/>
      <w:bookmarkEnd w:id="535"/>
      <w:r w:rsidR="00242561">
        <w:rPr>
          <w:rFonts w:hint="cs"/>
          <w:rtl/>
          <w:lang w:eastAsia="he-IL"/>
        </w:rPr>
        <w:t>מדברים על למעלה מ-85% ומתחת ל-2 מיליון שקל</w:t>
      </w:r>
      <w:bookmarkStart w:id="536" w:name="_ETM_Q1_2588340"/>
      <w:bookmarkEnd w:id="536"/>
      <w:r w:rsidR="00242561">
        <w:rPr>
          <w:rFonts w:hint="cs"/>
          <w:rtl/>
          <w:lang w:eastAsia="he-IL"/>
        </w:rPr>
        <w:t xml:space="preserve">, שמבוססים על מתנדבים. אלה אנשים שהפורמליסטיקה הזאת היא לא העבודה </w:t>
      </w:r>
      <w:bookmarkStart w:id="537" w:name="_ETM_Q1_2594679"/>
      <w:bookmarkEnd w:id="537"/>
      <w:r w:rsidR="00242561">
        <w:rPr>
          <w:rFonts w:hint="cs"/>
          <w:rtl/>
          <w:lang w:eastAsia="he-IL"/>
        </w:rPr>
        <w:t>הזאת, וברגע שנחשוף אותם בצורה מסודרת והם יפנו לקבל כסף</w:t>
      </w:r>
      <w:bookmarkStart w:id="538" w:name="_ETM_Q1_2599460"/>
      <w:bookmarkEnd w:id="538"/>
      <w:r w:rsidR="00242561">
        <w:rPr>
          <w:rFonts w:hint="cs"/>
          <w:rtl/>
          <w:lang w:eastAsia="he-IL"/>
        </w:rPr>
        <w:t xml:space="preserve"> מאיזושהי קרן פילנטרופית, יגידו להם: לא רק שהיה לכם </w:t>
      </w:r>
      <w:bookmarkStart w:id="539" w:name="_ETM_Q1_2603734"/>
      <w:bookmarkEnd w:id="539"/>
      <w:r w:rsidR="00242561">
        <w:rPr>
          <w:rFonts w:hint="cs"/>
          <w:rtl/>
          <w:lang w:eastAsia="he-IL"/>
        </w:rPr>
        <w:t xml:space="preserve">סעיף 46, גם ביקשתם ונדחיתם. </w:t>
      </w:r>
      <w:bookmarkStart w:id="540" w:name="_ETM_Q1_2570775"/>
      <w:bookmarkStart w:id="541" w:name="_ETM_Q1_2581497"/>
      <w:bookmarkStart w:id="542" w:name="_ETM_Q1_2593870"/>
      <w:bookmarkStart w:id="543" w:name="_ETM_Q1_2603428"/>
      <w:bookmarkEnd w:id="540"/>
      <w:bookmarkEnd w:id="541"/>
      <w:bookmarkEnd w:id="542"/>
      <w:bookmarkEnd w:id="543"/>
    </w:p>
    <w:p w:rsidR="00242561" w:rsidRDefault="00242561" w:rsidP="00242561">
      <w:pPr>
        <w:rPr>
          <w:rtl/>
          <w:lang w:eastAsia="he-IL"/>
        </w:rPr>
      </w:pPr>
      <w:bookmarkStart w:id="544" w:name="_ETM_Q1_2605456"/>
      <w:bookmarkStart w:id="545" w:name="_ETM_Q1_2605572"/>
      <w:bookmarkEnd w:id="544"/>
      <w:bookmarkEnd w:id="545"/>
    </w:p>
    <w:p w:rsidR="00AA45CF" w:rsidRDefault="00242561" w:rsidP="00242561">
      <w:pPr>
        <w:rPr>
          <w:rtl/>
          <w:lang w:eastAsia="he-IL"/>
        </w:rPr>
      </w:pPr>
      <w:bookmarkStart w:id="546" w:name="_ETM_Q1_2605624"/>
      <w:bookmarkStart w:id="547" w:name="_ETM_Q1_2605729"/>
      <w:bookmarkEnd w:id="546"/>
      <w:bookmarkEnd w:id="547"/>
      <w:r>
        <w:rPr>
          <w:rFonts w:hint="cs"/>
          <w:rtl/>
          <w:lang w:eastAsia="he-IL"/>
        </w:rPr>
        <w:t xml:space="preserve">אני מבין בהחלט שפירוט הסיבה יכול לענות על זה, אבל </w:t>
      </w:r>
      <w:bookmarkStart w:id="548" w:name="_ETM_Q1_2607984"/>
      <w:bookmarkStart w:id="549" w:name="_ETM_Q1_2603310"/>
      <w:bookmarkStart w:id="550" w:name="_ETM_Q1_2603392"/>
      <w:bookmarkStart w:id="551" w:name="_ETM_Q1_2603478"/>
      <w:bookmarkStart w:id="552" w:name="_ETM_Q1_2603579"/>
      <w:bookmarkStart w:id="553" w:name="_ETM_Q1_2603646"/>
      <w:bookmarkStart w:id="554" w:name="_ETM_Q1_2603746"/>
      <w:bookmarkEnd w:id="548"/>
      <w:bookmarkEnd w:id="549"/>
      <w:bookmarkEnd w:id="550"/>
      <w:bookmarkEnd w:id="551"/>
      <w:bookmarkEnd w:id="552"/>
      <w:bookmarkEnd w:id="553"/>
      <w:bookmarkEnd w:id="554"/>
      <w:r w:rsidR="00AA45CF">
        <w:rPr>
          <w:rFonts w:hint="cs"/>
          <w:rtl/>
          <w:lang w:eastAsia="he-IL"/>
        </w:rPr>
        <w:t xml:space="preserve">אני חושש בהחלט. רציתי להסביר </w:t>
      </w:r>
      <w:bookmarkStart w:id="555" w:name="_ETM_Q1_2613735"/>
      <w:bookmarkEnd w:id="555"/>
      <w:r w:rsidR="00AA45CF">
        <w:rPr>
          <w:rFonts w:hint="cs"/>
          <w:rtl/>
          <w:lang w:eastAsia="he-IL"/>
        </w:rPr>
        <w:t xml:space="preserve">את ההיקפים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בכמויות מאוד גדולות של ארגונים, שיכולים להיפגע מזה, </w:t>
      </w:r>
      <w:bookmarkStart w:id="556" w:name="_ETM_Q1_2618876"/>
      <w:bookmarkEnd w:id="556"/>
      <w:r>
        <w:rPr>
          <w:rFonts w:hint="cs"/>
          <w:rtl/>
          <w:lang w:eastAsia="he-IL"/>
        </w:rPr>
        <w:t xml:space="preserve">כי הם לא ידעו למלא את זה, ואני לא בטוח </w:t>
      </w:r>
      <w:bookmarkStart w:id="557" w:name="_ETM_Q1_2618560"/>
      <w:bookmarkEnd w:id="557"/>
      <w:r>
        <w:rPr>
          <w:rFonts w:hint="cs"/>
          <w:rtl/>
          <w:lang w:eastAsia="he-IL"/>
        </w:rPr>
        <w:t xml:space="preserve">שהסיבות ייתנו את המענה הזה. </w:t>
      </w:r>
    </w:p>
    <w:p w:rsidR="00AA45CF" w:rsidRDefault="00AA45CF" w:rsidP="00AA45CF">
      <w:pPr>
        <w:rPr>
          <w:rtl/>
          <w:lang w:eastAsia="he-IL"/>
        </w:rPr>
      </w:pPr>
      <w:bookmarkStart w:id="558" w:name="_ETM_Q1_2623112"/>
      <w:bookmarkStart w:id="559" w:name="_ETM_Q1_2623195"/>
      <w:bookmarkEnd w:id="558"/>
      <w:bookmarkEnd w:id="559"/>
    </w:p>
    <w:p w:rsidR="00AA45CF" w:rsidRDefault="00AA45CF" w:rsidP="0047359C">
      <w:pPr>
        <w:pStyle w:val="af6"/>
        <w:rPr>
          <w:rtl/>
        </w:rPr>
      </w:pPr>
      <w:bookmarkStart w:id="560" w:name="ET_yor_5857_43"/>
      <w:r w:rsidRPr="0047359C">
        <w:rPr>
          <w:rStyle w:val="TagStyle"/>
          <w:rtl/>
        </w:rPr>
        <w:t xml:space="preserve"> &lt;&lt; יור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AA45CF" w:rsidRDefault="00AA45CF" w:rsidP="00AA45CF">
      <w:pPr>
        <w:rPr>
          <w:rtl/>
          <w:lang w:eastAsia="he-IL"/>
        </w:rPr>
      </w:pPr>
      <w:bookmarkStart w:id="561" w:name="_ETM_Q1_2624686"/>
      <w:bookmarkEnd w:id="561"/>
      <w:r>
        <w:rPr>
          <w:rFonts w:hint="cs"/>
          <w:rtl/>
          <w:lang w:eastAsia="he-IL"/>
        </w:rPr>
        <w:t xml:space="preserve">אם </w:t>
      </w:r>
      <w:r w:rsidR="00242561">
        <w:rPr>
          <w:rFonts w:hint="cs"/>
          <w:rtl/>
          <w:lang w:eastAsia="he-IL"/>
        </w:rPr>
        <w:t xml:space="preserve">מאמין שאם </w:t>
      </w:r>
      <w:r>
        <w:rPr>
          <w:rFonts w:hint="cs"/>
          <w:rtl/>
          <w:lang w:eastAsia="he-IL"/>
        </w:rPr>
        <w:t xml:space="preserve">כתוב סיבה </w:t>
      </w:r>
      <w:bookmarkStart w:id="562" w:name="_ETM_Q1_2626534"/>
      <w:bookmarkEnd w:id="562"/>
      <w:r>
        <w:rPr>
          <w:rFonts w:hint="cs"/>
          <w:rtl/>
          <w:lang w:eastAsia="he-IL"/>
        </w:rPr>
        <w:t xml:space="preserve">טכנית </w:t>
      </w:r>
      <w:r w:rsidR="00242561">
        <w:rPr>
          <w:rtl/>
          <w:lang w:eastAsia="he-IL"/>
        </w:rPr>
        <w:t>–</w:t>
      </w:r>
      <w:r w:rsidR="00242561">
        <w:rPr>
          <w:rFonts w:hint="cs"/>
          <w:rtl/>
          <w:lang w:eastAsia="he-IL"/>
        </w:rPr>
        <w:t xml:space="preserve"> אני סתם </w:t>
      </w:r>
      <w:bookmarkStart w:id="563" w:name="_ETM_Q1_2626944"/>
      <w:bookmarkEnd w:id="563"/>
      <w:r w:rsidR="00242561">
        <w:rPr>
          <w:rFonts w:hint="cs"/>
          <w:rtl/>
          <w:lang w:eastAsia="he-IL"/>
        </w:rPr>
        <w:t xml:space="preserve">זורק משהו </w:t>
      </w:r>
      <w:r w:rsidR="00242561">
        <w:rPr>
          <w:rtl/>
          <w:lang w:eastAsia="he-IL"/>
        </w:rPr>
        <w:t>–</w:t>
      </w:r>
      <w:r w:rsidR="002425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לא היה טופס נכון, זה יפתור את הבעיה. </w:t>
      </w:r>
      <w:bookmarkStart w:id="564" w:name="_ETM_Q1_2634086"/>
      <w:bookmarkEnd w:id="564"/>
      <w:r w:rsidR="00242561">
        <w:rPr>
          <w:rFonts w:hint="cs"/>
          <w:rtl/>
          <w:lang w:eastAsia="he-IL"/>
        </w:rPr>
        <w:t xml:space="preserve">או סיבה אחרת. </w:t>
      </w:r>
      <w:r>
        <w:rPr>
          <w:rFonts w:hint="cs"/>
          <w:rtl/>
          <w:lang w:eastAsia="he-IL"/>
        </w:rPr>
        <w:t xml:space="preserve">יש ערך מאוד </w:t>
      </w:r>
      <w:r w:rsidR="0024256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משמעותי לשקיפות</w:t>
      </w:r>
      <w:r w:rsidR="00242561">
        <w:rPr>
          <w:rFonts w:hint="cs"/>
          <w:rtl/>
          <w:lang w:eastAsia="he-IL"/>
        </w:rPr>
        <w:t xml:space="preserve">, </w:t>
      </w:r>
      <w:bookmarkStart w:id="565" w:name="_ETM_Q1_2638501"/>
      <w:bookmarkEnd w:id="565"/>
      <w:r w:rsidR="00242561">
        <w:rPr>
          <w:rFonts w:hint="cs"/>
          <w:rtl/>
          <w:lang w:eastAsia="he-IL"/>
        </w:rPr>
        <w:t>גם לשקיפות</w:t>
      </w:r>
      <w:r>
        <w:rPr>
          <w:rFonts w:hint="cs"/>
          <w:rtl/>
          <w:lang w:eastAsia="he-IL"/>
        </w:rPr>
        <w:t xml:space="preserve"> של עבודת הממשלה וגם </w:t>
      </w:r>
      <w:bookmarkStart w:id="566" w:name="_ETM_Q1_2646040"/>
      <w:bookmarkEnd w:id="566"/>
      <w:r>
        <w:rPr>
          <w:rFonts w:hint="cs"/>
          <w:rtl/>
          <w:lang w:eastAsia="he-IL"/>
        </w:rPr>
        <w:t xml:space="preserve">לשקיפות של כל ההליך הזה. </w:t>
      </w:r>
      <w:r w:rsidR="00242561">
        <w:rPr>
          <w:rFonts w:hint="cs"/>
          <w:rtl/>
          <w:lang w:eastAsia="he-IL"/>
        </w:rPr>
        <w:t xml:space="preserve">אני כיושב-ראש הוועדה מאוד מתעקש על הסעיף הזה, </w:t>
      </w:r>
      <w:bookmarkStart w:id="567" w:name="_ETM_Q1_2652068"/>
      <w:bookmarkEnd w:id="567"/>
      <w:r>
        <w:rPr>
          <w:rFonts w:hint="cs"/>
          <w:rtl/>
          <w:lang w:eastAsia="he-IL"/>
        </w:rPr>
        <w:t xml:space="preserve">זה סעיף סופר-חשוב. </w:t>
      </w:r>
      <w:r w:rsidR="00242561">
        <w:rPr>
          <w:rFonts w:hint="cs"/>
          <w:rtl/>
          <w:lang w:eastAsia="he-IL"/>
        </w:rPr>
        <w:t xml:space="preserve">הסיפור שמתנהל עד עכשיו, כשאף אחד לא יודע מה קורה </w:t>
      </w:r>
      <w:bookmarkStart w:id="568" w:name="_ETM_Q1_2657821"/>
      <w:bookmarkEnd w:id="568"/>
      <w:r w:rsidR="00242561">
        <w:rPr>
          <w:rFonts w:hint="cs"/>
          <w:rtl/>
          <w:lang w:eastAsia="he-IL"/>
        </w:rPr>
        <w:t xml:space="preserve">שם, </w:t>
      </w:r>
      <w:r>
        <w:rPr>
          <w:rFonts w:hint="cs"/>
          <w:rtl/>
          <w:lang w:eastAsia="he-IL"/>
        </w:rPr>
        <w:t xml:space="preserve">הוא סיפור </w:t>
      </w:r>
      <w:bookmarkStart w:id="569" w:name="_ETM_Q1_2657974"/>
      <w:bookmarkEnd w:id="569"/>
      <w:r>
        <w:rPr>
          <w:rFonts w:hint="cs"/>
          <w:rtl/>
          <w:lang w:eastAsia="he-IL"/>
        </w:rPr>
        <w:t xml:space="preserve">לא טוב ולא נכון. </w:t>
      </w:r>
    </w:p>
    <w:p w:rsidR="00AA45CF" w:rsidRDefault="00AA45CF" w:rsidP="00AA45CF">
      <w:pPr>
        <w:rPr>
          <w:rtl/>
          <w:lang w:eastAsia="he-IL"/>
        </w:rPr>
      </w:pPr>
      <w:bookmarkStart w:id="570" w:name="_ETM_Q1_2660584"/>
      <w:bookmarkStart w:id="571" w:name="_ETM_Q1_2660669"/>
      <w:bookmarkEnd w:id="570"/>
      <w:bookmarkEnd w:id="571"/>
    </w:p>
    <w:p w:rsidR="0065387F" w:rsidRDefault="0065387F" w:rsidP="00AA45CF">
      <w:pPr>
        <w:rPr>
          <w:rtl/>
          <w:lang w:eastAsia="he-IL"/>
        </w:rPr>
      </w:pPr>
    </w:p>
    <w:p w:rsidR="0065387F" w:rsidRDefault="0065387F" w:rsidP="00AA45CF">
      <w:pPr>
        <w:rPr>
          <w:rtl/>
          <w:lang w:eastAsia="he-IL"/>
        </w:rPr>
      </w:pPr>
    </w:p>
    <w:p w:rsidR="00AA45CF" w:rsidRDefault="00AA45CF" w:rsidP="0047359C">
      <w:pPr>
        <w:pStyle w:val="-"/>
        <w:rPr>
          <w:rtl/>
        </w:rPr>
      </w:pPr>
      <w:bookmarkStart w:id="572" w:name="ET_speakercontinue_873204_44"/>
      <w:r w:rsidRPr="0047359C">
        <w:rPr>
          <w:rStyle w:val="TagStyle"/>
          <w:rtl/>
        </w:rPr>
        <w:t xml:space="preserve"> &lt;&lt; דובר_המשך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רון ברקאי: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2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AA45CF" w:rsidRDefault="00242561" w:rsidP="00242561">
      <w:pPr>
        <w:rPr>
          <w:rtl/>
          <w:lang w:eastAsia="he-IL"/>
        </w:rPr>
      </w:pPr>
      <w:bookmarkStart w:id="573" w:name="_ETM_Q1_2661538"/>
      <w:bookmarkEnd w:id="573"/>
      <w:r>
        <w:rPr>
          <w:rFonts w:hint="cs"/>
          <w:rtl/>
          <w:lang w:eastAsia="he-IL"/>
        </w:rPr>
        <w:t xml:space="preserve">נכון. אני אפילו לא יודע את הנתונים. </w:t>
      </w:r>
      <w:bookmarkStart w:id="574" w:name="_ETM_Q1_2662879"/>
      <w:bookmarkStart w:id="575" w:name="_ETM_Q1_2669479"/>
      <w:bookmarkEnd w:id="574"/>
      <w:bookmarkEnd w:id="575"/>
      <w:r w:rsidR="00AA45CF">
        <w:rPr>
          <w:rFonts w:hint="cs"/>
          <w:rtl/>
          <w:lang w:eastAsia="he-IL"/>
        </w:rPr>
        <w:t>נציגת רשות המסים</w:t>
      </w:r>
      <w:r>
        <w:rPr>
          <w:rFonts w:hint="cs"/>
          <w:rtl/>
          <w:lang w:eastAsia="he-IL"/>
        </w:rPr>
        <w:t xml:space="preserve"> הציעה שיהיו מספרים כלליים. </w:t>
      </w:r>
      <w:bookmarkStart w:id="576" w:name="_ETM_Q1_2675252"/>
      <w:bookmarkEnd w:id="576"/>
    </w:p>
    <w:p w:rsidR="00AA45CF" w:rsidRDefault="00AA45CF" w:rsidP="00AA45CF">
      <w:pPr>
        <w:rPr>
          <w:rtl/>
          <w:lang w:eastAsia="he-IL"/>
        </w:rPr>
      </w:pPr>
      <w:bookmarkStart w:id="577" w:name="_ETM_Q1_2676342"/>
      <w:bookmarkStart w:id="578" w:name="_ETM_Q1_2676421"/>
      <w:bookmarkEnd w:id="577"/>
      <w:bookmarkEnd w:id="578"/>
    </w:p>
    <w:p w:rsidR="00AA45CF" w:rsidRDefault="00AA45CF" w:rsidP="0047359C">
      <w:pPr>
        <w:pStyle w:val="af6"/>
        <w:rPr>
          <w:rtl/>
        </w:rPr>
      </w:pPr>
      <w:bookmarkStart w:id="579" w:name="ET_yor_5857_45"/>
      <w:r w:rsidRPr="0047359C">
        <w:rPr>
          <w:rStyle w:val="TagStyle"/>
          <w:rtl/>
        </w:rPr>
        <w:t xml:space="preserve"> &lt;&lt; יור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AA45CF" w:rsidRDefault="00AA45CF" w:rsidP="00AA45CF">
      <w:pPr>
        <w:rPr>
          <w:rtl/>
          <w:lang w:eastAsia="he-IL"/>
        </w:rPr>
      </w:pPr>
      <w:bookmarkStart w:id="580" w:name="_ETM_Q1_2677404"/>
      <w:bookmarkEnd w:id="580"/>
      <w:r>
        <w:rPr>
          <w:rFonts w:hint="cs"/>
          <w:rtl/>
          <w:lang w:eastAsia="he-IL"/>
        </w:rPr>
        <w:t xml:space="preserve">לא אני לא רוצה מספרים כלליים. </w:t>
      </w:r>
      <w:bookmarkStart w:id="581" w:name="_ETM_Q1_2682505"/>
      <w:bookmarkEnd w:id="581"/>
      <w:r w:rsidR="00242561">
        <w:rPr>
          <w:rFonts w:hint="cs"/>
          <w:rtl/>
          <w:lang w:eastAsia="he-IL"/>
        </w:rPr>
        <w:t xml:space="preserve">סטטיסטיקה זה אחלה, אבל אנחנו לא למ"ס. זה חשוב, אבל </w:t>
      </w:r>
      <w:bookmarkStart w:id="582" w:name="_ETM_Q1_2683104"/>
      <w:bookmarkEnd w:id="582"/>
      <w:r w:rsidR="00242561">
        <w:rPr>
          <w:rFonts w:hint="cs"/>
          <w:rtl/>
          <w:lang w:eastAsia="he-IL"/>
        </w:rPr>
        <w:t xml:space="preserve">אנחנו לא למ"ס. </w:t>
      </w:r>
    </w:p>
    <w:p w:rsidR="00AA45CF" w:rsidRDefault="00AA45CF" w:rsidP="00AA45CF">
      <w:pPr>
        <w:rPr>
          <w:rtl/>
          <w:lang w:eastAsia="he-IL"/>
        </w:rPr>
      </w:pPr>
      <w:bookmarkStart w:id="583" w:name="_ETM_Q1_2682837"/>
      <w:bookmarkStart w:id="584" w:name="_ETM_Q1_2682925"/>
      <w:bookmarkEnd w:id="583"/>
      <w:bookmarkEnd w:id="584"/>
    </w:p>
    <w:p w:rsidR="00AA45CF" w:rsidRDefault="00AA45CF" w:rsidP="0047359C">
      <w:pPr>
        <w:pStyle w:val="af5"/>
        <w:rPr>
          <w:rtl/>
        </w:rPr>
      </w:pPr>
      <w:bookmarkStart w:id="585" w:name="ET_interruption_6127_46"/>
      <w:r w:rsidRPr="0047359C">
        <w:rPr>
          <w:rStyle w:val="TagStyle"/>
          <w:rtl/>
        </w:rPr>
        <w:t xml:space="preserve"> &lt;&lt; קריאה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5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AA45CF" w:rsidRDefault="00AA45CF" w:rsidP="00242561">
      <w:pPr>
        <w:rPr>
          <w:rtl/>
          <w:lang w:eastAsia="he-IL"/>
        </w:rPr>
      </w:pPr>
      <w:bookmarkStart w:id="586" w:name="_ETM_Q1_2688018"/>
      <w:bookmarkEnd w:id="586"/>
      <w:r>
        <w:rPr>
          <w:rFonts w:hint="cs"/>
          <w:rtl/>
          <w:lang w:eastAsia="he-IL"/>
        </w:rPr>
        <w:t xml:space="preserve">דווקא </w:t>
      </w:r>
      <w:r w:rsidR="00242561">
        <w:rPr>
          <w:rFonts w:hint="cs"/>
          <w:rtl/>
          <w:lang w:eastAsia="he-IL"/>
        </w:rPr>
        <w:t xml:space="preserve">בתחום הזה, </w:t>
      </w:r>
      <w:r>
        <w:rPr>
          <w:rFonts w:hint="cs"/>
          <w:rtl/>
          <w:lang w:eastAsia="he-IL"/>
        </w:rPr>
        <w:t xml:space="preserve">ערך </w:t>
      </w:r>
      <w:r w:rsidR="00242561">
        <w:rPr>
          <w:rFonts w:hint="cs"/>
          <w:rtl/>
          <w:lang w:eastAsia="he-IL"/>
        </w:rPr>
        <w:t xml:space="preserve">השקיפות </w:t>
      </w:r>
      <w:r>
        <w:rPr>
          <w:rFonts w:hint="cs"/>
          <w:rtl/>
          <w:lang w:eastAsia="he-IL"/>
        </w:rPr>
        <w:t xml:space="preserve">מאוד משמעותי. </w:t>
      </w:r>
    </w:p>
    <w:p w:rsidR="00AA45CF" w:rsidRDefault="00AA45CF" w:rsidP="00AA45CF">
      <w:pPr>
        <w:rPr>
          <w:rtl/>
          <w:lang w:eastAsia="he-IL"/>
        </w:rPr>
      </w:pPr>
      <w:bookmarkStart w:id="587" w:name="_ETM_Q1_2692940"/>
      <w:bookmarkStart w:id="588" w:name="_ETM_Q1_2693022"/>
      <w:bookmarkEnd w:id="587"/>
      <w:bookmarkEnd w:id="588"/>
    </w:p>
    <w:p w:rsidR="00AA45CF" w:rsidRDefault="00AA45CF" w:rsidP="0047359C">
      <w:pPr>
        <w:pStyle w:val="af6"/>
        <w:rPr>
          <w:rtl/>
        </w:rPr>
      </w:pPr>
      <w:bookmarkStart w:id="589" w:name="ET_yor_5857_47"/>
      <w:r w:rsidRPr="0047359C">
        <w:rPr>
          <w:rStyle w:val="TagStyle"/>
          <w:rtl/>
        </w:rPr>
        <w:lastRenderedPageBreak/>
        <w:t xml:space="preserve"> &lt;&lt; יור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AA45CF" w:rsidRDefault="00242561" w:rsidP="00AA45CF">
      <w:pPr>
        <w:rPr>
          <w:rtl/>
          <w:lang w:eastAsia="he-IL"/>
        </w:rPr>
      </w:pPr>
      <w:bookmarkStart w:id="590" w:name="_ETM_Q1_2693870"/>
      <w:bookmarkEnd w:id="590"/>
      <w:r>
        <w:rPr>
          <w:rFonts w:hint="cs"/>
          <w:rtl/>
          <w:lang w:eastAsia="he-IL"/>
        </w:rPr>
        <w:t xml:space="preserve">מה זה סעיף 46? </w:t>
      </w:r>
      <w:bookmarkStart w:id="591" w:name="_ETM_Q1_2690626"/>
      <w:bookmarkEnd w:id="591"/>
      <w:r>
        <w:rPr>
          <w:rFonts w:hint="cs"/>
          <w:rtl/>
          <w:lang w:eastAsia="he-IL"/>
        </w:rPr>
        <w:t xml:space="preserve">זאת תמיכה כספית שהמדינה נותנת לגוף ציבורי. זה ממש זה. </w:t>
      </w:r>
      <w:bookmarkStart w:id="592" w:name="_ETM_Q1_2696199"/>
      <w:bookmarkEnd w:id="592"/>
      <w:r w:rsidR="00AA45CF">
        <w:rPr>
          <w:rFonts w:hint="cs"/>
          <w:rtl/>
          <w:lang w:eastAsia="he-IL"/>
        </w:rPr>
        <w:t xml:space="preserve">יש תמיכה ישירה </w:t>
      </w:r>
      <w:r>
        <w:rPr>
          <w:rFonts w:hint="cs"/>
          <w:rtl/>
          <w:lang w:eastAsia="he-IL"/>
        </w:rPr>
        <w:t xml:space="preserve">לפי 3א, </w:t>
      </w:r>
      <w:r w:rsidR="00AA45CF">
        <w:rPr>
          <w:rFonts w:hint="cs"/>
          <w:rtl/>
          <w:lang w:eastAsia="he-IL"/>
        </w:rPr>
        <w:t xml:space="preserve">ויש תמיכה </w:t>
      </w:r>
      <w:bookmarkStart w:id="593" w:name="_ETM_Q1_2698185"/>
      <w:bookmarkEnd w:id="593"/>
      <w:r w:rsidR="00AA45CF">
        <w:rPr>
          <w:rFonts w:hint="cs"/>
          <w:rtl/>
          <w:lang w:eastAsia="he-IL"/>
        </w:rPr>
        <w:t xml:space="preserve">עקיפה. </w:t>
      </w:r>
      <w:r>
        <w:rPr>
          <w:rFonts w:hint="cs"/>
          <w:rtl/>
          <w:lang w:eastAsia="he-IL"/>
        </w:rPr>
        <w:t xml:space="preserve">זאת תמיכה עקיפה. </w:t>
      </w:r>
      <w:r w:rsidR="00AA45CF">
        <w:rPr>
          <w:rFonts w:hint="cs"/>
          <w:rtl/>
          <w:lang w:eastAsia="he-IL"/>
        </w:rPr>
        <w:t xml:space="preserve">אין שום סיבה שלא תהיה שקיפות בסוגיה הזאת. </w:t>
      </w:r>
      <w:bookmarkStart w:id="594" w:name="_ETM_Q1_2707496"/>
      <w:bookmarkEnd w:id="594"/>
    </w:p>
    <w:p w:rsidR="00AA45CF" w:rsidRDefault="00AA45CF" w:rsidP="00AA45CF">
      <w:pPr>
        <w:rPr>
          <w:rtl/>
          <w:lang w:eastAsia="he-IL"/>
        </w:rPr>
      </w:pPr>
      <w:bookmarkStart w:id="595" w:name="_ETM_Q1_2707803"/>
      <w:bookmarkStart w:id="596" w:name="_ETM_Q1_2707884"/>
      <w:bookmarkEnd w:id="595"/>
      <w:bookmarkEnd w:id="596"/>
    </w:p>
    <w:p w:rsidR="00AA45CF" w:rsidRDefault="00AA45CF" w:rsidP="0047359C">
      <w:pPr>
        <w:pStyle w:val="-"/>
        <w:rPr>
          <w:rtl/>
        </w:rPr>
      </w:pPr>
      <w:bookmarkStart w:id="597" w:name="ET_speakercontinue_873204_48"/>
      <w:r w:rsidRPr="0047359C">
        <w:rPr>
          <w:rStyle w:val="TagStyle"/>
          <w:rtl/>
        </w:rPr>
        <w:t xml:space="preserve"> &lt;&lt; דובר_המשך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רון ברקאי: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7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203019" w:rsidRDefault="00203019" w:rsidP="00AA45CF">
      <w:pPr>
        <w:rPr>
          <w:rtl/>
          <w:lang w:eastAsia="he-IL"/>
        </w:rPr>
      </w:pPr>
      <w:bookmarkStart w:id="598" w:name="_ETM_Q1_2708871"/>
      <w:bookmarkEnd w:id="598"/>
      <w:r>
        <w:rPr>
          <w:rFonts w:hint="cs"/>
          <w:rtl/>
          <w:lang w:eastAsia="he-IL"/>
        </w:rPr>
        <w:t xml:space="preserve">לגבי מי שלא קיבל. </w:t>
      </w:r>
    </w:p>
    <w:p w:rsidR="00203019" w:rsidRDefault="00203019" w:rsidP="00AA45CF">
      <w:pPr>
        <w:rPr>
          <w:rtl/>
          <w:lang w:eastAsia="he-IL"/>
        </w:rPr>
      </w:pPr>
      <w:bookmarkStart w:id="599" w:name="_ETM_Q1_2704738"/>
      <w:bookmarkEnd w:id="599"/>
    </w:p>
    <w:p w:rsidR="00203019" w:rsidRDefault="00203019" w:rsidP="0047359C">
      <w:pPr>
        <w:pStyle w:val="af6"/>
        <w:rPr>
          <w:rtl/>
        </w:rPr>
      </w:pPr>
      <w:bookmarkStart w:id="600" w:name="ET_yor_5857_93"/>
      <w:r w:rsidRPr="0047359C">
        <w:rPr>
          <w:rStyle w:val="TagStyle"/>
          <w:rtl/>
        </w:rPr>
        <w:t xml:space="preserve"> &lt;&lt; יור &gt;&gt;</w:t>
      </w:r>
      <w:r w:rsidRPr="0020301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03019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203019" w:rsidRDefault="00203019" w:rsidP="00203019">
      <w:pPr>
        <w:pStyle w:val="KeepWithNext"/>
        <w:rPr>
          <w:rtl/>
          <w:lang w:eastAsia="he-IL"/>
        </w:rPr>
      </w:pPr>
    </w:p>
    <w:p w:rsidR="00AA45CF" w:rsidRDefault="00203019" w:rsidP="00AA45CF">
      <w:pPr>
        <w:rPr>
          <w:rtl/>
          <w:lang w:eastAsia="he-IL"/>
        </w:rPr>
      </w:pPr>
      <w:bookmarkStart w:id="601" w:name="_ETM_Q1_2706069"/>
      <w:bookmarkStart w:id="602" w:name="_ETM_Q1_2704890"/>
      <w:bookmarkStart w:id="603" w:name="_ETM_Q1_2705010"/>
      <w:bookmarkStart w:id="604" w:name="_ETM_Q1_2705160"/>
      <w:bookmarkStart w:id="605" w:name="_ETM_Q1_2705179"/>
      <w:bookmarkStart w:id="606" w:name="_ETM_Q1_2705213"/>
      <w:bookmarkEnd w:id="601"/>
      <w:bookmarkEnd w:id="602"/>
      <w:bookmarkEnd w:id="603"/>
      <w:bookmarkEnd w:id="604"/>
      <w:bookmarkEnd w:id="605"/>
      <w:bookmarkEnd w:id="606"/>
      <w:r>
        <w:rPr>
          <w:rFonts w:hint="cs"/>
          <w:rtl/>
          <w:lang w:eastAsia="he-IL"/>
        </w:rPr>
        <w:t xml:space="preserve">גם </w:t>
      </w:r>
      <w:bookmarkStart w:id="607" w:name="_ETM_Q1_2707074"/>
      <w:bookmarkEnd w:id="607"/>
      <w:r>
        <w:rPr>
          <w:rFonts w:hint="cs"/>
          <w:rtl/>
          <w:lang w:eastAsia="he-IL"/>
        </w:rPr>
        <w:t>מי שלא קיבל.</w:t>
      </w:r>
    </w:p>
    <w:p w:rsidR="00AD0E00" w:rsidRDefault="00AD0E00" w:rsidP="00AA45CF">
      <w:pPr>
        <w:rPr>
          <w:rtl/>
          <w:lang w:eastAsia="he-IL"/>
        </w:rPr>
      </w:pPr>
    </w:p>
    <w:p w:rsidR="00203019" w:rsidRDefault="00203019" w:rsidP="00203019">
      <w:pPr>
        <w:rPr>
          <w:rStyle w:val="TagStyle"/>
          <w:rFonts w:ascii="David" w:hAnsi="David"/>
          <w:u w:val="single"/>
          <w:rtl/>
          <w:lang w:eastAsia="he-IL"/>
        </w:rPr>
      </w:pPr>
      <w:bookmarkStart w:id="608" w:name="_ETM_Q1_2709059"/>
      <w:bookmarkStart w:id="609" w:name="_ETM_Q1_2709229"/>
      <w:bookmarkStart w:id="610" w:name="_ETM_Q1_2708902"/>
      <w:bookmarkEnd w:id="608"/>
      <w:bookmarkEnd w:id="609"/>
      <w:bookmarkEnd w:id="610"/>
    </w:p>
    <w:p w:rsidR="00203019" w:rsidRDefault="00203019" w:rsidP="0047359C">
      <w:pPr>
        <w:pStyle w:val="af9"/>
        <w:rPr>
          <w:rtl/>
          <w:lang w:eastAsia="he-IL"/>
        </w:rPr>
      </w:pPr>
      <w:bookmarkStart w:id="611" w:name="ET_guest_873204_95"/>
      <w:r w:rsidRPr="0047359C">
        <w:rPr>
          <w:rStyle w:val="TagStyle"/>
          <w:rtl/>
        </w:rPr>
        <w:t xml:space="preserve"> &lt;&lt; אורח &gt;&gt;</w:t>
      </w:r>
      <w:r w:rsidRPr="00203019">
        <w:rPr>
          <w:rStyle w:val="TagStyle"/>
          <w:rtl/>
        </w:rPr>
        <w:t xml:space="preserve"> </w:t>
      </w:r>
      <w:r>
        <w:rPr>
          <w:rtl/>
          <w:lang w:eastAsia="he-IL"/>
        </w:rPr>
        <w:t>רון ברקאי:</w:t>
      </w:r>
      <w:r w:rsidRPr="00203019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1"/>
    </w:p>
    <w:p w:rsidR="00203019" w:rsidRDefault="00203019" w:rsidP="00203019">
      <w:pPr>
        <w:pStyle w:val="KeepWithNext"/>
        <w:rPr>
          <w:rtl/>
          <w:lang w:eastAsia="he-IL"/>
        </w:rPr>
      </w:pPr>
    </w:p>
    <w:p w:rsidR="00203019" w:rsidRPr="00203019" w:rsidRDefault="00203019" w:rsidP="00203019">
      <w:pPr>
        <w:rPr>
          <w:rtl/>
          <w:lang w:eastAsia="he-IL"/>
        </w:rPr>
      </w:pPr>
      <w:bookmarkStart w:id="612" w:name="_ETM_Q1_2711426"/>
      <w:bookmarkEnd w:id="612"/>
      <w:r>
        <w:rPr>
          <w:rFonts w:hint="cs"/>
          <w:rtl/>
          <w:lang w:eastAsia="he-IL"/>
        </w:rPr>
        <w:t xml:space="preserve">אם אני הגשתי בקשה לתמיכת 3א, אף אחד לא מפרסם </w:t>
      </w:r>
      <w:bookmarkStart w:id="613" w:name="_ETM_Q1_2710043"/>
      <w:bookmarkEnd w:id="613"/>
      <w:r>
        <w:rPr>
          <w:rFonts w:hint="cs"/>
          <w:rtl/>
          <w:lang w:eastAsia="he-IL"/>
        </w:rPr>
        <w:t xml:space="preserve">שלא קיבלתי. </w:t>
      </w:r>
    </w:p>
    <w:p w:rsidR="00AA45CF" w:rsidRDefault="00AA45CF" w:rsidP="00AA45CF">
      <w:pPr>
        <w:rPr>
          <w:rtl/>
          <w:lang w:eastAsia="he-IL"/>
        </w:rPr>
      </w:pPr>
      <w:bookmarkStart w:id="614" w:name="_ETM_Q1_2712774"/>
      <w:bookmarkStart w:id="615" w:name="_ETM_Q1_2712870"/>
      <w:bookmarkEnd w:id="614"/>
      <w:bookmarkEnd w:id="615"/>
    </w:p>
    <w:p w:rsidR="00AA45CF" w:rsidRDefault="00AA45CF" w:rsidP="0047359C">
      <w:pPr>
        <w:pStyle w:val="af6"/>
        <w:rPr>
          <w:rtl/>
        </w:rPr>
      </w:pPr>
      <w:bookmarkStart w:id="616" w:name="ET_yor_5857_49"/>
      <w:r w:rsidRPr="0047359C">
        <w:rPr>
          <w:rStyle w:val="TagStyle"/>
          <w:rtl/>
        </w:rPr>
        <w:t xml:space="preserve"> &lt;&lt; יור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AA45CF" w:rsidRDefault="00AA45CF" w:rsidP="00AA45CF">
      <w:pPr>
        <w:rPr>
          <w:rtl/>
          <w:lang w:eastAsia="he-IL"/>
        </w:rPr>
      </w:pPr>
      <w:bookmarkStart w:id="617" w:name="_ETM_Q1_2713675"/>
      <w:bookmarkEnd w:id="617"/>
      <w:r>
        <w:rPr>
          <w:rFonts w:hint="cs"/>
          <w:rtl/>
          <w:lang w:eastAsia="he-IL"/>
        </w:rPr>
        <w:t xml:space="preserve">זה גם נכון. </w:t>
      </w:r>
      <w:bookmarkStart w:id="618" w:name="_ETM_Q1_2715769"/>
      <w:bookmarkStart w:id="619" w:name="_ETM_Q1_2715857"/>
      <w:bookmarkEnd w:id="618"/>
      <w:bookmarkEnd w:id="619"/>
    </w:p>
    <w:p w:rsidR="00AA45CF" w:rsidRDefault="00AA45CF" w:rsidP="00AA45CF">
      <w:pPr>
        <w:rPr>
          <w:rtl/>
          <w:lang w:eastAsia="he-IL"/>
        </w:rPr>
      </w:pPr>
      <w:bookmarkStart w:id="620" w:name="_ETM_Q1_2726821"/>
      <w:bookmarkStart w:id="621" w:name="_ETM_Q1_2726902"/>
      <w:bookmarkEnd w:id="620"/>
      <w:bookmarkEnd w:id="621"/>
    </w:p>
    <w:p w:rsidR="00AA45CF" w:rsidRPr="00AA45CF" w:rsidRDefault="00AA45CF" w:rsidP="0047359C">
      <w:pPr>
        <w:pStyle w:val="-"/>
        <w:rPr>
          <w:rtl/>
        </w:rPr>
      </w:pPr>
      <w:bookmarkStart w:id="622" w:name="ET_speakercontinue_873204_50"/>
      <w:r w:rsidRPr="0047359C">
        <w:rPr>
          <w:rStyle w:val="TagStyle"/>
          <w:rtl/>
        </w:rPr>
        <w:t xml:space="preserve"> &lt;&lt; דובר_המשך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רון ברקאי: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Start w:id="623" w:name="_ETM_Q1_2716692"/>
      <w:bookmarkEnd w:id="622"/>
      <w:bookmarkEnd w:id="623"/>
    </w:p>
    <w:p w:rsidR="00340383" w:rsidRDefault="00340383" w:rsidP="00340383">
      <w:pPr>
        <w:rPr>
          <w:rtl/>
          <w:lang w:eastAsia="he-IL"/>
        </w:rPr>
      </w:pPr>
      <w:bookmarkStart w:id="624" w:name="_ETM_Q1_2148405"/>
      <w:bookmarkStart w:id="625" w:name="_ETM_Q1_2148477"/>
      <w:bookmarkEnd w:id="624"/>
      <w:bookmarkEnd w:id="625"/>
    </w:p>
    <w:p w:rsidR="00AA45CF" w:rsidRDefault="00203019" w:rsidP="00340383">
      <w:pPr>
        <w:rPr>
          <w:rtl/>
          <w:lang w:eastAsia="he-IL"/>
        </w:rPr>
      </w:pPr>
      <w:bookmarkStart w:id="626" w:name="_ETM_Q1_2728793"/>
      <w:bookmarkStart w:id="627" w:name="_ETM_Q1_2728880"/>
      <w:bookmarkEnd w:id="626"/>
      <w:bookmarkEnd w:id="627"/>
      <w:r>
        <w:rPr>
          <w:rFonts w:hint="cs"/>
          <w:rtl/>
          <w:lang w:eastAsia="he-IL"/>
        </w:rPr>
        <w:t xml:space="preserve">שקיפות זה דבר חשוב, ואני בעצמי אומר: והיה </w:t>
      </w:r>
      <w:bookmarkStart w:id="628" w:name="_ETM_Q1_2719802"/>
      <w:bookmarkEnd w:id="628"/>
      <w:r>
        <w:rPr>
          <w:rFonts w:hint="cs"/>
          <w:rtl/>
          <w:lang w:eastAsia="he-IL"/>
        </w:rPr>
        <w:t>מחנך טהור. אני לא רוצה עמותות שסורחות.</w:t>
      </w:r>
      <w:bookmarkStart w:id="629" w:name="_ETM_Q1_2727958"/>
      <w:bookmarkEnd w:id="629"/>
    </w:p>
    <w:p w:rsidR="00AA45CF" w:rsidRDefault="00AA45CF" w:rsidP="00340383">
      <w:pPr>
        <w:rPr>
          <w:rtl/>
          <w:lang w:eastAsia="he-IL"/>
        </w:rPr>
      </w:pPr>
      <w:bookmarkStart w:id="630" w:name="_ETM_Q1_2730713"/>
      <w:bookmarkStart w:id="631" w:name="_ETM_Q1_2730799"/>
      <w:bookmarkEnd w:id="630"/>
      <w:bookmarkEnd w:id="631"/>
    </w:p>
    <w:p w:rsidR="00AA45CF" w:rsidRDefault="00AA45CF" w:rsidP="0047359C">
      <w:pPr>
        <w:pStyle w:val="af6"/>
        <w:rPr>
          <w:rtl/>
        </w:rPr>
      </w:pPr>
      <w:bookmarkStart w:id="632" w:name="ET_yor_5857_51"/>
      <w:r w:rsidRPr="0047359C">
        <w:rPr>
          <w:rStyle w:val="TagStyle"/>
          <w:rtl/>
        </w:rPr>
        <w:t xml:space="preserve"> &lt;&lt; יור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2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203019" w:rsidRDefault="00AA45CF" w:rsidP="00203019">
      <w:pPr>
        <w:rPr>
          <w:rtl/>
          <w:lang w:eastAsia="he-IL"/>
        </w:rPr>
      </w:pPr>
      <w:bookmarkStart w:id="633" w:name="_ETM_Q1_2731735"/>
      <w:bookmarkEnd w:id="633"/>
      <w:r>
        <w:rPr>
          <w:rFonts w:hint="cs"/>
          <w:rtl/>
          <w:lang w:eastAsia="he-IL"/>
        </w:rPr>
        <w:t>הסעיף הזה סופר</w:t>
      </w:r>
      <w:r w:rsidR="002030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חשוב</w:t>
      </w:r>
      <w:r w:rsidR="00203019">
        <w:rPr>
          <w:rFonts w:hint="cs"/>
          <w:rtl/>
          <w:lang w:eastAsia="he-IL"/>
        </w:rPr>
        <w:t xml:space="preserve">, ולקראת קריאה שנייה ושלישית נחשוב איך אנחנו עושים </w:t>
      </w:r>
      <w:bookmarkStart w:id="634" w:name="_ETM_Q1_2737449"/>
      <w:bookmarkEnd w:id="634"/>
      <w:r w:rsidR="00203019">
        <w:rPr>
          <w:rFonts w:hint="cs"/>
          <w:rtl/>
          <w:lang w:eastAsia="he-IL"/>
        </w:rPr>
        <w:t>את זה כך, שמצד אחד זה יפורסם,</w:t>
      </w:r>
      <w:r>
        <w:rPr>
          <w:rFonts w:hint="cs"/>
          <w:rtl/>
          <w:lang w:eastAsia="he-IL"/>
        </w:rPr>
        <w:t xml:space="preserve"> </w:t>
      </w:r>
      <w:bookmarkStart w:id="635" w:name="_ETM_Q1_2736905"/>
      <w:bookmarkEnd w:id="635"/>
      <w:r>
        <w:rPr>
          <w:rFonts w:hint="cs"/>
          <w:rtl/>
          <w:lang w:eastAsia="he-IL"/>
        </w:rPr>
        <w:t>ומצד שני נמזער את הנזק הפוטנציאלי</w:t>
      </w:r>
      <w:r w:rsidR="00203019">
        <w:rPr>
          <w:rFonts w:hint="cs"/>
          <w:rtl/>
          <w:lang w:eastAsia="he-IL"/>
        </w:rPr>
        <w:t xml:space="preserve"> לעמותות</w:t>
      </w:r>
      <w:r>
        <w:rPr>
          <w:rFonts w:hint="cs"/>
          <w:rtl/>
          <w:lang w:eastAsia="he-IL"/>
        </w:rPr>
        <w:t>.</w:t>
      </w:r>
    </w:p>
    <w:p w:rsidR="00203019" w:rsidRDefault="00203019" w:rsidP="00203019">
      <w:pPr>
        <w:rPr>
          <w:rtl/>
          <w:lang w:eastAsia="he-IL"/>
        </w:rPr>
      </w:pPr>
      <w:bookmarkStart w:id="636" w:name="_ETM_Q1_2739331"/>
      <w:bookmarkStart w:id="637" w:name="_ETM_Q1_2739480"/>
      <w:bookmarkEnd w:id="636"/>
      <w:bookmarkEnd w:id="637"/>
    </w:p>
    <w:p w:rsidR="00203019" w:rsidRDefault="00203019" w:rsidP="0047359C">
      <w:pPr>
        <w:pStyle w:val="af5"/>
        <w:rPr>
          <w:rtl/>
        </w:rPr>
      </w:pPr>
      <w:bookmarkStart w:id="638" w:name="ET_interruption_6127_96"/>
      <w:r w:rsidRPr="0047359C">
        <w:rPr>
          <w:rStyle w:val="TagStyle"/>
          <w:rtl/>
        </w:rPr>
        <w:t xml:space="preserve"> &lt;&lt; קריאה &gt;&gt;</w:t>
      </w:r>
      <w:r w:rsidRPr="00203019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203019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8"/>
    </w:p>
    <w:p w:rsidR="00203019" w:rsidRDefault="00203019" w:rsidP="00203019">
      <w:pPr>
        <w:pStyle w:val="KeepWithNext"/>
        <w:rPr>
          <w:rtl/>
        </w:rPr>
      </w:pPr>
    </w:p>
    <w:p w:rsidR="00203019" w:rsidRDefault="00203019" w:rsidP="00203019">
      <w:pPr>
        <w:rPr>
          <w:rtl/>
        </w:rPr>
      </w:pPr>
      <w:bookmarkStart w:id="639" w:name="_ETM_Q1_2744453"/>
      <w:bookmarkEnd w:id="639"/>
      <w:r>
        <w:rPr>
          <w:rFonts w:hint="cs"/>
          <w:rtl/>
        </w:rPr>
        <w:t>נ</w:t>
      </w:r>
      <w:bookmarkStart w:id="640" w:name="_ETM_Q1_2744700"/>
      <w:bookmarkStart w:id="641" w:name="_ETM_Q1_2744777"/>
      <w:bookmarkEnd w:id="640"/>
      <w:bookmarkEnd w:id="641"/>
      <w:r>
        <w:rPr>
          <w:rFonts w:hint="cs"/>
          <w:rtl/>
        </w:rPr>
        <w:t xml:space="preserve">דמה לי שנמצא </w:t>
      </w:r>
      <w:bookmarkStart w:id="642" w:name="_ETM_Q1_2741659"/>
      <w:bookmarkEnd w:id="642"/>
      <w:r>
        <w:rPr>
          <w:rFonts w:hint="cs"/>
          <w:rtl/>
        </w:rPr>
        <w:t xml:space="preserve">את האיזון, בסופו של דבר. </w:t>
      </w:r>
    </w:p>
    <w:p w:rsidR="00203019" w:rsidRDefault="00203019" w:rsidP="00203019">
      <w:pPr>
        <w:rPr>
          <w:rtl/>
        </w:rPr>
      </w:pPr>
      <w:bookmarkStart w:id="643" w:name="_ETM_Q1_2744357"/>
      <w:bookmarkStart w:id="644" w:name="_ETM_Q1_2744506"/>
      <w:bookmarkEnd w:id="643"/>
      <w:bookmarkEnd w:id="644"/>
    </w:p>
    <w:p w:rsidR="00203019" w:rsidRDefault="00203019" w:rsidP="0047359C">
      <w:pPr>
        <w:pStyle w:val="-"/>
        <w:rPr>
          <w:rtl/>
        </w:rPr>
      </w:pPr>
      <w:bookmarkStart w:id="645" w:name="ET_speakercontinue_873204_97"/>
      <w:r w:rsidRPr="0047359C">
        <w:rPr>
          <w:rStyle w:val="TagStyle"/>
          <w:rtl/>
        </w:rPr>
        <w:t xml:space="preserve"> &lt;&lt; דובר_המשך &gt;&gt;</w:t>
      </w:r>
      <w:r w:rsidRPr="00203019">
        <w:rPr>
          <w:rStyle w:val="TagStyle"/>
          <w:rtl/>
        </w:rPr>
        <w:t xml:space="preserve"> </w:t>
      </w:r>
      <w:r>
        <w:rPr>
          <w:rtl/>
        </w:rPr>
        <w:t>רון ברקאי:</w:t>
      </w:r>
      <w:r w:rsidRPr="00203019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5"/>
    </w:p>
    <w:p w:rsidR="00203019" w:rsidRDefault="00203019" w:rsidP="00203019">
      <w:pPr>
        <w:pStyle w:val="KeepWithNext"/>
        <w:rPr>
          <w:rtl/>
        </w:rPr>
      </w:pPr>
    </w:p>
    <w:p w:rsidR="00203019" w:rsidRDefault="00203019" w:rsidP="00203019">
      <w:pPr>
        <w:rPr>
          <w:rtl/>
        </w:rPr>
      </w:pPr>
      <w:bookmarkStart w:id="646" w:name="_ETM_Q1_2745542"/>
      <w:bookmarkEnd w:id="646"/>
      <w:r>
        <w:rPr>
          <w:rFonts w:hint="cs"/>
          <w:rtl/>
        </w:rPr>
        <w:t xml:space="preserve">תודה רבה. </w:t>
      </w:r>
    </w:p>
    <w:p w:rsidR="00AA45CF" w:rsidRDefault="00AA45CF" w:rsidP="00203019">
      <w:pPr>
        <w:rPr>
          <w:rtl/>
        </w:rPr>
      </w:pPr>
      <w:bookmarkStart w:id="647" w:name="_ETM_Q1_2747381"/>
      <w:bookmarkStart w:id="648" w:name="_ETM_Q1_2747494"/>
      <w:bookmarkEnd w:id="647"/>
      <w:bookmarkEnd w:id="648"/>
    </w:p>
    <w:p w:rsidR="00AA45CF" w:rsidRDefault="00AA45CF" w:rsidP="0047359C">
      <w:pPr>
        <w:pStyle w:val="af9"/>
        <w:rPr>
          <w:lang w:eastAsia="he-IL"/>
        </w:rPr>
      </w:pPr>
      <w:bookmarkStart w:id="649" w:name="_ETM_Q1_2747453"/>
      <w:bookmarkStart w:id="650" w:name="_ETM_Q1_2747538"/>
      <w:bookmarkStart w:id="651" w:name="ET_guest_868604_52"/>
      <w:bookmarkEnd w:id="649"/>
      <w:bookmarkEnd w:id="650"/>
      <w:r w:rsidRPr="0047359C">
        <w:rPr>
          <w:rStyle w:val="TagStyle"/>
          <w:rtl/>
        </w:rPr>
        <w:t xml:space="preserve"> &lt;&lt; אורח &gt;&gt;</w:t>
      </w:r>
      <w:r w:rsidRPr="00AA45CF">
        <w:rPr>
          <w:rStyle w:val="TagStyle"/>
          <w:rtl/>
        </w:rPr>
        <w:t xml:space="preserve"> </w:t>
      </w:r>
      <w:r>
        <w:rPr>
          <w:rtl/>
          <w:lang w:eastAsia="he-IL"/>
        </w:rPr>
        <w:t>דפנה רביד ברזלי: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1"/>
    </w:p>
    <w:p w:rsidR="00AA45CF" w:rsidRPr="00203019" w:rsidRDefault="00AA45CF" w:rsidP="00AA45CF">
      <w:pPr>
        <w:pStyle w:val="KeepWithNext"/>
        <w:rPr>
          <w:rtl/>
          <w:lang w:eastAsia="he-IL"/>
        </w:rPr>
      </w:pPr>
    </w:p>
    <w:p w:rsidR="00AA45CF" w:rsidRDefault="00203019" w:rsidP="00203019">
      <w:pPr>
        <w:rPr>
          <w:rtl/>
          <w:lang w:eastAsia="he-IL"/>
        </w:rPr>
      </w:pPr>
      <w:bookmarkStart w:id="652" w:name="_ETM_Q1_2751295"/>
      <w:bookmarkStart w:id="653" w:name="_ETM_Q1_2751610"/>
      <w:bookmarkEnd w:id="652"/>
      <w:bookmarkEnd w:id="653"/>
      <w:r>
        <w:rPr>
          <w:rFonts w:hint="cs"/>
          <w:rtl/>
          <w:lang w:eastAsia="he-IL"/>
        </w:rPr>
        <w:t xml:space="preserve">אני רואת </w:t>
      </w:r>
      <w:bookmarkStart w:id="654" w:name="_ETM_Q1_2752343"/>
      <w:bookmarkEnd w:id="654"/>
      <w:r>
        <w:rPr>
          <w:rFonts w:hint="cs"/>
          <w:rtl/>
          <w:lang w:eastAsia="he-IL"/>
        </w:rPr>
        <w:t xml:space="preserve">חשבון, </w:t>
      </w:r>
      <w:bookmarkStart w:id="655" w:name="_ETM_Q1_2751735"/>
      <w:bookmarkEnd w:id="655"/>
      <w:r w:rsidR="00AA45CF">
        <w:rPr>
          <w:rFonts w:hint="cs"/>
          <w:rtl/>
          <w:lang w:eastAsia="he-IL"/>
        </w:rPr>
        <w:t xml:space="preserve">סגן </w:t>
      </w:r>
      <w:bookmarkStart w:id="656" w:name="_ETM_Q1_2752584"/>
      <w:bookmarkEnd w:id="656"/>
      <w:r w:rsidR="00AA45CF">
        <w:rPr>
          <w:rFonts w:hint="cs"/>
          <w:rtl/>
          <w:lang w:eastAsia="he-IL"/>
        </w:rPr>
        <w:t>נשיא לשכת רואי החשבון. בנושא הזה, הסיכום שדיברת עליו ע</w:t>
      </w:r>
      <w:bookmarkStart w:id="657" w:name="_ETM_Q1_2763734"/>
      <w:bookmarkStart w:id="658" w:name="_ETM_Q1_2763841"/>
      <w:bookmarkEnd w:id="657"/>
      <w:bookmarkEnd w:id="658"/>
      <w:r w:rsidR="00AA45CF">
        <w:rPr>
          <w:rFonts w:hint="cs"/>
          <w:rtl/>
          <w:lang w:eastAsia="he-IL"/>
        </w:rPr>
        <w:t xml:space="preserve">כשיו </w:t>
      </w:r>
      <w:bookmarkStart w:id="659" w:name="_ETM_Q1_2766518"/>
      <w:bookmarkEnd w:id="659"/>
      <w:r w:rsidR="00AA45CF">
        <w:rPr>
          <w:rFonts w:hint="cs"/>
          <w:rtl/>
          <w:lang w:eastAsia="he-IL"/>
        </w:rPr>
        <w:t xml:space="preserve">מאוד חשוב. </w:t>
      </w:r>
      <w:r>
        <w:rPr>
          <w:rFonts w:hint="cs"/>
          <w:rtl/>
          <w:lang w:eastAsia="he-IL"/>
        </w:rPr>
        <w:t>אני מכירה עמותות שלא קיבלו סעיף 46 על עניינים</w:t>
      </w:r>
      <w:bookmarkStart w:id="660" w:name="_ETM_Q1_2767057"/>
      <w:bookmarkEnd w:id="660"/>
      <w:r>
        <w:rPr>
          <w:rFonts w:hint="cs"/>
          <w:rtl/>
          <w:lang w:eastAsia="he-IL"/>
        </w:rPr>
        <w:t xml:space="preserve"> טכניים, או לא קיבלו ייצוג נכון. המתנדבים </w:t>
      </w:r>
      <w:bookmarkStart w:id="661" w:name="_ETM_Q1_2769949"/>
      <w:bookmarkEnd w:id="661"/>
      <w:r>
        <w:rPr>
          <w:rFonts w:hint="cs"/>
          <w:rtl/>
          <w:lang w:eastAsia="he-IL"/>
        </w:rPr>
        <w:t>וה</w:t>
      </w:r>
      <w:r w:rsidR="00AA45CF">
        <w:rPr>
          <w:rFonts w:hint="cs"/>
          <w:rtl/>
          <w:lang w:eastAsia="he-IL"/>
        </w:rPr>
        <w:t>אנשים עושים עשייה מדהימה</w:t>
      </w:r>
      <w:r>
        <w:rPr>
          <w:rFonts w:hint="cs"/>
          <w:rtl/>
          <w:lang w:eastAsia="he-IL"/>
        </w:rPr>
        <w:t>,</w:t>
      </w:r>
      <w:r w:rsidR="00AA45CF">
        <w:rPr>
          <w:rFonts w:hint="cs"/>
          <w:rtl/>
          <w:lang w:eastAsia="he-IL"/>
        </w:rPr>
        <w:t xml:space="preserve"> וחבל להכתים אותם. </w:t>
      </w:r>
      <w:r>
        <w:rPr>
          <w:rFonts w:hint="cs"/>
          <w:rtl/>
          <w:lang w:eastAsia="he-IL"/>
        </w:rPr>
        <w:t xml:space="preserve">ברור לי שעצם האמירה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טכני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כתם </w:t>
      </w:r>
      <w:bookmarkStart w:id="662" w:name="_ETM_Q1_2778805"/>
      <w:bookmarkEnd w:id="662"/>
      <w:r>
        <w:rPr>
          <w:rFonts w:hint="cs"/>
          <w:rtl/>
          <w:lang w:eastAsia="he-IL"/>
        </w:rPr>
        <w:t xml:space="preserve">עליהם. </w:t>
      </w:r>
      <w:r w:rsidR="00AA45CF">
        <w:rPr>
          <w:rFonts w:hint="cs"/>
          <w:rtl/>
          <w:lang w:eastAsia="he-IL"/>
        </w:rPr>
        <w:t xml:space="preserve">אם </w:t>
      </w:r>
      <w:bookmarkStart w:id="663" w:name="_ETM_Q1_2779399"/>
      <w:bookmarkEnd w:id="663"/>
      <w:r w:rsidR="00AA45CF">
        <w:rPr>
          <w:rFonts w:hint="cs"/>
          <w:rtl/>
          <w:lang w:eastAsia="he-IL"/>
        </w:rPr>
        <w:t>אפשר לסדר את זה</w:t>
      </w:r>
      <w:r>
        <w:rPr>
          <w:rFonts w:hint="cs"/>
          <w:rtl/>
          <w:lang w:eastAsia="he-IL"/>
        </w:rPr>
        <w:t xml:space="preserve"> בקריאה שנייה ושלישית</w:t>
      </w:r>
      <w:r w:rsidR="00AA45CF">
        <w:rPr>
          <w:rFonts w:hint="cs"/>
          <w:rtl/>
          <w:lang w:eastAsia="he-IL"/>
        </w:rPr>
        <w:t xml:space="preserve">, תבורכו. </w:t>
      </w:r>
      <w:bookmarkStart w:id="664" w:name="_ETM_Q1_2785002"/>
      <w:bookmarkStart w:id="665" w:name="_ETM_Q1_2785077"/>
      <w:bookmarkEnd w:id="664"/>
      <w:bookmarkEnd w:id="665"/>
      <w:r>
        <w:rPr>
          <w:rFonts w:hint="cs"/>
          <w:rtl/>
          <w:lang w:eastAsia="he-IL"/>
        </w:rPr>
        <w:t xml:space="preserve">יותר חשוב להבהיר את העניין מלא להבהיר את העניין. </w:t>
      </w:r>
    </w:p>
    <w:p w:rsidR="00AA45CF" w:rsidRDefault="00AA45CF" w:rsidP="0047359C">
      <w:pPr>
        <w:pStyle w:val="af6"/>
        <w:rPr>
          <w:rtl/>
        </w:rPr>
      </w:pPr>
      <w:bookmarkStart w:id="666" w:name="_ETM_Q1_2811529"/>
      <w:bookmarkStart w:id="667" w:name="_ETM_Q1_2811635"/>
      <w:bookmarkStart w:id="668" w:name="ET_yor_5857_53"/>
      <w:bookmarkEnd w:id="666"/>
      <w:bookmarkEnd w:id="667"/>
      <w:r w:rsidRPr="0047359C">
        <w:rPr>
          <w:rStyle w:val="TagStyle"/>
          <w:rtl/>
        </w:rPr>
        <w:t xml:space="preserve"> &lt;&lt; יור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8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AA45CF" w:rsidRDefault="00AA45CF" w:rsidP="00203019">
      <w:pPr>
        <w:rPr>
          <w:rtl/>
          <w:lang w:eastAsia="he-IL"/>
        </w:rPr>
      </w:pPr>
      <w:bookmarkStart w:id="669" w:name="_ETM_Q1_2786008"/>
      <w:bookmarkEnd w:id="669"/>
      <w:r>
        <w:rPr>
          <w:rFonts w:hint="cs"/>
          <w:rtl/>
          <w:lang w:eastAsia="he-IL"/>
        </w:rPr>
        <w:t xml:space="preserve">יש לנו שלוש סוגיות לקראת </w:t>
      </w:r>
      <w:bookmarkStart w:id="670" w:name="_ETM_Q1_2790392"/>
      <w:bookmarkEnd w:id="670"/>
      <w:r>
        <w:rPr>
          <w:rFonts w:hint="cs"/>
          <w:rtl/>
          <w:lang w:eastAsia="he-IL"/>
        </w:rPr>
        <w:t>קריאה שנייה ושלישית. ראשית</w:t>
      </w:r>
      <w:r w:rsidR="002030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קורה </w:t>
      </w:r>
      <w:r w:rsidR="00203019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שהחוק עובר ואין </w:t>
      </w:r>
      <w:bookmarkStart w:id="671" w:name="_ETM_Q1_2801846"/>
      <w:bookmarkEnd w:id="671"/>
      <w:r w:rsidR="00203019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אמות מידה חדשות</w:t>
      </w:r>
      <w:r w:rsidR="00203019">
        <w:rPr>
          <w:rFonts w:hint="cs"/>
          <w:rtl/>
          <w:lang w:eastAsia="he-IL"/>
        </w:rPr>
        <w:t xml:space="preserve">. פה נחליט על </w:t>
      </w:r>
      <w:bookmarkStart w:id="672" w:name="_ETM_Q1_2801514"/>
      <w:bookmarkEnd w:id="672"/>
      <w:r w:rsidR="00203019">
        <w:rPr>
          <w:rFonts w:hint="cs"/>
          <w:rtl/>
          <w:lang w:eastAsia="he-IL"/>
        </w:rPr>
        <w:t xml:space="preserve">תקופת זמן, ועד אליה שר האוצר יצטרך להביא לאישור ועדה </w:t>
      </w:r>
      <w:bookmarkStart w:id="673" w:name="_ETM_Q1_2805092"/>
      <w:bookmarkEnd w:id="673"/>
      <w:r w:rsidR="00203019">
        <w:rPr>
          <w:rFonts w:hint="cs"/>
          <w:rtl/>
          <w:lang w:eastAsia="he-IL"/>
        </w:rPr>
        <w:t xml:space="preserve">את אמות המידה החדשות. עד אז, הישנות יהיו תקפות. </w:t>
      </w:r>
    </w:p>
    <w:p w:rsidR="00AA45CF" w:rsidRDefault="00AA45CF" w:rsidP="00AA45CF">
      <w:pPr>
        <w:rPr>
          <w:rtl/>
          <w:lang w:eastAsia="he-IL"/>
        </w:rPr>
      </w:pPr>
      <w:bookmarkStart w:id="674" w:name="_ETM_Q1_2819594"/>
      <w:bookmarkStart w:id="675" w:name="_ETM_Q1_2819677"/>
      <w:bookmarkEnd w:id="674"/>
      <w:bookmarkEnd w:id="675"/>
    </w:p>
    <w:p w:rsidR="00AA45CF" w:rsidRDefault="00AA45CF" w:rsidP="0047359C">
      <w:pPr>
        <w:pStyle w:val="af5"/>
      </w:pPr>
      <w:bookmarkStart w:id="676" w:name="ET_interruption_שלומית_ארליך_54"/>
      <w:r w:rsidRPr="0047359C">
        <w:rPr>
          <w:rStyle w:val="TagStyle"/>
          <w:rtl/>
        </w:rPr>
        <w:t xml:space="preserve"> &lt;&lt; קריאה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6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AA45CF" w:rsidRDefault="00AA45CF" w:rsidP="00AA45CF">
      <w:pPr>
        <w:rPr>
          <w:rtl/>
          <w:lang w:eastAsia="he-IL"/>
        </w:rPr>
      </w:pPr>
      <w:bookmarkStart w:id="677" w:name="_ETM_Q1_2822539"/>
      <w:bookmarkEnd w:id="677"/>
      <w:r>
        <w:rPr>
          <w:rFonts w:hint="cs"/>
          <w:rtl/>
          <w:lang w:eastAsia="he-IL"/>
        </w:rPr>
        <w:t>מה קורה אם השר לא מבי</w:t>
      </w:r>
      <w:bookmarkStart w:id="678" w:name="_ETM_Q1_2826027"/>
      <w:bookmarkStart w:id="679" w:name="_ETM_Q1_2826116"/>
      <w:bookmarkEnd w:id="678"/>
      <w:bookmarkEnd w:id="679"/>
      <w:r>
        <w:rPr>
          <w:rFonts w:hint="cs"/>
          <w:rtl/>
          <w:lang w:eastAsia="he-IL"/>
        </w:rPr>
        <w:t>א בזמן?</w:t>
      </w:r>
    </w:p>
    <w:p w:rsidR="00AA45CF" w:rsidRDefault="00AA45CF" w:rsidP="00AA45CF">
      <w:pPr>
        <w:rPr>
          <w:rtl/>
          <w:lang w:eastAsia="he-IL"/>
        </w:rPr>
      </w:pPr>
      <w:bookmarkStart w:id="680" w:name="_ETM_Q1_2830774"/>
      <w:bookmarkStart w:id="681" w:name="_ETM_Q1_2830848"/>
      <w:bookmarkEnd w:id="680"/>
      <w:bookmarkEnd w:id="681"/>
    </w:p>
    <w:p w:rsidR="00203019" w:rsidRDefault="00203019" w:rsidP="0047359C">
      <w:pPr>
        <w:pStyle w:val="af6"/>
        <w:rPr>
          <w:rtl/>
        </w:rPr>
      </w:pPr>
      <w:r w:rsidRPr="0047359C">
        <w:rPr>
          <w:rStyle w:val="TagStyle"/>
          <w:rtl/>
        </w:rPr>
        <w:t xml:space="preserve"> &lt;&lt; יור &gt;&gt;</w:t>
      </w:r>
      <w:r w:rsidRPr="0020301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03019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03019" w:rsidRDefault="00203019" w:rsidP="00203019">
      <w:pPr>
        <w:pStyle w:val="KeepWithNext"/>
        <w:rPr>
          <w:rtl/>
          <w:lang w:eastAsia="he-IL"/>
        </w:rPr>
      </w:pPr>
    </w:p>
    <w:p w:rsidR="00203019" w:rsidRDefault="00203019" w:rsidP="0020301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82" w:name="_ETM_Q1_2814205"/>
      <w:bookmarkEnd w:id="682"/>
      <w:r>
        <w:rPr>
          <w:rFonts w:hint="cs"/>
          <w:rtl/>
          <w:lang w:eastAsia="he-IL"/>
        </w:rPr>
        <w:t xml:space="preserve">הו, </w:t>
      </w:r>
      <w:bookmarkStart w:id="683" w:name="_ETM_Q1_2815104"/>
      <w:bookmarkEnd w:id="683"/>
      <w:r>
        <w:rPr>
          <w:rFonts w:hint="cs"/>
          <w:rtl/>
          <w:lang w:eastAsia="he-IL"/>
        </w:rPr>
        <w:t xml:space="preserve">עוצרים. אין. </w:t>
      </w:r>
    </w:p>
    <w:p w:rsidR="00203019" w:rsidRPr="00203019" w:rsidRDefault="00203019" w:rsidP="00203019">
      <w:pPr>
        <w:rPr>
          <w:rtl/>
          <w:lang w:eastAsia="he-IL"/>
        </w:rPr>
      </w:pPr>
      <w:bookmarkStart w:id="684" w:name="_ETM_Q1_2817016"/>
      <w:bookmarkStart w:id="685" w:name="_ETM_Q1_2817209"/>
      <w:bookmarkEnd w:id="684"/>
      <w:bookmarkEnd w:id="685"/>
    </w:p>
    <w:p w:rsidR="00AA45CF" w:rsidRDefault="00AA45CF" w:rsidP="0047359C">
      <w:pPr>
        <w:pStyle w:val="af9"/>
        <w:rPr>
          <w:lang w:eastAsia="he-IL"/>
        </w:rPr>
      </w:pPr>
      <w:bookmarkStart w:id="686" w:name="ET_guest_707096_55"/>
      <w:r w:rsidRPr="0047359C">
        <w:rPr>
          <w:rStyle w:val="TagStyle"/>
          <w:rtl/>
        </w:rPr>
        <w:lastRenderedPageBreak/>
        <w:t xml:space="preserve"> &lt;&lt; אורח &gt;&gt;</w:t>
      </w:r>
      <w:r w:rsidRPr="00AA45CF">
        <w:rPr>
          <w:rStyle w:val="TagStyle"/>
          <w:rtl/>
        </w:rPr>
        <w:t xml:space="preserve"> </w:t>
      </w:r>
      <w:r>
        <w:rPr>
          <w:rtl/>
          <w:lang w:eastAsia="he-IL"/>
        </w:rPr>
        <w:t>לירון נעים: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6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203019" w:rsidRDefault="00AA45CF" w:rsidP="00AA45CF">
      <w:pPr>
        <w:rPr>
          <w:rtl/>
          <w:lang w:eastAsia="he-IL"/>
        </w:rPr>
      </w:pPr>
      <w:bookmarkStart w:id="687" w:name="_ETM_Q1_2835467"/>
      <w:bookmarkStart w:id="688" w:name="_ETM_Q1_2835770"/>
      <w:bookmarkStart w:id="689" w:name="_ETM_Q1_2835859"/>
      <w:bookmarkEnd w:id="687"/>
      <w:bookmarkEnd w:id="688"/>
      <w:bookmarkEnd w:id="689"/>
      <w:r>
        <w:rPr>
          <w:rFonts w:hint="cs"/>
          <w:rtl/>
          <w:lang w:eastAsia="he-IL"/>
        </w:rPr>
        <w:t xml:space="preserve">צריך </w:t>
      </w:r>
      <w:bookmarkStart w:id="690" w:name="_ETM_Q1_2838054"/>
      <w:bookmarkEnd w:id="690"/>
      <w:r w:rsidR="00203019">
        <w:rPr>
          <w:rFonts w:hint="cs"/>
          <w:rtl/>
          <w:lang w:eastAsia="he-IL"/>
        </w:rPr>
        <w:t xml:space="preserve">לחשוב מה קורה אם הוא מביא בזמן, </w:t>
      </w:r>
      <w:bookmarkStart w:id="691" w:name="_ETM_Q1_2817949"/>
      <w:bookmarkEnd w:id="691"/>
      <w:r w:rsidR="00203019">
        <w:rPr>
          <w:rFonts w:hint="cs"/>
          <w:rtl/>
          <w:lang w:eastAsia="he-IL"/>
        </w:rPr>
        <w:t xml:space="preserve">אבל הוועדה לא מאשרת. </w:t>
      </w:r>
    </w:p>
    <w:p w:rsidR="00203019" w:rsidRDefault="00203019" w:rsidP="00AA45CF">
      <w:pPr>
        <w:rPr>
          <w:rtl/>
          <w:lang w:eastAsia="he-IL"/>
        </w:rPr>
      </w:pPr>
      <w:bookmarkStart w:id="692" w:name="_ETM_Q1_2818991"/>
      <w:bookmarkStart w:id="693" w:name="_ETM_Q1_2819137"/>
      <w:bookmarkEnd w:id="692"/>
      <w:bookmarkEnd w:id="693"/>
    </w:p>
    <w:p w:rsidR="00203019" w:rsidRDefault="00203019" w:rsidP="0047359C">
      <w:pPr>
        <w:pStyle w:val="af5"/>
        <w:rPr>
          <w:rtl/>
        </w:rPr>
      </w:pPr>
      <w:bookmarkStart w:id="694" w:name="ET_interruption_שלומית_ארליך_99"/>
      <w:r w:rsidRPr="0047359C">
        <w:rPr>
          <w:rStyle w:val="TagStyle"/>
          <w:rtl/>
        </w:rPr>
        <w:t xml:space="preserve"> &lt;&lt; קריאה &gt;&gt;</w:t>
      </w:r>
      <w:r w:rsidRPr="0020301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203019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4"/>
    </w:p>
    <w:p w:rsidR="00203019" w:rsidRDefault="00203019" w:rsidP="00203019">
      <w:pPr>
        <w:pStyle w:val="KeepWithNext"/>
        <w:rPr>
          <w:rtl/>
          <w:lang w:eastAsia="he-IL"/>
        </w:rPr>
      </w:pPr>
    </w:p>
    <w:p w:rsidR="00203019" w:rsidRDefault="00203019" w:rsidP="00203019">
      <w:pPr>
        <w:rPr>
          <w:rtl/>
          <w:lang w:eastAsia="he-IL"/>
        </w:rPr>
      </w:pPr>
      <w:bookmarkStart w:id="695" w:name="_ETM_Q1_2823491"/>
      <w:bookmarkEnd w:id="695"/>
      <w:r>
        <w:rPr>
          <w:rFonts w:hint="cs"/>
          <w:rtl/>
          <w:lang w:eastAsia="he-IL"/>
        </w:rPr>
        <w:t>א</w:t>
      </w:r>
      <w:bookmarkStart w:id="696" w:name="_ETM_Q1_2823739"/>
      <w:bookmarkStart w:id="697" w:name="_ETM_Q1_2823834"/>
      <w:bookmarkEnd w:id="696"/>
      <w:bookmarkEnd w:id="697"/>
      <w:r>
        <w:rPr>
          <w:rFonts w:hint="cs"/>
          <w:rtl/>
          <w:lang w:eastAsia="he-IL"/>
        </w:rPr>
        <w:t xml:space="preserve">ם הוא לא מביא בזמן, עוצרים. </w:t>
      </w:r>
      <w:bookmarkStart w:id="698" w:name="_ETM_Q1_2823754"/>
      <w:bookmarkEnd w:id="698"/>
    </w:p>
    <w:p w:rsidR="00203019" w:rsidRDefault="00203019" w:rsidP="00203019">
      <w:pPr>
        <w:rPr>
          <w:rtl/>
          <w:lang w:eastAsia="he-IL"/>
        </w:rPr>
      </w:pPr>
      <w:bookmarkStart w:id="699" w:name="_ETM_Q1_2824379"/>
      <w:bookmarkStart w:id="700" w:name="_ETM_Q1_2824557"/>
      <w:bookmarkEnd w:id="699"/>
      <w:bookmarkEnd w:id="700"/>
    </w:p>
    <w:p w:rsidR="00203019" w:rsidRDefault="00203019" w:rsidP="0047359C">
      <w:pPr>
        <w:pStyle w:val="af9"/>
        <w:rPr>
          <w:rtl/>
          <w:lang w:eastAsia="he-IL"/>
        </w:rPr>
      </w:pPr>
      <w:bookmarkStart w:id="701" w:name="ET_guest_707096_100"/>
      <w:r w:rsidRPr="0047359C">
        <w:rPr>
          <w:rStyle w:val="TagStyle"/>
          <w:rtl/>
        </w:rPr>
        <w:t xml:space="preserve"> &lt;&lt; אורח &gt;&gt;</w:t>
      </w:r>
      <w:r w:rsidRPr="00203019">
        <w:rPr>
          <w:rStyle w:val="TagStyle"/>
          <w:rtl/>
        </w:rPr>
        <w:t xml:space="preserve"> </w:t>
      </w:r>
      <w:r>
        <w:rPr>
          <w:rtl/>
          <w:lang w:eastAsia="he-IL"/>
        </w:rPr>
        <w:t>לירון נעים:</w:t>
      </w:r>
      <w:r w:rsidRPr="00203019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1"/>
    </w:p>
    <w:p w:rsidR="00203019" w:rsidRDefault="00203019" w:rsidP="00203019">
      <w:pPr>
        <w:pStyle w:val="KeepWithNext"/>
        <w:rPr>
          <w:rtl/>
          <w:lang w:eastAsia="he-IL"/>
        </w:rPr>
      </w:pPr>
    </w:p>
    <w:p w:rsidR="00AA45CF" w:rsidRDefault="00203019" w:rsidP="00203019">
      <w:pPr>
        <w:rPr>
          <w:rtl/>
          <w:lang w:eastAsia="he-IL"/>
        </w:rPr>
      </w:pPr>
      <w:bookmarkStart w:id="702" w:name="_ETM_Q1_2826964"/>
      <w:bookmarkEnd w:id="702"/>
      <w:r>
        <w:rPr>
          <w:rFonts w:hint="cs"/>
          <w:rtl/>
          <w:lang w:eastAsia="he-IL"/>
        </w:rPr>
        <w:t xml:space="preserve">צריך לחשוב גם על תרחיש שבו שר האוצר מביא תקנות </w:t>
      </w:r>
      <w:bookmarkStart w:id="703" w:name="_ETM_Q1_2826752"/>
      <w:bookmarkEnd w:id="703"/>
      <w:r>
        <w:rPr>
          <w:rFonts w:hint="cs"/>
          <w:rtl/>
          <w:lang w:eastAsia="he-IL"/>
        </w:rPr>
        <w:t xml:space="preserve">בזמן, אבל הוועדה לא מאשרת, או מאשרת בכפוף לתנאים שאינם </w:t>
      </w:r>
      <w:bookmarkStart w:id="704" w:name="_ETM_Q1_2830390"/>
      <w:bookmarkEnd w:id="704"/>
      <w:r>
        <w:rPr>
          <w:rFonts w:hint="cs"/>
          <w:rtl/>
          <w:lang w:eastAsia="he-IL"/>
        </w:rPr>
        <w:t>מקובלים על שר האוצר. יכולים לקרות הרבה תרחישים, ו</w:t>
      </w:r>
      <w:bookmarkStart w:id="705" w:name="_ETM_Q1_2819184"/>
      <w:bookmarkStart w:id="706" w:name="_ETM_Q1_2819299"/>
      <w:bookmarkStart w:id="707" w:name="_ETM_Q1_2819426"/>
      <w:bookmarkStart w:id="708" w:name="_ETM_Q1_2819470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 xml:space="preserve">צריך </w:t>
      </w:r>
      <w:r w:rsidR="00AA45CF">
        <w:rPr>
          <w:rFonts w:hint="cs"/>
          <w:rtl/>
          <w:lang w:eastAsia="he-IL"/>
        </w:rPr>
        <w:t xml:space="preserve">לתת את הדעת </w:t>
      </w:r>
      <w:r>
        <w:rPr>
          <w:rFonts w:hint="cs"/>
          <w:rtl/>
          <w:lang w:eastAsia="he-IL"/>
        </w:rPr>
        <w:t xml:space="preserve">למצבי </w:t>
      </w:r>
      <w:bookmarkStart w:id="709" w:name="_ETM_Q1_2835895"/>
      <w:bookmarkEnd w:id="709"/>
      <w:r>
        <w:rPr>
          <w:rFonts w:hint="cs"/>
          <w:rtl/>
          <w:lang w:eastAsia="he-IL"/>
        </w:rPr>
        <w:t xml:space="preserve">ביניים. </w:t>
      </w:r>
    </w:p>
    <w:p w:rsidR="00AA45CF" w:rsidRDefault="00AA45CF" w:rsidP="00AA45CF">
      <w:pPr>
        <w:rPr>
          <w:rtl/>
          <w:lang w:eastAsia="he-IL"/>
        </w:rPr>
      </w:pPr>
      <w:bookmarkStart w:id="710" w:name="_ETM_Q1_2840823"/>
      <w:bookmarkStart w:id="711" w:name="_ETM_Q1_2840906"/>
      <w:bookmarkEnd w:id="710"/>
      <w:bookmarkEnd w:id="711"/>
    </w:p>
    <w:p w:rsidR="00AA45CF" w:rsidRDefault="00AA45CF" w:rsidP="0047359C">
      <w:pPr>
        <w:pStyle w:val="af6"/>
      </w:pPr>
      <w:bookmarkStart w:id="712" w:name="ET_yor_5857_56"/>
      <w:r w:rsidRPr="0047359C">
        <w:rPr>
          <w:rStyle w:val="TagStyle"/>
          <w:rtl/>
        </w:rPr>
        <w:t xml:space="preserve"> &lt;&lt; יור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AA45CF" w:rsidRDefault="00203019" w:rsidP="00203019">
      <w:pPr>
        <w:rPr>
          <w:rtl/>
          <w:lang w:eastAsia="he-IL"/>
        </w:rPr>
      </w:pPr>
      <w:bookmarkStart w:id="713" w:name="_ETM_Q1_2847663"/>
      <w:bookmarkEnd w:id="713"/>
      <w:r>
        <w:rPr>
          <w:rFonts w:hint="cs"/>
          <w:rtl/>
          <w:lang w:eastAsia="he-IL"/>
        </w:rPr>
        <w:t>נוכל לטפל בזה לקראת קריאה שנייה ושלישית. ה</w:t>
      </w:r>
      <w:r w:rsidR="00AA45CF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השני הוא </w:t>
      </w:r>
      <w:bookmarkStart w:id="714" w:name="_ETM_Q1_2840306"/>
      <w:bookmarkEnd w:id="714"/>
      <w:r>
        <w:rPr>
          <w:rFonts w:hint="cs"/>
          <w:rtl/>
          <w:lang w:eastAsia="he-IL"/>
        </w:rPr>
        <w:t xml:space="preserve">ועדת ערר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הרכב הוועדה. יש פה הערה חשובה בנושא </w:t>
      </w:r>
      <w:bookmarkStart w:id="715" w:name="_ETM_Q1_2847602"/>
      <w:bookmarkEnd w:id="715"/>
      <w:r w:rsidR="00AA45CF">
        <w:rPr>
          <w:rFonts w:hint="cs"/>
          <w:rtl/>
          <w:lang w:eastAsia="he-IL"/>
        </w:rPr>
        <w:t>של היררכיה</w:t>
      </w:r>
      <w:r>
        <w:rPr>
          <w:rFonts w:hint="cs"/>
          <w:rtl/>
          <w:lang w:eastAsia="he-IL"/>
        </w:rPr>
        <w:t>. אני מאמין</w:t>
      </w:r>
      <w:r w:rsidR="00AA45CF">
        <w:rPr>
          <w:rFonts w:hint="cs"/>
          <w:rtl/>
          <w:lang w:eastAsia="he-IL"/>
        </w:rPr>
        <w:t xml:space="preserve"> שגם אותה ניתן </w:t>
      </w:r>
      <w:bookmarkStart w:id="716" w:name="_ETM_Q1_2854075"/>
      <w:bookmarkEnd w:id="716"/>
      <w:r w:rsidR="00AA45CF">
        <w:rPr>
          <w:rFonts w:hint="cs"/>
          <w:rtl/>
          <w:lang w:eastAsia="he-IL"/>
        </w:rPr>
        <w:t xml:space="preserve">לפתור. </w:t>
      </w:r>
      <w:r>
        <w:rPr>
          <w:rFonts w:hint="cs"/>
          <w:rtl/>
          <w:lang w:eastAsia="he-IL"/>
        </w:rPr>
        <w:t xml:space="preserve">ההצעה שהצעתם נראית הגיונית, וצריך לדבר עליה </w:t>
      </w:r>
      <w:bookmarkStart w:id="717" w:name="_ETM_Q1_2854606"/>
      <w:bookmarkEnd w:id="717"/>
      <w:r>
        <w:rPr>
          <w:rFonts w:hint="cs"/>
          <w:rtl/>
          <w:lang w:eastAsia="he-IL"/>
        </w:rPr>
        <w:t xml:space="preserve">אחר כך. הנושא השלישי הוא סוגיית הפרסום. </w:t>
      </w:r>
      <w:bookmarkStart w:id="718" w:name="_ETM_Q1_2856966"/>
      <w:bookmarkStart w:id="719" w:name="_ETM_Q1_2857061"/>
      <w:bookmarkStart w:id="720" w:name="_ETM_Q1_2858106"/>
      <w:bookmarkStart w:id="721" w:name="_ETM_Q1_2858176"/>
      <w:bookmarkEnd w:id="718"/>
      <w:bookmarkEnd w:id="719"/>
      <w:bookmarkEnd w:id="720"/>
      <w:bookmarkEnd w:id="721"/>
      <w:r w:rsidR="00AA45CF">
        <w:rPr>
          <w:rFonts w:hint="cs"/>
          <w:rtl/>
          <w:lang w:eastAsia="he-IL"/>
        </w:rPr>
        <w:t xml:space="preserve">אני אומר שוב, שסוגיית הפרסום מאוד מאוד חשובה. </w:t>
      </w:r>
      <w:bookmarkStart w:id="722" w:name="_ETM_Q1_2883785"/>
      <w:bookmarkStart w:id="723" w:name="_ETM_Q1_2883861"/>
      <w:bookmarkStart w:id="724" w:name="_ETM_Q1_2884520"/>
      <w:bookmarkStart w:id="725" w:name="_ETM_Q1_2884588"/>
      <w:bookmarkEnd w:id="722"/>
      <w:bookmarkEnd w:id="723"/>
      <w:bookmarkEnd w:id="724"/>
      <w:bookmarkEnd w:id="725"/>
      <w:r w:rsidR="00AA45CF">
        <w:rPr>
          <w:rFonts w:hint="cs"/>
          <w:rtl/>
          <w:lang w:eastAsia="he-IL"/>
        </w:rPr>
        <w:t xml:space="preserve">אנחנו </w:t>
      </w:r>
      <w:bookmarkStart w:id="726" w:name="_ETM_Q1_2886920"/>
      <w:bookmarkEnd w:id="726"/>
      <w:r w:rsidR="00AA45CF">
        <w:rPr>
          <w:rFonts w:hint="cs"/>
          <w:rtl/>
          <w:lang w:eastAsia="he-IL"/>
        </w:rPr>
        <w:t>מבינים</w:t>
      </w:r>
      <w:r>
        <w:rPr>
          <w:rFonts w:hint="cs"/>
          <w:rtl/>
          <w:lang w:eastAsia="he-IL"/>
        </w:rPr>
        <w:t xml:space="preserve"> ש</w:t>
      </w:r>
      <w:r w:rsidR="00AA45C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איזשה</w:t>
      </w:r>
      <w:bookmarkStart w:id="727" w:name="_ETM_Q1_2890105"/>
      <w:bookmarkEnd w:id="727"/>
      <w:r>
        <w:rPr>
          <w:rFonts w:hint="cs"/>
          <w:rtl/>
          <w:lang w:eastAsia="he-IL"/>
        </w:rPr>
        <w:t xml:space="preserve">ו </w:t>
      </w:r>
      <w:r w:rsidR="00AA45CF">
        <w:rPr>
          <w:rFonts w:hint="cs"/>
          <w:rtl/>
          <w:lang w:eastAsia="he-IL"/>
        </w:rPr>
        <w:t xml:space="preserve">סיכון לעמותות </w:t>
      </w:r>
      <w:r>
        <w:rPr>
          <w:rFonts w:hint="cs"/>
          <w:rtl/>
          <w:lang w:eastAsia="he-IL"/>
        </w:rPr>
        <w:t xml:space="preserve">מעצם הפרסום, אבל מצד שני, זה מאוד מאוד </w:t>
      </w:r>
      <w:bookmarkStart w:id="728" w:name="_ETM_Q1_2892904"/>
      <w:bookmarkEnd w:id="728"/>
      <w:r>
        <w:rPr>
          <w:rFonts w:hint="cs"/>
          <w:rtl/>
          <w:lang w:eastAsia="he-IL"/>
        </w:rPr>
        <w:t xml:space="preserve">חשוב, </w:t>
      </w:r>
      <w:r w:rsidR="00AA45CF">
        <w:rPr>
          <w:rFonts w:hint="cs"/>
          <w:rtl/>
          <w:lang w:eastAsia="he-IL"/>
        </w:rPr>
        <w:t xml:space="preserve">ולכן אנחנו נמצא את הדרך. אני </w:t>
      </w:r>
      <w:bookmarkStart w:id="729" w:name="_ETM_Q1_2895686"/>
      <w:bookmarkEnd w:id="729"/>
      <w:r w:rsidR="00AA45CF">
        <w:rPr>
          <w:rFonts w:hint="cs"/>
          <w:rtl/>
          <w:lang w:eastAsia="he-IL"/>
        </w:rPr>
        <w:t>מציע להקריא</w:t>
      </w:r>
      <w:r>
        <w:rPr>
          <w:rFonts w:hint="cs"/>
          <w:rtl/>
          <w:lang w:eastAsia="he-IL"/>
        </w:rPr>
        <w:t xml:space="preserve">, להצביע לקריאה ראשונה </w:t>
      </w:r>
      <w:r>
        <w:rPr>
          <w:lang w:eastAsia="he-IL"/>
        </w:rPr>
        <w:t>as is</w:t>
      </w:r>
      <w:r w:rsidR="00AA45CF">
        <w:rPr>
          <w:rFonts w:hint="cs"/>
          <w:rtl/>
          <w:lang w:eastAsia="he-IL"/>
        </w:rPr>
        <w:t xml:space="preserve"> ואז להתקדם. </w:t>
      </w:r>
    </w:p>
    <w:p w:rsidR="00AA45CF" w:rsidRDefault="00AA45CF" w:rsidP="00AA45CF">
      <w:pPr>
        <w:rPr>
          <w:rtl/>
          <w:lang w:eastAsia="he-IL"/>
        </w:rPr>
      </w:pPr>
      <w:bookmarkStart w:id="730" w:name="_ETM_Q1_2900713"/>
      <w:bookmarkStart w:id="731" w:name="_ETM_Q1_2900789"/>
      <w:bookmarkEnd w:id="730"/>
      <w:bookmarkEnd w:id="731"/>
    </w:p>
    <w:p w:rsidR="00AA45CF" w:rsidRDefault="00AA45CF" w:rsidP="0047359C">
      <w:pPr>
        <w:pStyle w:val="a4"/>
      </w:pPr>
      <w:bookmarkStart w:id="732" w:name="ET_speaker_שלומית_ארליך_57"/>
      <w:r w:rsidRPr="0047359C">
        <w:rPr>
          <w:rStyle w:val="TagStyle"/>
          <w:rtl/>
        </w:rPr>
        <w:t xml:space="preserve"> &lt;&lt; דובר &gt;&gt;</w:t>
      </w:r>
      <w:r w:rsidRPr="00AA45CF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AA45CF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"/>
    </w:p>
    <w:p w:rsidR="00AA45CF" w:rsidRDefault="00AA45CF" w:rsidP="00AA45CF">
      <w:pPr>
        <w:pStyle w:val="KeepWithNext"/>
        <w:rPr>
          <w:rtl/>
          <w:lang w:eastAsia="he-IL"/>
        </w:rPr>
      </w:pPr>
    </w:p>
    <w:p w:rsidR="00AA45CF" w:rsidRDefault="00AA45CF" w:rsidP="00AA45CF">
      <w:pPr>
        <w:rPr>
          <w:rtl/>
          <w:lang w:eastAsia="he-IL"/>
        </w:rPr>
      </w:pPr>
      <w:bookmarkStart w:id="733" w:name="_ETM_Q1_2903355"/>
      <w:bookmarkStart w:id="734" w:name="_ETM_Q1_2903656"/>
      <w:bookmarkStart w:id="735" w:name="_ETM_Q1_2903763"/>
      <w:bookmarkEnd w:id="733"/>
      <w:bookmarkEnd w:id="734"/>
      <w:bookmarkEnd w:id="735"/>
      <w:r>
        <w:rPr>
          <w:rFonts w:hint="cs"/>
          <w:rtl/>
          <w:lang w:eastAsia="he-IL"/>
        </w:rPr>
        <w:t>נציג חשכ"ל נמצא פה?</w:t>
      </w:r>
      <w:r w:rsidR="00DC6656">
        <w:rPr>
          <w:rFonts w:hint="cs"/>
          <w:rtl/>
          <w:lang w:eastAsia="he-IL"/>
        </w:rPr>
        <w:t xml:space="preserve"> לא. </w:t>
      </w:r>
    </w:p>
    <w:p w:rsidR="00DC6656" w:rsidRDefault="00DC6656" w:rsidP="00AA45CF">
      <w:pPr>
        <w:rPr>
          <w:rtl/>
          <w:lang w:eastAsia="he-IL"/>
        </w:rPr>
      </w:pPr>
    </w:p>
    <w:p w:rsidR="00C00F54" w:rsidRDefault="00C00F54" w:rsidP="00DC6656">
      <w:pPr>
        <w:rPr>
          <w:rtl/>
          <w:lang w:eastAsia="he-IL"/>
        </w:rPr>
      </w:pPr>
      <w:bookmarkStart w:id="736" w:name="_ETM_Q1_2910966"/>
      <w:bookmarkStart w:id="737" w:name="_ETM_Q1_2911058"/>
      <w:bookmarkStart w:id="738" w:name="_ETM_Q1_2911095"/>
      <w:bookmarkStart w:id="739" w:name="_ETM_Q1_2911170"/>
      <w:bookmarkStart w:id="740" w:name="_ETM_Q1_2939640"/>
      <w:bookmarkStart w:id="741" w:name="_ETM_Q1_2939704"/>
      <w:bookmarkStart w:id="742" w:name="_ETM_Q1_2945273"/>
      <w:bookmarkStart w:id="743" w:name="_ETM_Q1_2945358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צעת חוק לתיקון פקודת מס הכנסה </w:t>
      </w:r>
      <w:r w:rsidR="00DC6656">
        <w:rPr>
          <w:rFonts w:hint="cs"/>
          <w:rtl/>
          <w:lang w:eastAsia="he-IL"/>
        </w:rPr>
        <w:t>(</w:t>
      </w:r>
      <w:r>
        <w:rPr>
          <w:rtl/>
          <w:lang w:eastAsia="he-IL"/>
        </w:rPr>
        <w:t>אישור ועדת הכספים בקביעת מוסד ציבורי</w:t>
      </w:r>
      <w:r w:rsidR="002D090C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</w:t>
      </w:r>
      <w:r w:rsidR="00DC6656">
        <w:rPr>
          <w:rFonts w:hint="cs"/>
          <w:rtl/>
          <w:lang w:eastAsia="he-IL"/>
        </w:rPr>
        <w:t>(</w:t>
      </w:r>
      <w:r>
        <w:rPr>
          <w:rtl/>
          <w:lang w:eastAsia="he-IL"/>
        </w:rPr>
        <w:t>הוראת שעה</w:t>
      </w:r>
      <w:r w:rsidR="00DC6656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, </w:t>
      </w:r>
    </w:p>
    <w:p w:rsidR="002D090C" w:rsidRDefault="002D090C" w:rsidP="002D090C">
      <w:pPr>
        <w:rPr>
          <w:rtl/>
          <w:lang w:eastAsia="he-IL"/>
        </w:rPr>
      </w:pPr>
      <w:r>
        <w:rPr>
          <w:rtl/>
          <w:lang w:eastAsia="he-IL"/>
        </w:rPr>
        <w:t>התשפ"ב–202</w:t>
      </w:r>
      <w:r>
        <w:rPr>
          <w:rFonts w:hint="cs"/>
          <w:rtl/>
          <w:lang w:eastAsia="he-IL"/>
        </w:rPr>
        <w:t>2</w:t>
      </w:r>
    </w:p>
    <w:p w:rsidR="002D090C" w:rsidRDefault="002D090C" w:rsidP="002D090C">
      <w:pPr>
        <w:rPr>
          <w:rtl/>
          <w:lang w:eastAsia="he-IL"/>
        </w:rPr>
      </w:pPr>
    </w:p>
    <w:p w:rsidR="00C00F54" w:rsidRDefault="00DC6656" w:rsidP="00DC6656">
      <w:pPr>
        <w:rPr>
          <w:rtl/>
          <w:lang w:eastAsia="he-IL"/>
        </w:rPr>
      </w:pPr>
      <w:bookmarkStart w:id="744" w:name="_ETM_Q1_2915462"/>
      <w:bookmarkStart w:id="745" w:name="_ETM_Q1_2915586"/>
      <w:bookmarkEnd w:id="744"/>
      <w:bookmarkEnd w:id="745"/>
      <w:r>
        <w:rPr>
          <w:rFonts w:hint="cs"/>
          <w:rtl/>
          <w:lang w:eastAsia="he-IL"/>
        </w:rPr>
        <w:t xml:space="preserve">1. </w:t>
      </w:r>
      <w:r w:rsidR="00C00F54">
        <w:rPr>
          <w:rtl/>
          <w:lang w:eastAsia="he-IL"/>
        </w:rPr>
        <w:t>תיקון פקודת מס הכנסה – הוראת שעה</w:t>
      </w:r>
    </w:p>
    <w:p w:rsidR="00DC6656" w:rsidRDefault="00DC6656" w:rsidP="00C00F54">
      <w:pPr>
        <w:rPr>
          <w:rtl/>
          <w:lang w:eastAsia="he-IL"/>
        </w:rPr>
      </w:pPr>
      <w:bookmarkStart w:id="746" w:name="_ETM_Q1_2919107"/>
      <w:bookmarkStart w:id="747" w:name="_ETM_Q1_2919248"/>
      <w:bookmarkEnd w:id="746"/>
      <w:bookmarkEnd w:id="747"/>
    </w:p>
    <w:p w:rsidR="00C00F54" w:rsidRDefault="00C00F54" w:rsidP="002D090C">
      <w:pPr>
        <w:ind w:left="720"/>
        <w:rPr>
          <w:rtl/>
          <w:lang w:eastAsia="he-IL"/>
        </w:rPr>
      </w:pPr>
      <w:bookmarkStart w:id="748" w:name="_ETM_Q1_2918195"/>
      <w:bookmarkStart w:id="749" w:name="_ETM_Q1_2918317"/>
      <w:bookmarkEnd w:id="748"/>
      <w:bookmarkEnd w:id="749"/>
      <w:r>
        <w:rPr>
          <w:rtl/>
          <w:lang w:eastAsia="he-IL"/>
        </w:rPr>
        <w:t xml:space="preserve">בתקופה שמיום תחילתו של חוק זה ועד יום י"ט בטבת התשפ"ד </w:t>
      </w:r>
      <w:r w:rsidR="00DC6656">
        <w:rPr>
          <w:rFonts w:hint="cs"/>
          <w:rtl/>
          <w:lang w:eastAsia="he-IL"/>
        </w:rPr>
        <w:t>(</w:t>
      </w:r>
      <w:r w:rsidR="002D090C">
        <w:rPr>
          <w:rtl/>
          <w:lang w:eastAsia="he-IL"/>
        </w:rPr>
        <w:t>31 בדצמבר</w:t>
      </w:r>
      <w:r>
        <w:rPr>
          <w:rtl/>
          <w:lang w:eastAsia="he-IL"/>
        </w:rPr>
        <w:t xml:space="preserve"> 2023</w:t>
      </w:r>
      <w:r w:rsidR="002D090C"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</w:t>
      </w:r>
      <w:r w:rsidR="00DC6656">
        <w:rPr>
          <w:rFonts w:hint="cs"/>
          <w:rtl/>
          <w:lang w:eastAsia="he-IL"/>
        </w:rPr>
        <w:t>(</w:t>
      </w:r>
      <w:r>
        <w:rPr>
          <w:rtl/>
          <w:lang w:eastAsia="he-IL"/>
        </w:rPr>
        <w:t>להלן – תקופת הוראת השעה</w:t>
      </w:r>
      <w:r w:rsidR="00DC6656">
        <w:rPr>
          <w:rFonts w:hint="cs"/>
          <w:rtl/>
          <w:lang w:eastAsia="he-IL"/>
        </w:rPr>
        <w:t xml:space="preserve">) </w:t>
      </w:r>
      <w:r>
        <w:rPr>
          <w:rtl/>
          <w:lang w:eastAsia="he-IL"/>
        </w:rPr>
        <w:t>יקראו את פקודת מס הכנסה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כך:</w:t>
      </w:r>
    </w:p>
    <w:p w:rsidR="00DC6656" w:rsidRDefault="00DC6656" w:rsidP="00DC6656">
      <w:pPr>
        <w:ind w:left="720"/>
        <w:rPr>
          <w:rtl/>
          <w:lang w:eastAsia="he-IL"/>
        </w:rPr>
      </w:pPr>
      <w:bookmarkStart w:id="750" w:name="_ETM_Q1_2929087"/>
      <w:bookmarkStart w:id="751" w:name="_ETM_Q1_2929226"/>
      <w:bookmarkEnd w:id="750"/>
      <w:bookmarkEnd w:id="751"/>
    </w:p>
    <w:p w:rsidR="00C00F54" w:rsidRDefault="00DC6656" w:rsidP="00DC6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(1) </w:t>
      </w:r>
      <w:r>
        <w:rPr>
          <w:rtl/>
          <w:lang w:eastAsia="he-IL"/>
        </w:rPr>
        <w:t xml:space="preserve"> בסעיף 9(2</w:t>
      </w:r>
      <w:r w:rsidR="00C00F54">
        <w:rPr>
          <w:rtl/>
          <w:lang w:eastAsia="he-IL"/>
        </w:rPr>
        <w:t>)</w:t>
      </w:r>
      <w:r>
        <w:rPr>
          <w:rFonts w:hint="cs"/>
          <w:rtl/>
          <w:lang w:eastAsia="he-IL"/>
        </w:rPr>
        <w:t>(</w:t>
      </w:r>
      <w:r w:rsidR="00C00F54">
        <w:rPr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 w:rsidR="00C00F54">
        <w:rPr>
          <w:rtl/>
          <w:lang w:eastAsia="he-IL"/>
        </w:rPr>
        <w:t>, בהגדרה "מטרה ציבורית", בסופה יבוא "שר האוצר, באישור ועדת הכספים של הכנסת, יקבע אמות מיד</w:t>
      </w:r>
      <w:r>
        <w:rPr>
          <w:rtl/>
          <w:lang w:eastAsia="he-IL"/>
        </w:rPr>
        <w:t>ה לבחינת פעילות למטרה ציבורית;</w:t>
      </w:r>
      <w:r>
        <w:rPr>
          <w:rFonts w:hint="cs"/>
          <w:rtl/>
          <w:lang w:eastAsia="he-IL"/>
        </w:rPr>
        <w:t>"</w:t>
      </w:r>
    </w:p>
    <w:p w:rsidR="00DC6656" w:rsidRDefault="00DC6656" w:rsidP="00DC6656">
      <w:pPr>
        <w:rPr>
          <w:rtl/>
          <w:lang w:eastAsia="he-IL"/>
        </w:rPr>
      </w:pPr>
      <w:bookmarkStart w:id="752" w:name="_ETM_Q1_2939831"/>
      <w:bookmarkStart w:id="753" w:name="_ETM_Q1_2939955"/>
      <w:bookmarkEnd w:id="752"/>
      <w:bookmarkEnd w:id="753"/>
    </w:p>
    <w:p w:rsidR="00C00F54" w:rsidRDefault="00C00F54" w:rsidP="00C00F54">
      <w:pPr>
        <w:rPr>
          <w:rtl/>
          <w:lang w:eastAsia="he-IL"/>
        </w:rPr>
      </w:pPr>
      <w:bookmarkStart w:id="754" w:name="_ETM_Q1_2939991"/>
      <w:bookmarkStart w:id="755" w:name="_ETM_Q1_2940089"/>
      <w:bookmarkStart w:id="756" w:name="_ETM_Q1_2939939"/>
      <w:bookmarkStart w:id="757" w:name="_ETM_Q1_2940106"/>
      <w:bookmarkStart w:id="758" w:name="_ETM_Q1_2940130"/>
      <w:bookmarkStart w:id="759" w:name="_ETM_Q1_2940262"/>
      <w:bookmarkEnd w:id="754"/>
      <w:bookmarkEnd w:id="755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 xml:space="preserve">אנחנו משאירים את זה ככה בשלב הזה. </w:t>
      </w:r>
      <w:r w:rsidR="00DC6656">
        <w:rPr>
          <w:rFonts w:hint="cs"/>
          <w:rtl/>
          <w:lang w:eastAsia="he-IL"/>
        </w:rPr>
        <w:t xml:space="preserve">מה הייתה ההערה </w:t>
      </w:r>
      <w:bookmarkStart w:id="760" w:name="_ETM_Q1_2945649"/>
      <w:bookmarkEnd w:id="760"/>
      <w:r w:rsidR="00DC6656">
        <w:rPr>
          <w:rFonts w:hint="cs"/>
          <w:rtl/>
          <w:lang w:eastAsia="he-IL"/>
        </w:rPr>
        <w:t>שלך?</w:t>
      </w:r>
    </w:p>
    <w:p w:rsidR="00DC6656" w:rsidRDefault="00DC6656" w:rsidP="00C00F54">
      <w:pPr>
        <w:rPr>
          <w:rtl/>
          <w:lang w:eastAsia="he-IL"/>
        </w:rPr>
      </w:pPr>
      <w:bookmarkStart w:id="761" w:name="_ETM_Q1_2945019"/>
      <w:bookmarkStart w:id="762" w:name="_ETM_Q1_2945136"/>
      <w:bookmarkEnd w:id="761"/>
      <w:bookmarkEnd w:id="762"/>
    </w:p>
    <w:p w:rsidR="002D090C" w:rsidRDefault="002D090C" w:rsidP="00AD0E00">
      <w:pPr>
        <w:spacing w:line="240" w:lineRule="auto"/>
        <w:ind w:firstLine="0"/>
        <w:jc w:val="right"/>
        <w:rPr>
          <w:rStyle w:val="TagStyle"/>
          <w:rFonts w:ascii="David" w:hAnsi="David"/>
          <w:u w:val="single"/>
          <w:rtl/>
        </w:rPr>
      </w:pPr>
      <w:bookmarkStart w:id="763" w:name="ET_guest_707096_95"/>
      <w:r>
        <w:rPr>
          <w:rStyle w:val="TagStyle"/>
          <w:rtl/>
        </w:rPr>
        <w:br w:type="page"/>
      </w:r>
    </w:p>
    <w:bookmarkEnd w:id="763"/>
    <w:p w:rsidR="00AD0E00" w:rsidRDefault="00AD0E00" w:rsidP="00DC6656">
      <w:pPr>
        <w:pStyle w:val="KeepWithNext"/>
        <w:rPr>
          <w:u w:val="single"/>
          <w:rtl/>
          <w:lang w:eastAsia="he-IL"/>
        </w:rPr>
      </w:pPr>
    </w:p>
    <w:p w:rsidR="00DC6656" w:rsidRDefault="00AD0E00" w:rsidP="00DC6656">
      <w:pPr>
        <w:pStyle w:val="KeepWithNext"/>
        <w:rPr>
          <w:u w:val="single"/>
          <w:rtl/>
          <w:lang w:eastAsia="he-IL"/>
        </w:rPr>
      </w:pPr>
      <w:bookmarkStart w:id="764" w:name="_GoBack"/>
      <w:bookmarkEnd w:id="764"/>
      <w:r w:rsidRPr="00AD0E00">
        <w:rPr>
          <w:u w:val="single"/>
          <w:rtl/>
          <w:lang w:eastAsia="he-IL"/>
        </w:rPr>
        <w:t>לירון נעים:</w:t>
      </w:r>
      <w:r w:rsidRPr="00AD0E00">
        <w:rPr>
          <w:rStyle w:val="TagStyle"/>
          <w:u w:val="single"/>
          <w:rtl/>
        </w:rPr>
        <w:t xml:space="preserve"> &lt;&lt; אורח &gt;&gt;</w:t>
      </w:r>
      <w:r w:rsidRPr="00AD0E00">
        <w:rPr>
          <w:u w:val="single"/>
          <w:rtl/>
          <w:lang w:eastAsia="he-IL"/>
        </w:rPr>
        <w:t xml:space="preserve">  </w:t>
      </w:r>
    </w:p>
    <w:p w:rsidR="00AD0E00" w:rsidRPr="00AD0E00" w:rsidRDefault="00AD0E00" w:rsidP="00AD0E00">
      <w:pPr>
        <w:rPr>
          <w:rtl/>
          <w:lang w:eastAsia="he-IL"/>
        </w:rPr>
      </w:pPr>
    </w:p>
    <w:p w:rsidR="00DC6656" w:rsidRDefault="00DC6656" w:rsidP="00DC6656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שהסיפא תהיה אמות מידה לאישור מוסדות ציבו</w:t>
      </w:r>
      <w:bookmarkStart w:id="765" w:name="_ETM_Q1_2951069"/>
      <w:bookmarkEnd w:id="765"/>
      <w:r>
        <w:rPr>
          <w:rFonts w:hint="cs"/>
          <w:rtl/>
          <w:lang w:eastAsia="he-IL"/>
        </w:rPr>
        <w:t>ר. ואולי כדאי למקם את זה בסעיף 46א ולא</w:t>
      </w:r>
      <w:bookmarkStart w:id="766" w:name="_ETM_Q1_2951784"/>
      <w:bookmarkEnd w:id="766"/>
      <w:r>
        <w:rPr>
          <w:rFonts w:hint="cs"/>
          <w:rtl/>
          <w:lang w:eastAsia="he-IL"/>
        </w:rPr>
        <w:t xml:space="preserve"> בסעיף 9. </w:t>
      </w:r>
    </w:p>
    <w:p w:rsidR="00DC6656" w:rsidRDefault="00DC6656" w:rsidP="00DC6656">
      <w:pPr>
        <w:rPr>
          <w:rtl/>
          <w:lang w:eastAsia="he-IL"/>
        </w:rPr>
      </w:pPr>
      <w:bookmarkStart w:id="767" w:name="_ETM_Q1_2955448"/>
      <w:bookmarkStart w:id="768" w:name="_ETM_Q1_2955595"/>
      <w:bookmarkEnd w:id="767"/>
      <w:bookmarkEnd w:id="768"/>
    </w:p>
    <w:p w:rsidR="00DC6656" w:rsidRDefault="00DC6656" w:rsidP="0047359C">
      <w:pPr>
        <w:pStyle w:val="a4"/>
        <w:rPr>
          <w:rtl/>
        </w:rPr>
      </w:pPr>
      <w:bookmarkStart w:id="769" w:name="ET_speaker_שלומית_ארליך_96"/>
      <w:r w:rsidRPr="0047359C">
        <w:rPr>
          <w:rStyle w:val="TagStyle"/>
          <w:rtl/>
        </w:rPr>
        <w:t xml:space="preserve"> &lt;&lt; דובר &gt;&gt;</w:t>
      </w:r>
      <w:r w:rsidRPr="00DC665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C6656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DC6656" w:rsidRDefault="00DC6656" w:rsidP="00DC6656">
      <w:pPr>
        <w:pStyle w:val="KeepWithNext"/>
        <w:rPr>
          <w:rtl/>
        </w:rPr>
      </w:pPr>
    </w:p>
    <w:p w:rsidR="00DC6656" w:rsidRDefault="00DC6656" w:rsidP="00DC6656">
      <w:pPr>
        <w:rPr>
          <w:rtl/>
        </w:rPr>
      </w:pPr>
      <w:bookmarkStart w:id="770" w:name="_ETM_Q1_2956454"/>
      <w:bookmarkEnd w:id="770"/>
      <w:r>
        <w:rPr>
          <w:rFonts w:hint="cs"/>
          <w:rtl/>
        </w:rPr>
        <w:t xml:space="preserve">שקלנו את זה. אתה רוצה להשאיר את זה </w:t>
      </w:r>
      <w:bookmarkStart w:id="771" w:name="_ETM_Q1_2956993"/>
      <w:bookmarkEnd w:id="771"/>
      <w:r>
        <w:rPr>
          <w:rFonts w:hint="cs"/>
          <w:rtl/>
        </w:rPr>
        <w:t>כרגע ככה?</w:t>
      </w:r>
    </w:p>
    <w:p w:rsidR="00DC6656" w:rsidRDefault="00DC6656" w:rsidP="00DC6656">
      <w:pPr>
        <w:rPr>
          <w:rtl/>
        </w:rPr>
      </w:pPr>
      <w:bookmarkStart w:id="772" w:name="_ETM_Q1_2959345"/>
      <w:bookmarkStart w:id="773" w:name="_ETM_Q1_2959512"/>
      <w:bookmarkEnd w:id="772"/>
      <w:bookmarkEnd w:id="773"/>
    </w:p>
    <w:p w:rsidR="00DC6656" w:rsidRDefault="00DC6656" w:rsidP="0047359C">
      <w:pPr>
        <w:pStyle w:val="af6"/>
        <w:rPr>
          <w:rtl/>
        </w:rPr>
      </w:pPr>
      <w:bookmarkStart w:id="774" w:name="ET_yor_5857_97"/>
      <w:r w:rsidRPr="0047359C">
        <w:rPr>
          <w:rStyle w:val="TagStyle"/>
          <w:rtl/>
        </w:rPr>
        <w:t xml:space="preserve"> &lt;&lt; יור &gt;&gt;</w:t>
      </w:r>
      <w:r w:rsidRPr="00DC665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DC6656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:rsidR="00DC6656" w:rsidRDefault="00DC6656" w:rsidP="00DC6656">
      <w:pPr>
        <w:pStyle w:val="KeepWithNext"/>
        <w:rPr>
          <w:rtl/>
        </w:rPr>
      </w:pPr>
    </w:p>
    <w:p w:rsidR="00DC6656" w:rsidRDefault="00DC6656" w:rsidP="00DC6656">
      <w:pPr>
        <w:rPr>
          <w:rtl/>
        </w:rPr>
      </w:pPr>
      <w:bookmarkStart w:id="775" w:name="_ETM_Q1_2960432"/>
      <w:bookmarkEnd w:id="775"/>
      <w:r>
        <w:rPr>
          <w:rFonts w:hint="cs"/>
          <w:rtl/>
        </w:rPr>
        <w:t xml:space="preserve">כן. </w:t>
      </w:r>
      <w:bookmarkStart w:id="776" w:name="_ETM_Q1_2961457"/>
      <w:bookmarkEnd w:id="776"/>
    </w:p>
    <w:p w:rsidR="00DC6656" w:rsidRDefault="00DC6656" w:rsidP="00DC6656">
      <w:pPr>
        <w:rPr>
          <w:rtl/>
        </w:rPr>
      </w:pPr>
      <w:bookmarkStart w:id="777" w:name="_ETM_Q1_2961597"/>
      <w:bookmarkEnd w:id="777"/>
    </w:p>
    <w:p w:rsidR="00DC6656" w:rsidRDefault="00DC6656" w:rsidP="0047359C">
      <w:pPr>
        <w:pStyle w:val="-"/>
        <w:rPr>
          <w:rtl/>
        </w:rPr>
      </w:pPr>
      <w:bookmarkStart w:id="778" w:name="ET_speakercontinue_שלומית_ארליך_98"/>
      <w:r w:rsidRPr="0047359C">
        <w:rPr>
          <w:rStyle w:val="TagStyle"/>
          <w:rtl/>
        </w:rPr>
        <w:t xml:space="preserve"> &lt;&lt; דובר_המשך &gt;&gt;</w:t>
      </w:r>
      <w:r w:rsidRPr="00DC665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C6656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8"/>
    </w:p>
    <w:p w:rsidR="00DC6656" w:rsidRDefault="00DC6656" w:rsidP="00DC6656">
      <w:pPr>
        <w:pStyle w:val="KeepWithNext"/>
        <w:rPr>
          <w:rtl/>
        </w:rPr>
      </w:pPr>
    </w:p>
    <w:p w:rsidR="00DC6656" w:rsidRDefault="00DC6656" w:rsidP="00C00F54">
      <w:pPr>
        <w:rPr>
          <w:rtl/>
          <w:lang w:eastAsia="he-IL"/>
        </w:rPr>
      </w:pPr>
      <w:bookmarkStart w:id="779" w:name="_ETM_Q1_2963546"/>
      <w:bookmarkEnd w:id="779"/>
      <w:r>
        <w:rPr>
          <w:rFonts w:hint="cs"/>
          <w:rtl/>
          <w:lang w:eastAsia="he-IL"/>
        </w:rPr>
        <w:t>(2) בסעיף 46</w:t>
      </w:r>
      <w:r w:rsidR="002D090C">
        <w:rPr>
          <w:rFonts w:hint="cs"/>
          <w:rtl/>
          <w:lang w:eastAsia="he-IL"/>
        </w:rPr>
        <w:t xml:space="preserve"> </w:t>
      </w:r>
      <w:r w:rsidR="002D090C">
        <w:rPr>
          <w:rtl/>
          <w:lang w:eastAsia="he-IL"/>
        </w:rPr>
        <w:t>–</w:t>
      </w:r>
      <w:r w:rsidR="002D090C">
        <w:rPr>
          <w:rFonts w:hint="cs"/>
          <w:rtl/>
          <w:lang w:eastAsia="he-IL"/>
        </w:rPr>
        <w:t xml:space="preserve"> </w:t>
      </w:r>
    </w:p>
    <w:p w:rsidR="00DC6656" w:rsidRDefault="00DC6656" w:rsidP="00C00F54">
      <w:pPr>
        <w:rPr>
          <w:rtl/>
          <w:lang w:eastAsia="he-IL"/>
        </w:rPr>
      </w:pPr>
      <w:bookmarkStart w:id="780" w:name="_ETM_Q1_2966979"/>
      <w:bookmarkStart w:id="781" w:name="_ETM_Q1_2967101"/>
      <w:bookmarkEnd w:id="780"/>
      <w:bookmarkEnd w:id="781"/>
    </w:p>
    <w:p w:rsidR="00DC6656" w:rsidRDefault="00DC6656" w:rsidP="002D090C">
      <w:pPr>
        <w:rPr>
          <w:rtl/>
          <w:lang w:eastAsia="he-IL"/>
        </w:rPr>
      </w:pPr>
      <w:bookmarkStart w:id="782" w:name="_ETM_Q1_2967131"/>
      <w:bookmarkStart w:id="783" w:name="_ETM_Q1_2967233"/>
      <w:bookmarkEnd w:id="782"/>
      <w:bookmarkEnd w:id="783"/>
      <w:r>
        <w:rPr>
          <w:rFonts w:hint="cs"/>
          <w:rtl/>
          <w:lang w:eastAsia="he-IL"/>
        </w:rPr>
        <w:t xml:space="preserve">(א) בסעיף קטן (א), המילים: </w:t>
      </w:r>
      <w:bookmarkStart w:id="784" w:name="_ETM_Q1_2967820"/>
      <w:bookmarkEnd w:id="784"/>
      <w:r>
        <w:rPr>
          <w:rFonts w:hint="cs"/>
          <w:rtl/>
          <w:lang w:eastAsia="he-IL"/>
        </w:rPr>
        <w:t>באישור ועדת הכספים של הכנסת</w:t>
      </w:r>
      <w:r w:rsidR="002D090C">
        <w:rPr>
          <w:rFonts w:hint="cs"/>
          <w:rtl/>
          <w:lang w:eastAsia="he-IL"/>
        </w:rPr>
        <w:t xml:space="preserve"> </w:t>
      </w:r>
      <w:r w:rsidR="002D090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ייקראו. </w:t>
      </w:r>
    </w:p>
    <w:p w:rsidR="00DC6656" w:rsidRDefault="00DC6656" w:rsidP="00C00F54">
      <w:pPr>
        <w:rPr>
          <w:rtl/>
          <w:lang w:eastAsia="he-IL"/>
        </w:rPr>
      </w:pPr>
      <w:bookmarkStart w:id="785" w:name="_ETM_Q1_2971027"/>
      <w:bookmarkEnd w:id="785"/>
    </w:p>
    <w:p w:rsidR="00DC6656" w:rsidRDefault="00DC6656" w:rsidP="00C00F54">
      <w:pPr>
        <w:rPr>
          <w:rtl/>
          <w:lang w:eastAsia="he-IL"/>
        </w:rPr>
      </w:pPr>
      <w:bookmarkStart w:id="786" w:name="_ETM_Q1_2971309"/>
      <w:bookmarkStart w:id="787" w:name="_ETM_Q1_2971335"/>
      <w:bookmarkStart w:id="788" w:name="_ETM_Q1_2971373"/>
      <w:bookmarkEnd w:id="786"/>
      <w:bookmarkEnd w:id="787"/>
      <w:bookmarkEnd w:id="788"/>
      <w:r>
        <w:rPr>
          <w:rFonts w:hint="cs"/>
          <w:rtl/>
          <w:lang w:eastAsia="he-IL"/>
        </w:rPr>
        <w:lastRenderedPageBreak/>
        <w:t xml:space="preserve">ב. סעיף </w:t>
      </w:r>
      <w:bookmarkStart w:id="789" w:name="_ETM_Q1_2972003"/>
      <w:bookmarkEnd w:id="789"/>
      <w:r>
        <w:rPr>
          <w:rFonts w:hint="cs"/>
          <w:rtl/>
          <w:lang w:eastAsia="he-IL"/>
        </w:rPr>
        <w:t xml:space="preserve">קטן </w:t>
      </w:r>
      <w:r w:rsidR="002D090C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א2</w:t>
      </w:r>
      <w:r w:rsidR="002D090C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ייקרא. </w:t>
      </w:r>
    </w:p>
    <w:p w:rsidR="00DC6656" w:rsidRDefault="00DC6656" w:rsidP="00C00F54">
      <w:pPr>
        <w:rPr>
          <w:rtl/>
          <w:lang w:eastAsia="he-IL"/>
        </w:rPr>
      </w:pPr>
      <w:bookmarkStart w:id="790" w:name="_ETM_Q1_2975971"/>
      <w:bookmarkEnd w:id="790"/>
    </w:p>
    <w:p w:rsidR="00DC6656" w:rsidRDefault="00DC6656" w:rsidP="002D090C">
      <w:pPr>
        <w:rPr>
          <w:rtl/>
          <w:lang w:eastAsia="he-IL"/>
        </w:rPr>
      </w:pPr>
      <w:bookmarkStart w:id="791" w:name="_ETM_Q1_2976113"/>
      <w:bookmarkStart w:id="792" w:name="_ETM_Q1_2976244"/>
      <w:bookmarkStart w:id="793" w:name="_ETM_Q1_2976288"/>
      <w:bookmarkEnd w:id="791"/>
      <w:bookmarkEnd w:id="792"/>
      <w:bookmarkEnd w:id="793"/>
      <w:r>
        <w:rPr>
          <w:rFonts w:hint="cs"/>
          <w:rtl/>
          <w:lang w:eastAsia="he-IL"/>
        </w:rPr>
        <w:t xml:space="preserve">ג. אחרי סעיף קטן </w:t>
      </w:r>
      <w:r w:rsidR="002D090C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bookmarkStart w:id="794" w:name="_ETM_Q1_2976198"/>
      <w:bookmarkEnd w:id="794"/>
      <w:r>
        <w:rPr>
          <w:rFonts w:hint="cs"/>
          <w:rtl/>
          <w:lang w:eastAsia="he-IL"/>
        </w:rPr>
        <w:t>2</w:t>
      </w:r>
      <w:r w:rsidR="002D090C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יבוא:</w:t>
      </w:r>
    </w:p>
    <w:p w:rsidR="00DC6656" w:rsidRDefault="00DC6656" w:rsidP="00C00F54">
      <w:pPr>
        <w:rPr>
          <w:rtl/>
          <w:lang w:eastAsia="he-IL"/>
        </w:rPr>
      </w:pPr>
      <w:bookmarkStart w:id="795" w:name="_ETM_Q1_2976507"/>
      <w:bookmarkStart w:id="796" w:name="_ETM_Q1_2976648"/>
      <w:bookmarkEnd w:id="795"/>
      <w:bookmarkEnd w:id="796"/>
    </w:p>
    <w:p w:rsidR="00DC6656" w:rsidRDefault="002D090C" w:rsidP="00C00F54">
      <w:pPr>
        <w:rPr>
          <w:rtl/>
          <w:lang w:eastAsia="he-IL"/>
        </w:rPr>
      </w:pPr>
      <w:bookmarkStart w:id="797" w:name="_ETM_Q1_2976716"/>
      <w:bookmarkEnd w:id="797"/>
      <w:r>
        <w:rPr>
          <w:rFonts w:hint="cs"/>
          <w:rtl/>
          <w:lang w:eastAsia="he-IL"/>
        </w:rPr>
        <w:t>"(</w:t>
      </w:r>
      <w:r w:rsidR="00DC6656">
        <w:rPr>
          <w:rFonts w:hint="cs"/>
          <w:rtl/>
          <w:lang w:eastAsia="he-IL"/>
        </w:rPr>
        <w:t>א3</w:t>
      </w:r>
      <w:r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 xml:space="preserve"> רשות המסים תפרסם באתר האינטרנט שלה את רשימת </w:t>
      </w:r>
      <w:bookmarkStart w:id="798" w:name="_ETM_Q1_2981193"/>
      <w:bookmarkEnd w:id="798"/>
      <w:r w:rsidR="00DC6656">
        <w:rPr>
          <w:rFonts w:hint="cs"/>
          <w:rtl/>
          <w:lang w:eastAsia="he-IL"/>
        </w:rPr>
        <w:t xml:space="preserve">מוסדות הציבור שאושרו או שלא אושרו לפי סעיף קטן </w:t>
      </w:r>
      <w:r>
        <w:rPr>
          <w:rFonts w:hint="cs"/>
          <w:rtl/>
          <w:lang w:eastAsia="he-IL"/>
        </w:rPr>
        <w:t>(</w:t>
      </w:r>
      <w:r w:rsidR="00DC66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 xml:space="preserve">, </w:t>
      </w:r>
      <w:bookmarkStart w:id="799" w:name="_ETM_Q1_2984792"/>
      <w:bookmarkEnd w:id="799"/>
      <w:r w:rsidR="00DC6656">
        <w:rPr>
          <w:rFonts w:hint="cs"/>
          <w:rtl/>
          <w:lang w:eastAsia="he-IL"/>
        </w:rPr>
        <w:t xml:space="preserve">או שבוטלה הקביעה לגביהם לפי סעיף קטן </w:t>
      </w:r>
      <w:r>
        <w:rPr>
          <w:rFonts w:hint="cs"/>
          <w:rtl/>
          <w:lang w:eastAsia="he-IL"/>
        </w:rPr>
        <w:t>(</w:t>
      </w:r>
      <w:r w:rsidR="00DC6656">
        <w:rPr>
          <w:rFonts w:hint="cs"/>
          <w:rtl/>
          <w:lang w:eastAsia="he-IL"/>
        </w:rPr>
        <w:t>א1</w:t>
      </w:r>
      <w:r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 xml:space="preserve">, בסמוך למועד </w:t>
      </w:r>
      <w:bookmarkStart w:id="800" w:name="_ETM_Q1_2989153"/>
      <w:bookmarkEnd w:id="800"/>
      <w:r w:rsidR="00DC6656">
        <w:rPr>
          <w:rFonts w:hint="cs"/>
          <w:rtl/>
          <w:lang w:eastAsia="he-IL"/>
        </w:rPr>
        <w:t xml:space="preserve">שבו ניתנה החלטה בעניינם. </w:t>
      </w:r>
    </w:p>
    <w:p w:rsidR="00DC6656" w:rsidRDefault="00DC6656" w:rsidP="00C00F54">
      <w:pPr>
        <w:rPr>
          <w:rtl/>
          <w:lang w:eastAsia="he-IL"/>
        </w:rPr>
      </w:pPr>
      <w:bookmarkStart w:id="801" w:name="_ETM_Q1_2994022"/>
      <w:bookmarkEnd w:id="801"/>
    </w:p>
    <w:p w:rsidR="00DC6656" w:rsidRDefault="002D090C" w:rsidP="002D090C">
      <w:pPr>
        <w:rPr>
          <w:rtl/>
          <w:lang w:eastAsia="he-IL"/>
        </w:rPr>
      </w:pPr>
      <w:bookmarkStart w:id="802" w:name="_ETM_Q1_2994381"/>
      <w:bookmarkStart w:id="803" w:name="_ETM_Q1_2994403"/>
      <w:bookmarkStart w:id="804" w:name="_ETM_Q1_2994471"/>
      <w:bookmarkEnd w:id="802"/>
      <w:bookmarkEnd w:id="803"/>
      <w:bookmarkEnd w:id="804"/>
      <w:r>
        <w:rPr>
          <w:rFonts w:hint="cs"/>
          <w:rtl/>
          <w:lang w:eastAsia="he-IL"/>
        </w:rPr>
        <w:t>(א4) (1)</w:t>
      </w:r>
      <w:r w:rsidR="00DC6656">
        <w:rPr>
          <w:rFonts w:hint="cs"/>
          <w:rtl/>
          <w:lang w:eastAsia="he-IL"/>
        </w:rPr>
        <w:t xml:space="preserve"> מי שרואה את עצמו </w:t>
      </w:r>
      <w:bookmarkStart w:id="805" w:name="_ETM_Q1_2992926"/>
      <w:bookmarkEnd w:id="805"/>
      <w:r w:rsidR="00DC6656">
        <w:rPr>
          <w:rFonts w:hint="cs"/>
          <w:rtl/>
          <w:lang w:eastAsia="he-IL"/>
        </w:rPr>
        <w:t xml:space="preserve">נפגע מההחלטה לפי סעיף קטן </w:t>
      </w:r>
      <w:r>
        <w:rPr>
          <w:rFonts w:hint="cs"/>
          <w:rtl/>
          <w:lang w:eastAsia="he-IL"/>
        </w:rPr>
        <w:t>(</w:t>
      </w:r>
      <w:r w:rsidR="00DC66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>א1</w:t>
      </w:r>
      <w:r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 xml:space="preserve">, רשאי לפנות </w:t>
      </w:r>
      <w:bookmarkStart w:id="806" w:name="_ETM_Q1_2996182"/>
      <w:bookmarkEnd w:id="806"/>
      <w:r w:rsidR="00DC6656">
        <w:rPr>
          <w:rFonts w:hint="cs"/>
          <w:rtl/>
          <w:lang w:eastAsia="he-IL"/>
        </w:rPr>
        <w:t xml:space="preserve">לוועדת ערר בתוך שלושים ימים ממועד החלטת השר כאמור. </w:t>
      </w:r>
      <w:bookmarkStart w:id="807" w:name="_ETM_Q1_3000166"/>
      <w:bookmarkEnd w:id="807"/>
    </w:p>
    <w:p w:rsidR="002D090C" w:rsidRDefault="002D090C" w:rsidP="002D090C">
      <w:pPr>
        <w:rPr>
          <w:rtl/>
          <w:lang w:eastAsia="he-IL"/>
        </w:rPr>
      </w:pPr>
    </w:p>
    <w:p w:rsidR="002D090C" w:rsidRDefault="002D090C" w:rsidP="00C00F54">
      <w:pPr>
        <w:rPr>
          <w:rtl/>
          <w:lang w:eastAsia="he-IL"/>
        </w:rPr>
      </w:pPr>
      <w:bookmarkStart w:id="808" w:name="_ETM_Q1_3000414"/>
      <w:bookmarkStart w:id="809" w:name="_ETM_Q1_3000608"/>
      <w:bookmarkEnd w:id="808"/>
      <w:bookmarkEnd w:id="809"/>
      <w:r>
        <w:rPr>
          <w:rFonts w:hint="cs"/>
          <w:rtl/>
          <w:lang w:eastAsia="he-IL"/>
        </w:rPr>
        <w:t>(2)</w:t>
      </w:r>
      <w:r w:rsidR="00DC6656">
        <w:rPr>
          <w:rFonts w:hint="cs"/>
          <w:rtl/>
          <w:lang w:eastAsia="he-IL"/>
        </w:rPr>
        <w:t xml:space="preserve"> ועדת הערר תמנה שלושה חברים, שהם: </w:t>
      </w:r>
    </w:p>
    <w:p w:rsidR="002D090C" w:rsidRDefault="002D090C" w:rsidP="00C00F54">
      <w:pPr>
        <w:rPr>
          <w:rtl/>
          <w:lang w:eastAsia="he-IL"/>
        </w:rPr>
      </w:pPr>
    </w:p>
    <w:p w:rsidR="002D090C" w:rsidRDefault="002D090C" w:rsidP="002D090C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DC665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 xml:space="preserve"> החשב הכללי </w:t>
      </w:r>
      <w:bookmarkStart w:id="810" w:name="_ETM_Q1_3003124"/>
      <w:bookmarkEnd w:id="810"/>
      <w:r w:rsidR="00DC6656">
        <w:rPr>
          <w:rFonts w:hint="cs"/>
          <w:rtl/>
          <w:lang w:eastAsia="he-IL"/>
        </w:rPr>
        <w:t xml:space="preserve">במשרד האוצר או מי שמינה מקרב עובדיו, והוא יהיה </w:t>
      </w:r>
      <w:bookmarkStart w:id="811" w:name="_ETM_Q1_3008442"/>
      <w:bookmarkEnd w:id="811"/>
      <w:r w:rsidR="00DC6656">
        <w:rPr>
          <w:rFonts w:hint="cs"/>
          <w:rtl/>
          <w:lang w:eastAsia="he-IL"/>
        </w:rPr>
        <w:t xml:space="preserve">היושב-ראש. </w:t>
      </w:r>
    </w:p>
    <w:p w:rsidR="002D090C" w:rsidRDefault="002D090C" w:rsidP="002D090C">
      <w:pPr>
        <w:rPr>
          <w:rtl/>
          <w:lang w:eastAsia="he-IL"/>
        </w:rPr>
      </w:pPr>
    </w:p>
    <w:p w:rsidR="002D090C" w:rsidRDefault="002D090C" w:rsidP="002D090C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DC66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 xml:space="preserve"> נציג רשות המסים שמינה המנהל.</w:t>
      </w:r>
    </w:p>
    <w:p w:rsidR="002D090C" w:rsidRDefault="002D090C" w:rsidP="002D090C">
      <w:pPr>
        <w:rPr>
          <w:rtl/>
          <w:lang w:eastAsia="he-IL"/>
        </w:rPr>
      </w:pPr>
    </w:p>
    <w:p w:rsidR="00DC6656" w:rsidRDefault="002D090C" w:rsidP="002D090C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DC665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 xml:space="preserve"> נציג משרד </w:t>
      </w:r>
      <w:bookmarkStart w:id="812" w:name="_ETM_Q1_3011405"/>
      <w:bookmarkEnd w:id="812"/>
      <w:r w:rsidR="00DC6656">
        <w:rPr>
          <w:rFonts w:hint="cs"/>
          <w:rtl/>
          <w:lang w:eastAsia="he-IL"/>
        </w:rPr>
        <w:t xml:space="preserve">ממשלתי בתחום פעילות המוסד הציבורי שמינה המנהל הכללי של אותו </w:t>
      </w:r>
      <w:bookmarkStart w:id="813" w:name="_ETM_Q1_3015343"/>
      <w:bookmarkEnd w:id="813"/>
      <w:r w:rsidR="00DC6656">
        <w:rPr>
          <w:rFonts w:hint="cs"/>
          <w:rtl/>
          <w:lang w:eastAsia="he-IL"/>
        </w:rPr>
        <w:t xml:space="preserve">משרד. </w:t>
      </w:r>
    </w:p>
    <w:p w:rsidR="002D090C" w:rsidRDefault="002D090C" w:rsidP="002D090C">
      <w:pPr>
        <w:rPr>
          <w:rtl/>
          <w:lang w:eastAsia="he-IL"/>
        </w:rPr>
      </w:pPr>
    </w:p>
    <w:p w:rsidR="00DC6656" w:rsidRDefault="00DC6656" w:rsidP="00C00F54">
      <w:pPr>
        <w:rPr>
          <w:rtl/>
          <w:lang w:eastAsia="he-IL"/>
        </w:rPr>
      </w:pPr>
      <w:bookmarkStart w:id="814" w:name="_ETM_Q1_3015378"/>
      <w:bookmarkEnd w:id="814"/>
    </w:p>
    <w:p w:rsidR="00DC6656" w:rsidRDefault="002D090C" w:rsidP="002D090C">
      <w:pPr>
        <w:rPr>
          <w:rtl/>
          <w:lang w:eastAsia="he-IL"/>
        </w:rPr>
      </w:pPr>
      <w:bookmarkStart w:id="815" w:name="_ETM_Q1_3015573"/>
      <w:bookmarkStart w:id="816" w:name="_ETM_Q1_3015720"/>
      <w:bookmarkStart w:id="817" w:name="_ETM_Q1_3015782"/>
      <w:bookmarkEnd w:id="815"/>
      <w:bookmarkEnd w:id="816"/>
      <w:bookmarkEnd w:id="817"/>
      <w:r>
        <w:rPr>
          <w:rFonts w:hint="cs"/>
          <w:rtl/>
          <w:lang w:eastAsia="he-IL"/>
        </w:rPr>
        <w:t>(3) ו</w:t>
      </w:r>
      <w:r w:rsidR="00DC6656">
        <w:rPr>
          <w:rFonts w:hint="cs"/>
          <w:rtl/>
          <w:lang w:eastAsia="he-IL"/>
        </w:rPr>
        <w:t xml:space="preserve">עדת הערר תדון ותחליט בערר בתוך שלושים ימים </w:t>
      </w:r>
      <w:bookmarkStart w:id="818" w:name="_ETM_Q1_3019090"/>
      <w:bookmarkEnd w:id="818"/>
      <w:r w:rsidR="00DC6656">
        <w:rPr>
          <w:rFonts w:hint="cs"/>
          <w:rtl/>
          <w:lang w:eastAsia="he-IL"/>
        </w:rPr>
        <w:t xml:space="preserve">ממועד הגשת הערר. </w:t>
      </w:r>
      <w:bookmarkStart w:id="819" w:name="_ETM_Q1_3019930"/>
      <w:bookmarkEnd w:id="819"/>
    </w:p>
    <w:p w:rsidR="00DC6656" w:rsidRDefault="00DC6656" w:rsidP="00C00F54">
      <w:pPr>
        <w:rPr>
          <w:rtl/>
          <w:lang w:eastAsia="he-IL"/>
        </w:rPr>
      </w:pPr>
    </w:p>
    <w:p w:rsidR="00DC6656" w:rsidRDefault="000B4888" w:rsidP="000B4888">
      <w:pPr>
        <w:rPr>
          <w:rtl/>
          <w:lang w:eastAsia="he-IL"/>
        </w:rPr>
      </w:pPr>
      <w:bookmarkStart w:id="820" w:name="_ETM_Q1_3020248"/>
      <w:bookmarkStart w:id="821" w:name="_ETM_Q1_3020268"/>
      <w:bookmarkStart w:id="822" w:name="_ETM_Q1_3020326"/>
      <w:bookmarkEnd w:id="820"/>
      <w:bookmarkEnd w:id="821"/>
      <w:bookmarkEnd w:id="822"/>
      <w:r>
        <w:rPr>
          <w:rFonts w:hint="cs"/>
          <w:rtl/>
          <w:lang w:eastAsia="he-IL"/>
        </w:rPr>
        <w:t>(4)</w:t>
      </w:r>
      <w:r w:rsidR="00DC6656">
        <w:rPr>
          <w:rFonts w:hint="cs"/>
          <w:rtl/>
          <w:lang w:eastAsia="he-IL"/>
        </w:rPr>
        <w:t xml:space="preserve"> ועדת הערר תקבע את סדרי דיוניה, </w:t>
      </w:r>
      <w:bookmarkStart w:id="823" w:name="_ETM_Q1_3024460"/>
      <w:bookmarkEnd w:id="823"/>
      <w:r w:rsidR="00DC6656">
        <w:rPr>
          <w:rFonts w:hint="cs"/>
          <w:rtl/>
          <w:lang w:eastAsia="he-IL"/>
        </w:rPr>
        <w:t xml:space="preserve">ככל שלא נקבעו. </w:t>
      </w:r>
    </w:p>
    <w:p w:rsidR="00DC6656" w:rsidRDefault="00DC6656" w:rsidP="00C00F54">
      <w:pPr>
        <w:rPr>
          <w:rtl/>
          <w:lang w:eastAsia="he-IL"/>
        </w:rPr>
      </w:pPr>
      <w:bookmarkStart w:id="824" w:name="_ETM_Q1_3025507"/>
      <w:bookmarkEnd w:id="824"/>
    </w:p>
    <w:p w:rsidR="00DC6656" w:rsidRDefault="000B4888" w:rsidP="000B4888">
      <w:pPr>
        <w:rPr>
          <w:rtl/>
          <w:lang w:eastAsia="he-IL"/>
        </w:rPr>
      </w:pPr>
      <w:bookmarkStart w:id="825" w:name="_ETM_Q1_3025778"/>
      <w:bookmarkStart w:id="826" w:name="_ETM_Q1_3025796"/>
      <w:bookmarkStart w:id="827" w:name="_ETM_Q1_3025855"/>
      <w:bookmarkEnd w:id="825"/>
      <w:bookmarkEnd w:id="826"/>
      <w:bookmarkEnd w:id="827"/>
      <w:r>
        <w:rPr>
          <w:rFonts w:hint="cs"/>
          <w:rtl/>
          <w:lang w:eastAsia="he-IL"/>
        </w:rPr>
        <w:t>(</w:t>
      </w:r>
      <w:r w:rsidR="00DC6656">
        <w:rPr>
          <w:rFonts w:hint="cs"/>
          <w:rtl/>
          <w:lang w:eastAsia="he-IL"/>
        </w:rPr>
        <w:t>א5</w:t>
      </w:r>
      <w:r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 xml:space="preserve"> שר האוצר ידווח לוועדת הכספים של </w:t>
      </w:r>
      <w:bookmarkStart w:id="828" w:name="_ETM_Q1_3029246"/>
      <w:bookmarkEnd w:id="828"/>
      <w:r w:rsidR="00DC6656">
        <w:rPr>
          <w:rFonts w:hint="cs"/>
          <w:rtl/>
          <w:lang w:eastAsia="he-IL"/>
        </w:rPr>
        <w:t xml:space="preserve">הכנסת אחת לשלושה חודשים, החל מיום ה' באלול התשפ"ב, </w:t>
      </w:r>
      <w:r w:rsidR="006E00BD">
        <w:rPr>
          <w:rFonts w:hint="cs"/>
          <w:rtl/>
          <w:lang w:eastAsia="he-IL"/>
        </w:rPr>
        <w:t>(</w:t>
      </w:r>
      <w:r w:rsidR="00DC6656">
        <w:rPr>
          <w:rFonts w:hint="cs"/>
          <w:rtl/>
          <w:lang w:eastAsia="he-IL"/>
        </w:rPr>
        <w:t xml:space="preserve">1 </w:t>
      </w:r>
      <w:bookmarkStart w:id="829" w:name="_ETM_Q1_3032051"/>
      <w:bookmarkEnd w:id="829"/>
      <w:r w:rsidR="00DC6656">
        <w:rPr>
          <w:rFonts w:hint="cs"/>
          <w:rtl/>
          <w:lang w:eastAsia="he-IL"/>
        </w:rPr>
        <w:t>בספטמבר 2022</w:t>
      </w:r>
      <w:r w:rsidR="006E00BD"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 xml:space="preserve"> על כל אלה:</w:t>
      </w:r>
    </w:p>
    <w:p w:rsidR="00DC6656" w:rsidRDefault="00DC6656" w:rsidP="00C00F54">
      <w:pPr>
        <w:rPr>
          <w:rtl/>
          <w:lang w:eastAsia="he-IL"/>
        </w:rPr>
      </w:pPr>
      <w:bookmarkStart w:id="830" w:name="_ETM_Q1_3034919"/>
      <w:bookmarkEnd w:id="830"/>
    </w:p>
    <w:p w:rsidR="00DC6656" w:rsidRDefault="000B4888" w:rsidP="000B4888">
      <w:pPr>
        <w:rPr>
          <w:rtl/>
          <w:lang w:eastAsia="he-IL"/>
        </w:rPr>
      </w:pPr>
      <w:bookmarkStart w:id="831" w:name="_ETM_Q1_3035236"/>
      <w:bookmarkStart w:id="832" w:name="_ETM_Q1_3035256"/>
      <w:bookmarkStart w:id="833" w:name="_ETM_Q1_3035314"/>
      <w:bookmarkEnd w:id="831"/>
      <w:bookmarkEnd w:id="832"/>
      <w:bookmarkEnd w:id="833"/>
      <w:r>
        <w:rPr>
          <w:rFonts w:hint="cs"/>
          <w:rtl/>
          <w:lang w:eastAsia="he-IL"/>
        </w:rPr>
        <w:t>(</w:t>
      </w:r>
      <w:r w:rsidR="00DC6656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 xml:space="preserve"> רשימת המוסדות הציבוריים, כאמור בסעיף </w:t>
      </w:r>
      <w:bookmarkStart w:id="834" w:name="_ETM_Q1_3037371"/>
      <w:bookmarkEnd w:id="834"/>
      <w:r w:rsidR="00DC6656">
        <w:rPr>
          <w:rFonts w:hint="cs"/>
          <w:rtl/>
          <w:lang w:eastAsia="he-IL"/>
        </w:rPr>
        <w:t xml:space="preserve">קטן א', שאושרו על ידו, לרבות נתונים לגבי בקשות </w:t>
      </w:r>
      <w:bookmarkStart w:id="835" w:name="_ETM_Q1_3041297"/>
      <w:bookmarkEnd w:id="835"/>
      <w:r w:rsidR="00DC6656">
        <w:rPr>
          <w:rFonts w:hint="cs"/>
          <w:rtl/>
          <w:lang w:eastAsia="he-IL"/>
        </w:rPr>
        <w:t xml:space="preserve">כאמור. </w:t>
      </w:r>
    </w:p>
    <w:p w:rsidR="00DC6656" w:rsidRDefault="00DC6656" w:rsidP="00C00F54">
      <w:pPr>
        <w:rPr>
          <w:rtl/>
          <w:lang w:eastAsia="he-IL"/>
        </w:rPr>
      </w:pPr>
      <w:bookmarkStart w:id="836" w:name="_ETM_Q1_3040365"/>
      <w:bookmarkStart w:id="837" w:name="_ETM_Q1_3040491"/>
      <w:bookmarkEnd w:id="836"/>
      <w:bookmarkEnd w:id="837"/>
    </w:p>
    <w:p w:rsidR="00DC6656" w:rsidRDefault="000B4888" w:rsidP="000B4888">
      <w:pPr>
        <w:rPr>
          <w:rtl/>
          <w:lang w:eastAsia="he-IL"/>
        </w:rPr>
      </w:pPr>
      <w:bookmarkStart w:id="838" w:name="_ETM_Q1_3040530"/>
      <w:bookmarkStart w:id="839" w:name="_ETM_Q1_3040644"/>
      <w:bookmarkEnd w:id="838"/>
      <w:bookmarkEnd w:id="839"/>
      <w:r>
        <w:rPr>
          <w:rFonts w:hint="cs"/>
          <w:rtl/>
          <w:lang w:eastAsia="he-IL"/>
        </w:rPr>
        <w:t xml:space="preserve">(2) </w:t>
      </w:r>
      <w:r w:rsidR="00DC6656">
        <w:rPr>
          <w:rFonts w:hint="cs"/>
          <w:rtl/>
          <w:lang w:eastAsia="he-IL"/>
        </w:rPr>
        <w:t xml:space="preserve">בקשות לקביעת מוסד ציבורי, כאמור בסעיף קטן א, </w:t>
      </w:r>
      <w:bookmarkStart w:id="840" w:name="_ETM_Q1_3045031"/>
      <w:bookmarkEnd w:id="840"/>
      <w:r w:rsidR="00DC6656">
        <w:rPr>
          <w:rFonts w:hint="cs"/>
          <w:rtl/>
          <w:lang w:eastAsia="he-IL"/>
        </w:rPr>
        <w:t xml:space="preserve">שלא אושרו או שבוטלו על ידו, והנימוקים לכך. </w:t>
      </w:r>
    </w:p>
    <w:p w:rsidR="00DC6656" w:rsidRDefault="00DC6656" w:rsidP="00C00F54">
      <w:pPr>
        <w:rPr>
          <w:rtl/>
          <w:lang w:eastAsia="he-IL"/>
        </w:rPr>
      </w:pPr>
      <w:bookmarkStart w:id="841" w:name="_ETM_Q1_3047330"/>
      <w:bookmarkEnd w:id="841"/>
    </w:p>
    <w:p w:rsidR="00DC6656" w:rsidRDefault="000B4888" w:rsidP="000B4888">
      <w:pPr>
        <w:rPr>
          <w:rtl/>
          <w:lang w:eastAsia="he-IL"/>
        </w:rPr>
      </w:pPr>
      <w:bookmarkStart w:id="842" w:name="_ETM_Q1_3047472"/>
      <w:bookmarkStart w:id="843" w:name="_ETM_Q1_3047567"/>
      <w:bookmarkStart w:id="844" w:name="_ETM_Q1_3047621"/>
      <w:bookmarkEnd w:id="842"/>
      <w:bookmarkEnd w:id="843"/>
      <w:bookmarkEnd w:id="844"/>
      <w:r>
        <w:rPr>
          <w:rFonts w:hint="cs"/>
          <w:rtl/>
          <w:lang w:eastAsia="he-IL"/>
        </w:rPr>
        <w:t>(</w:t>
      </w:r>
      <w:r w:rsidR="00DC6656">
        <w:rPr>
          <w:rFonts w:hint="cs"/>
          <w:rtl/>
          <w:lang w:eastAsia="he-IL"/>
        </w:rPr>
        <w:t>א6</w:t>
      </w:r>
      <w:r>
        <w:rPr>
          <w:rFonts w:hint="cs"/>
          <w:rtl/>
          <w:lang w:eastAsia="he-IL"/>
        </w:rPr>
        <w:t>)</w:t>
      </w:r>
      <w:r w:rsidR="00DC6656">
        <w:rPr>
          <w:rFonts w:hint="cs"/>
          <w:rtl/>
          <w:lang w:eastAsia="he-IL"/>
        </w:rPr>
        <w:t xml:space="preserve"> שר </w:t>
      </w:r>
      <w:bookmarkStart w:id="845" w:name="_ETM_Q1_3048209"/>
      <w:bookmarkEnd w:id="845"/>
      <w:r w:rsidR="00DC6656">
        <w:rPr>
          <w:rFonts w:hint="cs"/>
          <w:rtl/>
          <w:lang w:eastAsia="he-IL"/>
        </w:rPr>
        <w:t xml:space="preserve">האוצר יעביר לוועדת הכספים של הכנסת אחת לשישה חודשים את </w:t>
      </w:r>
      <w:bookmarkStart w:id="846" w:name="_ETM_Q1_3050302"/>
      <w:bookmarkEnd w:id="846"/>
      <w:r w:rsidR="00DC6656">
        <w:rPr>
          <w:rFonts w:hint="cs"/>
          <w:rtl/>
          <w:lang w:eastAsia="he-IL"/>
        </w:rPr>
        <w:t>פילוח הנתונים, בעניין המטרה הציבורית של מוסדות ציבוריים שאושרו</w:t>
      </w:r>
      <w:bookmarkStart w:id="847" w:name="_ETM_Q1_3055345"/>
      <w:bookmarkEnd w:id="847"/>
      <w:r w:rsidR="00DC6656">
        <w:rPr>
          <w:rFonts w:hint="cs"/>
          <w:rtl/>
          <w:lang w:eastAsia="he-IL"/>
        </w:rPr>
        <w:t xml:space="preserve">, ושל מוסדות ציבוריים שלא אושרו. </w:t>
      </w:r>
    </w:p>
    <w:p w:rsidR="00DC6656" w:rsidRDefault="00DC6656" w:rsidP="00C00F54">
      <w:pPr>
        <w:rPr>
          <w:rtl/>
          <w:lang w:eastAsia="he-IL"/>
        </w:rPr>
      </w:pPr>
    </w:p>
    <w:p w:rsidR="000B4888" w:rsidRDefault="00DC6656" w:rsidP="000B4888">
      <w:pPr>
        <w:rPr>
          <w:rtl/>
          <w:lang w:eastAsia="he-IL"/>
        </w:rPr>
      </w:pPr>
      <w:bookmarkStart w:id="848" w:name="_ETM_Q1_3055419"/>
      <w:bookmarkStart w:id="849" w:name="_ETM_Q1_3055528"/>
      <w:bookmarkEnd w:id="848"/>
      <w:bookmarkEnd w:id="849"/>
      <w:r>
        <w:rPr>
          <w:rFonts w:hint="cs"/>
          <w:rtl/>
          <w:lang w:eastAsia="he-IL"/>
        </w:rPr>
        <w:t xml:space="preserve">2. תיקון חוק </w:t>
      </w:r>
      <w:bookmarkStart w:id="850" w:name="_ETM_Q1_3056489"/>
      <w:bookmarkEnd w:id="850"/>
      <w:r>
        <w:rPr>
          <w:rFonts w:hint="cs"/>
          <w:rtl/>
          <w:lang w:eastAsia="he-IL"/>
        </w:rPr>
        <w:t>מיסוי מקרקעין שבח ורכישה</w:t>
      </w:r>
      <w:r w:rsidR="000B4888">
        <w:rPr>
          <w:rFonts w:hint="cs"/>
          <w:rtl/>
          <w:lang w:eastAsia="he-IL"/>
        </w:rPr>
        <w:t xml:space="preserve"> </w:t>
      </w:r>
      <w:r w:rsidR="000B4888">
        <w:rPr>
          <w:rtl/>
          <w:lang w:eastAsia="he-IL"/>
        </w:rPr>
        <w:t>–</w:t>
      </w:r>
      <w:r w:rsidR="000B4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 שעה.</w:t>
      </w:r>
    </w:p>
    <w:p w:rsidR="0065387F" w:rsidRDefault="0065387F" w:rsidP="000B4888">
      <w:pPr>
        <w:rPr>
          <w:rtl/>
          <w:lang w:eastAsia="he-IL"/>
        </w:rPr>
      </w:pPr>
    </w:p>
    <w:p w:rsidR="00DC6656" w:rsidRDefault="00DC6656" w:rsidP="000B4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בתקופת הוראת השעה יקראו </w:t>
      </w:r>
      <w:bookmarkStart w:id="851" w:name="_ETM_Q1_3061164"/>
      <w:bookmarkEnd w:id="851"/>
      <w:r>
        <w:rPr>
          <w:rFonts w:hint="cs"/>
          <w:rtl/>
          <w:lang w:eastAsia="he-IL"/>
        </w:rPr>
        <w:t>את חוק מיסוי מקרקעין, שבח ורכישה התשכ"ג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1963, כך שבסעיף 61</w:t>
      </w:r>
      <w:r w:rsidR="000B4888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ד</w:t>
      </w:r>
      <w:r w:rsidR="000B488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</w:t>
      </w:r>
      <w:bookmarkStart w:id="852" w:name="_ETM_Q1_3064964"/>
      <w:bookmarkEnd w:id="852"/>
      <w:r>
        <w:rPr>
          <w:rFonts w:hint="cs"/>
          <w:rtl/>
          <w:lang w:eastAsia="he-IL"/>
        </w:rPr>
        <w:t xml:space="preserve">המילים </w:t>
      </w:r>
      <w:r w:rsidR="000B488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באישור ועדת הכספים של הכנסת</w:t>
      </w:r>
      <w:r w:rsidR="000B4888">
        <w:rPr>
          <w:rFonts w:hint="cs"/>
          <w:rtl/>
          <w:lang w:eastAsia="he-IL"/>
        </w:rPr>
        <w:t xml:space="preserve">" </w:t>
      </w:r>
      <w:r w:rsidR="000B488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ייקראו. </w:t>
      </w:r>
    </w:p>
    <w:p w:rsidR="0065387F" w:rsidRDefault="0065387F" w:rsidP="000B4888">
      <w:pPr>
        <w:rPr>
          <w:rtl/>
          <w:lang w:eastAsia="he-IL"/>
        </w:rPr>
      </w:pPr>
    </w:p>
    <w:p w:rsidR="000B4888" w:rsidRDefault="00DC6656" w:rsidP="00C00F54">
      <w:pPr>
        <w:rPr>
          <w:rtl/>
          <w:lang w:eastAsia="he-IL"/>
        </w:rPr>
      </w:pPr>
      <w:bookmarkStart w:id="853" w:name="_ETM_Q1_3071941"/>
      <w:bookmarkStart w:id="854" w:name="_ETM_Q1_3072043"/>
      <w:bookmarkStart w:id="855" w:name="_ETM_Q1_3072119"/>
      <w:bookmarkStart w:id="856" w:name="_ETM_Q1_3072239"/>
      <w:bookmarkEnd w:id="853"/>
      <w:bookmarkEnd w:id="854"/>
      <w:bookmarkEnd w:id="855"/>
      <w:bookmarkEnd w:id="856"/>
      <w:r>
        <w:rPr>
          <w:rFonts w:hint="cs"/>
          <w:rtl/>
          <w:lang w:eastAsia="he-IL"/>
        </w:rPr>
        <w:t xml:space="preserve">3. הארכת </w:t>
      </w:r>
      <w:bookmarkStart w:id="857" w:name="_ETM_Q1_3072797"/>
      <w:bookmarkEnd w:id="857"/>
      <w:r>
        <w:rPr>
          <w:rFonts w:hint="cs"/>
          <w:rtl/>
          <w:lang w:eastAsia="he-IL"/>
        </w:rPr>
        <w:t xml:space="preserve">תוקף. </w:t>
      </w:r>
    </w:p>
    <w:p w:rsidR="00DC6656" w:rsidRDefault="00DC6656" w:rsidP="00C00F54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האוצר, באישור ועדת הכספים של הכנסת, רשאי</w:t>
      </w:r>
      <w:r w:rsidR="000B48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58" w:name="_ETM_Q1_3075390"/>
      <w:bookmarkEnd w:id="858"/>
      <w:r>
        <w:rPr>
          <w:rFonts w:hint="cs"/>
          <w:rtl/>
          <w:lang w:eastAsia="he-IL"/>
        </w:rPr>
        <w:t>בצו</w:t>
      </w:r>
      <w:r w:rsidR="000B48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להאריך את תקופת הוראת השעה, לתקופה נוספת שלא תעלה </w:t>
      </w:r>
      <w:bookmarkStart w:id="859" w:name="_ETM_Q1_3078672"/>
      <w:bookmarkEnd w:id="859"/>
      <w:r>
        <w:rPr>
          <w:rFonts w:hint="cs"/>
          <w:rtl/>
          <w:lang w:eastAsia="he-IL"/>
        </w:rPr>
        <w:t xml:space="preserve">על שנתיים. </w:t>
      </w:r>
    </w:p>
    <w:p w:rsidR="00DC6656" w:rsidRDefault="00DC6656" w:rsidP="00C00F54">
      <w:pPr>
        <w:rPr>
          <w:rtl/>
          <w:lang w:eastAsia="he-IL"/>
        </w:rPr>
      </w:pPr>
    </w:p>
    <w:p w:rsidR="00501D9D" w:rsidRDefault="00501D9D" w:rsidP="0047359C">
      <w:pPr>
        <w:pStyle w:val="a4"/>
        <w:rPr>
          <w:rtl/>
        </w:rPr>
      </w:pPr>
      <w:bookmarkStart w:id="860" w:name="ET_speaker_5726_99"/>
      <w:r w:rsidRPr="0047359C">
        <w:rPr>
          <w:rStyle w:val="TagStyle"/>
          <w:rtl/>
        </w:rPr>
        <w:t xml:space="preserve"> &lt;&lt; דובר &gt;&gt;</w:t>
      </w:r>
      <w:r w:rsidRPr="00501D9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01D9D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0"/>
    </w:p>
    <w:p w:rsidR="00501D9D" w:rsidRDefault="00501D9D" w:rsidP="00501D9D">
      <w:pPr>
        <w:pStyle w:val="KeepWithNext"/>
        <w:rPr>
          <w:rtl/>
          <w:lang w:eastAsia="he-IL"/>
        </w:rPr>
      </w:pPr>
    </w:p>
    <w:p w:rsidR="00501D9D" w:rsidRDefault="00501D9D" w:rsidP="00501D9D">
      <w:pPr>
        <w:rPr>
          <w:rtl/>
          <w:lang w:eastAsia="he-IL"/>
        </w:rPr>
      </w:pPr>
      <w:bookmarkStart w:id="861" w:name="_ETM_Q1_3083820"/>
      <w:bookmarkStart w:id="862" w:name="_ETM_Q1_3084113"/>
      <w:bookmarkStart w:id="863" w:name="_ETM_Q1_3084208"/>
      <w:bookmarkEnd w:id="861"/>
      <w:bookmarkEnd w:id="862"/>
      <w:bookmarkEnd w:id="863"/>
      <w:r>
        <w:rPr>
          <w:rFonts w:hint="cs"/>
          <w:rtl/>
          <w:lang w:eastAsia="he-IL"/>
        </w:rPr>
        <w:t>יש פה משהו</w:t>
      </w:r>
      <w:r w:rsidR="006E00BD">
        <w:rPr>
          <w:rFonts w:hint="cs"/>
          <w:rtl/>
          <w:lang w:eastAsia="he-IL"/>
        </w:rPr>
        <w:t xml:space="preserve"> לגבי ועדת הערר</w:t>
      </w:r>
      <w:r>
        <w:rPr>
          <w:rFonts w:hint="cs"/>
          <w:rtl/>
          <w:lang w:eastAsia="he-IL"/>
        </w:rPr>
        <w:t>?</w:t>
      </w:r>
    </w:p>
    <w:p w:rsidR="00501D9D" w:rsidRDefault="00501D9D" w:rsidP="00501D9D">
      <w:pPr>
        <w:rPr>
          <w:rtl/>
          <w:lang w:eastAsia="he-IL"/>
        </w:rPr>
      </w:pPr>
      <w:bookmarkStart w:id="864" w:name="_ETM_Q1_3086897"/>
      <w:bookmarkStart w:id="865" w:name="_ETM_Q1_3087011"/>
      <w:bookmarkEnd w:id="864"/>
      <w:bookmarkEnd w:id="865"/>
    </w:p>
    <w:p w:rsidR="00501D9D" w:rsidRDefault="00501D9D" w:rsidP="0047359C">
      <w:pPr>
        <w:pStyle w:val="af6"/>
        <w:rPr>
          <w:rtl/>
        </w:rPr>
      </w:pPr>
      <w:bookmarkStart w:id="866" w:name="ET_yor_5857_100"/>
      <w:r w:rsidRPr="0047359C">
        <w:rPr>
          <w:rStyle w:val="TagStyle"/>
          <w:rtl/>
        </w:rPr>
        <w:t xml:space="preserve"> &lt;&lt; יור &gt;&gt;</w:t>
      </w:r>
      <w:r w:rsidRPr="00501D9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1D9D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"/>
    </w:p>
    <w:p w:rsidR="00501D9D" w:rsidRDefault="00501D9D" w:rsidP="00501D9D">
      <w:pPr>
        <w:pStyle w:val="KeepWithNext"/>
        <w:rPr>
          <w:rtl/>
          <w:lang w:eastAsia="he-IL"/>
        </w:rPr>
      </w:pPr>
    </w:p>
    <w:p w:rsidR="00501D9D" w:rsidRDefault="00501D9D" w:rsidP="006E00BD">
      <w:pPr>
        <w:rPr>
          <w:rtl/>
          <w:lang w:eastAsia="he-IL"/>
        </w:rPr>
      </w:pPr>
      <w:bookmarkStart w:id="867" w:name="_ETM_Q1_3088370"/>
      <w:bookmarkEnd w:id="867"/>
      <w:r>
        <w:rPr>
          <w:rFonts w:hint="cs"/>
          <w:rtl/>
          <w:lang w:eastAsia="he-IL"/>
        </w:rPr>
        <w:t xml:space="preserve">כן, יש שלוש סוגיות ואני אעדכן אותך. הראשונה הוא ועדת ערר. יש </w:t>
      </w:r>
      <w:bookmarkStart w:id="868" w:name="_ETM_Q1_3098001"/>
      <w:bookmarkEnd w:id="868"/>
      <w:r>
        <w:rPr>
          <w:rFonts w:hint="cs"/>
          <w:rtl/>
          <w:lang w:eastAsia="he-IL"/>
        </w:rPr>
        <w:t xml:space="preserve">בעיה של היררכיה. מנהל רשות המסים הוא זה שמאשר, והעובד </w:t>
      </w:r>
      <w:bookmarkStart w:id="869" w:name="_ETM_Q1_3105665"/>
      <w:bookmarkEnd w:id="869"/>
      <w:r>
        <w:rPr>
          <w:rFonts w:hint="cs"/>
          <w:rtl/>
          <w:lang w:eastAsia="he-IL"/>
        </w:rPr>
        <w:t xml:space="preserve">שהוא זוטר ממנו, דן בהחלטה שלו. יש איזושהי </w:t>
      </w:r>
      <w:bookmarkStart w:id="870" w:name="_ETM_Q1_3109601"/>
      <w:bookmarkEnd w:id="870"/>
      <w:r>
        <w:rPr>
          <w:rFonts w:hint="cs"/>
          <w:rtl/>
          <w:lang w:eastAsia="he-IL"/>
        </w:rPr>
        <w:t xml:space="preserve">קונסטרוקציה אחרת שמשרד המשפטים מציע, ואפשר לדון בה לקראת קריאה </w:t>
      </w:r>
      <w:bookmarkStart w:id="871" w:name="_ETM_Q1_3113532"/>
      <w:bookmarkEnd w:id="871"/>
      <w:r>
        <w:rPr>
          <w:rFonts w:hint="cs"/>
          <w:rtl/>
          <w:lang w:eastAsia="he-IL"/>
        </w:rPr>
        <w:t xml:space="preserve">שנייה ושלישית. </w:t>
      </w:r>
    </w:p>
    <w:p w:rsidR="00501D9D" w:rsidRDefault="00501D9D" w:rsidP="00501D9D">
      <w:pPr>
        <w:rPr>
          <w:rtl/>
          <w:lang w:eastAsia="he-IL"/>
        </w:rPr>
      </w:pPr>
      <w:bookmarkStart w:id="872" w:name="_ETM_Q1_3114643"/>
      <w:bookmarkEnd w:id="872"/>
    </w:p>
    <w:p w:rsidR="00501D9D" w:rsidRDefault="00501D9D" w:rsidP="00501D9D">
      <w:pPr>
        <w:rPr>
          <w:rtl/>
          <w:lang w:eastAsia="he-IL"/>
        </w:rPr>
      </w:pPr>
      <w:bookmarkStart w:id="873" w:name="_ETM_Q1_3114825"/>
      <w:bookmarkStart w:id="874" w:name="_ETM_Q1_3114848"/>
      <w:bookmarkEnd w:id="873"/>
      <w:bookmarkEnd w:id="874"/>
      <w:r>
        <w:rPr>
          <w:rFonts w:hint="cs"/>
          <w:rtl/>
          <w:lang w:eastAsia="he-IL"/>
        </w:rPr>
        <w:t>ה</w:t>
      </w:r>
      <w:bookmarkStart w:id="875" w:name="_ETM_Q1_3114928"/>
      <w:bookmarkEnd w:id="875"/>
      <w:r>
        <w:rPr>
          <w:rFonts w:hint="cs"/>
          <w:rtl/>
          <w:lang w:eastAsia="he-IL"/>
        </w:rPr>
        <w:t xml:space="preserve">סוגיה השנייה היא מה קורה אם אמות </w:t>
      </w:r>
      <w:bookmarkStart w:id="876" w:name="_ETM_Q1_3119669"/>
      <w:bookmarkEnd w:id="876"/>
      <w:r>
        <w:rPr>
          <w:rFonts w:hint="cs"/>
          <w:rtl/>
          <w:lang w:eastAsia="he-IL"/>
        </w:rPr>
        <w:t xml:space="preserve">המידה לא מאושרות או לא מובאות לאישור של ועדת הכספים. </w:t>
      </w:r>
      <w:bookmarkStart w:id="877" w:name="_ETM_Q1_3122525"/>
      <w:bookmarkEnd w:id="877"/>
      <w:r>
        <w:rPr>
          <w:rFonts w:hint="cs"/>
          <w:rtl/>
          <w:lang w:eastAsia="he-IL"/>
        </w:rPr>
        <w:t xml:space="preserve">מה קורה עד אז? סיכמנו שלקראת שנייה ושלישית נקבע פרק </w:t>
      </w:r>
      <w:bookmarkStart w:id="878" w:name="_ETM_Q1_3128216"/>
      <w:bookmarkEnd w:id="878"/>
      <w:r>
        <w:rPr>
          <w:rFonts w:hint="cs"/>
          <w:rtl/>
          <w:lang w:eastAsia="he-IL"/>
        </w:rPr>
        <w:t xml:space="preserve">זמן שבו הממשלה חייבת להביא </w:t>
      </w:r>
      <w:r>
        <w:rPr>
          <w:rFonts w:hint="cs"/>
          <w:rtl/>
          <w:lang w:eastAsia="he-IL"/>
        </w:rPr>
        <w:lastRenderedPageBreak/>
        <w:t xml:space="preserve">את התקנות. עד אז, הישנות </w:t>
      </w:r>
      <w:bookmarkStart w:id="879" w:name="_ETM_Q1_3129592"/>
      <w:bookmarkEnd w:id="879"/>
      <w:r>
        <w:rPr>
          <w:rFonts w:hint="cs"/>
          <w:rtl/>
          <w:lang w:eastAsia="he-IL"/>
        </w:rPr>
        <w:t xml:space="preserve">תקפות. לקראת שנייה ושלישית נדון מה קורה אם לא מביאים, או מה קורה אם הוועדה לא מאשרת. </w:t>
      </w:r>
    </w:p>
    <w:p w:rsidR="00501D9D" w:rsidRDefault="00501D9D" w:rsidP="00501D9D">
      <w:pPr>
        <w:rPr>
          <w:rtl/>
          <w:lang w:eastAsia="he-IL"/>
        </w:rPr>
      </w:pPr>
      <w:bookmarkStart w:id="880" w:name="_ETM_Q1_3139177"/>
      <w:bookmarkEnd w:id="880"/>
    </w:p>
    <w:p w:rsidR="00501D9D" w:rsidRDefault="00501D9D" w:rsidP="006E00BD">
      <w:pPr>
        <w:rPr>
          <w:rtl/>
          <w:lang w:eastAsia="he-IL"/>
        </w:rPr>
      </w:pPr>
      <w:bookmarkStart w:id="881" w:name="_ETM_Q1_3139328"/>
      <w:bookmarkStart w:id="882" w:name="_ETM_Q1_3139423"/>
      <w:bookmarkEnd w:id="881"/>
      <w:bookmarkEnd w:id="882"/>
      <w:r>
        <w:rPr>
          <w:rFonts w:hint="cs"/>
          <w:rtl/>
          <w:lang w:eastAsia="he-IL"/>
        </w:rPr>
        <w:t>ה</w:t>
      </w:r>
      <w:bookmarkStart w:id="883" w:name="_ETM_Q1_3139501"/>
      <w:bookmarkEnd w:id="883"/>
      <w:r>
        <w:rPr>
          <w:rFonts w:hint="cs"/>
          <w:rtl/>
          <w:lang w:eastAsia="he-IL"/>
        </w:rPr>
        <w:t xml:space="preserve">סוגיה השלישית </w:t>
      </w:r>
      <w:bookmarkStart w:id="884" w:name="_ETM_Q1_3139856"/>
      <w:bookmarkEnd w:id="884"/>
      <w:r>
        <w:rPr>
          <w:rFonts w:hint="cs"/>
          <w:rtl/>
          <w:lang w:eastAsia="he-IL"/>
        </w:rPr>
        <w:t xml:space="preserve">היא הפרסום. טוענים שפרסום של עמותות שלא אושרו, יכול לפגוע </w:t>
      </w:r>
      <w:bookmarkStart w:id="885" w:name="_ETM_Q1_3143893"/>
      <w:bookmarkEnd w:id="885"/>
      <w:r>
        <w:rPr>
          <w:rFonts w:hint="cs"/>
          <w:rtl/>
          <w:lang w:eastAsia="he-IL"/>
        </w:rPr>
        <w:t xml:space="preserve">בעמותות. יכול להיות שזה עניין טכני, אבל התורמים הפוטנציאליים </w:t>
      </w:r>
      <w:bookmarkStart w:id="886" w:name="_ETM_Q1_3152041"/>
      <w:bookmarkEnd w:id="886"/>
      <w:r>
        <w:rPr>
          <w:rFonts w:hint="cs"/>
          <w:rtl/>
          <w:lang w:eastAsia="he-IL"/>
        </w:rPr>
        <w:t xml:space="preserve">מתייחסים לזה כאל סטנדרט איכות. גם פה, אמרנו שיש ערך </w:t>
      </w:r>
      <w:bookmarkStart w:id="887" w:name="_ETM_Q1_3158179"/>
      <w:bookmarkEnd w:id="887"/>
      <w:r>
        <w:rPr>
          <w:rFonts w:hint="cs"/>
          <w:rtl/>
          <w:lang w:eastAsia="he-IL"/>
        </w:rPr>
        <w:t xml:space="preserve">מאוד גדול של שקיפות. אנחנו נדון בו לקראת קריאה </w:t>
      </w:r>
      <w:bookmarkStart w:id="888" w:name="_ETM_Q1_3160095"/>
      <w:bookmarkEnd w:id="888"/>
      <w:r>
        <w:rPr>
          <w:rFonts w:hint="cs"/>
          <w:rtl/>
          <w:lang w:eastAsia="he-IL"/>
        </w:rPr>
        <w:t xml:space="preserve">שנייה ושלישית, כדי לראות איך אנחנו ממזערים את הפגיעה </w:t>
      </w:r>
      <w:bookmarkStart w:id="889" w:name="_ETM_Q1_3163563"/>
      <w:bookmarkEnd w:id="889"/>
      <w:r>
        <w:rPr>
          <w:rFonts w:hint="cs"/>
          <w:rtl/>
          <w:lang w:eastAsia="he-IL"/>
        </w:rPr>
        <w:t xml:space="preserve">הפוטנציאלית. </w:t>
      </w:r>
      <w:bookmarkStart w:id="890" w:name="_ETM_Q1_3167004"/>
      <w:bookmarkStart w:id="891" w:name="_ETM_Q1_3167145"/>
      <w:bookmarkStart w:id="892" w:name="_ETM_Q1_3167171"/>
      <w:bookmarkEnd w:id="890"/>
      <w:bookmarkEnd w:id="891"/>
      <w:bookmarkEnd w:id="892"/>
    </w:p>
    <w:p w:rsidR="00501D9D" w:rsidRDefault="00501D9D" w:rsidP="00501D9D">
      <w:pPr>
        <w:rPr>
          <w:rtl/>
          <w:lang w:eastAsia="he-IL"/>
        </w:rPr>
      </w:pPr>
      <w:bookmarkStart w:id="893" w:name="_ETM_Q1_3167309"/>
      <w:bookmarkEnd w:id="893"/>
      <w:r>
        <w:rPr>
          <w:rFonts w:hint="cs"/>
          <w:rtl/>
          <w:lang w:eastAsia="he-IL"/>
        </w:rPr>
        <w:t xml:space="preserve">        </w:t>
      </w:r>
      <w:bookmarkStart w:id="894" w:name="_ETM_Q1_3166614"/>
      <w:bookmarkEnd w:id="894"/>
      <w:r>
        <w:rPr>
          <w:rFonts w:hint="cs"/>
          <w:rtl/>
          <w:lang w:eastAsia="he-IL"/>
        </w:rPr>
        <w:t xml:space="preserve">          </w:t>
      </w:r>
      <w:bookmarkStart w:id="895" w:name="_ETM_Q1_3166947"/>
      <w:bookmarkEnd w:id="895"/>
      <w:r>
        <w:rPr>
          <w:rFonts w:hint="cs"/>
          <w:rtl/>
          <w:lang w:eastAsia="he-IL"/>
        </w:rPr>
        <w:t xml:space="preserve">          </w:t>
      </w:r>
      <w:bookmarkStart w:id="896" w:name="_ETM_Q1_3167280"/>
      <w:bookmarkEnd w:id="896"/>
      <w:r>
        <w:rPr>
          <w:rFonts w:hint="cs"/>
          <w:rtl/>
          <w:lang w:eastAsia="he-IL"/>
        </w:rPr>
        <w:t xml:space="preserve">      </w:t>
      </w:r>
    </w:p>
    <w:p w:rsidR="00501D9D" w:rsidRDefault="00501D9D" w:rsidP="0047359C">
      <w:pPr>
        <w:pStyle w:val="-"/>
        <w:rPr>
          <w:rtl/>
        </w:rPr>
      </w:pPr>
      <w:bookmarkStart w:id="897" w:name="ET_speakercontinue_5726_101"/>
      <w:r w:rsidRPr="0047359C">
        <w:rPr>
          <w:rStyle w:val="TagStyle"/>
          <w:rtl/>
        </w:rPr>
        <w:t xml:space="preserve"> &lt;&lt; דובר_המשך &gt;&gt;</w:t>
      </w:r>
      <w:r w:rsidRPr="00501D9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01D9D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7"/>
    </w:p>
    <w:p w:rsidR="00501D9D" w:rsidRDefault="00501D9D" w:rsidP="00501D9D">
      <w:pPr>
        <w:pStyle w:val="KeepWithNext"/>
        <w:rPr>
          <w:rtl/>
          <w:lang w:eastAsia="he-IL"/>
        </w:rPr>
      </w:pPr>
    </w:p>
    <w:p w:rsidR="00501D9D" w:rsidRDefault="00501D9D" w:rsidP="00501D9D">
      <w:pPr>
        <w:rPr>
          <w:rtl/>
          <w:lang w:eastAsia="he-IL"/>
        </w:rPr>
      </w:pPr>
      <w:bookmarkStart w:id="898" w:name="_ETM_Q1_3167038"/>
      <w:bookmarkEnd w:id="898"/>
      <w:r>
        <w:rPr>
          <w:rFonts w:hint="cs"/>
          <w:rtl/>
          <w:lang w:eastAsia="he-IL"/>
        </w:rPr>
        <w:t>למה לא פורסמו?</w:t>
      </w:r>
    </w:p>
    <w:p w:rsidR="00501D9D" w:rsidRDefault="00501D9D" w:rsidP="00501D9D">
      <w:pPr>
        <w:rPr>
          <w:rtl/>
          <w:lang w:eastAsia="he-IL"/>
        </w:rPr>
      </w:pPr>
      <w:bookmarkStart w:id="899" w:name="_ETM_Q1_3166899"/>
      <w:bookmarkStart w:id="900" w:name="_ETM_Q1_3167039"/>
      <w:bookmarkEnd w:id="899"/>
      <w:bookmarkEnd w:id="900"/>
    </w:p>
    <w:p w:rsidR="00501D9D" w:rsidRDefault="00501D9D" w:rsidP="0047359C">
      <w:pPr>
        <w:pStyle w:val="af6"/>
        <w:rPr>
          <w:rtl/>
        </w:rPr>
      </w:pPr>
      <w:bookmarkStart w:id="901" w:name="ET_yor_5857_102"/>
      <w:r w:rsidRPr="0047359C">
        <w:rPr>
          <w:rStyle w:val="TagStyle"/>
          <w:rtl/>
        </w:rPr>
        <w:t xml:space="preserve"> &lt;&lt; יור &gt;&gt;</w:t>
      </w:r>
      <w:r w:rsidRPr="00501D9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1D9D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501D9D" w:rsidRDefault="00501D9D" w:rsidP="00501D9D">
      <w:pPr>
        <w:pStyle w:val="KeepWithNext"/>
        <w:rPr>
          <w:rtl/>
          <w:lang w:eastAsia="he-IL"/>
        </w:rPr>
      </w:pPr>
    </w:p>
    <w:p w:rsidR="00501D9D" w:rsidRDefault="00501D9D" w:rsidP="00501D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2" w:name="_ETM_Q1_3166445"/>
      <w:bookmarkEnd w:id="902"/>
      <w:r>
        <w:rPr>
          <w:rFonts w:hint="cs"/>
          <w:rtl/>
          <w:lang w:eastAsia="he-IL"/>
        </w:rPr>
        <w:t xml:space="preserve">נחנו מבקשים </w:t>
      </w:r>
      <w:bookmarkStart w:id="903" w:name="_ETM_Q1_3167901"/>
      <w:bookmarkEnd w:id="903"/>
      <w:r>
        <w:rPr>
          <w:rFonts w:hint="cs"/>
          <w:rtl/>
          <w:lang w:eastAsia="he-IL"/>
        </w:rPr>
        <w:t xml:space="preserve">לפרסם. הם אומרים שאם אתה מפרסם את אלה שלא אושרו, </w:t>
      </w:r>
      <w:bookmarkStart w:id="904" w:name="_ETM_Q1_3173881"/>
      <w:bookmarkEnd w:id="904"/>
      <w:r>
        <w:rPr>
          <w:rFonts w:hint="cs"/>
          <w:rtl/>
          <w:lang w:eastAsia="he-IL"/>
        </w:rPr>
        <w:t xml:space="preserve">אתה פוגע בהם, כי יכול להיות שהם </w:t>
      </w:r>
      <w:bookmarkStart w:id="905" w:name="_ETM_Q1_3176051"/>
      <w:bookmarkEnd w:id="905"/>
      <w:r>
        <w:rPr>
          <w:rFonts w:hint="cs"/>
          <w:rtl/>
          <w:lang w:eastAsia="he-IL"/>
        </w:rPr>
        <w:t xml:space="preserve">לא אושרו מכל מיני סיבות טכניות. </w:t>
      </w:r>
    </w:p>
    <w:p w:rsidR="00501D9D" w:rsidRDefault="00501D9D" w:rsidP="00501D9D">
      <w:pPr>
        <w:rPr>
          <w:rtl/>
          <w:lang w:eastAsia="he-IL"/>
        </w:rPr>
      </w:pPr>
      <w:bookmarkStart w:id="906" w:name="_ETM_Q1_3186389"/>
      <w:bookmarkStart w:id="907" w:name="_ETM_Q1_3186625"/>
      <w:bookmarkEnd w:id="906"/>
      <w:bookmarkEnd w:id="907"/>
    </w:p>
    <w:p w:rsidR="00501D9D" w:rsidRDefault="00501D9D" w:rsidP="0047359C">
      <w:pPr>
        <w:pStyle w:val="-"/>
        <w:rPr>
          <w:rtl/>
        </w:rPr>
      </w:pPr>
      <w:bookmarkStart w:id="908" w:name="ET_speakercontinue_5726_103"/>
      <w:r w:rsidRPr="0047359C">
        <w:rPr>
          <w:rStyle w:val="TagStyle"/>
          <w:rtl/>
        </w:rPr>
        <w:t xml:space="preserve"> &lt;&lt; דובר_המשך &gt;&gt;</w:t>
      </w:r>
      <w:r w:rsidRPr="00501D9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01D9D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8"/>
    </w:p>
    <w:p w:rsidR="00501D9D" w:rsidRDefault="00501D9D" w:rsidP="00501D9D">
      <w:pPr>
        <w:pStyle w:val="KeepWithNext"/>
        <w:rPr>
          <w:rtl/>
          <w:lang w:eastAsia="he-IL"/>
        </w:rPr>
      </w:pPr>
    </w:p>
    <w:p w:rsidR="00501D9D" w:rsidRDefault="00501D9D" w:rsidP="006E0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כשקיבלנו עכשיו את הרשימה, </w:t>
      </w:r>
      <w:bookmarkStart w:id="909" w:name="_ETM_Q1_3183526"/>
      <w:bookmarkEnd w:id="909"/>
      <w:r>
        <w:rPr>
          <w:rFonts w:hint="cs"/>
          <w:rtl/>
          <w:lang w:eastAsia="he-IL"/>
        </w:rPr>
        <w:t>היה כתוב: חסר ככה, ח</w:t>
      </w:r>
      <w:r w:rsidR="006E00B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ר ככה. </w:t>
      </w:r>
    </w:p>
    <w:p w:rsidR="00501D9D" w:rsidRDefault="00501D9D" w:rsidP="00501D9D">
      <w:pPr>
        <w:rPr>
          <w:rtl/>
          <w:lang w:eastAsia="he-IL"/>
        </w:rPr>
      </w:pPr>
      <w:bookmarkStart w:id="910" w:name="_ETM_Q1_3185644"/>
      <w:bookmarkStart w:id="911" w:name="_ETM_Q1_3185835"/>
      <w:bookmarkEnd w:id="910"/>
      <w:bookmarkEnd w:id="911"/>
    </w:p>
    <w:p w:rsidR="00501D9D" w:rsidRDefault="00501D9D" w:rsidP="0047359C">
      <w:pPr>
        <w:pStyle w:val="af6"/>
        <w:rPr>
          <w:rtl/>
        </w:rPr>
      </w:pPr>
      <w:bookmarkStart w:id="912" w:name="ET_yor_5857_104"/>
      <w:r w:rsidRPr="0047359C">
        <w:rPr>
          <w:rStyle w:val="TagStyle"/>
          <w:rtl/>
        </w:rPr>
        <w:t xml:space="preserve"> &lt;&lt; יור &gt;&gt;</w:t>
      </w:r>
      <w:r w:rsidRPr="00501D9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01D9D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2"/>
    </w:p>
    <w:p w:rsidR="00501D9D" w:rsidRDefault="00501D9D" w:rsidP="00501D9D">
      <w:pPr>
        <w:pStyle w:val="KeepWithNext"/>
        <w:rPr>
          <w:rtl/>
          <w:lang w:eastAsia="he-IL"/>
        </w:rPr>
      </w:pPr>
    </w:p>
    <w:p w:rsidR="00501D9D" w:rsidRDefault="00501D9D" w:rsidP="00501D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3" w:name="_ETM_Q1_3186828"/>
      <w:bookmarkEnd w:id="913"/>
      <w:r>
        <w:rPr>
          <w:rFonts w:hint="cs"/>
          <w:rtl/>
          <w:lang w:eastAsia="he-IL"/>
        </w:rPr>
        <w:t xml:space="preserve">בל לא קיבלת מה </w:t>
      </w:r>
      <w:bookmarkStart w:id="914" w:name="_ETM_Q1_3186572"/>
      <w:bookmarkEnd w:id="914"/>
      <w:r>
        <w:rPr>
          <w:rFonts w:hint="cs"/>
          <w:rtl/>
          <w:lang w:eastAsia="he-IL"/>
        </w:rPr>
        <w:t xml:space="preserve">שלא אושר. </w:t>
      </w:r>
    </w:p>
    <w:p w:rsidR="00501D9D" w:rsidRDefault="00501D9D" w:rsidP="00501D9D">
      <w:pPr>
        <w:rPr>
          <w:rtl/>
          <w:lang w:eastAsia="he-IL"/>
        </w:rPr>
      </w:pPr>
      <w:bookmarkStart w:id="915" w:name="_ETM_Q1_3187980"/>
      <w:bookmarkStart w:id="916" w:name="_ETM_Q1_3188119"/>
      <w:bookmarkEnd w:id="915"/>
      <w:bookmarkEnd w:id="916"/>
    </w:p>
    <w:p w:rsidR="00501D9D" w:rsidRDefault="00501D9D" w:rsidP="0047359C">
      <w:pPr>
        <w:pStyle w:val="-"/>
        <w:rPr>
          <w:rtl/>
        </w:rPr>
      </w:pPr>
      <w:bookmarkStart w:id="917" w:name="ET_speakercontinue_5726_105"/>
      <w:r w:rsidRPr="0047359C">
        <w:rPr>
          <w:rStyle w:val="TagStyle"/>
          <w:rtl/>
        </w:rPr>
        <w:t xml:space="preserve"> &lt;&lt; דובר_המשך &gt;&gt;</w:t>
      </w:r>
      <w:r w:rsidRPr="00501D9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01D9D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7"/>
    </w:p>
    <w:p w:rsidR="00501D9D" w:rsidRDefault="00501D9D" w:rsidP="00501D9D">
      <w:pPr>
        <w:pStyle w:val="KeepWithNext"/>
        <w:rPr>
          <w:rtl/>
          <w:lang w:eastAsia="he-IL"/>
        </w:rPr>
      </w:pPr>
    </w:p>
    <w:p w:rsidR="00501D9D" w:rsidRDefault="00501D9D" w:rsidP="00501D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8" w:name="_ETM_Q1_3189170"/>
      <w:bookmarkEnd w:id="918"/>
      <w:r>
        <w:rPr>
          <w:rFonts w:hint="cs"/>
          <w:rtl/>
          <w:lang w:eastAsia="he-IL"/>
        </w:rPr>
        <w:t xml:space="preserve">תה יכול לרשום שלא אושר מסיבה טכנית </w:t>
      </w:r>
      <w:bookmarkStart w:id="919" w:name="_ETM_Q1_3194146"/>
      <w:bookmarkEnd w:id="919"/>
      <w:r>
        <w:rPr>
          <w:rFonts w:hint="cs"/>
          <w:rtl/>
          <w:lang w:eastAsia="he-IL"/>
        </w:rPr>
        <w:t xml:space="preserve">של חוסר מסמכים. </w:t>
      </w:r>
    </w:p>
    <w:p w:rsidR="00501D9D" w:rsidRDefault="00501D9D" w:rsidP="00501D9D">
      <w:pPr>
        <w:rPr>
          <w:rtl/>
          <w:lang w:eastAsia="he-IL"/>
        </w:rPr>
      </w:pPr>
      <w:bookmarkStart w:id="920" w:name="_ETM_Q1_3197434"/>
      <w:bookmarkStart w:id="921" w:name="_ETM_Q1_3197611"/>
      <w:bookmarkEnd w:id="920"/>
      <w:bookmarkEnd w:id="921"/>
    </w:p>
    <w:p w:rsidR="006E00BD" w:rsidRDefault="006E00BD" w:rsidP="0047359C">
      <w:pPr>
        <w:pStyle w:val="af6"/>
        <w:rPr>
          <w:rtl/>
        </w:rPr>
      </w:pPr>
      <w:bookmarkStart w:id="922" w:name="ET_yor_5857_96"/>
      <w:r w:rsidRPr="0047359C">
        <w:rPr>
          <w:rStyle w:val="TagStyle"/>
          <w:rtl/>
        </w:rPr>
        <w:t xml:space="preserve"> &lt;&lt; יור &gt;&gt;</w:t>
      </w:r>
      <w:r w:rsidRPr="006E00B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6E00BD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2"/>
    </w:p>
    <w:p w:rsidR="006E00BD" w:rsidRDefault="006E00BD" w:rsidP="006E00BD">
      <w:pPr>
        <w:pStyle w:val="KeepWithNext"/>
        <w:rPr>
          <w:rtl/>
          <w:lang w:eastAsia="he-IL"/>
        </w:rPr>
      </w:pPr>
    </w:p>
    <w:p w:rsidR="006E00BD" w:rsidRDefault="006E00BD" w:rsidP="006E0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שגם אני אמרתי. אנחנו מסכימים גם על זה. </w:t>
      </w:r>
    </w:p>
    <w:p w:rsidR="006E00BD" w:rsidRPr="006E00BD" w:rsidRDefault="006E00BD" w:rsidP="006E00BD">
      <w:pPr>
        <w:rPr>
          <w:rtl/>
          <w:lang w:eastAsia="he-IL"/>
        </w:rPr>
      </w:pPr>
    </w:p>
    <w:p w:rsidR="00501D9D" w:rsidRDefault="00501D9D" w:rsidP="0047359C">
      <w:pPr>
        <w:pStyle w:val="af5"/>
        <w:rPr>
          <w:rtl/>
        </w:rPr>
      </w:pPr>
      <w:bookmarkStart w:id="923" w:name="ET_interruption_6127_106"/>
      <w:r w:rsidRPr="0047359C">
        <w:rPr>
          <w:rStyle w:val="TagStyle"/>
          <w:rtl/>
        </w:rPr>
        <w:t xml:space="preserve"> &lt;&lt; קריאה &gt;&gt;</w:t>
      </w:r>
      <w:r w:rsidRPr="00501D9D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01D9D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23"/>
    </w:p>
    <w:p w:rsidR="00501D9D" w:rsidRDefault="00501D9D" w:rsidP="00501D9D">
      <w:pPr>
        <w:pStyle w:val="KeepWithNext"/>
        <w:rPr>
          <w:rtl/>
          <w:lang w:eastAsia="he-IL"/>
        </w:rPr>
      </w:pPr>
    </w:p>
    <w:p w:rsidR="00501D9D" w:rsidRDefault="00501D9D" w:rsidP="00501D9D">
      <w:pPr>
        <w:rPr>
          <w:rtl/>
          <w:lang w:eastAsia="he-IL"/>
        </w:rPr>
      </w:pPr>
      <w:bookmarkStart w:id="924" w:name="_ETM_Q1_3199755"/>
      <w:bookmarkStart w:id="925" w:name="_ETM_Q1_3200033"/>
      <w:bookmarkStart w:id="926" w:name="_ETM_Q1_3200111"/>
      <w:bookmarkEnd w:id="924"/>
      <w:bookmarkEnd w:id="925"/>
      <w:bookmarkEnd w:id="926"/>
      <w:r>
        <w:rPr>
          <w:rFonts w:hint="cs"/>
          <w:rtl/>
          <w:lang w:eastAsia="he-IL"/>
        </w:rPr>
        <w:t xml:space="preserve">אני מבין שיש לך מגוון של נימוקים, </w:t>
      </w:r>
      <w:bookmarkStart w:id="927" w:name="_ETM_Q1_3200090"/>
      <w:bookmarkEnd w:id="927"/>
      <w:r>
        <w:rPr>
          <w:rFonts w:hint="cs"/>
          <w:rtl/>
          <w:lang w:eastAsia="he-IL"/>
        </w:rPr>
        <w:t xml:space="preserve">ואתם יכולים לפרסם את הנימוק הראשי. </w:t>
      </w:r>
      <w:bookmarkStart w:id="928" w:name="_ETM_Q1_3202319"/>
      <w:bookmarkEnd w:id="928"/>
      <w:r>
        <w:rPr>
          <w:rFonts w:hint="cs"/>
          <w:rtl/>
          <w:lang w:eastAsia="he-IL"/>
        </w:rPr>
        <w:t xml:space="preserve">יש משהו שמוביל אותך בסופו של דבר. </w:t>
      </w:r>
    </w:p>
    <w:p w:rsidR="0065387F" w:rsidRPr="00501D9D" w:rsidRDefault="0065387F" w:rsidP="00501D9D">
      <w:pPr>
        <w:rPr>
          <w:rtl/>
          <w:lang w:eastAsia="he-IL"/>
        </w:rPr>
      </w:pPr>
    </w:p>
    <w:p w:rsidR="00501D9D" w:rsidRPr="00501D9D" w:rsidRDefault="00501D9D" w:rsidP="00501D9D">
      <w:pPr>
        <w:rPr>
          <w:rtl/>
          <w:lang w:eastAsia="he-IL"/>
        </w:rPr>
      </w:pPr>
      <w:bookmarkStart w:id="929" w:name="_ETM_Q1_3166517"/>
      <w:bookmarkStart w:id="930" w:name="_ETM_Q1_3166664"/>
      <w:bookmarkEnd w:id="929"/>
      <w:bookmarkEnd w:id="930"/>
    </w:p>
    <w:p w:rsidR="001928D3" w:rsidRDefault="001928D3" w:rsidP="0047359C">
      <w:pPr>
        <w:pStyle w:val="af9"/>
        <w:rPr>
          <w:lang w:eastAsia="he-IL"/>
        </w:rPr>
      </w:pPr>
      <w:bookmarkStart w:id="931" w:name="_ETM_Q1_2976922"/>
      <w:bookmarkStart w:id="932" w:name="_ETM_Q1_2976947"/>
      <w:bookmarkStart w:id="933" w:name="_ETM_Q1_3206139"/>
      <w:bookmarkStart w:id="934" w:name="_ETM_Q1_3206220"/>
      <w:bookmarkStart w:id="935" w:name="ET_guest_722471_70"/>
      <w:bookmarkEnd w:id="931"/>
      <w:bookmarkEnd w:id="932"/>
      <w:bookmarkEnd w:id="933"/>
      <w:bookmarkEnd w:id="934"/>
      <w:r w:rsidRPr="0047359C">
        <w:rPr>
          <w:rStyle w:val="TagStyle"/>
          <w:rtl/>
        </w:rPr>
        <w:t xml:space="preserve"> &lt;&lt; אורח &gt;&gt;</w:t>
      </w:r>
      <w:r w:rsidRPr="001928D3">
        <w:rPr>
          <w:rStyle w:val="TagStyle"/>
          <w:rtl/>
        </w:rPr>
        <w:t xml:space="preserve"> </w:t>
      </w:r>
      <w:r>
        <w:rPr>
          <w:rtl/>
          <w:lang w:eastAsia="he-IL"/>
        </w:rPr>
        <w:t>אפרת לקס:</w:t>
      </w:r>
      <w:r w:rsidRPr="001928D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5"/>
    </w:p>
    <w:p w:rsidR="001928D3" w:rsidRPr="00501D9D" w:rsidRDefault="001928D3" w:rsidP="001928D3">
      <w:pPr>
        <w:pStyle w:val="KeepWithNext"/>
        <w:rPr>
          <w:rtl/>
          <w:lang w:eastAsia="he-IL"/>
        </w:rPr>
      </w:pPr>
    </w:p>
    <w:p w:rsidR="001928D3" w:rsidRDefault="00501D9D" w:rsidP="006E00BD">
      <w:pPr>
        <w:rPr>
          <w:rtl/>
          <w:lang w:eastAsia="he-IL"/>
        </w:rPr>
      </w:pPr>
      <w:bookmarkStart w:id="936" w:name="_ETM_Q1_3211892"/>
      <w:bookmarkEnd w:id="936"/>
      <w:r>
        <w:rPr>
          <w:rFonts w:hint="cs"/>
          <w:rtl/>
          <w:lang w:eastAsia="he-IL"/>
        </w:rPr>
        <w:t xml:space="preserve">אנחנו חוששים שהנימוקים עשויים </w:t>
      </w:r>
      <w:bookmarkStart w:id="937" w:name="_ETM_Q1_3206223"/>
      <w:bookmarkEnd w:id="937"/>
      <w:r>
        <w:rPr>
          <w:rFonts w:hint="cs"/>
          <w:rtl/>
          <w:lang w:eastAsia="he-IL"/>
        </w:rPr>
        <w:t xml:space="preserve">להיות אינטרפרטציה, </w:t>
      </w:r>
      <w:r w:rsidR="006E00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עשוי להיות מ</w:t>
      </w:r>
      <w:bookmarkStart w:id="938" w:name="_ETM_Q1_3213539"/>
      <w:bookmarkEnd w:id="938"/>
      <w:r>
        <w:rPr>
          <w:rFonts w:hint="cs"/>
          <w:rtl/>
          <w:lang w:eastAsia="he-IL"/>
        </w:rPr>
        <w:t xml:space="preserve">צב שזה יתפרש לא נכון, כאילו נפל פגם בפעילות </w:t>
      </w:r>
      <w:bookmarkStart w:id="939" w:name="_ETM_Q1_3216181"/>
      <w:bookmarkEnd w:id="939"/>
      <w:r>
        <w:rPr>
          <w:rFonts w:hint="cs"/>
          <w:rtl/>
          <w:lang w:eastAsia="he-IL"/>
        </w:rPr>
        <w:t xml:space="preserve">העמותה. </w:t>
      </w:r>
    </w:p>
    <w:p w:rsidR="0065387F" w:rsidRDefault="0065387F" w:rsidP="006E00BD">
      <w:pPr>
        <w:rPr>
          <w:rtl/>
          <w:lang w:eastAsia="he-IL"/>
        </w:rPr>
      </w:pPr>
    </w:p>
    <w:p w:rsidR="001928D3" w:rsidRDefault="001928D3" w:rsidP="0047359C">
      <w:pPr>
        <w:pStyle w:val="af6"/>
      </w:pPr>
      <w:bookmarkStart w:id="940" w:name="_ETM_Q1_3215484"/>
      <w:bookmarkStart w:id="941" w:name="_ETM_Q1_3215572"/>
      <w:bookmarkStart w:id="942" w:name="ET_yor_5857_71"/>
      <w:bookmarkEnd w:id="940"/>
      <w:bookmarkEnd w:id="941"/>
      <w:r w:rsidRPr="0047359C">
        <w:rPr>
          <w:rStyle w:val="TagStyle"/>
          <w:rtl/>
        </w:rPr>
        <w:t xml:space="preserve"> &lt;&lt; יור &gt;&gt;</w:t>
      </w:r>
      <w:r w:rsidRPr="001928D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28D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"/>
    </w:p>
    <w:p w:rsidR="001928D3" w:rsidRDefault="001928D3" w:rsidP="001928D3">
      <w:pPr>
        <w:pStyle w:val="KeepWithNext"/>
        <w:rPr>
          <w:rtl/>
          <w:lang w:eastAsia="he-IL"/>
        </w:rPr>
      </w:pPr>
    </w:p>
    <w:p w:rsidR="001928D3" w:rsidRDefault="001928D3" w:rsidP="001928D3">
      <w:pPr>
        <w:rPr>
          <w:rtl/>
          <w:lang w:eastAsia="he-IL"/>
        </w:rPr>
      </w:pPr>
      <w:bookmarkStart w:id="943" w:name="_ETM_Q1_3216415"/>
      <w:bookmarkEnd w:id="943"/>
      <w:r>
        <w:rPr>
          <w:rFonts w:hint="cs"/>
          <w:rtl/>
          <w:lang w:eastAsia="he-IL"/>
        </w:rPr>
        <w:t>אפרת</w:t>
      </w:r>
      <w:r w:rsidR="00501D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סומך על יכולת הניסוח שלך במאה אחוזים. </w:t>
      </w:r>
    </w:p>
    <w:p w:rsidR="001928D3" w:rsidRDefault="001928D3" w:rsidP="001928D3">
      <w:pPr>
        <w:rPr>
          <w:rtl/>
          <w:lang w:eastAsia="he-IL"/>
        </w:rPr>
      </w:pPr>
      <w:bookmarkStart w:id="944" w:name="_ETM_Q1_3224107"/>
      <w:bookmarkStart w:id="945" w:name="_ETM_Q1_3224202"/>
      <w:bookmarkEnd w:id="944"/>
      <w:bookmarkEnd w:id="945"/>
    </w:p>
    <w:p w:rsidR="001928D3" w:rsidRDefault="001928D3" w:rsidP="0047359C">
      <w:pPr>
        <w:pStyle w:val="af5"/>
      </w:pPr>
      <w:bookmarkStart w:id="946" w:name="ET_interruption_5726_72"/>
      <w:r w:rsidRPr="0047359C">
        <w:rPr>
          <w:rStyle w:val="TagStyle"/>
          <w:rtl/>
        </w:rPr>
        <w:t xml:space="preserve"> &lt;&lt; קריאה &gt;&gt;</w:t>
      </w:r>
      <w:r w:rsidRPr="001928D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928D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6"/>
    </w:p>
    <w:p w:rsidR="001928D3" w:rsidRDefault="001928D3" w:rsidP="001928D3">
      <w:pPr>
        <w:pStyle w:val="KeepWithNext"/>
        <w:rPr>
          <w:rtl/>
          <w:lang w:eastAsia="he-IL"/>
        </w:rPr>
      </w:pPr>
    </w:p>
    <w:p w:rsidR="001928D3" w:rsidRDefault="006E00BD" w:rsidP="001928D3">
      <w:pPr>
        <w:rPr>
          <w:rtl/>
          <w:lang w:eastAsia="he-IL"/>
        </w:rPr>
      </w:pPr>
      <w:bookmarkStart w:id="947" w:name="_ETM_Q1_3227494"/>
      <w:bookmarkEnd w:id="947"/>
      <w:r>
        <w:rPr>
          <w:rFonts w:hint="cs"/>
          <w:rtl/>
          <w:lang w:eastAsia="he-IL"/>
        </w:rPr>
        <w:t xml:space="preserve">אל תרוץ לשם. </w:t>
      </w:r>
      <w:r w:rsidR="001928D3">
        <w:rPr>
          <w:rFonts w:hint="cs"/>
          <w:rtl/>
          <w:lang w:eastAsia="he-IL"/>
        </w:rPr>
        <w:t>א</w:t>
      </w:r>
      <w:bookmarkStart w:id="948" w:name="_ETM_Q1_3227746"/>
      <w:bookmarkStart w:id="949" w:name="_ETM_Q1_3227853"/>
      <w:bookmarkEnd w:id="948"/>
      <w:bookmarkEnd w:id="949"/>
      <w:r w:rsidR="001928D3">
        <w:rPr>
          <w:rFonts w:hint="cs"/>
          <w:rtl/>
          <w:lang w:eastAsia="he-IL"/>
        </w:rPr>
        <w:t xml:space="preserve">ני </w:t>
      </w:r>
      <w:bookmarkStart w:id="950" w:name="_ETM_Q1_3228044"/>
      <w:bookmarkEnd w:id="950"/>
      <w:r w:rsidR="001928D3">
        <w:rPr>
          <w:rFonts w:hint="cs"/>
          <w:rtl/>
          <w:lang w:eastAsia="he-IL"/>
        </w:rPr>
        <w:t xml:space="preserve">הולך להגיש על זה אלף הסתייגויות. </w:t>
      </w:r>
    </w:p>
    <w:p w:rsidR="001928D3" w:rsidRDefault="001928D3" w:rsidP="001928D3">
      <w:pPr>
        <w:rPr>
          <w:rtl/>
          <w:lang w:eastAsia="he-IL"/>
        </w:rPr>
      </w:pPr>
      <w:bookmarkStart w:id="951" w:name="_ETM_Q1_3233159"/>
      <w:bookmarkStart w:id="952" w:name="_ETM_Q1_3233240"/>
      <w:bookmarkEnd w:id="951"/>
      <w:bookmarkEnd w:id="952"/>
    </w:p>
    <w:p w:rsidR="001928D3" w:rsidRDefault="001928D3" w:rsidP="0047359C">
      <w:pPr>
        <w:pStyle w:val="af9"/>
        <w:rPr>
          <w:lang w:eastAsia="he-IL"/>
        </w:rPr>
      </w:pPr>
      <w:bookmarkStart w:id="953" w:name="ET_guest_873204_73"/>
      <w:r w:rsidRPr="0047359C">
        <w:rPr>
          <w:rStyle w:val="TagStyle"/>
          <w:rtl/>
        </w:rPr>
        <w:t xml:space="preserve"> &lt;&lt; אורח &gt;&gt;</w:t>
      </w:r>
      <w:r w:rsidRPr="001928D3">
        <w:rPr>
          <w:rStyle w:val="TagStyle"/>
          <w:rtl/>
        </w:rPr>
        <w:t xml:space="preserve"> </w:t>
      </w:r>
      <w:r>
        <w:rPr>
          <w:rtl/>
          <w:lang w:eastAsia="he-IL"/>
        </w:rPr>
        <w:t>רון ברקאי:</w:t>
      </w:r>
      <w:r w:rsidRPr="001928D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3"/>
    </w:p>
    <w:p w:rsidR="001928D3" w:rsidRDefault="001928D3" w:rsidP="001928D3">
      <w:pPr>
        <w:pStyle w:val="KeepWithNext"/>
        <w:rPr>
          <w:rtl/>
          <w:lang w:eastAsia="he-IL"/>
        </w:rPr>
      </w:pPr>
    </w:p>
    <w:p w:rsidR="001928D3" w:rsidRDefault="00501D9D" w:rsidP="006E00BD">
      <w:pPr>
        <w:rPr>
          <w:rtl/>
          <w:lang w:eastAsia="he-IL"/>
        </w:rPr>
      </w:pPr>
      <w:bookmarkStart w:id="954" w:name="_ETM_Q1_3260326"/>
      <w:bookmarkStart w:id="955" w:name="_ETM_Q1_3260624"/>
      <w:bookmarkStart w:id="956" w:name="_ETM_Q1_3260730"/>
      <w:bookmarkEnd w:id="954"/>
      <w:bookmarkEnd w:id="955"/>
      <w:bookmarkEnd w:id="956"/>
      <w:r>
        <w:rPr>
          <w:rFonts w:hint="cs"/>
          <w:rtl/>
          <w:lang w:eastAsia="he-IL"/>
        </w:rPr>
        <w:t xml:space="preserve">אדוני היושב-ראש, אני רוצה להסתכל על זה מנקודת </w:t>
      </w:r>
      <w:bookmarkStart w:id="957" w:name="_ETM_Q1_3234272"/>
      <w:bookmarkEnd w:id="957"/>
      <w:r>
        <w:rPr>
          <w:rFonts w:hint="cs"/>
          <w:rtl/>
          <w:lang w:eastAsia="he-IL"/>
        </w:rPr>
        <w:t xml:space="preserve">מבט אחרת. לפני שבועיים יצא מחקר מקיף על הנושא של מיצוי הסעיף. אנחנו מדברים על 2.8% מהנישומים, שמציעים את ההטבה הזאת בלבד. סך כל ההטבה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כ-518 </w:t>
      </w:r>
      <w:bookmarkStart w:id="958" w:name="_ETM_Q1_3247880"/>
      <w:bookmarkEnd w:id="958"/>
      <w:r>
        <w:rPr>
          <w:rFonts w:hint="cs"/>
          <w:rtl/>
          <w:lang w:eastAsia="he-IL"/>
        </w:rPr>
        <w:t xml:space="preserve">מיליון שקל, כאשר הפוטנציאל הוא עוד 900 מיליון שקלים, שנשארים </w:t>
      </w:r>
      <w:bookmarkStart w:id="959" w:name="_ETM_Q1_3252448"/>
      <w:bookmarkEnd w:id="959"/>
      <w:r>
        <w:rPr>
          <w:rFonts w:hint="cs"/>
          <w:rtl/>
          <w:lang w:eastAsia="he-IL"/>
        </w:rPr>
        <w:t xml:space="preserve">בקופת המדינה. בארצות הברית זה 10%, בקנדה </w:t>
      </w:r>
      <w:bookmarkStart w:id="960" w:name="_ETM_Q1_3255342"/>
      <w:bookmarkEnd w:id="960"/>
      <w:r>
        <w:rPr>
          <w:rFonts w:hint="cs"/>
          <w:rtl/>
          <w:lang w:eastAsia="he-IL"/>
        </w:rPr>
        <w:t xml:space="preserve">זה 30%, בבריטניה זה 11% ובשוויץ זה 20%, כלומר </w:t>
      </w:r>
      <w:bookmarkStart w:id="961" w:name="_ETM_Q1_3262284"/>
      <w:bookmarkEnd w:id="961"/>
      <w:r w:rsidR="001928D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רחוק</w:t>
      </w:r>
      <w:r w:rsidR="001928D3">
        <w:rPr>
          <w:rFonts w:hint="cs"/>
          <w:rtl/>
          <w:lang w:eastAsia="he-IL"/>
        </w:rPr>
        <w:t xml:space="preserve"> מאחור בהקשר </w:t>
      </w:r>
      <w:bookmarkStart w:id="962" w:name="_ETM_Q1_3264511"/>
      <w:bookmarkEnd w:id="962"/>
      <w:r w:rsidR="001928D3">
        <w:rPr>
          <w:rFonts w:hint="cs"/>
          <w:rtl/>
          <w:lang w:eastAsia="he-IL"/>
        </w:rPr>
        <w:t>הזה, גם בהקשר של תקרת</w:t>
      </w:r>
      <w:r>
        <w:rPr>
          <w:rFonts w:hint="cs"/>
          <w:rtl/>
          <w:lang w:eastAsia="he-IL"/>
        </w:rPr>
        <w:t xml:space="preserve"> </w:t>
      </w:r>
      <w:r w:rsidR="001928D3">
        <w:rPr>
          <w:rFonts w:hint="cs"/>
          <w:rtl/>
          <w:lang w:eastAsia="he-IL"/>
        </w:rPr>
        <w:t>הזיכוי</w:t>
      </w:r>
      <w:r>
        <w:rPr>
          <w:rFonts w:hint="cs"/>
          <w:rtl/>
          <w:lang w:eastAsia="he-IL"/>
        </w:rPr>
        <w:t>. באופן כללי, אנחנו נמצאים מאוד מאחור</w:t>
      </w:r>
      <w:r w:rsidR="006E00BD">
        <w:rPr>
          <w:rFonts w:hint="cs"/>
          <w:rtl/>
          <w:lang w:eastAsia="he-IL"/>
        </w:rPr>
        <w:t xml:space="preserve">, גם בהיבט של תקרת הזיכוי, ואולי דפנה תדבר על זה </w:t>
      </w:r>
      <w:bookmarkStart w:id="963" w:name="_ETM_Q1_3520204"/>
      <w:bookmarkEnd w:id="963"/>
      <w:r w:rsidR="006E00BD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. ככל שנשים </w:t>
      </w:r>
      <w:bookmarkStart w:id="964" w:name="_ETM_Q1_3274422"/>
      <w:bookmarkEnd w:id="964"/>
      <w:r>
        <w:rPr>
          <w:rFonts w:hint="cs"/>
          <w:rtl/>
          <w:lang w:eastAsia="he-IL"/>
        </w:rPr>
        <w:t>עוד הגבלים ועוד מנעולים</w:t>
      </w:r>
      <w:bookmarkStart w:id="965" w:name="_ETM_Q1_3275146"/>
      <w:bookmarkEnd w:id="965"/>
      <w:r>
        <w:rPr>
          <w:rFonts w:hint="cs"/>
          <w:rtl/>
          <w:lang w:eastAsia="he-IL"/>
        </w:rPr>
        <w:t xml:space="preserve"> -</w:t>
      </w:r>
      <w:r w:rsidR="001928D3">
        <w:rPr>
          <w:rFonts w:hint="cs"/>
          <w:rtl/>
          <w:lang w:eastAsia="he-IL"/>
        </w:rPr>
        <w:t xml:space="preserve"> - -</w:t>
      </w:r>
    </w:p>
    <w:p w:rsidR="001928D3" w:rsidRDefault="001928D3" w:rsidP="001928D3">
      <w:pPr>
        <w:rPr>
          <w:rtl/>
          <w:lang w:eastAsia="he-IL"/>
        </w:rPr>
      </w:pPr>
      <w:bookmarkStart w:id="966" w:name="_ETM_Q1_3280299"/>
      <w:bookmarkStart w:id="967" w:name="_ETM_Q1_3280387"/>
      <w:bookmarkEnd w:id="966"/>
      <w:bookmarkEnd w:id="967"/>
    </w:p>
    <w:p w:rsidR="001928D3" w:rsidRDefault="001928D3" w:rsidP="0047359C">
      <w:pPr>
        <w:pStyle w:val="af6"/>
      </w:pPr>
      <w:bookmarkStart w:id="968" w:name="ET_yor_5857_74"/>
      <w:r w:rsidRPr="0047359C">
        <w:rPr>
          <w:rStyle w:val="TagStyle"/>
          <w:rtl/>
        </w:rPr>
        <w:t xml:space="preserve"> &lt;&lt; יור &gt;&gt;</w:t>
      </w:r>
      <w:r w:rsidRPr="001928D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28D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8"/>
    </w:p>
    <w:p w:rsidR="001928D3" w:rsidRDefault="001928D3" w:rsidP="001928D3">
      <w:pPr>
        <w:pStyle w:val="KeepWithNext"/>
        <w:rPr>
          <w:rtl/>
          <w:lang w:eastAsia="he-IL"/>
        </w:rPr>
      </w:pPr>
    </w:p>
    <w:p w:rsidR="001928D3" w:rsidRDefault="001928D3" w:rsidP="000B4888">
      <w:pPr>
        <w:rPr>
          <w:rtl/>
          <w:lang w:eastAsia="he-IL"/>
        </w:rPr>
      </w:pPr>
      <w:bookmarkStart w:id="969" w:name="_ETM_Q1_3281295"/>
      <w:bookmarkEnd w:id="969"/>
      <w:r>
        <w:rPr>
          <w:rFonts w:hint="cs"/>
          <w:rtl/>
          <w:lang w:eastAsia="he-IL"/>
        </w:rPr>
        <w:t xml:space="preserve">להפך, אנחנו פותחים. </w:t>
      </w:r>
      <w:r w:rsidR="00501D9D">
        <w:rPr>
          <w:rFonts w:hint="cs"/>
          <w:rtl/>
          <w:lang w:eastAsia="he-IL"/>
        </w:rPr>
        <w:t xml:space="preserve">אנחנו עושים בדיוק פעולה </w:t>
      </w:r>
      <w:bookmarkStart w:id="970" w:name="_ETM_Q1_3281172"/>
      <w:bookmarkEnd w:id="970"/>
      <w:r w:rsidR="00501D9D">
        <w:rPr>
          <w:rFonts w:hint="cs"/>
          <w:rtl/>
          <w:lang w:eastAsia="he-IL"/>
        </w:rPr>
        <w:t xml:space="preserve">הפוכה. </w:t>
      </w:r>
    </w:p>
    <w:p w:rsidR="001928D3" w:rsidRDefault="001928D3" w:rsidP="001928D3">
      <w:pPr>
        <w:rPr>
          <w:rtl/>
          <w:lang w:eastAsia="he-IL"/>
        </w:rPr>
      </w:pPr>
      <w:bookmarkStart w:id="971" w:name="_ETM_Q1_3284842"/>
      <w:bookmarkStart w:id="972" w:name="_ETM_Q1_3284940"/>
      <w:bookmarkEnd w:id="971"/>
      <w:bookmarkEnd w:id="972"/>
    </w:p>
    <w:p w:rsidR="001928D3" w:rsidRDefault="001928D3" w:rsidP="0047359C">
      <w:pPr>
        <w:pStyle w:val="-"/>
      </w:pPr>
      <w:bookmarkStart w:id="973" w:name="ET_speakercontinue_873204_75"/>
      <w:r w:rsidRPr="0047359C">
        <w:rPr>
          <w:rStyle w:val="TagStyle"/>
          <w:rtl/>
        </w:rPr>
        <w:t xml:space="preserve"> &lt;&lt; דובר_המשך &gt;&gt;</w:t>
      </w:r>
      <w:r w:rsidRPr="001928D3">
        <w:rPr>
          <w:rStyle w:val="TagStyle"/>
          <w:rtl/>
        </w:rPr>
        <w:t xml:space="preserve"> </w:t>
      </w:r>
      <w:r>
        <w:rPr>
          <w:rtl/>
        </w:rPr>
        <w:t>רון ברקאי:</w:t>
      </w:r>
      <w:r w:rsidRPr="001928D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3"/>
    </w:p>
    <w:p w:rsidR="001928D3" w:rsidRDefault="001928D3" w:rsidP="001928D3">
      <w:pPr>
        <w:pStyle w:val="KeepWithNext"/>
        <w:rPr>
          <w:rtl/>
          <w:lang w:eastAsia="he-IL"/>
        </w:rPr>
      </w:pPr>
    </w:p>
    <w:p w:rsidR="001928D3" w:rsidRDefault="001928D3" w:rsidP="006E00BD">
      <w:pPr>
        <w:rPr>
          <w:rtl/>
          <w:lang w:eastAsia="he-IL"/>
        </w:rPr>
      </w:pPr>
      <w:bookmarkStart w:id="974" w:name="_ETM_Q1_3285656"/>
      <w:bookmarkEnd w:id="974"/>
      <w:r>
        <w:rPr>
          <w:rFonts w:hint="cs"/>
          <w:rtl/>
          <w:lang w:eastAsia="he-IL"/>
        </w:rPr>
        <w:t xml:space="preserve">מעבר </w:t>
      </w:r>
      <w:bookmarkStart w:id="975" w:name="_ETM_Q1_3286487"/>
      <w:bookmarkEnd w:id="975"/>
      <w:r>
        <w:rPr>
          <w:rFonts w:hint="cs"/>
          <w:rtl/>
          <w:lang w:eastAsia="he-IL"/>
        </w:rPr>
        <w:t>ל</w:t>
      </w:r>
      <w:r w:rsidR="006E00BD">
        <w:rPr>
          <w:rFonts w:hint="cs"/>
          <w:rtl/>
          <w:lang w:eastAsia="he-IL"/>
        </w:rPr>
        <w:t>עניין ה</w:t>
      </w:r>
      <w:r>
        <w:rPr>
          <w:rFonts w:hint="cs"/>
          <w:rtl/>
          <w:lang w:eastAsia="he-IL"/>
        </w:rPr>
        <w:t xml:space="preserve">שקיפות, </w:t>
      </w:r>
      <w:r w:rsidR="00501D9D">
        <w:rPr>
          <w:rFonts w:hint="cs"/>
          <w:rtl/>
          <w:lang w:eastAsia="he-IL"/>
        </w:rPr>
        <w:t xml:space="preserve">רצינו לנצל את הבמה המכובדת הזאת, להציף את זה </w:t>
      </w:r>
      <w:bookmarkStart w:id="976" w:name="_ETM_Q1_3287357"/>
      <w:bookmarkEnd w:id="976"/>
      <w:r w:rsidR="00501D9D">
        <w:rPr>
          <w:rFonts w:hint="cs"/>
          <w:rtl/>
          <w:lang w:eastAsia="he-IL"/>
        </w:rPr>
        <w:t xml:space="preserve">שהסיטואציה כרגע היא שתכלית החוק לעידוד הפילנתרופיה </w:t>
      </w:r>
      <w:r>
        <w:rPr>
          <w:rFonts w:hint="cs"/>
          <w:rtl/>
          <w:lang w:eastAsia="he-IL"/>
        </w:rPr>
        <w:t xml:space="preserve">או להשתתפות </w:t>
      </w:r>
      <w:r w:rsidR="00501D9D">
        <w:rPr>
          <w:rtl/>
          <w:lang w:eastAsia="he-IL"/>
        </w:rPr>
        <w:t>–</w:t>
      </w:r>
      <w:r w:rsidR="00501D9D">
        <w:rPr>
          <w:rFonts w:hint="cs"/>
          <w:rtl/>
          <w:lang w:eastAsia="he-IL"/>
        </w:rPr>
        <w:t xml:space="preserve"> </w:t>
      </w:r>
      <w:bookmarkStart w:id="977" w:name="_ETM_Q1_3292513"/>
      <w:bookmarkEnd w:id="977"/>
      <w:r>
        <w:rPr>
          <w:rFonts w:hint="cs"/>
          <w:rtl/>
          <w:lang w:eastAsia="he-IL"/>
        </w:rPr>
        <w:t>לעודד אנשים</w:t>
      </w:r>
      <w:r w:rsidR="00501D9D">
        <w:rPr>
          <w:rFonts w:hint="cs"/>
          <w:rtl/>
          <w:lang w:eastAsia="he-IL"/>
        </w:rPr>
        <w:t xml:space="preserve">, לעודד פילנתרופיה </w:t>
      </w:r>
      <w:r w:rsidR="00501D9D">
        <w:rPr>
          <w:rtl/>
          <w:lang w:eastAsia="he-IL"/>
        </w:rPr>
        <w:t>–</w:t>
      </w:r>
      <w:r w:rsidR="00501D9D">
        <w:rPr>
          <w:rFonts w:hint="cs"/>
          <w:rtl/>
          <w:lang w:eastAsia="he-IL"/>
        </w:rPr>
        <w:t xml:space="preserve"> מאוד מאוד לוקה בחסר. </w:t>
      </w:r>
      <w:r>
        <w:rPr>
          <w:rFonts w:hint="cs"/>
          <w:rtl/>
          <w:lang w:eastAsia="he-IL"/>
        </w:rPr>
        <w:t xml:space="preserve">גם </w:t>
      </w:r>
      <w:bookmarkStart w:id="978" w:name="_ETM_Q1_3299047"/>
      <w:bookmarkEnd w:id="978"/>
      <w:r>
        <w:rPr>
          <w:rFonts w:hint="cs"/>
          <w:rtl/>
          <w:lang w:eastAsia="he-IL"/>
        </w:rPr>
        <w:t>בזה נדרש שינוי לא דרך התיקון הזה</w:t>
      </w:r>
      <w:r w:rsidR="00501D9D">
        <w:rPr>
          <w:rFonts w:hint="cs"/>
          <w:rtl/>
          <w:lang w:eastAsia="he-IL"/>
        </w:rPr>
        <w:t xml:space="preserve">, </w:t>
      </w:r>
      <w:bookmarkStart w:id="979" w:name="_ETM_Q1_3304677"/>
      <w:bookmarkEnd w:id="979"/>
      <w:r w:rsidR="00501D9D">
        <w:rPr>
          <w:rFonts w:hint="cs"/>
          <w:rtl/>
          <w:lang w:eastAsia="he-IL"/>
        </w:rPr>
        <w:t>ועניינו אחר</w:t>
      </w:r>
      <w:r>
        <w:rPr>
          <w:rFonts w:hint="cs"/>
          <w:rtl/>
          <w:lang w:eastAsia="he-IL"/>
        </w:rPr>
        <w:t xml:space="preserve">. נדרשת העלאת תקרת </w:t>
      </w:r>
      <w:bookmarkStart w:id="980" w:name="_ETM_Q1_3308247"/>
      <w:bookmarkEnd w:id="980"/>
      <w:r>
        <w:rPr>
          <w:rFonts w:hint="cs"/>
          <w:rtl/>
          <w:lang w:eastAsia="he-IL"/>
        </w:rPr>
        <w:t>הזיכוי</w:t>
      </w:r>
      <w:r w:rsidR="00501D9D">
        <w:rPr>
          <w:rFonts w:hint="cs"/>
          <w:rtl/>
          <w:lang w:eastAsia="he-IL"/>
        </w:rPr>
        <w:t xml:space="preserve"> וגם שינוי שיעודד באמת תורמים למצות את התהליך</w:t>
      </w:r>
      <w:r>
        <w:rPr>
          <w:rFonts w:hint="cs"/>
          <w:rtl/>
          <w:lang w:eastAsia="he-IL"/>
        </w:rPr>
        <w:t xml:space="preserve">. </w:t>
      </w:r>
    </w:p>
    <w:p w:rsidR="001928D3" w:rsidRDefault="001928D3" w:rsidP="001928D3">
      <w:pPr>
        <w:rPr>
          <w:rtl/>
          <w:lang w:eastAsia="he-IL"/>
        </w:rPr>
      </w:pPr>
      <w:bookmarkStart w:id="981" w:name="_ETM_Q1_3310331"/>
      <w:bookmarkStart w:id="982" w:name="_ETM_Q1_3310415"/>
      <w:bookmarkEnd w:id="981"/>
      <w:bookmarkEnd w:id="982"/>
    </w:p>
    <w:p w:rsidR="001928D3" w:rsidRDefault="001928D3" w:rsidP="0047359C">
      <w:pPr>
        <w:pStyle w:val="af6"/>
      </w:pPr>
      <w:bookmarkStart w:id="983" w:name="ET_yor_5857_76"/>
      <w:r w:rsidRPr="0047359C">
        <w:rPr>
          <w:rStyle w:val="TagStyle"/>
          <w:rtl/>
        </w:rPr>
        <w:t xml:space="preserve"> &lt;&lt; יור &gt;&gt;</w:t>
      </w:r>
      <w:r w:rsidRPr="001928D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28D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3"/>
    </w:p>
    <w:p w:rsidR="001928D3" w:rsidRDefault="001928D3" w:rsidP="001928D3">
      <w:pPr>
        <w:pStyle w:val="KeepWithNext"/>
        <w:rPr>
          <w:rtl/>
          <w:lang w:eastAsia="he-IL"/>
        </w:rPr>
      </w:pPr>
    </w:p>
    <w:p w:rsidR="001928D3" w:rsidRDefault="001928D3" w:rsidP="001928D3">
      <w:pPr>
        <w:rPr>
          <w:rtl/>
          <w:lang w:eastAsia="he-IL"/>
        </w:rPr>
      </w:pPr>
      <w:bookmarkStart w:id="984" w:name="_ETM_Q1_3311286"/>
      <w:bookmarkEnd w:id="984"/>
      <w:r>
        <w:rPr>
          <w:rFonts w:hint="cs"/>
          <w:rtl/>
          <w:lang w:eastAsia="he-IL"/>
        </w:rPr>
        <w:t xml:space="preserve">בסדר גמור. </w:t>
      </w:r>
    </w:p>
    <w:p w:rsidR="001928D3" w:rsidRDefault="001928D3" w:rsidP="001928D3">
      <w:pPr>
        <w:rPr>
          <w:rtl/>
          <w:lang w:eastAsia="he-IL"/>
        </w:rPr>
      </w:pPr>
      <w:bookmarkStart w:id="985" w:name="_ETM_Q1_3313434"/>
      <w:bookmarkStart w:id="986" w:name="_ETM_Q1_3313516"/>
      <w:bookmarkEnd w:id="985"/>
      <w:bookmarkEnd w:id="986"/>
    </w:p>
    <w:p w:rsidR="001928D3" w:rsidRDefault="00501D9D" w:rsidP="001928D3">
      <w:pPr>
        <w:rPr>
          <w:rtl/>
          <w:lang w:eastAsia="he-IL"/>
        </w:rPr>
      </w:pPr>
      <w:bookmarkStart w:id="987" w:name="_ETM_Q1_3313591"/>
      <w:bookmarkStart w:id="988" w:name="_ETM_Q1_3313668"/>
      <w:bookmarkEnd w:id="987"/>
      <w:bookmarkEnd w:id="988"/>
      <w:r>
        <w:rPr>
          <w:rFonts w:hint="cs"/>
          <w:rtl/>
          <w:lang w:eastAsia="he-IL"/>
        </w:rPr>
        <w:t>אנחנו מ</w:t>
      </w:r>
      <w:r w:rsidR="001928D3">
        <w:rPr>
          <w:rFonts w:hint="cs"/>
          <w:rtl/>
          <w:lang w:eastAsia="he-IL"/>
        </w:rPr>
        <w:t xml:space="preserve">עלים להצבעה לקראת קריאה ראשונה </w:t>
      </w:r>
      <w:bookmarkStart w:id="989" w:name="_ETM_Q1_3319159"/>
      <w:bookmarkEnd w:id="989"/>
      <w:r w:rsidR="003D71A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</w:t>
      </w:r>
      <w:bookmarkStart w:id="990" w:name="_ETM_Q1_3317284"/>
      <w:bookmarkEnd w:id="990"/>
      <w:r>
        <w:rPr>
          <w:rFonts w:hint="cs"/>
          <w:rtl/>
          <w:lang w:eastAsia="he-IL"/>
        </w:rPr>
        <w:t xml:space="preserve">צעת חוק לתיקון פקודת מס הכנסה (אישור ועדת הכספים בקביעת </w:t>
      </w:r>
      <w:bookmarkStart w:id="991" w:name="_ETM_Q1_3320547"/>
      <w:bookmarkEnd w:id="991"/>
      <w:r>
        <w:rPr>
          <w:rFonts w:hint="cs"/>
          <w:rtl/>
          <w:lang w:eastAsia="he-IL"/>
        </w:rPr>
        <w:t>מוסד ציבורי) (הוראת שעה), התשפ"ב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2022. מי בעד, מי נגד. </w:t>
      </w:r>
      <w:bookmarkStart w:id="992" w:name="_ETM_Q1_3328801"/>
      <w:bookmarkEnd w:id="992"/>
    </w:p>
    <w:p w:rsidR="00DC6656" w:rsidRDefault="00DC6656" w:rsidP="001928D3">
      <w:pPr>
        <w:rPr>
          <w:rtl/>
          <w:lang w:eastAsia="he-IL"/>
        </w:rPr>
      </w:pPr>
    </w:p>
    <w:p w:rsidR="001928D3" w:rsidRDefault="001928D3" w:rsidP="001928D3">
      <w:pPr>
        <w:pStyle w:val="af1"/>
        <w:keepNext/>
        <w:rPr>
          <w:rtl/>
          <w:lang w:eastAsia="he-IL"/>
        </w:rPr>
      </w:pPr>
      <w:bookmarkStart w:id="993" w:name="_ETM_Q1_3320406"/>
      <w:bookmarkStart w:id="994" w:name="_ETM_Q1_3320491"/>
      <w:bookmarkEnd w:id="993"/>
      <w:bookmarkEnd w:id="994"/>
      <w:r>
        <w:rPr>
          <w:rtl/>
          <w:lang w:eastAsia="he-IL"/>
        </w:rPr>
        <w:t>הצבעה</w:t>
      </w:r>
    </w:p>
    <w:p w:rsidR="001928D3" w:rsidRDefault="001928D3" w:rsidP="001928D3">
      <w:pPr>
        <w:pStyle w:val="--"/>
        <w:keepNext/>
        <w:rPr>
          <w:rtl/>
          <w:lang w:eastAsia="he-IL"/>
        </w:rPr>
      </w:pPr>
    </w:p>
    <w:p w:rsidR="001928D3" w:rsidRDefault="001928D3" w:rsidP="00AE384B">
      <w:pPr>
        <w:pStyle w:val="af2"/>
        <w:rPr>
          <w:rtl/>
          <w:lang w:eastAsia="he-IL"/>
        </w:rPr>
      </w:pPr>
      <w:r>
        <w:rPr>
          <w:rtl/>
          <w:lang w:eastAsia="he-IL"/>
        </w:rPr>
        <w:t>ההצעה להעביר את הצעת חוק</w:t>
      </w:r>
      <w:bookmarkStart w:id="995" w:name="_ETM_Q1_3328275"/>
      <w:bookmarkEnd w:id="995"/>
      <w:r>
        <w:rPr>
          <w:rFonts w:hint="cs"/>
          <w:rtl/>
          <w:lang w:eastAsia="he-IL"/>
        </w:rPr>
        <w:t xml:space="preserve"> </w:t>
      </w:r>
      <w:r w:rsidR="003D71A8" w:rsidRPr="003D71A8">
        <w:rPr>
          <w:rtl/>
          <w:lang w:eastAsia="he-IL"/>
        </w:rPr>
        <w:t>לתיקון פקודת מס הכנסה (אישור ועדת הכספים בקביעת מוסד ציבורי) (הוראת שעה), התשפ"ב–2022</w:t>
      </w:r>
      <w:r w:rsidR="00AE384B">
        <w:rPr>
          <w:rFonts w:hint="cs"/>
          <w:rtl/>
          <w:lang w:eastAsia="he-IL"/>
        </w:rPr>
        <w:t>, אושרה</w:t>
      </w:r>
      <w:r w:rsidR="003D71A8">
        <w:rPr>
          <w:rFonts w:hint="cs"/>
          <w:rtl/>
          <w:lang w:eastAsia="he-IL"/>
        </w:rPr>
        <w:t xml:space="preserve">. </w:t>
      </w:r>
    </w:p>
    <w:p w:rsidR="001928D3" w:rsidRDefault="001928D3" w:rsidP="001928D3">
      <w:pPr>
        <w:rPr>
          <w:rtl/>
          <w:lang w:eastAsia="he-IL"/>
        </w:rPr>
      </w:pPr>
      <w:bookmarkStart w:id="996" w:name="_ETM_Q1_3336327"/>
      <w:bookmarkStart w:id="997" w:name="_ETM_Q1_3336419"/>
      <w:bookmarkEnd w:id="996"/>
      <w:bookmarkEnd w:id="997"/>
    </w:p>
    <w:p w:rsidR="001928D3" w:rsidRDefault="001928D3" w:rsidP="0047359C">
      <w:pPr>
        <w:pStyle w:val="af6"/>
      </w:pPr>
      <w:bookmarkStart w:id="998" w:name="ET_yor_5857_77"/>
      <w:r w:rsidRPr="0047359C">
        <w:rPr>
          <w:rStyle w:val="TagStyle"/>
          <w:rtl/>
        </w:rPr>
        <w:t xml:space="preserve"> &lt;&lt; יור &gt;&gt;</w:t>
      </w:r>
      <w:r w:rsidRPr="001928D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28D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8"/>
    </w:p>
    <w:p w:rsidR="001928D3" w:rsidRDefault="001928D3" w:rsidP="001928D3">
      <w:pPr>
        <w:pStyle w:val="KeepWithNext"/>
        <w:rPr>
          <w:rtl/>
          <w:lang w:eastAsia="he-IL"/>
        </w:rPr>
      </w:pPr>
    </w:p>
    <w:p w:rsidR="001928D3" w:rsidRDefault="003D71A8" w:rsidP="001928D3">
      <w:pPr>
        <w:rPr>
          <w:rtl/>
          <w:lang w:eastAsia="he-IL"/>
        </w:rPr>
      </w:pPr>
      <w:bookmarkStart w:id="999" w:name="_ETM_Q1_3337462"/>
      <w:bookmarkEnd w:id="999"/>
      <w:r>
        <w:rPr>
          <w:rFonts w:hint="cs"/>
          <w:rtl/>
          <w:lang w:eastAsia="he-IL"/>
        </w:rPr>
        <w:t xml:space="preserve">ההצעה אושרה פה אחד. </w:t>
      </w:r>
      <w:r w:rsidR="00AE384B">
        <w:rPr>
          <w:rFonts w:hint="cs"/>
          <w:rtl/>
          <w:lang w:eastAsia="he-IL"/>
        </w:rPr>
        <w:t xml:space="preserve">ההצעה תונח על שולחנה של הכנסת, ולקראת קריאה </w:t>
      </w:r>
      <w:bookmarkStart w:id="1000" w:name="_ETM_Q1_3586675"/>
      <w:bookmarkEnd w:id="1000"/>
      <w:r w:rsidR="00AE384B">
        <w:rPr>
          <w:rFonts w:hint="cs"/>
          <w:rtl/>
          <w:lang w:eastAsia="he-IL"/>
        </w:rPr>
        <w:t xml:space="preserve">שנייה ושלישית, נטפל בסוגיות שדיברנו עליהן כאן. תודה רבה. </w:t>
      </w:r>
    </w:p>
    <w:p w:rsidR="001928D3" w:rsidRDefault="001928D3" w:rsidP="001928D3">
      <w:pPr>
        <w:rPr>
          <w:rtl/>
          <w:lang w:eastAsia="he-IL"/>
        </w:rPr>
      </w:pPr>
      <w:bookmarkStart w:id="1001" w:name="_ETM_Q1_3339578"/>
      <w:bookmarkStart w:id="1002" w:name="_ETM_Q1_3339661"/>
      <w:bookmarkEnd w:id="1001"/>
      <w:bookmarkEnd w:id="1002"/>
    </w:p>
    <w:p w:rsidR="001928D3" w:rsidRDefault="001928D3" w:rsidP="0047359C">
      <w:pPr>
        <w:pStyle w:val="af9"/>
        <w:rPr>
          <w:lang w:eastAsia="he-IL"/>
        </w:rPr>
      </w:pPr>
      <w:bookmarkStart w:id="1003" w:name="ET_guest_868604_78"/>
      <w:r w:rsidRPr="0047359C">
        <w:rPr>
          <w:rStyle w:val="TagStyle"/>
          <w:rtl/>
        </w:rPr>
        <w:t xml:space="preserve"> &lt;&lt; אורח &gt;&gt;</w:t>
      </w:r>
      <w:r w:rsidRPr="001928D3">
        <w:rPr>
          <w:rStyle w:val="TagStyle"/>
          <w:rtl/>
        </w:rPr>
        <w:t xml:space="preserve"> </w:t>
      </w:r>
      <w:r>
        <w:rPr>
          <w:rtl/>
          <w:lang w:eastAsia="he-IL"/>
        </w:rPr>
        <w:t>דפנה רביד ברזלי:</w:t>
      </w:r>
      <w:r w:rsidRPr="001928D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3"/>
    </w:p>
    <w:p w:rsidR="001928D3" w:rsidRDefault="001928D3" w:rsidP="001928D3">
      <w:pPr>
        <w:pStyle w:val="KeepWithNext"/>
        <w:rPr>
          <w:rtl/>
          <w:lang w:eastAsia="he-IL"/>
        </w:rPr>
      </w:pPr>
    </w:p>
    <w:p w:rsidR="00AE384B" w:rsidRDefault="00AE384B" w:rsidP="00AE384B">
      <w:pPr>
        <w:rPr>
          <w:rtl/>
          <w:lang w:eastAsia="he-IL"/>
        </w:rPr>
      </w:pPr>
      <w:bookmarkStart w:id="1004" w:name="_ETM_Q1_3344271"/>
      <w:bookmarkEnd w:id="1004"/>
      <w:r>
        <w:rPr>
          <w:rFonts w:hint="cs"/>
          <w:rtl/>
          <w:lang w:eastAsia="he-IL"/>
        </w:rPr>
        <w:t xml:space="preserve">ביקשתי להעלות נושא אחרי ההצבעה. תודה. </w:t>
      </w:r>
      <w:bookmarkStart w:id="1005" w:name="_ETM_Q1_3589583"/>
      <w:bookmarkEnd w:id="1005"/>
      <w:r w:rsidR="001928D3">
        <w:rPr>
          <w:rFonts w:hint="cs"/>
          <w:rtl/>
          <w:lang w:eastAsia="he-IL"/>
        </w:rPr>
        <w:t xml:space="preserve">אני סגן נשיא לשכת </w:t>
      </w:r>
      <w:bookmarkStart w:id="1006" w:name="_ETM_Q1_3347942"/>
      <w:bookmarkEnd w:id="1006"/>
      <w:r w:rsidR="001928D3">
        <w:rPr>
          <w:rFonts w:hint="cs"/>
          <w:rtl/>
          <w:lang w:eastAsia="he-IL"/>
        </w:rPr>
        <w:t xml:space="preserve">רואי החשבון, </w:t>
      </w:r>
      <w:r>
        <w:rPr>
          <w:rFonts w:hint="cs"/>
          <w:rtl/>
          <w:lang w:eastAsia="he-IL"/>
        </w:rPr>
        <w:t xml:space="preserve">אני </w:t>
      </w:r>
      <w:bookmarkStart w:id="1007" w:name="_ETM_Q1_3599144"/>
      <w:bookmarkEnd w:id="1007"/>
      <w:r>
        <w:rPr>
          <w:rFonts w:hint="cs"/>
          <w:rtl/>
          <w:lang w:eastAsia="he-IL"/>
        </w:rPr>
        <w:t xml:space="preserve">יושבת-ראש ועדת המלכ"רים, והאג'נדה שלי היא </w:t>
      </w:r>
      <w:r w:rsidR="001928D3">
        <w:rPr>
          <w:rFonts w:hint="cs"/>
          <w:rtl/>
          <w:lang w:eastAsia="he-IL"/>
        </w:rPr>
        <w:t xml:space="preserve">קידום כלכלה חברתית. דיברתם הרבה על עמותות שלא </w:t>
      </w:r>
      <w:bookmarkStart w:id="1008" w:name="_ETM_Q1_3356744"/>
      <w:bookmarkEnd w:id="1008"/>
      <w:r w:rsidR="001928D3">
        <w:rPr>
          <w:rFonts w:hint="cs"/>
          <w:rtl/>
          <w:lang w:eastAsia="he-IL"/>
        </w:rPr>
        <w:t xml:space="preserve">קיבלו </w:t>
      </w:r>
      <w:r>
        <w:rPr>
          <w:rFonts w:hint="cs"/>
          <w:rtl/>
          <w:lang w:eastAsia="he-IL"/>
        </w:rPr>
        <w:t xml:space="preserve">את אישור </w:t>
      </w:r>
      <w:r w:rsidR="001928D3">
        <w:rPr>
          <w:rFonts w:hint="cs"/>
          <w:rtl/>
          <w:lang w:eastAsia="he-IL"/>
        </w:rPr>
        <w:t xml:space="preserve">סעיף 46 מכל מיני </w:t>
      </w:r>
      <w:r>
        <w:rPr>
          <w:rFonts w:hint="cs"/>
          <w:rtl/>
          <w:lang w:eastAsia="he-IL"/>
        </w:rPr>
        <w:t xml:space="preserve">סיבות. קודם </w:t>
      </w:r>
      <w:bookmarkStart w:id="1009" w:name="_ETM_Q1_3612062"/>
      <w:bookmarkEnd w:id="1009"/>
      <w:r>
        <w:rPr>
          <w:rFonts w:hint="cs"/>
          <w:rtl/>
          <w:lang w:eastAsia="he-IL"/>
        </w:rPr>
        <w:t xml:space="preserve">כול, אני רוצה לברך על כך </w:t>
      </w:r>
      <w:r w:rsidR="001928D3">
        <w:rPr>
          <w:rFonts w:hint="cs"/>
          <w:rtl/>
          <w:lang w:eastAsia="he-IL"/>
        </w:rPr>
        <w:t>שאתם מקדמים את החקיקה</w:t>
      </w:r>
      <w:r>
        <w:rPr>
          <w:rFonts w:hint="cs"/>
          <w:rtl/>
          <w:lang w:eastAsia="he-IL"/>
        </w:rPr>
        <w:t xml:space="preserve"> לכאלה שכן יקבלו </w:t>
      </w:r>
      <w:bookmarkStart w:id="1010" w:name="_ETM_Q1_3616384"/>
      <w:bookmarkEnd w:id="1010"/>
      <w:r>
        <w:rPr>
          <w:rFonts w:hint="cs"/>
          <w:rtl/>
          <w:lang w:eastAsia="he-IL"/>
        </w:rPr>
        <w:t>את סעיף 46</w:t>
      </w:r>
      <w:r w:rsidR="001928D3">
        <w:rPr>
          <w:rFonts w:hint="cs"/>
          <w:rtl/>
          <w:lang w:eastAsia="he-IL"/>
        </w:rPr>
        <w:t xml:space="preserve">. עכשיו </w:t>
      </w:r>
      <w:bookmarkStart w:id="1011" w:name="_ETM_Q1_3366268"/>
      <w:bookmarkEnd w:id="1011"/>
      <w:r w:rsidR="001928D3">
        <w:rPr>
          <w:rFonts w:hint="cs"/>
          <w:rtl/>
          <w:lang w:eastAsia="he-IL"/>
        </w:rPr>
        <w:t xml:space="preserve">קיבלו. ארז אורעד ורשות המסים, רשם העמותות </w:t>
      </w:r>
      <w:r>
        <w:rPr>
          <w:rFonts w:hint="cs"/>
          <w:rtl/>
          <w:lang w:eastAsia="he-IL"/>
        </w:rPr>
        <w:t xml:space="preserve">והחשב הכללי עושים עבודה מצוינת </w:t>
      </w:r>
      <w:r w:rsidR="001928D3">
        <w:rPr>
          <w:rFonts w:hint="cs"/>
          <w:rtl/>
          <w:lang w:eastAsia="he-IL"/>
        </w:rPr>
        <w:t xml:space="preserve">לבדוק את העמותות </w:t>
      </w:r>
      <w:bookmarkStart w:id="1012" w:name="_ETM_Q1_3378785"/>
      <w:bookmarkEnd w:id="1012"/>
      <w:r w:rsidR="001928D3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, ולראות</w:t>
      </w:r>
      <w:bookmarkStart w:id="1013" w:name="_ETM_Q1_3629442"/>
      <w:bookmarkEnd w:id="1013"/>
      <w:r w:rsidR="001928D3">
        <w:rPr>
          <w:rFonts w:hint="cs"/>
          <w:rtl/>
          <w:lang w:eastAsia="he-IL"/>
        </w:rPr>
        <w:t xml:space="preserve"> שהן מוציאות לפועל את הפעילות החשובה שלהן</w:t>
      </w:r>
      <w:r>
        <w:rPr>
          <w:rFonts w:hint="cs"/>
          <w:rtl/>
          <w:lang w:eastAsia="he-IL"/>
        </w:rPr>
        <w:t>. בסופו של דבר, העניין נתקע בזיכוי התרומות,</w:t>
      </w:r>
      <w:r w:rsidR="001928D3">
        <w:rPr>
          <w:rFonts w:hint="cs"/>
          <w:rtl/>
          <w:lang w:eastAsia="he-IL"/>
        </w:rPr>
        <w:t xml:space="preserve"> ב-9 מיליון </w:t>
      </w:r>
      <w:bookmarkStart w:id="1014" w:name="_ETM_Q1_3388855"/>
      <w:bookmarkEnd w:id="1014"/>
      <w:r w:rsidR="001928D3">
        <w:rPr>
          <w:rFonts w:hint="cs"/>
          <w:rtl/>
          <w:lang w:eastAsia="he-IL"/>
        </w:rPr>
        <w:t xml:space="preserve">שקל. </w:t>
      </w:r>
    </w:p>
    <w:p w:rsidR="00AE384B" w:rsidRDefault="00AE384B" w:rsidP="00AE384B">
      <w:pPr>
        <w:rPr>
          <w:rtl/>
          <w:lang w:eastAsia="he-IL"/>
        </w:rPr>
      </w:pPr>
    </w:p>
    <w:p w:rsidR="001928D3" w:rsidRDefault="00AE384B" w:rsidP="00AE3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מייצגת עמותות </w:t>
      </w:r>
      <w:bookmarkStart w:id="1015" w:name="_ETM_Q1_3643257"/>
      <w:bookmarkEnd w:id="1015"/>
      <w:r>
        <w:rPr>
          <w:rFonts w:hint="cs"/>
          <w:rtl/>
          <w:lang w:eastAsia="he-IL"/>
        </w:rPr>
        <w:t xml:space="preserve">בתחום הרווחה, בתחום החינוך ובתחום הרפואה, והן </w:t>
      </w:r>
      <w:r w:rsidR="001928D3">
        <w:rPr>
          <w:rFonts w:hint="cs"/>
          <w:rtl/>
          <w:lang w:eastAsia="he-IL"/>
        </w:rPr>
        <w:t>יכולות</w:t>
      </w:r>
      <w:r w:rsidR="000B4888">
        <w:rPr>
          <w:rFonts w:hint="cs"/>
          <w:rtl/>
          <w:lang w:eastAsia="he-IL"/>
        </w:rPr>
        <w:t xml:space="preserve"> </w:t>
      </w:r>
      <w:r w:rsidR="001928D3">
        <w:rPr>
          <w:rFonts w:hint="cs"/>
          <w:rtl/>
          <w:lang w:eastAsia="he-IL"/>
        </w:rPr>
        <w:t>לעשות פי כמה הרבה יותר</w:t>
      </w:r>
      <w:r>
        <w:rPr>
          <w:rFonts w:hint="cs"/>
          <w:rtl/>
          <w:lang w:eastAsia="he-IL"/>
        </w:rPr>
        <w:t>,</w:t>
      </w:r>
      <w:r w:rsidR="001928D3">
        <w:rPr>
          <w:rFonts w:hint="cs"/>
          <w:rtl/>
          <w:lang w:eastAsia="he-IL"/>
        </w:rPr>
        <w:t xml:space="preserve"> ויש אנשים שרוצים</w:t>
      </w:r>
      <w:r w:rsidR="000B4888">
        <w:rPr>
          <w:rFonts w:hint="cs"/>
          <w:rtl/>
          <w:lang w:eastAsia="he-IL"/>
        </w:rPr>
        <w:t xml:space="preserve"> </w:t>
      </w:r>
      <w:r w:rsidR="001928D3">
        <w:rPr>
          <w:rFonts w:hint="cs"/>
          <w:rtl/>
          <w:lang w:eastAsia="he-IL"/>
        </w:rPr>
        <w:t>לתת לה</w:t>
      </w:r>
      <w:bookmarkStart w:id="1016" w:name="_ETM_Q1_3399098"/>
      <w:bookmarkEnd w:id="1016"/>
      <w:r w:rsidR="001928D3">
        <w:rPr>
          <w:rFonts w:hint="cs"/>
          <w:rtl/>
          <w:lang w:eastAsia="he-IL"/>
        </w:rPr>
        <w:t xml:space="preserve">ן. </w:t>
      </w:r>
      <w:r>
        <w:rPr>
          <w:rFonts w:hint="cs"/>
          <w:rtl/>
          <w:lang w:eastAsia="he-IL"/>
        </w:rPr>
        <w:t xml:space="preserve">אם רק נרים </w:t>
      </w:r>
      <w:bookmarkStart w:id="1017" w:name="_ETM_Q1_3652763"/>
      <w:bookmarkEnd w:id="1017"/>
      <w:r>
        <w:rPr>
          <w:rFonts w:hint="cs"/>
          <w:rtl/>
          <w:lang w:eastAsia="he-IL"/>
        </w:rPr>
        <w:t xml:space="preserve">את </w:t>
      </w:r>
      <w:r w:rsidR="001928D3">
        <w:rPr>
          <w:rFonts w:hint="cs"/>
          <w:rtl/>
          <w:lang w:eastAsia="he-IL"/>
        </w:rPr>
        <w:t xml:space="preserve">מגבלת התרומות, נוכל לייצר הרבה </w:t>
      </w:r>
      <w:r>
        <w:rPr>
          <w:rFonts w:hint="cs"/>
          <w:rtl/>
          <w:lang w:eastAsia="he-IL"/>
        </w:rPr>
        <w:t xml:space="preserve">יותר </w:t>
      </w:r>
      <w:r w:rsidR="001928D3">
        <w:rPr>
          <w:rFonts w:hint="cs"/>
          <w:rtl/>
          <w:lang w:eastAsia="he-IL"/>
        </w:rPr>
        <w:t>פעילות</w:t>
      </w:r>
      <w:r>
        <w:rPr>
          <w:rFonts w:hint="cs"/>
          <w:rtl/>
          <w:lang w:eastAsia="he-IL"/>
        </w:rPr>
        <w:t xml:space="preserve"> לטובת האוכלוסייה הנחלשת. אני חושבת שהעניין של </w:t>
      </w:r>
      <w:bookmarkStart w:id="1018" w:name="_ETM_Q1_3660153"/>
      <w:bookmarkEnd w:id="1018"/>
      <w:r>
        <w:rPr>
          <w:rFonts w:hint="cs"/>
          <w:rtl/>
          <w:lang w:eastAsia="he-IL"/>
        </w:rPr>
        <w:t>9 מיליון,</w:t>
      </w:r>
      <w:r w:rsidR="001928D3">
        <w:rPr>
          <w:rFonts w:hint="cs"/>
          <w:rtl/>
          <w:lang w:eastAsia="he-IL"/>
        </w:rPr>
        <w:t xml:space="preserve"> שלא קיים בהרבה </w:t>
      </w:r>
      <w:bookmarkStart w:id="1019" w:name="_ETM_Q1_3412407"/>
      <w:bookmarkEnd w:id="1019"/>
      <w:r w:rsidR="001928D3">
        <w:rPr>
          <w:rFonts w:hint="cs"/>
          <w:rtl/>
          <w:lang w:eastAsia="he-IL"/>
        </w:rPr>
        <w:t xml:space="preserve">מדינות אחרות בעולם, </w:t>
      </w:r>
      <w:r>
        <w:rPr>
          <w:rFonts w:hint="cs"/>
          <w:rtl/>
          <w:lang w:eastAsia="he-IL"/>
        </w:rPr>
        <w:t xml:space="preserve">הוא מגבלה מיותרת כי כבר בדקנו אותן. אנחנו יודעים שהגופים האלה יודעים </w:t>
      </w:r>
      <w:r w:rsidR="001928D3">
        <w:rPr>
          <w:rFonts w:hint="cs"/>
          <w:rtl/>
          <w:lang w:eastAsia="he-IL"/>
        </w:rPr>
        <w:t>לעשות את העבודה</w:t>
      </w:r>
      <w:r>
        <w:rPr>
          <w:rFonts w:hint="cs"/>
          <w:rtl/>
          <w:lang w:eastAsia="he-IL"/>
        </w:rPr>
        <w:t>. בואו ניתן להם</w:t>
      </w:r>
      <w:r w:rsidR="001928D3">
        <w:rPr>
          <w:rFonts w:hint="cs"/>
          <w:rtl/>
          <w:lang w:eastAsia="he-IL"/>
        </w:rPr>
        <w:t xml:space="preserve"> ולא</w:t>
      </w:r>
      <w:bookmarkStart w:id="1020" w:name="_ETM_Q1_3421560"/>
      <w:bookmarkEnd w:id="1020"/>
      <w:r w:rsidR="001928D3">
        <w:rPr>
          <w:rFonts w:hint="cs"/>
          <w:rtl/>
          <w:lang w:eastAsia="he-IL"/>
        </w:rPr>
        <w:t xml:space="preserve"> נגביל אותם בסכומים. </w:t>
      </w:r>
      <w:r>
        <w:rPr>
          <w:rFonts w:hint="cs"/>
          <w:rtl/>
          <w:lang w:eastAsia="he-IL"/>
        </w:rPr>
        <w:t xml:space="preserve">זו בקשתי, ואם יש דרך לקדם אותה, אני רתומה. </w:t>
      </w:r>
      <w:bookmarkStart w:id="1021" w:name="_ETM_Q1_3680109"/>
      <w:bookmarkEnd w:id="1021"/>
    </w:p>
    <w:p w:rsidR="001928D3" w:rsidRDefault="001928D3" w:rsidP="001928D3">
      <w:pPr>
        <w:rPr>
          <w:rtl/>
          <w:lang w:eastAsia="he-IL"/>
        </w:rPr>
      </w:pPr>
      <w:bookmarkStart w:id="1022" w:name="_ETM_Q1_3428456"/>
      <w:bookmarkStart w:id="1023" w:name="_ETM_Q1_3428549"/>
      <w:bookmarkEnd w:id="1022"/>
      <w:bookmarkEnd w:id="1023"/>
    </w:p>
    <w:p w:rsidR="001928D3" w:rsidRDefault="001928D3" w:rsidP="0047359C">
      <w:pPr>
        <w:pStyle w:val="af5"/>
      </w:pPr>
      <w:bookmarkStart w:id="1024" w:name="ET_interruption_6127_79"/>
      <w:r w:rsidRPr="0047359C">
        <w:rPr>
          <w:rStyle w:val="TagStyle"/>
          <w:rtl/>
        </w:rPr>
        <w:t xml:space="preserve"> &lt;&lt; קריאה &gt;&gt;</w:t>
      </w:r>
      <w:r w:rsidRPr="001928D3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1928D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4"/>
    </w:p>
    <w:p w:rsidR="001928D3" w:rsidRDefault="001928D3" w:rsidP="001928D3">
      <w:pPr>
        <w:pStyle w:val="KeepWithNext"/>
        <w:rPr>
          <w:rtl/>
          <w:lang w:eastAsia="he-IL"/>
        </w:rPr>
      </w:pPr>
    </w:p>
    <w:p w:rsidR="001928D3" w:rsidRDefault="001928D3" w:rsidP="00AE384B">
      <w:pPr>
        <w:rPr>
          <w:rtl/>
          <w:lang w:eastAsia="he-IL"/>
        </w:rPr>
      </w:pPr>
      <w:bookmarkStart w:id="1025" w:name="_ETM_Q1_3432346"/>
      <w:bookmarkEnd w:id="1025"/>
      <w:r>
        <w:rPr>
          <w:rFonts w:hint="cs"/>
          <w:rtl/>
          <w:lang w:eastAsia="he-IL"/>
        </w:rPr>
        <w:t xml:space="preserve">קיבלתי בקשות והצעות בנושא </w:t>
      </w:r>
      <w:bookmarkStart w:id="1026" w:name="_ETM_Q1_3436521"/>
      <w:bookmarkEnd w:id="1026"/>
      <w:r>
        <w:rPr>
          <w:rFonts w:hint="cs"/>
          <w:rtl/>
          <w:lang w:eastAsia="he-IL"/>
        </w:rPr>
        <w:t xml:space="preserve">הזה מכמה </w:t>
      </w:r>
      <w:r w:rsidR="00AE384B">
        <w:rPr>
          <w:rFonts w:hint="cs"/>
          <w:rtl/>
          <w:lang w:eastAsia="he-IL"/>
        </w:rPr>
        <w:t xml:space="preserve">וכמה מקורות, </w:t>
      </w:r>
      <w:r>
        <w:rPr>
          <w:rFonts w:hint="cs"/>
          <w:rtl/>
          <w:lang w:eastAsia="he-IL"/>
        </w:rPr>
        <w:t>גם בנושא הגדלת אחוז</w:t>
      </w:r>
      <w:r w:rsidR="000B4888">
        <w:rPr>
          <w:rFonts w:hint="cs"/>
          <w:rtl/>
          <w:lang w:eastAsia="he-IL"/>
        </w:rPr>
        <w:t xml:space="preserve"> הזיכו</w:t>
      </w:r>
      <w:r>
        <w:rPr>
          <w:rFonts w:hint="cs"/>
          <w:rtl/>
          <w:lang w:eastAsia="he-IL"/>
        </w:rPr>
        <w:t xml:space="preserve">י. אני מציע </w:t>
      </w:r>
      <w:bookmarkStart w:id="1027" w:name="_ETM_Q1_3447271"/>
      <w:bookmarkEnd w:id="1027"/>
      <w:r>
        <w:rPr>
          <w:rFonts w:hint="cs"/>
          <w:rtl/>
          <w:lang w:eastAsia="he-IL"/>
        </w:rPr>
        <w:t xml:space="preserve">לקיים </w:t>
      </w:r>
      <w:r w:rsidR="00AE384B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דיון בוועדת המשנה. </w:t>
      </w:r>
    </w:p>
    <w:p w:rsidR="001928D3" w:rsidRDefault="001928D3" w:rsidP="001928D3">
      <w:pPr>
        <w:rPr>
          <w:rtl/>
          <w:lang w:eastAsia="he-IL"/>
        </w:rPr>
      </w:pPr>
      <w:bookmarkStart w:id="1028" w:name="_ETM_Q1_3451576"/>
      <w:bookmarkStart w:id="1029" w:name="_ETM_Q1_3451653"/>
      <w:bookmarkEnd w:id="1028"/>
      <w:bookmarkEnd w:id="1029"/>
    </w:p>
    <w:p w:rsidR="001928D3" w:rsidRDefault="001928D3" w:rsidP="0047359C">
      <w:pPr>
        <w:pStyle w:val="-"/>
      </w:pPr>
      <w:bookmarkStart w:id="1030" w:name="ET_speakercontinue_868604_80"/>
      <w:r w:rsidRPr="0047359C">
        <w:rPr>
          <w:rStyle w:val="TagStyle"/>
          <w:rtl/>
        </w:rPr>
        <w:t xml:space="preserve"> &lt;&lt; דובר_המשך &gt;&gt;</w:t>
      </w:r>
      <w:r w:rsidRPr="001928D3">
        <w:rPr>
          <w:rStyle w:val="TagStyle"/>
          <w:rtl/>
        </w:rPr>
        <w:t xml:space="preserve"> </w:t>
      </w:r>
      <w:r>
        <w:rPr>
          <w:rtl/>
        </w:rPr>
        <w:t>דפנה רביד ברזלי:</w:t>
      </w:r>
      <w:r w:rsidRPr="001928D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0"/>
    </w:p>
    <w:p w:rsidR="001928D3" w:rsidRDefault="001928D3" w:rsidP="001928D3">
      <w:pPr>
        <w:pStyle w:val="KeepWithNext"/>
        <w:rPr>
          <w:rtl/>
          <w:lang w:eastAsia="he-IL"/>
        </w:rPr>
      </w:pPr>
    </w:p>
    <w:p w:rsidR="001928D3" w:rsidRDefault="00AE384B" w:rsidP="00A870BA">
      <w:pPr>
        <w:rPr>
          <w:rtl/>
          <w:lang w:eastAsia="he-IL"/>
        </w:rPr>
      </w:pPr>
      <w:bookmarkStart w:id="1031" w:name="_ETM_Q1_3453217"/>
      <w:bookmarkEnd w:id="1031"/>
      <w:r>
        <w:rPr>
          <w:rFonts w:hint="cs"/>
          <w:rtl/>
          <w:lang w:eastAsia="he-IL"/>
        </w:rPr>
        <w:t>תודה רבה</w:t>
      </w:r>
      <w:r w:rsidR="00A870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32" w:name="_ETM_Q1_3704633"/>
      <w:bookmarkEnd w:id="1032"/>
      <w:r>
        <w:rPr>
          <w:rFonts w:hint="cs"/>
          <w:rtl/>
          <w:lang w:eastAsia="he-IL"/>
        </w:rPr>
        <w:t xml:space="preserve">אנחנו לרשותכם, גם בלשכה. </w:t>
      </w:r>
    </w:p>
    <w:p w:rsidR="001928D3" w:rsidRDefault="001928D3" w:rsidP="001928D3">
      <w:pPr>
        <w:rPr>
          <w:rtl/>
          <w:lang w:eastAsia="he-IL"/>
        </w:rPr>
      </w:pPr>
      <w:bookmarkStart w:id="1033" w:name="_ETM_Q1_3454842"/>
      <w:bookmarkStart w:id="1034" w:name="_ETM_Q1_3454924"/>
      <w:bookmarkEnd w:id="1033"/>
      <w:bookmarkEnd w:id="1034"/>
    </w:p>
    <w:p w:rsidR="001928D3" w:rsidRDefault="001928D3" w:rsidP="0047359C">
      <w:pPr>
        <w:pStyle w:val="af6"/>
      </w:pPr>
      <w:bookmarkStart w:id="1035" w:name="ET_yor_5857_99"/>
      <w:r w:rsidRPr="0047359C">
        <w:rPr>
          <w:rStyle w:val="TagStyle"/>
          <w:rtl/>
        </w:rPr>
        <w:t xml:space="preserve"> &lt;&lt; יור &gt;&gt;</w:t>
      </w:r>
      <w:r w:rsidRPr="001928D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928D3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יור &gt;&gt;</w:t>
      </w:r>
      <w:bookmarkEnd w:id="1035"/>
      <w:r>
        <w:rPr>
          <w:rtl/>
        </w:rPr>
        <w:t xml:space="preserve">   </w:t>
      </w:r>
    </w:p>
    <w:p w:rsidR="001928D3" w:rsidRDefault="001928D3" w:rsidP="001928D3">
      <w:pPr>
        <w:pStyle w:val="KeepWithNext"/>
        <w:rPr>
          <w:rtl/>
          <w:lang w:eastAsia="he-IL"/>
        </w:rPr>
      </w:pPr>
    </w:p>
    <w:p w:rsidR="001928D3" w:rsidRDefault="001928D3" w:rsidP="001928D3">
      <w:pPr>
        <w:rPr>
          <w:rtl/>
          <w:lang w:eastAsia="he-IL"/>
        </w:rPr>
      </w:pPr>
      <w:bookmarkStart w:id="1036" w:name="_ETM_Q1_3455829"/>
      <w:bookmarkEnd w:id="1036"/>
      <w:r>
        <w:rPr>
          <w:rFonts w:hint="cs"/>
          <w:rtl/>
          <w:lang w:eastAsia="he-IL"/>
        </w:rPr>
        <w:t>תודה רבה</w:t>
      </w:r>
      <w:bookmarkStart w:id="1037" w:name="_ETM_Q1_3456935"/>
      <w:bookmarkEnd w:id="1037"/>
      <w:r w:rsidR="00AE38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ניפגש לקראת שנייה ושלישית</w:t>
      </w:r>
      <w:r w:rsidR="00AE38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הישיבה נעולה. </w:t>
      </w:r>
    </w:p>
    <w:p w:rsidR="00EE1C49" w:rsidRDefault="00EE1C49" w:rsidP="001928D3">
      <w:pPr>
        <w:rPr>
          <w:rtl/>
          <w:lang w:eastAsia="he-IL"/>
        </w:rPr>
      </w:pPr>
    </w:p>
    <w:p w:rsidR="001928D3" w:rsidRDefault="001928D3" w:rsidP="001928D3">
      <w:pPr>
        <w:rPr>
          <w:rtl/>
          <w:lang w:eastAsia="he-IL"/>
        </w:rPr>
      </w:pPr>
      <w:bookmarkStart w:id="1038" w:name="_ETM_Q1_3464187"/>
      <w:bookmarkStart w:id="1039" w:name="_ETM_Q1_3464268"/>
      <w:bookmarkEnd w:id="1038"/>
      <w:bookmarkEnd w:id="1039"/>
    </w:p>
    <w:p w:rsidR="00EE1C49" w:rsidRDefault="00EE1C49" w:rsidP="0047359C">
      <w:pPr>
        <w:pStyle w:val="afc"/>
        <w:rPr>
          <w:lang w:eastAsia="he-IL"/>
        </w:rPr>
      </w:pPr>
      <w:bookmarkStart w:id="1040" w:name="ET_meetingend_91"/>
      <w:r w:rsidRPr="0047359C">
        <w:rPr>
          <w:rStyle w:val="TagStyle"/>
          <w:rtl/>
        </w:rPr>
        <w:t xml:space="preserve"> &lt;&lt; סיום &gt;&gt;</w:t>
      </w:r>
      <w:r w:rsidRPr="00EE1C4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09:46.</w:t>
      </w:r>
      <w:r w:rsidRPr="00EE1C49">
        <w:rPr>
          <w:rStyle w:val="TagStyle"/>
          <w:rtl/>
        </w:rPr>
        <w:t xml:space="preserve"> </w:t>
      </w:r>
      <w:r w:rsidRPr="0047359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40"/>
    </w:p>
    <w:p w:rsidR="00EE1C49" w:rsidRDefault="00EE1C49" w:rsidP="00EE1C49">
      <w:pPr>
        <w:pStyle w:val="KeepWithNext"/>
        <w:rPr>
          <w:rtl/>
          <w:lang w:eastAsia="he-IL"/>
        </w:rPr>
      </w:pPr>
    </w:p>
    <w:p w:rsidR="00EE1C49" w:rsidRPr="00EE1C49" w:rsidRDefault="00EE1C49" w:rsidP="00EE1C49">
      <w:pPr>
        <w:rPr>
          <w:lang w:eastAsia="he-IL"/>
        </w:rPr>
      </w:pPr>
    </w:p>
    <w:sectPr w:rsidR="00EE1C49" w:rsidRPr="00EE1C49" w:rsidSect="00AD0E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00BD" w:rsidRDefault="006E00BD">
      <w:r>
        <w:separator/>
      </w:r>
    </w:p>
  </w:endnote>
  <w:endnote w:type="continuationSeparator" w:id="0">
    <w:p w:rsidR="006E00BD" w:rsidRDefault="006E0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00BD" w:rsidRDefault="006E00BD">
      <w:r>
        <w:separator/>
      </w:r>
    </w:p>
  </w:footnote>
  <w:footnote w:type="continuationSeparator" w:id="0">
    <w:p w:rsidR="006E00BD" w:rsidRDefault="006E00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0BD" w:rsidRDefault="006E00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00BD" w:rsidRDefault="006E00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0BD" w:rsidRDefault="006E00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0E00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6E00BD" w:rsidRPr="00CC5815" w:rsidRDefault="006E00BD" w:rsidP="008E5E3F">
    <w:pPr>
      <w:pStyle w:val="a3"/>
      <w:ind w:firstLine="0"/>
    </w:pPr>
    <w:r>
      <w:rPr>
        <w:rtl/>
      </w:rPr>
      <w:t>ועדת הכספים</w:t>
    </w:r>
  </w:p>
  <w:p w:rsidR="006E00BD" w:rsidRPr="00CC5815" w:rsidRDefault="006E00BD" w:rsidP="008E5E3F">
    <w:pPr>
      <w:pStyle w:val="a3"/>
      <w:ind w:firstLine="0"/>
      <w:rPr>
        <w:rtl/>
      </w:rPr>
    </w:pPr>
    <w:r>
      <w:rPr>
        <w:rtl/>
      </w:rPr>
      <w:t>01/06/2022</w:t>
    </w:r>
  </w:p>
  <w:p w:rsidR="006E00BD" w:rsidRPr="00CC5815" w:rsidRDefault="006E00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0BD" w:rsidRDefault="006E00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00BD" w:rsidRDefault="006E00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00BD" w:rsidRDefault="006E00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5B9"/>
    <w:rsid w:val="00037279"/>
    <w:rsid w:val="00067F42"/>
    <w:rsid w:val="00092B80"/>
    <w:rsid w:val="00095731"/>
    <w:rsid w:val="000A17C6"/>
    <w:rsid w:val="000B060C"/>
    <w:rsid w:val="000B2EE6"/>
    <w:rsid w:val="000B4888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8D3"/>
    <w:rsid w:val="001A74E9"/>
    <w:rsid w:val="001A7A1B"/>
    <w:rsid w:val="001C44DA"/>
    <w:rsid w:val="001C4FDA"/>
    <w:rsid w:val="001D440C"/>
    <w:rsid w:val="002016FF"/>
    <w:rsid w:val="00203019"/>
    <w:rsid w:val="00227FEF"/>
    <w:rsid w:val="00242561"/>
    <w:rsid w:val="00261554"/>
    <w:rsid w:val="00275C03"/>
    <w:rsid w:val="002808F2"/>
    <w:rsid w:val="00280D58"/>
    <w:rsid w:val="002D090C"/>
    <w:rsid w:val="002D4BDB"/>
    <w:rsid w:val="002E5E31"/>
    <w:rsid w:val="00303B4C"/>
    <w:rsid w:val="00321E62"/>
    <w:rsid w:val="00327BF8"/>
    <w:rsid w:val="00340383"/>
    <w:rsid w:val="00340AFA"/>
    <w:rsid w:val="003658CB"/>
    <w:rsid w:val="00366CFB"/>
    <w:rsid w:val="0036794C"/>
    <w:rsid w:val="00373508"/>
    <w:rsid w:val="00396023"/>
    <w:rsid w:val="003C279D"/>
    <w:rsid w:val="003D71A8"/>
    <w:rsid w:val="003E0095"/>
    <w:rsid w:val="003F0A5F"/>
    <w:rsid w:val="00420E41"/>
    <w:rsid w:val="00424C94"/>
    <w:rsid w:val="004432C5"/>
    <w:rsid w:val="00447608"/>
    <w:rsid w:val="00451746"/>
    <w:rsid w:val="00470EAC"/>
    <w:rsid w:val="0047359C"/>
    <w:rsid w:val="0049458B"/>
    <w:rsid w:val="00495FD8"/>
    <w:rsid w:val="004A73D8"/>
    <w:rsid w:val="004B0A65"/>
    <w:rsid w:val="004B1BE9"/>
    <w:rsid w:val="00500C0C"/>
    <w:rsid w:val="00501D9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387F"/>
    <w:rsid w:val="00695A47"/>
    <w:rsid w:val="006A0CB7"/>
    <w:rsid w:val="006A50A2"/>
    <w:rsid w:val="006E00BD"/>
    <w:rsid w:val="006F0259"/>
    <w:rsid w:val="00700433"/>
    <w:rsid w:val="00702755"/>
    <w:rsid w:val="0070472C"/>
    <w:rsid w:val="007509A6"/>
    <w:rsid w:val="00754E91"/>
    <w:rsid w:val="0077110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0F9F"/>
    <w:rsid w:val="008713A4"/>
    <w:rsid w:val="00875F10"/>
    <w:rsid w:val="008A45F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0AF0"/>
    <w:rsid w:val="00A64A6D"/>
    <w:rsid w:val="00A66020"/>
    <w:rsid w:val="00A870BA"/>
    <w:rsid w:val="00AA45CF"/>
    <w:rsid w:val="00AB02EE"/>
    <w:rsid w:val="00AB3F3A"/>
    <w:rsid w:val="00AD0E00"/>
    <w:rsid w:val="00AD4EC9"/>
    <w:rsid w:val="00AD567C"/>
    <w:rsid w:val="00AD6FFC"/>
    <w:rsid w:val="00AE384B"/>
    <w:rsid w:val="00AF31E6"/>
    <w:rsid w:val="00AF4150"/>
    <w:rsid w:val="00B0509A"/>
    <w:rsid w:val="00B120B2"/>
    <w:rsid w:val="00B42CD6"/>
    <w:rsid w:val="00B50340"/>
    <w:rsid w:val="00B65508"/>
    <w:rsid w:val="00B8517A"/>
    <w:rsid w:val="00BA6446"/>
    <w:rsid w:val="00BD47B7"/>
    <w:rsid w:val="00C00F5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665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C4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147"/>
    <w:rsid w:val="00F72368"/>
    <w:rsid w:val="00F821F6"/>
    <w:rsid w:val="00F8271E"/>
    <w:rsid w:val="00F84D49"/>
    <w:rsid w:val="00FB0768"/>
    <w:rsid w:val="00FB387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0AF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B38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76114-18CB-41E4-89D2-C335C8116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13</Pages>
  <Words>3827</Words>
  <Characters>21817</Characters>
  <Application>Microsoft Office Word</Application>
  <DocSecurity>0</DocSecurity>
  <Lines>181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2022-06-21T05:31:00Z</dcterms:modified>
</cp:coreProperties>
</file>