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7610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3ED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7610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76105" w:rsidP="0087610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152</w:t>
      </w:r>
    </w:p>
    <w:p w:rsidR="00E64116" w:rsidRPr="008713A4" w:rsidRDefault="008761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87610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ביוני 2022), שעה 15:45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76105" w:rsidP="00876105">
      <w:pPr>
        <w:spacing w:before="60"/>
        <w:ind w:firstLine="0"/>
        <w:rPr>
          <w:rtl/>
        </w:rPr>
      </w:pPr>
      <w:bookmarkStart w:id="0" w:name="ET_subject_637871_1"/>
      <w:r w:rsidRPr="00876105">
        <w:rPr>
          <w:rStyle w:val="TagStyle"/>
          <w:rtl/>
        </w:rPr>
        <w:t xml:space="preserve"> &lt;&lt; נושא &gt;&gt; </w:t>
      </w:r>
      <w:r w:rsidRPr="00876105">
        <w:rPr>
          <w:rtl/>
        </w:rPr>
        <w:t>הצעת תקנות העונשין (הפסקת הריון)</w:t>
      </w:r>
      <w:r w:rsidR="001A1BA6">
        <w:rPr>
          <w:rFonts w:hint="cs"/>
          <w:rtl/>
        </w:rPr>
        <w:t xml:space="preserve"> </w:t>
      </w:r>
      <w:r w:rsidRPr="00876105">
        <w:rPr>
          <w:rtl/>
        </w:rPr>
        <w:t>(תיקון), התשפ"ב-2022</w:t>
      </w:r>
      <w:r w:rsidRPr="00876105">
        <w:rPr>
          <w:rStyle w:val="TagStyle"/>
          <w:rtl/>
        </w:rPr>
        <w:t xml:space="preserve"> &lt;&lt; נושא &gt;&gt;</w:t>
      </w:r>
      <w:r w:rsidRPr="00876105">
        <w:rPr>
          <w:rtl/>
        </w:rPr>
        <w:t xml:space="preserve">   </w:t>
      </w:r>
      <w:bookmarkEnd w:id="0"/>
    </w:p>
    <w:p w:rsidR="00E64116" w:rsidRPr="00DD3ED6" w:rsidRDefault="00876105" w:rsidP="007C693F">
      <w:pPr>
        <w:spacing w:before="60"/>
        <w:ind w:firstLine="0"/>
        <w:rPr>
          <w:rtl/>
        </w:rPr>
      </w:pPr>
      <w:r w:rsidRPr="00DD3ED6">
        <w:rPr>
          <w:rFonts w:hint="cs"/>
          <w:rtl/>
        </w:rPr>
        <w:t xml:space="preserve">בקשה לדיון מחדש לפי סעיף 115 </w:t>
      </w:r>
      <w:bookmarkStart w:id="1" w:name="_ETM_Q1_193603"/>
      <w:bookmarkEnd w:id="1"/>
      <w:r w:rsidRPr="00DD3ED6">
        <w:rPr>
          <w:rFonts w:hint="cs"/>
          <w:rtl/>
        </w:rPr>
        <w:t xml:space="preserve">לתקנון הכנסת של חברי הכנסת משה גפני </w:t>
      </w:r>
      <w:bookmarkStart w:id="2" w:name="_ETM_Q1_204547"/>
      <w:bookmarkEnd w:id="2"/>
      <w:r w:rsidRPr="00DD3ED6">
        <w:rPr>
          <w:rFonts w:hint="cs"/>
          <w:rtl/>
        </w:rPr>
        <w:t xml:space="preserve">ויצחק </w:t>
      </w:r>
      <w:proofErr w:type="spellStart"/>
      <w:r w:rsidRPr="00DD3ED6">
        <w:rPr>
          <w:rFonts w:hint="cs"/>
          <w:rtl/>
        </w:rPr>
        <w:t>פינדרוס</w:t>
      </w:r>
      <w:proofErr w:type="spellEnd"/>
    </w:p>
    <w:p w:rsidR="00876105" w:rsidRDefault="00876105" w:rsidP="007C693F">
      <w:pPr>
        <w:spacing w:before="60"/>
        <w:ind w:firstLine="0"/>
        <w:rPr>
          <w:rtl/>
        </w:rPr>
      </w:pPr>
    </w:p>
    <w:p w:rsidR="00DD3ED6" w:rsidRPr="008713A4" w:rsidRDefault="00DD3ED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6105" w:rsidRDefault="00876105" w:rsidP="00EC1FB3">
      <w:pPr>
        <w:ind w:firstLine="0"/>
        <w:rPr>
          <w:rtl/>
        </w:rPr>
      </w:pPr>
      <w:r w:rsidRPr="00876105">
        <w:rPr>
          <w:rtl/>
        </w:rPr>
        <w:t>אפרת רייטן מרום – היו"ר</w:t>
      </w:r>
    </w:p>
    <w:p w:rsidR="00876105" w:rsidRPr="001A1BA6" w:rsidRDefault="00876105" w:rsidP="00EC1FB3">
      <w:pPr>
        <w:ind w:firstLine="0"/>
        <w:rPr>
          <w:rtl/>
        </w:rPr>
      </w:pPr>
      <w:r w:rsidRPr="001A1BA6">
        <w:rPr>
          <w:rtl/>
        </w:rPr>
        <w:t xml:space="preserve">אלינה </w:t>
      </w:r>
      <w:proofErr w:type="spellStart"/>
      <w:r w:rsidRPr="001A1BA6">
        <w:rPr>
          <w:rtl/>
        </w:rPr>
        <w:t>ברדץ</w:t>
      </w:r>
      <w:proofErr w:type="spellEnd"/>
      <w:r w:rsidRPr="001A1BA6">
        <w:rPr>
          <w:rtl/>
        </w:rPr>
        <w:t xml:space="preserve">' </w:t>
      </w:r>
      <w:proofErr w:type="spellStart"/>
      <w:r w:rsidRPr="001A1BA6">
        <w:rPr>
          <w:rtl/>
        </w:rPr>
        <w:t>יאלוב</w:t>
      </w:r>
      <w:proofErr w:type="spellEnd"/>
    </w:p>
    <w:p w:rsidR="00876105" w:rsidRPr="001A1BA6" w:rsidRDefault="00876105" w:rsidP="00EC1FB3">
      <w:pPr>
        <w:ind w:firstLine="0"/>
        <w:rPr>
          <w:rtl/>
        </w:rPr>
      </w:pPr>
      <w:proofErr w:type="spellStart"/>
      <w:r w:rsidRPr="001A1BA6">
        <w:rPr>
          <w:rtl/>
        </w:rPr>
        <w:t>יוראי</w:t>
      </w:r>
      <w:proofErr w:type="spellEnd"/>
      <w:r w:rsidRPr="001A1BA6">
        <w:rPr>
          <w:rtl/>
        </w:rPr>
        <w:t xml:space="preserve"> להב הרצנו</w:t>
      </w:r>
    </w:p>
    <w:p w:rsidR="00876105" w:rsidRDefault="00876105" w:rsidP="00EC1FB3">
      <w:pPr>
        <w:ind w:firstLine="0"/>
        <w:rPr>
          <w:rtl/>
        </w:rPr>
      </w:pPr>
      <w:r w:rsidRPr="001A1BA6">
        <w:rPr>
          <w:rtl/>
        </w:rPr>
        <w:t xml:space="preserve">מיכל </w:t>
      </w:r>
      <w:proofErr w:type="spellStart"/>
      <w:r w:rsidRPr="001A1BA6">
        <w:rPr>
          <w:rtl/>
        </w:rPr>
        <w:t>רוזין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1A1BA6" w:rsidRDefault="001A1BA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"/>
        <w:gridCol w:w="336"/>
        <w:gridCol w:w="1418"/>
      </w:tblGrid>
      <w:tr w:rsidR="000B5A01" w:rsidTr="000B5A01">
        <w:tc>
          <w:tcPr>
            <w:tcW w:w="0" w:type="auto"/>
            <w:shd w:val="clear" w:color="auto" w:fill="auto"/>
          </w:tcPr>
          <w:p w:rsidR="000B5A01" w:rsidRDefault="000B5A01" w:rsidP="00DE5B80">
            <w:pPr>
              <w:ind w:firstLine="0"/>
              <w:rPr>
                <w:rtl/>
              </w:rPr>
            </w:pPr>
            <w:bookmarkStart w:id="3" w:name="_ETM_Q1_291835"/>
            <w:bookmarkEnd w:id="3"/>
            <w:r>
              <w:rPr>
                <w:rFonts w:hint="cs"/>
                <w:rtl/>
              </w:rPr>
              <w:t>טל הוכמן</w:t>
            </w:r>
          </w:p>
        </w:tc>
        <w:tc>
          <w:tcPr>
            <w:tcW w:w="0" w:type="auto"/>
            <w:shd w:val="clear" w:color="auto" w:fill="auto"/>
          </w:tcPr>
          <w:p w:rsidR="000B5A01" w:rsidRDefault="000B5A01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A01" w:rsidRDefault="000B5A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שדולת הנשים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D3ED6" w:rsidRDefault="00DD3ED6" w:rsidP="00DE5B80">
      <w:pPr>
        <w:ind w:firstLine="0"/>
        <w:rPr>
          <w:rtl/>
        </w:rPr>
      </w:pPr>
    </w:p>
    <w:p w:rsidR="00DD3ED6" w:rsidRPr="008713A4" w:rsidRDefault="00DD3ED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76105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B701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76105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76105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876105" w:rsidRPr="008713A4" w:rsidRDefault="00876105" w:rsidP="008320F6">
      <w:pPr>
        <w:ind w:firstLine="0"/>
        <w:rPr>
          <w:rtl/>
        </w:rPr>
      </w:pPr>
    </w:p>
    <w:p w:rsidR="002D5BD3" w:rsidRDefault="002D5BD3" w:rsidP="00876105">
      <w:pPr>
        <w:ind w:firstLine="0"/>
        <w:rPr>
          <w:rtl/>
        </w:rPr>
      </w:pPr>
    </w:p>
    <w:p w:rsidR="002D5BD3" w:rsidRDefault="002D5BD3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2D5BD3" w:rsidRDefault="002D5BD3" w:rsidP="002D5BD3">
      <w:pPr>
        <w:pStyle w:val="a6"/>
        <w:keepNext/>
        <w:rPr>
          <w:rtl/>
        </w:rPr>
      </w:pPr>
      <w:bookmarkStart w:id="4" w:name="ET_subject_637871_2"/>
      <w:r w:rsidRPr="002D5BD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העונשין (הפסקת הריון)</w:t>
      </w:r>
      <w:r>
        <w:rPr>
          <w:rFonts w:hint="cs"/>
          <w:rtl/>
        </w:rPr>
        <w:t xml:space="preserve"> </w:t>
      </w:r>
      <w:r>
        <w:rPr>
          <w:rtl/>
        </w:rPr>
        <w:t>(תיקון), התשפ"ב-2022</w:t>
      </w:r>
      <w:r w:rsidRPr="002D5BD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2D5BD3" w:rsidRPr="00876105" w:rsidRDefault="002D5BD3" w:rsidP="002D5BD3">
      <w:pPr>
        <w:spacing w:before="60"/>
        <w:ind w:firstLine="0"/>
        <w:jc w:val="center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בקשה לדיון מחדש לפי סעיף 115 לתקנון הכנסת של חברי הכנסת משה גפני ויצחק </w:t>
      </w:r>
      <w:proofErr w:type="spellStart"/>
      <w:r>
        <w:rPr>
          <w:rFonts w:hint="cs"/>
          <w:b/>
          <w:bCs/>
          <w:u w:val="single"/>
          <w:rtl/>
        </w:rPr>
        <w:t>פינדרוס</w:t>
      </w:r>
      <w:proofErr w:type="spellEnd"/>
    </w:p>
    <w:p w:rsidR="002D5BD3" w:rsidRDefault="002D5BD3" w:rsidP="002D5BD3">
      <w:pPr>
        <w:pStyle w:val="KeepWithNext"/>
        <w:rPr>
          <w:rtl/>
        </w:rPr>
      </w:pPr>
    </w:p>
    <w:p w:rsidR="002D5BD3" w:rsidRDefault="002D5BD3" w:rsidP="002D5BD3">
      <w:pPr>
        <w:rPr>
          <w:rtl/>
        </w:rPr>
      </w:pPr>
      <w:bookmarkStart w:id="5" w:name="_ETM_Q1_239899"/>
      <w:bookmarkEnd w:id="5"/>
    </w:p>
    <w:p w:rsidR="002D5BD3" w:rsidRDefault="002D5BD3" w:rsidP="002D5BD3">
      <w:pPr>
        <w:pStyle w:val="af6"/>
        <w:keepNext/>
        <w:rPr>
          <w:rtl/>
        </w:rPr>
      </w:pPr>
      <w:bookmarkStart w:id="6" w:name="ET_yor_6158_3"/>
      <w:r w:rsidRPr="002D5BD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D5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2D5BD3" w:rsidRDefault="002D5BD3" w:rsidP="002D5BD3">
      <w:pPr>
        <w:pStyle w:val="KeepWithNext"/>
        <w:rPr>
          <w:rtl/>
        </w:rPr>
      </w:pPr>
    </w:p>
    <w:p w:rsidR="005305D6" w:rsidRDefault="00FF2958" w:rsidP="00CA4ED0">
      <w:pPr>
        <w:rPr>
          <w:rtl/>
        </w:rPr>
      </w:pPr>
      <w:bookmarkStart w:id="7" w:name="_ETM_Q1_241773"/>
      <w:bookmarkEnd w:id="7"/>
      <w:r>
        <w:rPr>
          <w:rFonts w:hint="cs"/>
          <w:rtl/>
        </w:rPr>
        <w:t>אנחנו פותחים</w:t>
      </w:r>
      <w:r w:rsidR="00CA4ED0">
        <w:rPr>
          <w:rFonts w:hint="cs"/>
          <w:rtl/>
        </w:rPr>
        <w:t xml:space="preserve"> את הישיבה על הרביזיה </w:t>
      </w:r>
      <w:bookmarkStart w:id="8" w:name="_ETM_Q1_475000"/>
      <w:bookmarkEnd w:id="8"/>
      <w:r w:rsidR="00CA4ED0">
        <w:rPr>
          <w:rtl/>
        </w:rPr>
        <w:t>–</w:t>
      </w:r>
      <w:r w:rsidR="00CA4ED0">
        <w:rPr>
          <w:rFonts w:hint="cs"/>
          <w:rtl/>
        </w:rPr>
        <w:t xml:space="preserve"> בקשה לדיון מחדש לפי סעיף 115 לתקנון הכנסת, של </w:t>
      </w:r>
      <w:bookmarkStart w:id="9" w:name="_ETM_Q1_478000"/>
      <w:bookmarkEnd w:id="9"/>
      <w:r w:rsidR="00CA4ED0">
        <w:rPr>
          <w:rFonts w:hint="cs"/>
          <w:rtl/>
        </w:rPr>
        <w:t xml:space="preserve">חברי הכנסת </w:t>
      </w:r>
      <w:r w:rsidR="005305D6">
        <w:rPr>
          <w:rFonts w:hint="cs"/>
          <w:rtl/>
        </w:rPr>
        <w:t xml:space="preserve">משה גפני ויצחק </w:t>
      </w:r>
      <w:bookmarkStart w:id="10" w:name="_ETM_Q1_482289"/>
      <w:bookmarkEnd w:id="10"/>
      <w:proofErr w:type="spellStart"/>
      <w:r w:rsidR="005305D6">
        <w:rPr>
          <w:rFonts w:hint="cs"/>
          <w:rtl/>
        </w:rPr>
        <w:t>פינדרוס</w:t>
      </w:r>
      <w:proofErr w:type="spellEnd"/>
      <w:r w:rsidR="005305D6">
        <w:rPr>
          <w:rFonts w:hint="cs"/>
          <w:rtl/>
        </w:rPr>
        <w:t xml:space="preserve"> בנושא </w:t>
      </w:r>
      <w:r w:rsidR="00CA4ED0">
        <w:rPr>
          <w:rFonts w:hint="cs"/>
          <w:rtl/>
        </w:rPr>
        <w:t xml:space="preserve">הצעת תקנות העונשין (הפסקת הריון) (תיקון), התשפ"ב-2022. </w:t>
      </w:r>
      <w:bookmarkStart w:id="11" w:name="_ETM_Q1_486000"/>
      <w:bookmarkEnd w:id="11"/>
      <w:r w:rsidR="005305D6">
        <w:rPr>
          <w:rFonts w:hint="cs"/>
          <w:rtl/>
        </w:rPr>
        <w:t xml:space="preserve">חבר הכנסת </w:t>
      </w:r>
      <w:proofErr w:type="spellStart"/>
      <w:r w:rsidR="005305D6">
        <w:rPr>
          <w:rFonts w:hint="cs"/>
          <w:rtl/>
        </w:rPr>
        <w:t>פינדרוס</w:t>
      </w:r>
      <w:proofErr w:type="spellEnd"/>
      <w:r w:rsidR="005305D6">
        <w:rPr>
          <w:rFonts w:hint="cs"/>
          <w:rtl/>
        </w:rPr>
        <w:t>, אתה רוצה להציג?</w:t>
      </w:r>
    </w:p>
    <w:p w:rsidR="005305D6" w:rsidRDefault="005305D6" w:rsidP="002D5BD3">
      <w:pPr>
        <w:rPr>
          <w:rtl/>
        </w:rPr>
      </w:pPr>
      <w:bookmarkStart w:id="12" w:name="_ETM_Q1_492549"/>
      <w:bookmarkStart w:id="13" w:name="_ETM_Q1_492620"/>
      <w:bookmarkStart w:id="14" w:name="_ETM_Q1_500738"/>
      <w:bookmarkEnd w:id="12"/>
      <w:bookmarkEnd w:id="13"/>
      <w:bookmarkEnd w:id="14"/>
    </w:p>
    <w:p w:rsidR="005305D6" w:rsidRDefault="005305D6" w:rsidP="005305D6">
      <w:pPr>
        <w:pStyle w:val="a4"/>
        <w:keepNext/>
        <w:rPr>
          <w:rtl/>
        </w:rPr>
      </w:pPr>
      <w:bookmarkStart w:id="15" w:name="ET_speaker_5797_4"/>
      <w:r w:rsidRPr="005305D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305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5305D6" w:rsidRDefault="005305D6" w:rsidP="005305D6">
      <w:pPr>
        <w:pStyle w:val="KeepWithNext"/>
        <w:rPr>
          <w:rtl/>
          <w:lang w:eastAsia="he-IL"/>
        </w:rPr>
      </w:pPr>
    </w:p>
    <w:p w:rsidR="005305D6" w:rsidRDefault="00CA4ED0" w:rsidP="00093D95">
      <w:pPr>
        <w:rPr>
          <w:rtl/>
          <w:lang w:eastAsia="he-IL"/>
        </w:rPr>
      </w:pPr>
      <w:bookmarkStart w:id="16" w:name="_ETM_Q1_501327"/>
      <w:bookmarkStart w:id="17" w:name="_ETM_Q1_501387"/>
      <w:bookmarkEnd w:id="16"/>
      <w:bookmarkEnd w:id="17"/>
      <w:r>
        <w:rPr>
          <w:rFonts w:hint="cs"/>
          <w:rtl/>
          <w:lang w:eastAsia="he-IL"/>
        </w:rPr>
        <w:t xml:space="preserve">אני חושב שהנוהג הזה כשמפלגה, שר, אנשים לא מצליחים להוביל </w:t>
      </w:r>
      <w:bookmarkStart w:id="18" w:name="_ETM_Q1_498000"/>
      <w:bookmarkEnd w:id="18"/>
      <w:r>
        <w:rPr>
          <w:rFonts w:hint="cs"/>
          <w:rtl/>
          <w:lang w:eastAsia="he-IL"/>
        </w:rPr>
        <w:t>את האג'נדה שלהם בחקיקה לנסות ברגע האחרון</w:t>
      </w:r>
      <w:r w:rsidR="00093D95">
        <w:rPr>
          <w:rFonts w:hint="cs"/>
          <w:rtl/>
          <w:lang w:eastAsia="he-IL"/>
        </w:rPr>
        <w:t xml:space="preserve"> </w:t>
      </w:r>
      <w:r w:rsidR="00093D95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" w:name="_ETM_Q1_501000"/>
      <w:bookmarkEnd w:id="19"/>
      <w:r>
        <w:rPr>
          <w:rFonts w:hint="cs"/>
          <w:rtl/>
          <w:lang w:eastAsia="he-IL"/>
        </w:rPr>
        <w:t>ו</w:t>
      </w:r>
      <w:r w:rsidR="005305D6">
        <w:rPr>
          <w:rFonts w:hint="cs"/>
          <w:rtl/>
          <w:lang w:eastAsia="he-IL"/>
        </w:rPr>
        <w:t xml:space="preserve">כחבר </w:t>
      </w:r>
      <w:bookmarkStart w:id="20" w:name="_ETM_Q1_503654"/>
      <w:bookmarkEnd w:id="20"/>
      <w:r w:rsidR="005305D6">
        <w:rPr>
          <w:rFonts w:hint="cs"/>
          <w:rtl/>
          <w:lang w:eastAsia="he-IL"/>
        </w:rPr>
        <w:t>ועדה שמשת</w:t>
      </w:r>
      <w:r>
        <w:rPr>
          <w:rFonts w:hint="cs"/>
          <w:rtl/>
          <w:lang w:eastAsia="he-IL"/>
        </w:rPr>
        <w:t xml:space="preserve">דל להיות פה </w:t>
      </w:r>
      <w:r w:rsidR="005305D6">
        <w:rPr>
          <w:rFonts w:hint="cs"/>
          <w:rtl/>
          <w:lang w:eastAsia="he-IL"/>
        </w:rPr>
        <w:t>בוועדה</w:t>
      </w:r>
      <w:r>
        <w:rPr>
          <w:rFonts w:hint="cs"/>
          <w:rtl/>
          <w:lang w:eastAsia="he-IL"/>
        </w:rPr>
        <w:t>,</w:t>
      </w:r>
      <w:r w:rsidR="005305D6">
        <w:rPr>
          <w:rFonts w:hint="cs"/>
          <w:rtl/>
          <w:lang w:eastAsia="he-IL"/>
        </w:rPr>
        <w:t xml:space="preserve"> להיות פה אפילו בדיון, הייתי חייב </w:t>
      </w:r>
      <w:r>
        <w:rPr>
          <w:rFonts w:hint="cs"/>
          <w:rtl/>
          <w:lang w:eastAsia="he-IL"/>
        </w:rPr>
        <w:t xml:space="preserve">לרדת לדיון בוועדת הבריאות שהתקיים </w:t>
      </w:r>
      <w:r w:rsidR="005305D6">
        <w:rPr>
          <w:rFonts w:hint="cs"/>
          <w:rtl/>
          <w:lang w:eastAsia="he-IL"/>
        </w:rPr>
        <w:t>בו</w:t>
      </w:r>
      <w:bookmarkStart w:id="21" w:name="_ETM_Q1_510481"/>
      <w:bookmarkEnd w:id="21"/>
      <w:r>
        <w:rPr>
          <w:rFonts w:hint="cs"/>
          <w:rtl/>
          <w:lang w:eastAsia="he-IL"/>
        </w:rPr>
        <w:t>-</w:t>
      </w:r>
      <w:r w:rsidR="005305D6">
        <w:rPr>
          <w:rFonts w:hint="cs"/>
          <w:rtl/>
          <w:lang w:eastAsia="he-IL"/>
        </w:rPr>
        <w:t xml:space="preserve">זמנית. </w:t>
      </w:r>
    </w:p>
    <w:p w:rsidR="005305D6" w:rsidRDefault="005305D6" w:rsidP="005305D6">
      <w:pPr>
        <w:rPr>
          <w:rtl/>
          <w:lang w:eastAsia="he-IL"/>
        </w:rPr>
      </w:pPr>
      <w:bookmarkStart w:id="22" w:name="_ETM_Q1_511505"/>
      <w:bookmarkStart w:id="23" w:name="_ETM_Q1_511580"/>
      <w:bookmarkStart w:id="24" w:name="_ETM_Q1_512706"/>
      <w:bookmarkStart w:id="25" w:name="_ETM_Q1_512758"/>
      <w:bookmarkStart w:id="26" w:name="_ETM_Q1_519394"/>
      <w:bookmarkEnd w:id="22"/>
      <w:bookmarkEnd w:id="23"/>
      <w:bookmarkEnd w:id="24"/>
      <w:bookmarkEnd w:id="25"/>
      <w:bookmarkEnd w:id="26"/>
    </w:p>
    <w:p w:rsidR="005305D6" w:rsidRDefault="005305D6" w:rsidP="005305D6">
      <w:pPr>
        <w:pStyle w:val="a4"/>
        <w:keepNext/>
        <w:rPr>
          <w:rtl/>
        </w:rPr>
      </w:pPr>
      <w:bookmarkStart w:id="27" w:name="ET_speaker_5105_5"/>
      <w:r w:rsidRPr="005305D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305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5305D6" w:rsidRDefault="005305D6" w:rsidP="005305D6">
      <w:pPr>
        <w:pStyle w:val="KeepWithNext"/>
        <w:rPr>
          <w:rtl/>
          <w:lang w:eastAsia="he-IL"/>
        </w:rPr>
      </w:pPr>
    </w:p>
    <w:p w:rsidR="00880954" w:rsidRDefault="00CA4ED0" w:rsidP="005305D6">
      <w:pPr>
        <w:rPr>
          <w:rtl/>
          <w:lang w:eastAsia="he-IL"/>
        </w:rPr>
      </w:pPr>
      <w:bookmarkStart w:id="28" w:name="_ETM_Q1_520068"/>
      <w:bookmarkStart w:id="29" w:name="_ETM_Q1_520119"/>
      <w:bookmarkStart w:id="30" w:name="_ETM_Q1_542757"/>
      <w:bookmarkEnd w:id="28"/>
      <w:bookmarkEnd w:id="29"/>
      <w:bookmarkEnd w:id="30"/>
      <w:r>
        <w:rPr>
          <w:rFonts w:hint="cs"/>
          <w:rtl/>
          <w:lang w:eastAsia="he-IL"/>
        </w:rPr>
        <w:t xml:space="preserve">גפני ייצג </w:t>
      </w:r>
      <w:bookmarkStart w:id="31" w:name="_ETM_Q1_509000"/>
      <w:bookmarkEnd w:id="31"/>
      <w:r>
        <w:rPr>
          <w:rFonts w:hint="cs"/>
          <w:rtl/>
          <w:lang w:eastAsia="he-IL"/>
        </w:rPr>
        <w:t xml:space="preserve">אותך יפה. </w:t>
      </w:r>
    </w:p>
    <w:p w:rsidR="00093D95" w:rsidRDefault="00093D95" w:rsidP="005305D6">
      <w:pPr>
        <w:rPr>
          <w:rtl/>
          <w:lang w:eastAsia="he-IL"/>
        </w:rPr>
      </w:pPr>
    </w:p>
    <w:p w:rsidR="00093D95" w:rsidRDefault="00093D95" w:rsidP="00093D95">
      <w:pPr>
        <w:pStyle w:val="a4"/>
        <w:keepNext/>
        <w:rPr>
          <w:rtl/>
        </w:rPr>
      </w:pPr>
      <w:bookmarkStart w:id="32" w:name="ET_speaker_6224_10"/>
      <w:r w:rsidRPr="00093D9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093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093D95" w:rsidRDefault="00093D95" w:rsidP="00093D95">
      <w:pPr>
        <w:pStyle w:val="KeepWithNext"/>
        <w:rPr>
          <w:rtl/>
          <w:lang w:eastAsia="he-IL"/>
        </w:rPr>
      </w:pPr>
    </w:p>
    <w:p w:rsidR="00093D95" w:rsidRDefault="00093D95" w:rsidP="00093D95">
      <w:pPr>
        <w:rPr>
          <w:rtl/>
          <w:lang w:eastAsia="he-IL"/>
        </w:rPr>
      </w:pPr>
      <w:bookmarkStart w:id="33" w:name="_ETM_Q1_506000"/>
      <w:bookmarkEnd w:id="33"/>
      <w:r>
        <w:rPr>
          <w:rFonts w:hint="cs"/>
          <w:rtl/>
          <w:lang w:eastAsia="he-IL"/>
        </w:rPr>
        <w:t xml:space="preserve">יוצגת יפה. </w:t>
      </w:r>
    </w:p>
    <w:p w:rsidR="00093D95" w:rsidRPr="00093D95" w:rsidRDefault="00093D95" w:rsidP="00093D95">
      <w:pPr>
        <w:rPr>
          <w:rtl/>
          <w:lang w:eastAsia="he-IL"/>
        </w:rPr>
      </w:pPr>
      <w:bookmarkStart w:id="34" w:name="_ETM_Q1_512000"/>
      <w:bookmarkEnd w:id="34"/>
    </w:p>
    <w:p w:rsidR="00880954" w:rsidRDefault="00880954" w:rsidP="00880954">
      <w:pPr>
        <w:pStyle w:val="a4"/>
        <w:keepNext/>
        <w:rPr>
          <w:rtl/>
        </w:rPr>
      </w:pPr>
      <w:bookmarkStart w:id="35" w:name="ET_speaker_5797_6"/>
      <w:r w:rsidRPr="0088095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80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880954" w:rsidRDefault="00880954" w:rsidP="00880954">
      <w:pPr>
        <w:pStyle w:val="KeepWithNext"/>
        <w:rPr>
          <w:rtl/>
          <w:lang w:eastAsia="he-IL"/>
        </w:rPr>
      </w:pPr>
    </w:p>
    <w:p w:rsidR="00093D95" w:rsidRDefault="00093D95" w:rsidP="00880954">
      <w:pPr>
        <w:rPr>
          <w:rtl/>
          <w:lang w:eastAsia="he-IL"/>
        </w:rPr>
      </w:pPr>
      <w:bookmarkStart w:id="36" w:name="_ETM_Q1_543364"/>
      <w:bookmarkEnd w:id="36"/>
      <w:r>
        <w:rPr>
          <w:rFonts w:hint="cs"/>
          <w:rtl/>
          <w:lang w:eastAsia="he-IL"/>
        </w:rPr>
        <w:t xml:space="preserve">זה כי פיצלתם את </w:t>
      </w:r>
      <w:bookmarkStart w:id="37" w:name="_ETM_Q1_510000"/>
      <w:bookmarkEnd w:id="37"/>
      <w:r>
        <w:rPr>
          <w:rFonts w:hint="cs"/>
          <w:rtl/>
          <w:lang w:eastAsia="he-IL"/>
        </w:rPr>
        <w:t xml:space="preserve">הוועדות לשניים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ועדת העבודה והרווחה פיצלתם לשניים, </w:t>
      </w:r>
      <w:bookmarkStart w:id="38" w:name="_ETM_Q1_513000"/>
      <w:bookmarkEnd w:id="38"/>
      <w:r>
        <w:rPr>
          <w:rFonts w:hint="cs"/>
          <w:rtl/>
          <w:lang w:eastAsia="he-IL"/>
        </w:rPr>
        <w:t xml:space="preserve">אז הייתי צריך לרוץ לוועדת הבריאות לסייע בהצעת חוק </w:t>
      </w:r>
      <w:bookmarkStart w:id="39" w:name="_ETM_Q1_521000"/>
      <w:bookmarkEnd w:id="39"/>
      <w:r>
        <w:rPr>
          <w:rFonts w:hint="cs"/>
          <w:rtl/>
          <w:lang w:eastAsia="he-IL"/>
        </w:rPr>
        <w:t xml:space="preserve">ולחזור חזרה לפה. אני חושב שזה לא ראוי. </w:t>
      </w:r>
    </w:p>
    <w:p w:rsidR="00093D95" w:rsidRDefault="00093D95" w:rsidP="00880954">
      <w:pPr>
        <w:rPr>
          <w:rtl/>
          <w:lang w:eastAsia="he-IL"/>
        </w:rPr>
      </w:pPr>
    </w:p>
    <w:p w:rsidR="00880954" w:rsidRDefault="00093D95" w:rsidP="009D6CCE">
      <w:pPr>
        <w:rPr>
          <w:rtl/>
          <w:lang w:eastAsia="he-IL"/>
        </w:rPr>
      </w:pPr>
      <w:bookmarkStart w:id="40" w:name="_ETM_Q1_520000"/>
      <w:bookmarkEnd w:id="40"/>
      <w:r>
        <w:rPr>
          <w:rFonts w:hint="cs"/>
          <w:rtl/>
          <w:lang w:eastAsia="he-IL"/>
        </w:rPr>
        <w:t xml:space="preserve">אני חושב </w:t>
      </w:r>
      <w:bookmarkStart w:id="41" w:name="_ETM_Q1_523000"/>
      <w:bookmarkEnd w:id="41"/>
      <w:r>
        <w:rPr>
          <w:rFonts w:hint="cs"/>
          <w:rtl/>
          <w:lang w:eastAsia="he-IL"/>
        </w:rPr>
        <w:t xml:space="preserve">שהדיון הזה הוא דיון שהוא במחלוקת. אפשר לא להסכים, אפשר </w:t>
      </w:r>
      <w:bookmarkStart w:id="42" w:name="_ETM_Q1_529000"/>
      <w:bookmarkEnd w:id="42"/>
      <w:r>
        <w:rPr>
          <w:rFonts w:hint="cs"/>
          <w:rtl/>
          <w:lang w:eastAsia="he-IL"/>
        </w:rPr>
        <w:t xml:space="preserve">כן להסכים, אפשר להסכים על פי מה מדינת ישראל </w:t>
      </w:r>
      <w:bookmarkStart w:id="43" w:name="_ETM_Q1_533000"/>
      <w:bookmarkEnd w:id="43"/>
      <w:r>
        <w:rPr>
          <w:rFonts w:hint="cs"/>
          <w:rtl/>
          <w:lang w:eastAsia="he-IL"/>
        </w:rPr>
        <w:t>פועלת בדברים האלה, על פי מה היא לא פועלת</w:t>
      </w:r>
      <w:bookmarkStart w:id="44" w:name="_ETM_Q1_534000"/>
      <w:bookmarkEnd w:id="44"/>
      <w:r>
        <w:rPr>
          <w:rFonts w:hint="cs"/>
          <w:rtl/>
          <w:lang w:eastAsia="he-IL"/>
        </w:rPr>
        <w:t xml:space="preserve">. זה בסדר גמור, מותר להתווכח, מותר לחשוב אחרת, </w:t>
      </w:r>
      <w:bookmarkStart w:id="45" w:name="_ETM_Q1_538000"/>
      <w:bookmarkEnd w:id="45"/>
      <w:r>
        <w:rPr>
          <w:rFonts w:hint="cs"/>
          <w:rtl/>
          <w:lang w:eastAsia="he-IL"/>
        </w:rPr>
        <w:t xml:space="preserve">אבל יש דרך איך </w:t>
      </w:r>
      <w:r w:rsidR="009D6CC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נהל דיון כזה בדבר כזה, </w:t>
      </w:r>
      <w:r w:rsidR="00880954">
        <w:rPr>
          <w:rFonts w:hint="cs"/>
          <w:rtl/>
          <w:lang w:eastAsia="he-IL"/>
        </w:rPr>
        <w:t>ו</w:t>
      </w:r>
      <w:bookmarkStart w:id="46" w:name="_ETM_Q1_543444"/>
      <w:bookmarkEnd w:id="46"/>
      <w:r w:rsidR="00880954">
        <w:rPr>
          <w:rFonts w:hint="cs"/>
          <w:rtl/>
          <w:lang w:eastAsia="he-IL"/>
        </w:rPr>
        <w:t>במחטף שעושים, כמו שאמרתי</w:t>
      </w:r>
      <w:r>
        <w:rPr>
          <w:rFonts w:hint="cs"/>
          <w:rtl/>
          <w:lang w:eastAsia="he-IL"/>
        </w:rPr>
        <w:t>,</w:t>
      </w:r>
      <w:r w:rsidR="00880954">
        <w:rPr>
          <w:rFonts w:hint="cs"/>
          <w:rtl/>
          <w:lang w:eastAsia="he-IL"/>
        </w:rPr>
        <w:t xml:space="preserve"> ברגע האחרון, ביום הכמעט אחרון </w:t>
      </w:r>
      <w:bookmarkStart w:id="47" w:name="_ETM_Q1_550850"/>
      <w:bookmarkEnd w:id="47"/>
      <w:r w:rsidR="00880954">
        <w:rPr>
          <w:rFonts w:hint="cs"/>
          <w:rtl/>
          <w:lang w:eastAsia="he-IL"/>
        </w:rPr>
        <w:t xml:space="preserve">של הכנסת, </w:t>
      </w:r>
      <w:r>
        <w:rPr>
          <w:rFonts w:hint="cs"/>
          <w:rtl/>
          <w:lang w:eastAsia="he-IL"/>
        </w:rPr>
        <w:t>להביא</w:t>
      </w:r>
      <w:bookmarkStart w:id="48" w:name="_ETM_Q1_551000"/>
      <w:bookmarkEnd w:id="48"/>
      <w:r>
        <w:rPr>
          <w:rFonts w:hint="cs"/>
          <w:rtl/>
          <w:lang w:eastAsia="he-IL"/>
        </w:rPr>
        <w:t xml:space="preserve"> ככה לוועדה </w:t>
      </w:r>
      <w:r w:rsidR="00880954">
        <w:rPr>
          <w:rFonts w:hint="cs"/>
          <w:rtl/>
          <w:lang w:eastAsia="he-IL"/>
        </w:rPr>
        <w:t xml:space="preserve">מאתמול להיום תקנות כאלה, בלי דיון ראוי, </w:t>
      </w:r>
      <w:r>
        <w:rPr>
          <w:rFonts w:hint="cs"/>
          <w:rtl/>
          <w:lang w:eastAsia="he-IL"/>
        </w:rPr>
        <w:t xml:space="preserve">אני חושב שזה </w:t>
      </w:r>
      <w:r w:rsidR="00880954">
        <w:rPr>
          <w:rFonts w:hint="cs"/>
          <w:rtl/>
          <w:lang w:eastAsia="he-IL"/>
        </w:rPr>
        <w:t xml:space="preserve">לא </w:t>
      </w:r>
      <w:bookmarkStart w:id="49" w:name="_ETM_Q1_557398"/>
      <w:bookmarkEnd w:id="49"/>
      <w:r w:rsidR="00880954">
        <w:rPr>
          <w:rFonts w:hint="cs"/>
          <w:rtl/>
          <w:lang w:eastAsia="he-IL"/>
        </w:rPr>
        <w:t xml:space="preserve">נכון. לכן </w:t>
      </w:r>
      <w:r>
        <w:rPr>
          <w:rFonts w:hint="cs"/>
          <w:rtl/>
          <w:lang w:eastAsia="he-IL"/>
        </w:rPr>
        <w:t xml:space="preserve">אני </w:t>
      </w:r>
      <w:r w:rsidR="00880954">
        <w:rPr>
          <w:rFonts w:hint="cs"/>
          <w:rtl/>
          <w:lang w:eastAsia="he-IL"/>
        </w:rPr>
        <w:t xml:space="preserve">מבקש </w:t>
      </w:r>
      <w:r>
        <w:rPr>
          <w:rFonts w:hint="cs"/>
          <w:rtl/>
          <w:lang w:eastAsia="he-IL"/>
        </w:rPr>
        <w:t>לפתוח את הדיון הזה ו</w:t>
      </w:r>
      <w:r w:rsidR="00880954">
        <w:rPr>
          <w:rFonts w:hint="cs"/>
          <w:rtl/>
          <w:lang w:eastAsia="he-IL"/>
        </w:rPr>
        <w:t>לקיים על זה דיון ראוי</w:t>
      </w:r>
      <w:r>
        <w:rPr>
          <w:rFonts w:hint="cs"/>
          <w:rtl/>
          <w:lang w:eastAsia="he-IL"/>
        </w:rPr>
        <w:t>, ולא בצורה כזאת</w:t>
      </w:r>
      <w:r w:rsidR="00880954">
        <w:rPr>
          <w:rFonts w:hint="cs"/>
          <w:rtl/>
          <w:lang w:eastAsia="he-IL"/>
        </w:rPr>
        <w:t xml:space="preserve">. </w:t>
      </w:r>
    </w:p>
    <w:p w:rsidR="00880954" w:rsidRDefault="00880954" w:rsidP="00880954">
      <w:pPr>
        <w:rPr>
          <w:rtl/>
          <w:lang w:eastAsia="he-IL"/>
        </w:rPr>
      </w:pPr>
      <w:bookmarkStart w:id="50" w:name="_ETM_Q1_562804"/>
      <w:bookmarkStart w:id="51" w:name="_ETM_Q1_562879"/>
      <w:bookmarkEnd w:id="50"/>
      <w:bookmarkEnd w:id="51"/>
    </w:p>
    <w:p w:rsidR="00880954" w:rsidRDefault="00880954" w:rsidP="00880954">
      <w:pPr>
        <w:pStyle w:val="af6"/>
        <w:keepNext/>
        <w:rPr>
          <w:rtl/>
        </w:rPr>
      </w:pPr>
      <w:bookmarkStart w:id="52" w:name="ET_yor_6158_7"/>
      <w:r w:rsidRPr="0088095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809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880954" w:rsidRDefault="00880954" w:rsidP="00880954">
      <w:pPr>
        <w:pStyle w:val="KeepWithNext"/>
        <w:rPr>
          <w:rtl/>
          <w:lang w:eastAsia="he-IL"/>
        </w:rPr>
      </w:pPr>
    </w:p>
    <w:p w:rsidR="00880954" w:rsidRDefault="00093D95" w:rsidP="00093D95">
      <w:pPr>
        <w:rPr>
          <w:rtl/>
          <w:lang w:eastAsia="he-IL"/>
        </w:rPr>
      </w:pPr>
      <w:bookmarkStart w:id="53" w:name="_ETM_Q1_563828"/>
      <w:bookmarkEnd w:id="53"/>
      <w:r>
        <w:rPr>
          <w:rFonts w:hint="cs"/>
          <w:rtl/>
          <w:lang w:eastAsia="he-IL"/>
        </w:rPr>
        <w:t xml:space="preserve">אז אני אעלה להצבעה את </w:t>
      </w:r>
      <w:r w:rsidRPr="00093D95">
        <w:rPr>
          <w:rFonts w:hint="cs"/>
          <w:u w:val="single"/>
          <w:rtl/>
          <w:lang w:eastAsia="he-IL"/>
        </w:rPr>
        <w:t xml:space="preserve">בקשת פתיחת </w:t>
      </w:r>
      <w:bookmarkStart w:id="54" w:name="_ETM_Q1_557000"/>
      <w:bookmarkEnd w:id="54"/>
      <w:r w:rsidRPr="00093D95">
        <w:rPr>
          <w:rFonts w:hint="cs"/>
          <w:u w:val="single"/>
          <w:rtl/>
          <w:lang w:eastAsia="he-IL"/>
        </w:rPr>
        <w:t>הרביזיה</w:t>
      </w:r>
      <w:r>
        <w:rPr>
          <w:rFonts w:hint="cs"/>
          <w:rtl/>
          <w:lang w:eastAsia="he-IL"/>
        </w:rPr>
        <w:t xml:space="preserve">, </w:t>
      </w:r>
      <w:r w:rsidR="00880954">
        <w:rPr>
          <w:rFonts w:hint="cs"/>
          <w:rtl/>
          <w:lang w:eastAsia="he-IL"/>
        </w:rPr>
        <w:t xml:space="preserve">מי בעד? </w:t>
      </w:r>
      <w:bookmarkStart w:id="55" w:name="_ETM_Q1_566768"/>
      <w:bookmarkEnd w:id="55"/>
      <w:r w:rsidR="00880954">
        <w:rPr>
          <w:rFonts w:hint="cs"/>
          <w:rtl/>
          <w:lang w:eastAsia="he-IL"/>
        </w:rPr>
        <w:t>מי נגד?</w:t>
      </w:r>
    </w:p>
    <w:p w:rsidR="009D6CCE" w:rsidRDefault="009D6CCE" w:rsidP="00093D95">
      <w:pPr>
        <w:rPr>
          <w:rtl/>
          <w:lang w:eastAsia="he-IL"/>
        </w:rPr>
      </w:pPr>
    </w:p>
    <w:p w:rsidR="00093D95" w:rsidRDefault="00093D95" w:rsidP="00093D95">
      <w:pPr>
        <w:rPr>
          <w:rtl/>
          <w:lang w:eastAsia="he-IL"/>
        </w:rPr>
      </w:pPr>
      <w:bookmarkStart w:id="56" w:name="_ETM_Q1_564000"/>
      <w:bookmarkEnd w:id="56"/>
    </w:p>
    <w:p w:rsidR="00880954" w:rsidRDefault="00880954" w:rsidP="00880954">
      <w:pPr>
        <w:pStyle w:val="af1"/>
        <w:keepNext/>
        <w:rPr>
          <w:rtl/>
          <w:lang w:eastAsia="he-IL"/>
        </w:rPr>
      </w:pPr>
      <w:bookmarkStart w:id="57" w:name="_ETM_Q1_568578"/>
      <w:bookmarkStart w:id="58" w:name="_ETM_Q1_568648"/>
      <w:bookmarkEnd w:id="57"/>
      <w:bookmarkEnd w:id="58"/>
      <w:r>
        <w:rPr>
          <w:rFonts w:hint="eastAsia"/>
          <w:rtl/>
          <w:lang w:eastAsia="he-IL"/>
        </w:rPr>
        <w:t>הצבעה</w:t>
      </w:r>
    </w:p>
    <w:p w:rsidR="00880954" w:rsidRDefault="00880954" w:rsidP="00880954">
      <w:pPr>
        <w:pStyle w:val="--"/>
        <w:keepNext/>
        <w:rPr>
          <w:rtl/>
          <w:lang w:eastAsia="he-IL"/>
        </w:rPr>
      </w:pPr>
    </w:p>
    <w:p w:rsidR="00880954" w:rsidRDefault="00093D95" w:rsidP="0088095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אושרה. </w:t>
      </w:r>
      <w:r w:rsidR="00880954">
        <w:rPr>
          <w:rtl/>
          <w:lang w:eastAsia="he-IL"/>
        </w:rPr>
        <w:t xml:space="preserve"> </w:t>
      </w:r>
    </w:p>
    <w:p w:rsidR="00880954" w:rsidRDefault="00880954" w:rsidP="00880954">
      <w:pPr>
        <w:rPr>
          <w:rFonts w:ascii="David" w:hAnsi="David"/>
          <w:rtl/>
          <w:lang w:eastAsia="he-IL"/>
        </w:rPr>
      </w:pPr>
      <w:bookmarkStart w:id="59" w:name="_ETM_Q1_573961"/>
      <w:bookmarkStart w:id="60" w:name="_ETM_Q1_575442"/>
      <w:bookmarkEnd w:id="59"/>
      <w:bookmarkEnd w:id="60"/>
    </w:p>
    <w:p w:rsidR="00093D95" w:rsidRDefault="00093D95" w:rsidP="00093D95">
      <w:pPr>
        <w:pStyle w:val="af6"/>
        <w:keepNext/>
        <w:rPr>
          <w:rtl/>
        </w:rPr>
      </w:pPr>
      <w:bookmarkStart w:id="61" w:name="ET_yor_6158_11"/>
      <w:r w:rsidRPr="00093D9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93D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093D95" w:rsidRDefault="00093D95" w:rsidP="00093D95">
      <w:pPr>
        <w:pStyle w:val="KeepWithNext"/>
        <w:rPr>
          <w:rtl/>
          <w:lang w:eastAsia="he-IL"/>
        </w:rPr>
      </w:pPr>
    </w:p>
    <w:p w:rsidR="00093D95" w:rsidRDefault="00093D95" w:rsidP="00093D95">
      <w:pPr>
        <w:rPr>
          <w:rtl/>
          <w:lang w:eastAsia="he-IL"/>
        </w:rPr>
      </w:pPr>
      <w:bookmarkStart w:id="62" w:name="_ETM_Q1_555000"/>
      <w:bookmarkEnd w:id="62"/>
      <w:r>
        <w:rPr>
          <w:rFonts w:hint="cs"/>
          <w:rtl/>
          <w:lang w:eastAsia="he-IL"/>
        </w:rPr>
        <w:t>אחד בעד</w:t>
      </w:r>
      <w:bookmarkStart w:id="63" w:name="_ETM_Q1_558000"/>
      <w:bookmarkStart w:id="64" w:name="_ETM_Q1_562000"/>
      <w:bookmarkEnd w:id="63"/>
      <w:bookmarkEnd w:id="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ההצעה לא התקבלה. </w:t>
      </w:r>
    </w:p>
    <w:p w:rsidR="00093D95" w:rsidRPr="00093D95" w:rsidRDefault="00093D95" w:rsidP="00093D95">
      <w:pPr>
        <w:rPr>
          <w:rtl/>
          <w:lang w:eastAsia="he-IL"/>
        </w:rPr>
      </w:pPr>
      <w:bookmarkStart w:id="65" w:name="_ETM_Q1_567000"/>
      <w:bookmarkEnd w:id="65"/>
    </w:p>
    <w:p w:rsidR="00880954" w:rsidRDefault="00880954" w:rsidP="00880954">
      <w:pPr>
        <w:pStyle w:val="a4"/>
        <w:keepNext/>
        <w:rPr>
          <w:rtl/>
        </w:rPr>
      </w:pPr>
      <w:bookmarkStart w:id="66" w:name="ET_speaker_5105_8"/>
      <w:r w:rsidRPr="0088095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80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880954" w:rsidRDefault="00880954" w:rsidP="00880954">
      <w:pPr>
        <w:pStyle w:val="KeepWithNext"/>
        <w:rPr>
          <w:rtl/>
          <w:lang w:eastAsia="he-IL"/>
        </w:rPr>
      </w:pPr>
    </w:p>
    <w:p w:rsidR="00880954" w:rsidRDefault="00880954" w:rsidP="00880954">
      <w:pPr>
        <w:rPr>
          <w:rtl/>
          <w:lang w:eastAsia="he-IL"/>
        </w:rPr>
      </w:pPr>
      <w:bookmarkStart w:id="67" w:name="_ETM_Q1_576106"/>
      <w:bookmarkStart w:id="68" w:name="_ETM_Q1_576161"/>
      <w:bookmarkEnd w:id="67"/>
      <w:bookmarkEnd w:id="68"/>
      <w:r>
        <w:rPr>
          <w:rFonts w:hint="cs"/>
          <w:rtl/>
          <w:lang w:eastAsia="he-IL"/>
        </w:rPr>
        <w:t xml:space="preserve">תודה רבה. ברכות לנשים ולמדינת ישראל. </w:t>
      </w:r>
    </w:p>
    <w:p w:rsidR="00880954" w:rsidRDefault="00880954" w:rsidP="00880954">
      <w:pPr>
        <w:rPr>
          <w:rtl/>
          <w:lang w:eastAsia="he-IL"/>
        </w:rPr>
      </w:pPr>
      <w:bookmarkStart w:id="69" w:name="_ETM_Q1_582784"/>
      <w:bookmarkStart w:id="70" w:name="_ETM_Q1_582854"/>
      <w:bookmarkEnd w:id="69"/>
      <w:bookmarkEnd w:id="70"/>
    </w:p>
    <w:p w:rsidR="00DD3ED6" w:rsidRDefault="00DD3ED6" w:rsidP="00093D95">
      <w:pPr>
        <w:pStyle w:val="af6"/>
        <w:keepNext/>
        <w:rPr>
          <w:rStyle w:val="TagStyle"/>
          <w:vanish w:val="0"/>
          <w:rtl/>
        </w:rPr>
      </w:pPr>
      <w:bookmarkStart w:id="71" w:name="ET_yor_6158_12"/>
      <w:r>
        <w:rPr>
          <w:rStyle w:val="TagStyle"/>
          <w:vanish w:val="0"/>
          <w:rtl/>
        </w:rPr>
        <w:br w:type="page"/>
      </w:r>
    </w:p>
    <w:p w:rsidR="00DD3ED6" w:rsidRDefault="00DD3ED6" w:rsidP="00093D95">
      <w:pPr>
        <w:pStyle w:val="af6"/>
        <w:keepNext/>
        <w:rPr>
          <w:rStyle w:val="TagStyle"/>
          <w:vanish w:val="0"/>
          <w:rtl/>
        </w:rPr>
      </w:pPr>
    </w:p>
    <w:p w:rsidR="00093D95" w:rsidRDefault="00093D95" w:rsidP="00093D95">
      <w:pPr>
        <w:pStyle w:val="af6"/>
        <w:keepNext/>
        <w:rPr>
          <w:rtl/>
        </w:rPr>
      </w:pPr>
      <w:r w:rsidRPr="00093D9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93D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093D95" w:rsidRDefault="00093D95" w:rsidP="00093D95">
      <w:pPr>
        <w:pStyle w:val="KeepWithNext"/>
        <w:rPr>
          <w:rtl/>
          <w:lang w:eastAsia="he-IL"/>
        </w:rPr>
      </w:pPr>
    </w:p>
    <w:p w:rsidR="00093D95" w:rsidRDefault="00093D95" w:rsidP="00093D95">
      <w:pPr>
        <w:rPr>
          <w:rtl/>
          <w:lang w:eastAsia="he-IL"/>
        </w:rPr>
      </w:pPr>
      <w:bookmarkStart w:id="72" w:name="_ETM_Q1_568000"/>
      <w:bookmarkEnd w:id="72"/>
      <w:r>
        <w:rPr>
          <w:rFonts w:hint="cs"/>
          <w:rtl/>
          <w:lang w:eastAsia="he-IL"/>
        </w:rPr>
        <w:t xml:space="preserve">אנחנו נועלים את הדיון. </w:t>
      </w:r>
    </w:p>
    <w:p w:rsidR="00DD3ED6" w:rsidRDefault="00DD3ED6" w:rsidP="00093D95">
      <w:pPr>
        <w:rPr>
          <w:rtl/>
          <w:lang w:eastAsia="he-IL"/>
        </w:rPr>
      </w:pPr>
    </w:p>
    <w:p w:rsidR="00DD3ED6" w:rsidRPr="00093D95" w:rsidRDefault="00DD3ED6" w:rsidP="00093D95">
      <w:pPr>
        <w:rPr>
          <w:rtl/>
          <w:lang w:eastAsia="he-IL"/>
        </w:rPr>
      </w:pPr>
    </w:p>
    <w:p w:rsidR="007872B4" w:rsidRPr="008713A4" w:rsidRDefault="00880954" w:rsidP="00DD3ED6">
      <w:pPr>
        <w:pStyle w:val="afc"/>
        <w:keepNext/>
      </w:pPr>
      <w:bookmarkStart w:id="73" w:name="ET_meetingend_9"/>
      <w:r w:rsidRPr="00880954">
        <w:rPr>
          <w:rStyle w:val="TagStyle"/>
          <w:rtl/>
        </w:rPr>
        <w:lastRenderedPageBreak/>
        <w:t xml:space="preserve"> &lt;&lt; סיום &gt;&gt; </w:t>
      </w:r>
      <w:r>
        <w:rPr>
          <w:rtl/>
          <w:lang w:eastAsia="he-IL"/>
        </w:rPr>
        <w:t>הישיבה ננעלה בשעה 15:47.</w:t>
      </w:r>
      <w:r w:rsidRPr="0088095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74" w:name="_GoBack"/>
      <w:bookmarkEnd w:id="73"/>
      <w:bookmarkEnd w:id="74"/>
    </w:p>
    <w:sectPr w:rsidR="007872B4" w:rsidRPr="008713A4" w:rsidSect="00DD3ED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3ED6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876105" w:rsidP="008E5E3F">
    <w:pPr>
      <w:pStyle w:val="a3"/>
      <w:ind w:firstLine="0"/>
    </w:pPr>
    <w:r>
      <w:rPr>
        <w:rtl/>
      </w:rPr>
      <w:t>ועדת העבודה והרווחה</w:t>
    </w:r>
  </w:p>
  <w:p w:rsidR="00D86E57" w:rsidRPr="00CC5815" w:rsidRDefault="00876105" w:rsidP="008E5E3F">
    <w:pPr>
      <w:pStyle w:val="a3"/>
      <w:ind w:firstLine="0"/>
      <w:rPr>
        <w:rtl/>
      </w:rPr>
    </w:pPr>
    <w:r>
      <w:rPr>
        <w:rtl/>
      </w:rPr>
      <w:t>27/06/2022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3D95"/>
    <w:rsid w:val="000A17C6"/>
    <w:rsid w:val="000B060C"/>
    <w:rsid w:val="000B2EE6"/>
    <w:rsid w:val="000B5A01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1BA6"/>
    <w:rsid w:val="001A74E9"/>
    <w:rsid w:val="001A7A1B"/>
    <w:rsid w:val="001B7012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D5BD3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413D"/>
    <w:rsid w:val="00396023"/>
    <w:rsid w:val="003A50A7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05D6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0514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76105"/>
    <w:rsid w:val="00880954"/>
    <w:rsid w:val="008C6035"/>
    <w:rsid w:val="008C7015"/>
    <w:rsid w:val="008D1DFB"/>
    <w:rsid w:val="008E03B4"/>
    <w:rsid w:val="008E5E3F"/>
    <w:rsid w:val="0090279B"/>
    <w:rsid w:val="00914904"/>
    <w:rsid w:val="00920CFD"/>
    <w:rsid w:val="009258CE"/>
    <w:rsid w:val="009515F0"/>
    <w:rsid w:val="009830CB"/>
    <w:rsid w:val="009D478A"/>
    <w:rsid w:val="009D6CCE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4ED0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4310"/>
    <w:rsid w:val="00DD3ED6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2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7610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B5A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22104-C453-48DF-834E-E67EF3531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363</Words>
  <Characters>2074</Characters>
  <Application>Microsoft Office Word</Application>
  <DocSecurity>0</DocSecurity>
  <Lines>17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2022-08-14T06:57:00Z</dcterms:modified>
</cp:coreProperties>
</file>