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E6147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84F6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E614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E6147" w:rsidP="009914F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914F5" w:rsidRPr="009914F5">
        <w:rPr>
          <w:b/>
          <w:bCs/>
          <w:rtl/>
        </w:rPr>
        <w:t>321</w:t>
      </w:r>
    </w:p>
    <w:p w:rsidR="00E64116" w:rsidRPr="008713A4" w:rsidRDefault="00FE614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FE614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א' בסיון התשפ"ה (28 במאי 2025),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E6147" w:rsidP="00FE6147">
      <w:pPr>
        <w:spacing w:before="60"/>
        <w:ind w:firstLine="0"/>
        <w:rPr>
          <w:rtl/>
        </w:rPr>
      </w:pPr>
      <w:bookmarkStart w:id="1" w:name="ET_subject_645552_1"/>
      <w:r w:rsidRPr="00FE6147">
        <w:rPr>
          <w:rStyle w:val="TagStyle"/>
          <w:rtl/>
        </w:rPr>
        <w:t xml:space="preserve"> &lt;&lt; נושא &gt;&gt; </w:t>
      </w:r>
      <w:r w:rsidRPr="00FE6147">
        <w:rPr>
          <w:rtl/>
        </w:rPr>
        <w:t>מעורבות ממשלת ישראל בחילוץ ילדי כת "לב טהור" מגואטמלה</w:t>
      </w:r>
      <w:r w:rsidRPr="00FE6147">
        <w:rPr>
          <w:rStyle w:val="TagStyle"/>
          <w:rtl/>
        </w:rPr>
        <w:t xml:space="preserve"> &lt;&lt; נושא &gt;&gt;</w:t>
      </w:r>
      <w:r w:rsidRPr="00FE6147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FE6147" w:rsidRPr="008713A4" w:rsidRDefault="00FE614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E6147" w:rsidRDefault="00FE6147" w:rsidP="00EC1FB3">
      <w:pPr>
        <w:ind w:firstLine="0"/>
        <w:rPr>
          <w:rtl/>
        </w:rPr>
      </w:pPr>
      <w:r w:rsidRPr="00FE6147">
        <w:rPr>
          <w:rtl/>
        </w:rPr>
        <w:t>גלעד קריב – היו"ר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A59FA" w:rsidRPr="000C47F5" w:rsidRDefault="005A59FA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76"/>
        <w:gridCol w:w="336"/>
        <w:gridCol w:w="6955"/>
      </w:tblGrid>
      <w:tr w:rsidR="005A59FA" w:rsidTr="005A59FA">
        <w:tc>
          <w:tcPr>
            <w:tcW w:w="0" w:type="auto"/>
            <w:shd w:val="clear" w:color="auto" w:fill="auto"/>
          </w:tcPr>
          <w:p w:rsidR="005A59FA" w:rsidRDefault="005A59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מיה קלט</w:t>
            </w:r>
          </w:p>
        </w:tc>
        <w:tc>
          <w:tcPr>
            <w:tcW w:w="0" w:type="auto"/>
            <w:shd w:val="clear" w:color="auto" w:fill="auto"/>
          </w:tcPr>
          <w:p w:rsidR="005A59FA" w:rsidRDefault="005A59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59FA" w:rsidRDefault="005A59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באגף היועץ המשפטי, משרד החוץ</w:t>
            </w:r>
          </w:p>
        </w:tc>
      </w:tr>
      <w:tr w:rsidR="005A59FA" w:rsidTr="005A59FA">
        <w:tc>
          <w:tcPr>
            <w:tcW w:w="0" w:type="auto"/>
            <w:shd w:val="clear" w:color="auto" w:fill="auto"/>
          </w:tcPr>
          <w:p w:rsidR="005A59FA" w:rsidRDefault="005A59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כרמלי זומר</w:t>
            </w:r>
          </w:p>
        </w:tc>
        <w:tc>
          <w:tcPr>
            <w:tcW w:w="0" w:type="auto"/>
            <w:shd w:val="clear" w:color="auto" w:fill="auto"/>
          </w:tcPr>
          <w:p w:rsidR="005A59FA" w:rsidRDefault="005A59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59FA" w:rsidRDefault="005A59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מקסיקו ומרכז אמריקה, משרד החוץ</w:t>
            </w:r>
          </w:p>
        </w:tc>
      </w:tr>
      <w:tr w:rsidR="005A59FA" w:rsidTr="005A59FA">
        <w:tc>
          <w:tcPr>
            <w:tcW w:w="0" w:type="auto"/>
            <w:shd w:val="clear" w:color="auto" w:fill="auto"/>
          </w:tcPr>
          <w:p w:rsidR="005A59FA" w:rsidRDefault="005A59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מרב מרקס</w:t>
            </w:r>
          </w:p>
        </w:tc>
        <w:tc>
          <w:tcPr>
            <w:tcW w:w="0" w:type="auto"/>
            <w:shd w:val="clear" w:color="auto" w:fill="auto"/>
          </w:tcPr>
          <w:p w:rsidR="005A59FA" w:rsidRDefault="005A59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59FA" w:rsidRDefault="005A59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עורכת דין באגף היועץ המשפטי, משרד החוץ</w:t>
            </w:r>
          </w:p>
        </w:tc>
      </w:tr>
      <w:tr w:rsidR="005A59FA" w:rsidTr="005A59FA">
        <w:tc>
          <w:tcPr>
            <w:tcW w:w="0" w:type="auto"/>
            <w:shd w:val="clear" w:color="auto" w:fill="auto"/>
          </w:tcPr>
          <w:p w:rsidR="005A59FA" w:rsidRDefault="005A59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עינב שנלר</w:t>
            </w:r>
          </w:p>
        </w:tc>
        <w:tc>
          <w:tcPr>
            <w:tcW w:w="0" w:type="auto"/>
            <w:shd w:val="clear" w:color="auto" w:fill="auto"/>
          </w:tcPr>
          <w:p w:rsidR="005A59FA" w:rsidRDefault="005A59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59FA" w:rsidRDefault="005A59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רח"טית לשירות קונסולרי בחו"ל, משרד החוץ</w:t>
            </w:r>
          </w:p>
        </w:tc>
      </w:tr>
      <w:tr w:rsidR="005A59FA" w:rsidTr="005A59FA">
        <w:tc>
          <w:tcPr>
            <w:tcW w:w="0" w:type="auto"/>
            <w:shd w:val="clear" w:color="auto" w:fill="auto"/>
          </w:tcPr>
          <w:p w:rsidR="005A59FA" w:rsidRDefault="005A59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אלגבסי</w:t>
            </w:r>
          </w:p>
        </w:tc>
        <w:tc>
          <w:tcPr>
            <w:tcW w:w="0" w:type="auto"/>
            <w:shd w:val="clear" w:color="auto" w:fill="auto"/>
          </w:tcPr>
          <w:p w:rsidR="005A59FA" w:rsidRDefault="005A59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59FA" w:rsidRDefault="005A59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בכיר חברה, משרד ראש הממשלה</w:t>
            </w:r>
          </w:p>
        </w:tc>
      </w:tr>
      <w:tr w:rsidR="005A59FA" w:rsidTr="005A59FA">
        <w:tc>
          <w:tcPr>
            <w:tcW w:w="0" w:type="auto"/>
            <w:shd w:val="clear" w:color="auto" w:fill="auto"/>
          </w:tcPr>
          <w:p w:rsidR="005A59FA" w:rsidRDefault="005A59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אודיה רובין בן זקן</w:t>
            </w:r>
          </w:p>
        </w:tc>
        <w:tc>
          <w:tcPr>
            <w:tcW w:w="0" w:type="auto"/>
            <w:shd w:val="clear" w:color="auto" w:fill="auto"/>
          </w:tcPr>
          <w:p w:rsidR="005A59FA" w:rsidRDefault="005A59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59FA" w:rsidRDefault="005A59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פרויקטים, המשרד לביטחון לאומי</w:t>
            </w:r>
          </w:p>
        </w:tc>
      </w:tr>
      <w:tr w:rsidR="005A59FA" w:rsidTr="005A59FA">
        <w:tc>
          <w:tcPr>
            <w:tcW w:w="0" w:type="auto"/>
            <w:shd w:val="clear" w:color="auto" w:fill="auto"/>
          </w:tcPr>
          <w:p w:rsidR="005A59FA" w:rsidRDefault="005A59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רעיה שטנר וויכנסקי</w:t>
            </w:r>
          </w:p>
        </w:tc>
        <w:tc>
          <w:tcPr>
            <w:tcW w:w="0" w:type="auto"/>
            <w:shd w:val="clear" w:color="auto" w:fill="auto"/>
          </w:tcPr>
          <w:p w:rsidR="005A59FA" w:rsidRDefault="005A59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59FA" w:rsidRDefault="005A59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משפטית ליועמ"ש בל"מ, המשרד לביטחון לאומי</w:t>
            </w:r>
          </w:p>
        </w:tc>
      </w:tr>
      <w:tr w:rsidR="005A59FA" w:rsidTr="005A59FA">
        <w:tc>
          <w:tcPr>
            <w:tcW w:w="0" w:type="auto"/>
            <w:shd w:val="clear" w:color="auto" w:fill="auto"/>
          </w:tcPr>
          <w:p w:rsidR="005A59FA" w:rsidRDefault="005A59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איה קומושביץ</w:t>
            </w:r>
          </w:p>
        </w:tc>
        <w:tc>
          <w:tcPr>
            <w:tcW w:w="0" w:type="auto"/>
            <w:shd w:val="clear" w:color="auto" w:fill="auto"/>
          </w:tcPr>
          <w:p w:rsidR="005A59FA" w:rsidRDefault="005A59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59FA" w:rsidRDefault="005A59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חו' עזרה משפטית בין מדינות, המשרד לביטחון לאומי</w:t>
            </w:r>
          </w:p>
        </w:tc>
      </w:tr>
      <w:tr w:rsidR="005A59FA" w:rsidTr="005A59FA">
        <w:tc>
          <w:tcPr>
            <w:tcW w:w="0" w:type="auto"/>
            <w:shd w:val="clear" w:color="auto" w:fill="auto"/>
          </w:tcPr>
          <w:p w:rsidR="005A59FA" w:rsidRDefault="005A59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חנניה מנולסון</w:t>
            </w:r>
          </w:p>
        </w:tc>
        <w:tc>
          <w:tcPr>
            <w:tcW w:w="0" w:type="auto"/>
            <w:shd w:val="clear" w:color="auto" w:fill="auto"/>
          </w:tcPr>
          <w:p w:rsidR="005A59FA" w:rsidRDefault="005A59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59FA" w:rsidRDefault="005A59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 הונאה, המשרד לביטחון לאומי</w:t>
            </w:r>
          </w:p>
        </w:tc>
      </w:tr>
      <w:tr w:rsidR="005A59FA" w:rsidTr="005A59FA">
        <w:tc>
          <w:tcPr>
            <w:tcW w:w="0" w:type="auto"/>
            <w:shd w:val="clear" w:color="auto" w:fill="auto"/>
          </w:tcPr>
          <w:p w:rsidR="005A59FA" w:rsidRDefault="005A59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ליבקינד</w:t>
            </w:r>
          </w:p>
        </w:tc>
        <w:tc>
          <w:tcPr>
            <w:tcW w:w="0" w:type="auto"/>
            <w:shd w:val="clear" w:color="auto" w:fill="auto"/>
          </w:tcPr>
          <w:p w:rsidR="005A59FA" w:rsidRDefault="005A59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59FA" w:rsidRDefault="005A59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מחלק הונאה מחוז ירושלים, המשרד לביטחון לאומי</w:t>
            </w:r>
          </w:p>
        </w:tc>
      </w:tr>
      <w:tr w:rsidR="005A59FA" w:rsidTr="005A59FA">
        <w:tc>
          <w:tcPr>
            <w:tcW w:w="0" w:type="auto"/>
            <w:shd w:val="clear" w:color="auto" w:fill="auto"/>
          </w:tcPr>
          <w:p w:rsidR="005A59FA" w:rsidRDefault="005A59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אביטן</w:t>
            </w:r>
          </w:p>
        </w:tc>
        <w:tc>
          <w:tcPr>
            <w:tcW w:w="0" w:type="auto"/>
            <w:shd w:val="clear" w:color="auto" w:fill="auto"/>
          </w:tcPr>
          <w:p w:rsidR="005A59FA" w:rsidRDefault="005A59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59FA" w:rsidRDefault="005A59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פ"א-ילדים נפגעי כת "לב טהור", משרד הרווחה והביטחון החברתי</w:t>
            </w:r>
          </w:p>
        </w:tc>
      </w:tr>
      <w:tr w:rsidR="005A59FA" w:rsidTr="005A59FA">
        <w:tc>
          <w:tcPr>
            <w:tcW w:w="0" w:type="auto"/>
            <w:shd w:val="clear" w:color="auto" w:fill="auto"/>
          </w:tcPr>
          <w:p w:rsidR="005A59FA" w:rsidRDefault="005A59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שריף</w:t>
            </w:r>
          </w:p>
        </w:tc>
        <w:tc>
          <w:tcPr>
            <w:tcW w:w="0" w:type="auto"/>
            <w:shd w:val="clear" w:color="auto" w:fill="auto"/>
          </w:tcPr>
          <w:p w:rsidR="005A59FA" w:rsidRDefault="005A59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59FA" w:rsidRDefault="005A59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(פ.א) - אובדן ושכול וכתות, משרד הרווחה והביטחון החברתי</w:t>
            </w:r>
          </w:p>
        </w:tc>
      </w:tr>
      <w:tr w:rsidR="005A59FA" w:rsidTr="005A59FA">
        <w:tc>
          <w:tcPr>
            <w:tcW w:w="0" w:type="auto"/>
            <w:shd w:val="clear" w:color="auto" w:fill="auto"/>
          </w:tcPr>
          <w:p w:rsidR="005A59FA" w:rsidRDefault="005A59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דוריס קריאף</w:t>
            </w:r>
          </w:p>
        </w:tc>
        <w:tc>
          <w:tcPr>
            <w:tcW w:w="0" w:type="auto"/>
            <w:shd w:val="clear" w:color="auto" w:fill="auto"/>
          </w:tcPr>
          <w:p w:rsidR="005A59FA" w:rsidRDefault="005A59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59FA" w:rsidRDefault="005A59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תיעוד וזכאות, משרד העלייה והקליטה</w:t>
            </w:r>
          </w:p>
        </w:tc>
      </w:tr>
      <w:tr w:rsidR="005A59FA" w:rsidTr="005A59FA">
        <w:tc>
          <w:tcPr>
            <w:tcW w:w="0" w:type="auto"/>
            <w:shd w:val="clear" w:color="auto" w:fill="auto"/>
          </w:tcPr>
          <w:p w:rsidR="005A59FA" w:rsidRDefault="005A59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אלהב</w:t>
            </w:r>
          </w:p>
        </w:tc>
        <w:tc>
          <w:tcPr>
            <w:tcW w:w="0" w:type="auto"/>
            <w:shd w:val="clear" w:color="auto" w:fill="auto"/>
          </w:tcPr>
          <w:p w:rsidR="005A59FA" w:rsidRDefault="005A59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59FA" w:rsidRDefault="005A59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היחידה למאבק בסחר בבני אדם, משרד המשפטים</w:t>
            </w:r>
          </w:p>
        </w:tc>
      </w:tr>
      <w:tr w:rsidR="005A59FA" w:rsidTr="005A59FA">
        <w:tc>
          <w:tcPr>
            <w:tcW w:w="0" w:type="auto"/>
            <w:shd w:val="clear" w:color="auto" w:fill="auto"/>
          </w:tcPr>
          <w:p w:rsidR="005A59FA" w:rsidRDefault="005A59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אביטל ריבנר אורון</w:t>
            </w:r>
          </w:p>
        </w:tc>
        <w:tc>
          <w:tcPr>
            <w:tcW w:w="0" w:type="auto"/>
            <w:shd w:val="clear" w:color="auto" w:fill="auto"/>
          </w:tcPr>
          <w:p w:rsidR="005A59FA" w:rsidRDefault="005A59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59FA" w:rsidRDefault="005A59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פרקליטה במחלקה הבינלאומית, פרקליטות</w:t>
            </w:r>
          </w:p>
        </w:tc>
      </w:tr>
      <w:tr w:rsidR="005A59FA" w:rsidTr="005A59FA">
        <w:tc>
          <w:tcPr>
            <w:tcW w:w="0" w:type="auto"/>
            <w:shd w:val="clear" w:color="auto" w:fill="auto"/>
          </w:tcPr>
          <w:p w:rsidR="005A59FA" w:rsidRDefault="005A59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עדן טובים</w:t>
            </w:r>
          </w:p>
        </w:tc>
        <w:tc>
          <w:tcPr>
            <w:tcW w:w="0" w:type="auto"/>
            <w:shd w:val="clear" w:color="auto" w:fill="auto"/>
          </w:tcPr>
          <w:p w:rsidR="005A59FA" w:rsidRDefault="005A59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59FA" w:rsidRDefault="005A59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בפרקליטות הפלילית מחוז י-ם, פרקליטות</w:t>
            </w:r>
          </w:p>
        </w:tc>
      </w:tr>
      <w:tr w:rsidR="005A59FA" w:rsidTr="005A59FA">
        <w:tc>
          <w:tcPr>
            <w:tcW w:w="0" w:type="auto"/>
            <w:shd w:val="clear" w:color="auto" w:fill="auto"/>
          </w:tcPr>
          <w:p w:rsidR="005A59FA" w:rsidRDefault="005A59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אביעד דוויק</w:t>
            </w:r>
          </w:p>
        </w:tc>
        <w:tc>
          <w:tcPr>
            <w:tcW w:w="0" w:type="auto"/>
            <w:shd w:val="clear" w:color="auto" w:fill="auto"/>
          </w:tcPr>
          <w:p w:rsidR="005A59FA" w:rsidRDefault="005A59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59FA" w:rsidRDefault="005A59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פרקליטות מחוז ירושלים פלילי, פרקליטות</w:t>
            </w:r>
          </w:p>
        </w:tc>
      </w:tr>
      <w:tr w:rsidR="005A59FA" w:rsidTr="005A59FA">
        <w:tc>
          <w:tcPr>
            <w:tcW w:w="0" w:type="auto"/>
            <w:shd w:val="clear" w:color="auto" w:fill="auto"/>
          </w:tcPr>
          <w:p w:rsidR="005A59FA" w:rsidRDefault="005A59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די פורטו</w:t>
            </w:r>
          </w:p>
        </w:tc>
        <w:tc>
          <w:tcPr>
            <w:tcW w:w="0" w:type="auto"/>
            <w:shd w:val="clear" w:color="auto" w:fill="auto"/>
          </w:tcPr>
          <w:p w:rsidR="005A59FA" w:rsidRDefault="005A59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59FA" w:rsidRDefault="005A59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רצף שירותי עליה, הסוכנות היהודית</w:t>
            </w:r>
          </w:p>
        </w:tc>
      </w:tr>
      <w:tr w:rsidR="005A59FA" w:rsidTr="005A59FA">
        <w:tc>
          <w:tcPr>
            <w:tcW w:w="0" w:type="auto"/>
            <w:shd w:val="clear" w:color="auto" w:fill="auto"/>
          </w:tcPr>
          <w:p w:rsidR="005A59FA" w:rsidRDefault="005A59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שאול</w:t>
            </w:r>
          </w:p>
        </w:tc>
        <w:tc>
          <w:tcPr>
            <w:tcW w:w="0" w:type="auto"/>
            <w:shd w:val="clear" w:color="auto" w:fill="auto"/>
          </w:tcPr>
          <w:p w:rsidR="005A59FA" w:rsidRDefault="005A59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59FA" w:rsidRDefault="005A59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משלחת לגואטמלה מטעם הסוכנות היהודית, הסוכנות היהודית</w:t>
            </w:r>
          </w:p>
        </w:tc>
      </w:tr>
      <w:tr w:rsidR="005A59FA" w:rsidTr="005A59FA">
        <w:tc>
          <w:tcPr>
            <w:tcW w:w="0" w:type="auto"/>
            <w:shd w:val="clear" w:color="auto" w:fill="auto"/>
          </w:tcPr>
          <w:p w:rsidR="005A59FA" w:rsidRDefault="005A59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תמי איזרזר</w:t>
            </w:r>
          </w:p>
        </w:tc>
        <w:tc>
          <w:tcPr>
            <w:tcW w:w="0" w:type="auto"/>
            <w:shd w:val="clear" w:color="auto" w:fill="auto"/>
          </w:tcPr>
          <w:p w:rsidR="005A59FA" w:rsidRDefault="005A59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59FA" w:rsidRDefault="005A59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מרשם וביומטרי, רשות האוכלוסין וההגירה</w:t>
            </w:r>
          </w:p>
        </w:tc>
      </w:tr>
      <w:tr w:rsidR="005A59FA" w:rsidTr="005A59FA">
        <w:tc>
          <w:tcPr>
            <w:tcW w:w="0" w:type="auto"/>
            <w:shd w:val="clear" w:color="auto" w:fill="auto"/>
          </w:tcPr>
          <w:p w:rsidR="005A59FA" w:rsidRDefault="005A59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כהן עמיר</w:t>
            </w:r>
          </w:p>
        </w:tc>
        <w:tc>
          <w:tcPr>
            <w:tcW w:w="0" w:type="auto"/>
            <w:shd w:val="clear" w:color="auto" w:fill="auto"/>
          </w:tcPr>
          <w:p w:rsidR="005A59FA" w:rsidRDefault="005A59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59FA" w:rsidRDefault="005A59FA" w:rsidP="00C84F6D">
            <w:pPr>
              <w:ind w:firstLine="0"/>
              <w:rPr>
                <w:rtl/>
              </w:rPr>
            </w:pPr>
            <w:r>
              <w:rPr>
                <w:rtl/>
              </w:rPr>
              <w:t>נציגה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C84F6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E6147" w:rsidP="00D40A29">
      <w:pPr>
        <w:ind w:firstLine="0"/>
        <w:rPr>
          <w:u w:val="single"/>
        </w:rPr>
      </w:pPr>
      <w:r>
        <w:rPr>
          <w:rtl/>
        </w:rPr>
        <w:t>שלומית אבינח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E6147" w:rsidP="008320F6">
      <w:pPr>
        <w:ind w:firstLine="0"/>
        <w:rPr>
          <w:rtl/>
        </w:rPr>
      </w:pPr>
      <w:r>
        <w:rPr>
          <w:rtl/>
        </w:rPr>
        <w:t>הילה מליחי</w:t>
      </w:r>
    </w:p>
    <w:p w:rsidR="00FE6147" w:rsidRPr="008713A4" w:rsidRDefault="00FE6147" w:rsidP="008320F6">
      <w:pPr>
        <w:ind w:firstLine="0"/>
        <w:rPr>
          <w:rtl/>
        </w:rPr>
      </w:pPr>
    </w:p>
    <w:p w:rsidR="007872B4" w:rsidRDefault="00FE6147" w:rsidP="00FE6147">
      <w:pPr>
        <w:ind w:firstLine="0"/>
      </w:pPr>
      <w:r w:rsidRPr="00FE6147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FE6147" w:rsidRDefault="00FE6147" w:rsidP="00FE6147">
      <w:pPr>
        <w:pStyle w:val="a6"/>
        <w:keepNext/>
        <w:rPr>
          <w:rtl/>
        </w:rPr>
      </w:pPr>
      <w:bookmarkStart w:id="2" w:name="ET_subject_645552_2"/>
      <w:r w:rsidRPr="00FE614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מעורבות ממשלת ישראל בחילוץ ילדי כת "לב טהור" מגואטמלה</w:t>
      </w:r>
      <w:r w:rsidRPr="00FE614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FE6147" w:rsidRDefault="00FE6147" w:rsidP="00FE6147">
      <w:pPr>
        <w:pStyle w:val="KeepWithNext"/>
        <w:rPr>
          <w:rtl/>
        </w:rPr>
      </w:pPr>
    </w:p>
    <w:p w:rsidR="00FE6147" w:rsidRDefault="00FE6147" w:rsidP="00FE6147">
      <w:pPr>
        <w:rPr>
          <w:rtl/>
        </w:rPr>
      </w:pPr>
      <w:bookmarkStart w:id="3" w:name="_ETM_Q1_671628"/>
      <w:bookmarkStart w:id="4" w:name="_ETM_Q1_671891"/>
      <w:bookmarkStart w:id="5" w:name="_ETM_Q1_671951"/>
      <w:bookmarkStart w:id="6" w:name="_ETM_Q1_672957"/>
      <w:bookmarkStart w:id="7" w:name="_ETM_Q1_673047"/>
      <w:bookmarkEnd w:id="3"/>
      <w:bookmarkEnd w:id="4"/>
      <w:bookmarkEnd w:id="5"/>
      <w:bookmarkEnd w:id="6"/>
      <w:bookmarkEnd w:id="7"/>
    </w:p>
    <w:p w:rsidR="00FE6147" w:rsidRDefault="00FE6147" w:rsidP="00FE6147">
      <w:pPr>
        <w:pStyle w:val="af6"/>
        <w:keepNext/>
        <w:rPr>
          <w:rtl/>
        </w:rPr>
      </w:pPr>
      <w:bookmarkStart w:id="8" w:name="ET_yor_6156_3"/>
      <w:r w:rsidRPr="00FE614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E61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"/>
    </w:p>
    <w:p w:rsidR="00FE6147" w:rsidRDefault="00FE6147" w:rsidP="00FE6147">
      <w:pPr>
        <w:pStyle w:val="KeepWithNext"/>
        <w:rPr>
          <w:rtl/>
        </w:rPr>
      </w:pPr>
    </w:p>
    <w:p w:rsidR="001F062C" w:rsidRDefault="00FE6147" w:rsidP="005A59FA">
      <w:pPr>
        <w:rPr>
          <w:rtl/>
        </w:rPr>
      </w:pPr>
      <w:bookmarkStart w:id="9" w:name="_ETM_Q1_673950"/>
      <w:bookmarkEnd w:id="9"/>
      <w:r>
        <w:rPr>
          <w:rFonts w:hint="cs"/>
          <w:rtl/>
        </w:rPr>
        <w:t>בוקר טוב לכול</w:t>
      </w:r>
      <w:r w:rsidR="00E600C5">
        <w:rPr>
          <w:rFonts w:hint="cs"/>
          <w:rtl/>
        </w:rPr>
        <w:t>ם. תודה לכל המתכנסים והמתכנסות</w:t>
      </w:r>
      <w:r>
        <w:rPr>
          <w:rFonts w:hint="cs"/>
          <w:rtl/>
        </w:rPr>
        <w:t xml:space="preserve">. אנחנו בדיון מעקב </w:t>
      </w:r>
      <w:bookmarkStart w:id="10" w:name="_ETM_Q1_704146"/>
      <w:bookmarkEnd w:id="10"/>
      <w:r w:rsidR="005A59FA">
        <w:rPr>
          <w:rFonts w:hint="eastAsia"/>
          <w:rtl/>
        </w:rPr>
        <w:t>–</w:t>
      </w:r>
      <w:r w:rsidR="005A59FA">
        <w:rPr>
          <w:rFonts w:hint="cs"/>
          <w:rtl/>
        </w:rPr>
        <w:t xml:space="preserve"> </w:t>
      </w:r>
      <w:r>
        <w:rPr>
          <w:rFonts w:hint="cs"/>
          <w:rtl/>
        </w:rPr>
        <w:t xml:space="preserve">ראשית גלוי ולאחר מכן חסוי </w:t>
      </w:r>
      <w:r w:rsidR="005A59FA">
        <w:rPr>
          <w:rFonts w:hint="eastAsia"/>
          <w:rtl/>
        </w:rPr>
        <w:t>–</w:t>
      </w:r>
      <w:r w:rsidR="005A59F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בנושא מעורבות </w:t>
      </w:r>
      <w:r w:rsidR="00E600C5">
        <w:rPr>
          <w:rFonts w:hint="cs"/>
          <w:rtl/>
          <w:lang w:eastAsia="he-IL"/>
        </w:rPr>
        <w:t>מדינת ישראל</w:t>
      </w:r>
      <w:r>
        <w:rPr>
          <w:rFonts w:hint="cs"/>
          <w:rtl/>
        </w:rPr>
        <w:t xml:space="preserve"> </w:t>
      </w:r>
      <w:r w:rsidR="00E600C5">
        <w:rPr>
          <w:rFonts w:hint="cs"/>
          <w:rtl/>
        </w:rPr>
        <w:t xml:space="preserve">בחילוץ ילדי כת לב טהור מגואטמלה. </w:t>
      </w:r>
      <w:r>
        <w:rPr>
          <w:rFonts w:hint="cs"/>
          <w:rtl/>
        </w:rPr>
        <w:t xml:space="preserve">אנחנו בהתכנסות </w:t>
      </w:r>
      <w:bookmarkStart w:id="11" w:name="_ETM_Q1_713632"/>
      <w:bookmarkEnd w:id="11"/>
      <w:r>
        <w:rPr>
          <w:rFonts w:hint="cs"/>
          <w:rtl/>
        </w:rPr>
        <w:t xml:space="preserve">תשיעית שלנו, אנחנו מתקרבים כבר ל-20 ישיבות גלויות וחסויות בנושא </w:t>
      </w:r>
      <w:bookmarkStart w:id="12" w:name="_ETM_Q1_728960"/>
      <w:bookmarkEnd w:id="12"/>
      <w:r>
        <w:rPr>
          <w:rFonts w:hint="cs"/>
          <w:rtl/>
        </w:rPr>
        <w:t>החשוב הזה</w:t>
      </w:r>
      <w:r w:rsidR="001F062C">
        <w:rPr>
          <w:rFonts w:hint="cs"/>
          <w:rtl/>
        </w:rPr>
        <w:t>.</w:t>
      </w:r>
      <w:r>
        <w:rPr>
          <w:rFonts w:hint="cs"/>
          <w:rtl/>
        </w:rPr>
        <w:t xml:space="preserve"> דברים רבים </w:t>
      </w:r>
      <w:r w:rsidR="001F062C">
        <w:rPr>
          <w:rFonts w:hint="cs"/>
          <w:rtl/>
        </w:rPr>
        <w:t>התקדמו</w:t>
      </w:r>
      <w:bookmarkStart w:id="13" w:name="_ETM_Q1_729000"/>
      <w:bookmarkEnd w:id="13"/>
      <w:r w:rsidR="001F062C">
        <w:rPr>
          <w:rFonts w:hint="cs"/>
          <w:rtl/>
        </w:rPr>
        <w:t xml:space="preserve">, דברים רבים עדיין ממתינים לגיבוש מדיניות ולביצוע. הפעם </w:t>
      </w:r>
      <w:r>
        <w:rPr>
          <w:rFonts w:hint="cs"/>
          <w:rtl/>
        </w:rPr>
        <w:t>אנחנו מתחילים בדיון גלוי</w:t>
      </w:r>
      <w:r w:rsidR="001F062C">
        <w:rPr>
          <w:rFonts w:hint="cs"/>
          <w:rtl/>
        </w:rPr>
        <w:t>,</w:t>
      </w:r>
      <w:bookmarkStart w:id="14" w:name="_ETM_Q1_735000"/>
      <w:bookmarkEnd w:id="14"/>
      <w:r w:rsidR="001F062C">
        <w:rPr>
          <w:rFonts w:hint="cs"/>
          <w:rtl/>
        </w:rPr>
        <w:t xml:space="preserve"> לאחר מכן נעבור לדיון חסוי.</w:t>
      </w:r>
    </w:p>
    <w:p w:rsidR="001F062C" w:rsidRDefault="001F062C" w:rsidP="00E600C5">
      <w:pPr>
        <w:rPr>
          <w:rtl/>
        </w:rPr>
      </w:pPr>
    </w:p>
    <w:p w:rsidR="00FE6147" w:rsidRDefault="00FE6147" w:rsidP="00DA6356">
      <w:pPr>
        <w:rPr>
          <w:rtl/>
        </w:rPr>
      </w:pPr>
      <w:bookmarkStart w:id="15" w:name="_ETM_Q1_741000"/>
      <w:bookmarkEnd w:id="15"/>
      <w:r>
        <w:rPr>
          <w:rFonts w:hint="cs"/>
          <w:rtl/>
        </w:rPr>
        <w:t xml:space="preserve">אנחנו נמצאים </w:t>
      </w:r>
      <w:bookmarkStart w:id="16" w:name="_ETM_Q1_738464"/>
      <w:bookmarkEnd w:id="16"/>
      <w:r>
        <w:rPr>
          <w:rFonts w:hint="cs"/>
          <w:rtl/>
        </w:rPr>
        <w:t>ביום ה-600 לאסון וטבח שמחת תורה</w:t>
      </w:r>
      <w:r w:rsidR="001F062C">
        <w:rPr>
          <w:rFonts w:hint="cs"/>
          <w:rtl/>
        </w:rPr>
        <w:t>, היום ה-600 למלחמה, היו</w:t>
      </w:r>
      <w:bookmarkStart w:id="17" w:name="_ETM_Q1_744000"/>
      <w:bookmarkEnd w:id="17"/>
      <w:r w:rsidR="001F062C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1F062C">
        <w:rPr>
          <w:rFonts w:hint="cs"/>
          <w:rtl/>
        </w:rPr>
        <w:t xml:space="preserve">ה-600 שבו 58 אחים ואחיות נמצאים עדיין בשבי ארגוני מרצחים. </w:t>
      </w:r>
      <w:bookmarkStart w:id="18" w:name="_ETM_Q1_755000"/>
      <w:bookmarkEnd w:id="18"/>
      <w:r>
        <w:rPr>
          <w:rFonts w:hint="cs"/>
          <w:rtl/>
        </w:rPr>
        <w:t xml:space="preserve">גיליתי כאן </w:t>
      </w:r>
      <w:r w:rsidR="001F062C">
        <w:rPr>
          <w:rFonts w:hint="cs"/>
          <w:rtl/>
        </w:rPr>
        <w:t xml:space="preserve">בדיונים בימים האחרונים </w:t>
      </w:r>
      <w:r>
        <w:rPr>
          <w:rFonts w:hint="cs"/>
          <w:rtl/>
        </w:rPr>
        <w:t xml:space="preserve">את דעתי </w:t>
      </w:r>
      <w:bookmarkStart w:id="19" w:name="_ETM_Q1_758098"/>
      <w:bookmarkEnd w:id="19"/>
      <w:r>
        <w:rPr>
          <w:rFonts w:hint="cs"/>
          <w:rtl/>
        </w:rPr>
        <w:t xml:space="preserve">על אופן </w:t>
      </w:r>
      <w:r w:rsidR="001F062C">
        <w:rPr>
          <w:rFonts w:hint="cs"/>
          <w:rtl/>
        </w:rPr>
        <w:t>ה</w:t>
      </w:r>
      <w:r w:rsidR="00DA6356">
        <w:rPr>
          <w:rFonts w:hint="cs"/>
          <w:rtl/>
        </w:rPr>
        <w:t xml:space="preserve">תנהלותה של ממשלת ישראל. </w:t>
      </w:r>
      <w:r>
        <w:rPr>
          <w:rFonts w:hint="cs"/>
          <w:rtl/>
        </w:rPr>
        <w:t xml:space="preserve">לא נסתפק בסיסמאות יפות </w:t>
      </w:r>
      <w:r w:rsidR="00DA6356">
        <w:rPr>
          <w:rFonts w:hint="cs"/>
          <w:rtl/>
        </w:rPr>
        <w:t xml:space="preserve">ביום הזה, </w:t>
      </w:r>
      <w:bookmarkStart w:id="20" w:name="_ETM_Q1_763000"/>
      <w:bookmarkEnd w:id="20"/>
      <w:r w:rsidR="00DA6356">
        <w:rPr>
          <w:rFonts w:hint="cs"/>
          <w:rtl/>
        </w:rPr>
        <w:t>לא נסתפק בתפילות משותפות, כל אלה חשובים.</w:t>
      </w:r>
      <w:bookmarkStart w:id="21" w:name="_ETM_Q1_769000"/>
      <w:bookmarkEnd w:id="21"/>
      <w:r w:rsidR="00DA6356">
        <w:rPr>
          <w:rFonts w:hint="cs"/>
          <w:rtl/>
        </w:rPr>
        <w:t xml:space="preserve"> גם אני התייצבתי הבוקר עם הרבה מאוד אזרחי בשעה 06:29 כדי להצהיר על המחויבות שלנו </w:t>
      </w:r>
      <w:r>
        <w:rPr>
          <w:rFonts w:hint="cs"/>
          <w:rtl/>
        </w:rPr>
        <w:t xml:space="preserve">לעשות הכול להשבת </w:t>
      </w:r>
      <w:bookmarkStart w:id="22" w:name="_ETM_Q1_778816"/>
      <w:bookmarkEnd w:id="22"/>
      <w:r>
        <w:rPr>
          <w:rFonts w:hint="cs"/>
          <w:rtl/>
        </w:rPr>
        <w:t>החטופים</w:t>
      </w:r>
      <w:r w:rsidR="00DA6356">
        <w:rPr>
          <w:rFonts w:hint="cs"/>
          <w:rtl/>
        </w:rPr>
        <w:t>,</w:t>
      </w:r>
      <w:r>
        <w:rPr>
          <w:rFonts w:hint="cs"/>
          <w:rtl/>
        </w:rPr>
        <w:t xml:space="preserve"> אבל האחריות היא של </w:t>
      </w:r>
      <w:r w:rsidR="00DA6356">
        <w:rPr>
          <w:rFonts w:hint="cs"/>
          <w:rtl/>
        </w:rPr>
        <w:t xml:space="preserve">ממשלת </w:t>
      </w:r>
      <w:r>
        <w:rPr>
          <w:rFonts w:hint="cs"/>
          <w:rtl/>
        </w:rPr>
        <w:t>ישראל</w:t>
      </w:r>
      <w:r w:rsidR="00DA6356">
        <w:rPr>
          <w:rFonts w:hint="cs"/>
          <w:rtl/>
        </w:rPr>
        <w:t xml:space="preserve">. ככה זה עובד </w:t>
      </w:r>
      <w:bookmarkStart w:id="23" w:name="_ETM_Q1_783000"/>
      <w:bookmarkEnd w:id="23"/>
      <w:r w:rsidR="00DA6356">
        <w:rPr>
          <w:rFonts w:hint="cs"/>
          <w:rtl/>
        </w:rPr>
        <w:t>בדמוקרטיה, זה הגוף שנבחר על ידי אזרחי ישראל</w:t>
      </w:r>
      <w:r>
        <w:rPr>
          <w:rFonts w:hint="cs"/>
          <w:rtl/>
        </w:rPr>
        <w:t xml:space="preserve"> על מנת להוביל </w:t>
      </w:r>
      <w:bookmarkStart w:id="24" w:name="_ETM_Q1_789409"/>
      <w:bookmarkEnd w:id="24"/>
      <w:r>
        <w:rPr>
          <w:rFonts w:hint="cs"/>
          <w:rtl/>
        </w:rPr>
        <w:t>אותם בימי שגרה וגם בימי חירום</w:t>
      </w:r>
      <w:r w:rsidR="00DA6356">
        <w:rPr>
          <w:rFonts w:hint="cs"/>
          <w:rtl/>
        </w:rPr>
        <w:t>,</w:t>
      </w:r>
      <w:bookmarkStart w:id="25" w:name="_ETM_Q1_792000"/>
      <w:bookmarkEnd w:id="25"/>
      <w:r w:rsidR="00DA6356">
        <w:rPr>
          <w:rFonts w:hint="cs"/>
          <w:rtl/>
        </w:rPr>
        <w:t xml:space="preserve"> והמציאות הזו שבה אנחנו ביום ה-600,</w:t>
      </w:r>
      <w:r>
        <w:rPr>
          <w:rFonts w:hint="cs"/>
          <w:rtl/>
        </w:rPr>
        <w:t xml:space="preserve"> ואחינו לא כאן </w:t>
      </w:r>
      <w:bookmarkStart w:id="26" w:name="_ETM_Q1_796913"/>
      <w:bookmarkEnd w:id="26"/>
      <w:r>
        <w:rPr>
          <w:rFonts w:hint="cs"/>
          <w:rtl/>
        </w:rPr>
        <w:t xml:space="preserve">והמלחמה מתמשכת זהו כתם </w:t>
      </w:r>
      <w:r w:rsidR="00DA6356">
        <w:rPr>
          <w:rFonts w:hint="cs"/>
          <w:rtl/>
        </w:rPr>
        <w:t xml:space="preserve">על מצחו של ראש </w:t>
      </w:r>
      <w:r w:rsidR="005A59FA">
        <w:rPr>
          <w:rFonts w:hint="cs"/>
          <w:rtl/>
        </w:rPr>
        <w:t>ה</w:t>
      </w:r>
      <w:r w:rsidR="00DA6356">
        <w:rPr>
          <w:rFonts w:hint="cs"/>
          <w:rtl/>
        </w:rPr>
        <w:t>ממשלה</w:t>
      </w:r>
      <w:bookmarkStart w:id="27" w:name="_ETM_Q1_800000"/>
      <w:bookmarkEnd w:id="27"/>
      <w:r w:rsidR="00DA6356">
        <w:rPr>
          <w:rFonts w:hint="cs"/>
          <w:rtl/>
        </w:rPr>
        <w:t xml:space="preserve"> וכתם על מצחה של הממשלה, </w:t>
      </w:r>
      <w:r>
        <w:rPr>
          <w:rFonts w:hint="cs"/>
          <w:rtl/>
        </w:rPr>
        <w:t xml:space="preserve">וגם עול כבד על המצפון של </w:t>
      </w:r>
      <w:bookmarkStart w:id="28" w:name="_ETM_Q1_810240"/>
      <w:bookmarkEnd w:id="28"/>
      <w:r>
        <w:rPr>
          <w:rFonts w:hint="cs"/>
          <w:rtl/>
        </w:rPr>
        <w:t>כולנו</w:t>
      </w:r>
      <w:r w:rsidR="00DA6356">
        <w:rPr>
          <w:rFonts w:hint="cs"/>
          <w:rtl/>
        </w:rPr>
        <w:t>, שבניגוד</w:t>
      </w:r>
      <w:r>
        <w:rPr>
          <w:rFonts w:hint="cs"/>
          <w:rtl/>
        </w:rPr>
        <w:t xml:space="preserve"> לדברי </w:t>
      </w:r>
      <w:r w:rsidR="00DA6356">
        <w:rPr>
          <w:rFonts w:hint="cs"/>
          <w:rtl/>
        </w:rPr>
        <w:t>בכיר מסוים,</w:t>
      </w:r>
      <w:bookmarkStart w:id="29" w:name="_ETM_Q1_812000"/>
      <w:bookmarkEnd w:id="29"/>
      <w:r w:rsidR="00DA6356">
        <w:rPr>
          <w:rFonts w:hint="cs"/>
          <w:rtl/>
        </w:rPr>
        <w:t xml:space="preserve"> איננו יכול להיות מצפון נקי.</w:t>
      </w:r>
    </w:p>
    <w:p w:rsidR="00FE6147" w:rsidRDefault="00FE6147" w:rsidP="00FE6147">
      <w:pPr>
        <w:rPr>
          <w:rtl/>
        </w:rPr>
      </w:pPr>
      <w:bookmarkStart w:id="30" w:name="_ETM_Q1_813600"/>
      <w:bookmarkStart w:id="31" w:name="_ETM_Q1_813676"/>
      <w:bookmarkEnd w:id="30"/>
      <w:bookmarkEnd w:id="31"/>
    </w:p>
    <w:p w:rsidR="00FE6147" w:rsidRDefault="00FE6147" w:rsidP="005A59FA">
      <w:pPr>
        <w:rPr>
          <w:rtl/>
        </w:rPr>
      </w:pPr>
      <w:bookmarkStart w:id="32" w:name="_ETM_Q1_813712"/>
      <w:bookmarkStart w:id="33" w:name="_ETM_Q1_813790"/>
      <w:bookmarkEnd w:id="32"/>
      <w:bookmarkEnd w:id="33"/>
      <w:r>
        <w:rPr>
          <w:rFonts w:hint="cs"/>
          <w:rtl/>
        </w:rPr>
        <w:t>אנחנו עוברים לדיון בנושא הזה</w:t>
      </w:r>
      <w:r w:rsidR="00DA6356">
        <w:rPr>
          <w:rFonts w:hint="cs"/>
          <w:rtl/>
        </w:rPr>
        <w:t xml:space="preserve">. אמרתי כבר בעבר, יש קשר </w:t>
      </w:r>
      <w:bookmarkStart w:id="34" w:name="_ETM_Q1_819000"/>
      <w:bookmarkEnd w:id="34"/>
      <w:r w:rsidR="00DA6356">
        <w:rPr>
          <w:rFonts w:hint="cs"/>
          <w:rtl/>
        </w:rPr>
        <w:t xml:space="preserve">הדוק בין הנושא </w:t>
      </w:r>
      <w:r>
        <w:rPr>
          <w:rFonts w:hint="cs"/>
          <w:rtl/>
        </w:rPr>
        <w:t xml:space="preserve">הזה </w:t>
      </w:r>
      <w:bookmarkStart w:id="35" w:name="_ETM_Q1_819921"/>
      <w:bookmarkEnd w:id="35"/>
      <w:r w:rsidR="00DA6356">
        <w:rPr>
          <w:rFonts w:hint="cs"/>
          <w:rtl/>
        </w:rPr>
        <w:t xml:space="preserve">מבחינתי </w:t>
      </w:r>
      <w:r>
        <w:rPr>
          <w:rFonts w:hint="cs"/>
          <w:rtl/>
        </w:rPr>
        <w:t>לבין משימת השבת החטופים</w:t>
      </w:r>
      <w:r w:rsidR="00DA6356">
        <w:rPr>
          <w:rFonts w:hint="cs"/>
          <w:rtl/>
        </w:rPr>
        <w:t>.</w:t>
      </w:r>
      <w:r>
        <w:rPr>
          <w:rFonts w:hint="cs"/>
          <w:rtl/>
        </w:rPr>
        <w:t xml:space="preserve"> שני הנושאים האלה מעמידים </w:t>
      </w:r>
      <w:bookmarkStart w:id="36" w:name="_ETM_Q1_828175"/>
      <w:bookmarkEnd w:id="36"/>
      <w:r w:rsidR="00DA6356">
        <w:rPr>
          <w:rFonts w:hint="cs"/>
          <w:rtl/>
        </w:rPr>
        <w:t xml:space="preserve">במרכזם את שאלת מחויבותה של המדינה </w:t>
      </w:r>
      <w:bookmarkStart w:id="37" w:name="_ETM_Q1_828000"/>
      <w:bookmarkEnd w:id="37"/>
      <w:r w:rsidR="00DA6356">
        <w:rPr>
          <w:rFonts w:hint="cs"/>
          <w:rtl/>
        </w:rPr>
        <w:t>לאזרחיה, ו</w:t>
      </w:r>
      <w:r>
        <w:rPr>
          <w:rFonts w:hint="cs"/>
          <w:rtl/>
        </w:rPr>
        <w:t>במקרה שלנו, מדינת העם היהודי</w:t>
      </w:r>
      <w:r w:rsidR="00DA6356">
        <w:rPr>
          <w:rFonts w:hint="cs"/>
          <w:rtl/>
        </w:rPr>
        <w:t>,</w:t>
      </w:r>
      <w:r>
        <w:rPr>
          <w:rFonts w:hint="cs"/>
          <w:rtl/>
        </w:rPr>
        <w:t xml:space="preserve"> גם המחויבות של המדינה שלנו </w:t>
      </w:r>
      <w:bookmarkStart w:id="38" w:name="_ETM_Q1_837090"/>
      <w:bookmarkEnd w:id="38"/>
      <w:r w:rsidR="00DA6356">
        <w:rPr>
          <w:rFonts w:hint="cs"/>
          <w:rtl/>
        </w:rPr>
        <w:t xml:space="preserve">לבנים ולבנות של העם היהודי, </w:t>
      </w:r>
      <w:r>
        <w:rPr>
          <w:rFonts w:hint="cs"/>
          <w:rtl/>
        </w:rPr>
        <w:t xml:space="preserve">גם אם הם עדיין לא אזרחים ישראלים אלא </w:t>
      </w:r>
      <w:r w:rsidR="00DA6356">
        <w:rPr>
          <w:rFonts w:hint="cs"/>
          <w:rtl/>
        </w:rPr>
        <w:t xml:space="preserve">רק </w:t>
      </w:r>
      <w:r>
        <w:rPr>
          <w:rFonts w:hint="cs"/>
          <w:rtl/>
        </w:rPr>
        <w:t>אזרחים ישראלים בפוטנציה</w:t>
      </w:r>
      <w:r w:rsidR="00DA6356">
        <w:rPr>
          <w:rFonts w:hint="cs"/>
          <w:rtl/>
        </w:rPr>
        <w:t xml:space="preserve">. מאז הישיבה </w:t>
      </w:r>
      <w:bookmarkStart w:id="39" w:name="_ETM_Q1_846000"/>
      <w:bookmarkEnd w:id="39"/>
      <w:r w:rsidR="00DA6356">
        <w:rPr>
          <w:rFonts w:hint="cs"/>
          <w:rtl/>
        </w:rPr>
        <w:t xml:space="preserve">האחרונה שלנו התחדשו מספר דברים, לפחות על פי הדיווח באמצעי </w:t>
      </w:r>
      <w:bookmarkStart w:id="40" w:name="_ETM_Q1_851000"/>
      <w:bookmarkEnd w:id="40"/>
      <w:r w:rsidR="00DA6356">
        <w:rPr>
          <w:rFonts w:hint="cs"/>
          <w:rtl/>
        </w:rPr>
        <w:t>התקשורת</w:t>
      </w:r>
      <w:r>
        <w:rPr>
          <w:rFonts w:hint="cs"/>
          <w:rtl/>
        </w:rPr>
        <w:t xml:space="preserve"> לפני </w:t>
      </w:r>
      <w:bookmarkStart w:id="41" w:name="_ETM_Q1_852944"/>
      <w:bookmarkEnd w:id="41"/>
      <w:r>
        <w:rPr>
          <w:rFonts w:hint="cs"/>
          <w:rtl/>
        </w:rPr>
        <w:t xml:space="preserve">מספר ימים </w:t>
      </w:r>
      <w:r w:rsidR="00DA6356">
        <w:rPr>
          <w:rFonts w:hint="eastAsia"/>
          <w:rtl/>
        </w:rPr>
        <w:t>–</w:t>
      </w:r>
      <w:r w:rsidR="00DA6356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ישנה החלטה של בית משפט </w:t>
      </w:r>
      <w:r w:rsidR="00DA6356">
        <w:rPr>
          <w:rFonts w:hint="cs"/>
          <w:rtl/>
        </w:rPr>
        <w:t xml:space="preserve">באל-סלבדור </w:t>
      </w:r>
      <w:r>
        <w:rPr>
          <w:rFonts w:hint="cs"/>
          <w:rtl/>
        </w:rPr>
        <w:t xml:space="preserve">על הסגרת </w:t>
      </w:r>
      <w:bookmarkStart w:id="42" w:name="_ETM_Q1_863041"/>
      <w:bookmarkEnd w:id="42"/>
      <w:r>
        <w:rPr>
          <w:rFonts w:hint="cs"/>
          <w:rtl/>
        </w:rPr>
        <w:t>אחד ממנהיגי הכת</w:t>
      </w:r>
      <w:r w:rsidR="00DA6356">
        <w:rPr>
          <w:rFonts w:hint="cs"/>
          <w:rtl/>
        </w:rPr>
        <w:t xml:space="preserve"> לישראל. אנחנו רואים בהחלטה הזו, אם באמת התקבלה, ונשמח לשמוע,</w:t>
      </w:r>
      <w:r>
        <w:rPr>
          <w:rFonts w:hint="cs"/>
          <w:rtl/>
        </w:rPr>
        <w:t xml:space="preserve"> איתות </w:t>
      </w:r>
      <w:bookmarkStart w:id="43" w:name="_ETM_Q1_872162"/>
      <w:bookmarkEnd w:id="43"/>
      <w:r>
        <w:rPr>
          <w:rFonts w:hint="cs"/>
          <w:rtl/>
        </w:rPr>
        <w:t xml:space="preserve">שעוד מדינות ברחבי העולם מבינות את המסר שיוצא מישראל </w:t>
      </w:r>
      <w:bookmarkStart w:id="44" w:name="_ETM_Q1_883010"/>
      <w:bookmarkEnd w:id="44"/>
      <w:r>
        <w:rPr>
          <w:rFonts w:hint="cs"/>
          <w:rtl/>
        </w:rPr>
        <w:t xml:space="preserve">וממדינות נוספות </w:t>
      </w:r>
      <w:r w:rsidR="00DA6356">
        <w:rPr>
          <w:rFonts w:hint="cs"/>
          <w:rtl/>
        </w:rPr>
        <w:t xml:space="preserve">לגבי אופייה </w:t>
      </w:r>
      <w:bookmarkStart w:id="45" w:name="_ETM_Q1_882000"/>
      <w:bookmarkEnd w:id="45"/>
      <w:r w:rsidR="00DA6356">
        <w:rPr>
          <w:rFonts w:hint="cs"/>
          <w:rtl/>
        </w:rPr>
        <w:t xml:space="preserve">של הכת. זה גם ביטוי לדברים שדיברנו בהם כאן </w:t>
      </w:r>
      <w:r>
        <w:rPr>
          <w:rFonts w:hint="cs"/>
          <w:rtl/>
        </w:rPr>
        <w:t xml:space="preserve">סביב הניסיון שלנו להצביע על חברים וחברות </w:t>
      </w:r>
      <w:bookmarkStart w:id="46" w:name="_ETM_Q1_893521"/>
      <w:bookmarkEnd w:id="46"/>
      <w:r>
        <w:rPr>
          <w:rFonts w:hint="cs"/>
          <w:rtl/>
        </w:rPr>
        <w:t xml:space="preserve">בכת כעבריינים </w:t>
      </w:r>
      <w:r w:rsidR="00DA6356">
        <w:rPr>
          <w:rFonts w:hint="cs"/>
          <w:rtl/>
        </w:rPr>
        <w:t>שצריך</w:t>
      </w:r>
      <w:bookmarkStart w:id="47" w:name="_ETM_Q1_897000"/>
      <w:bookmarkEnd w:id="47"/>
      <w:r w:rsidR="00DA6356">
        <w:rPr>
          <w:rFonts w:hint="cs"/>
          <w:rtl/>
        </w:rPr>
        <w:t xml:space="preserve"> למצות איתם את הדין, אבל בוודאי לא ניתן </w:t>
      </w:r>
      <w:r>
        <w:rPr>
          <w:rFonts w:hint="cs"/>
          <w:rtl/>
        </w:rPr>
        <w:t xml:space="preserve">להשיב להשגחתם קטינים. </w:t>
      </w:r>
      <w:bookmarkStart w:id="48" w:name="_ETM_Q1_904708"/>
      <w:bookmarkStart w:id="49" w:name="_ETM_Q1_902000"/>
      <w:bookmarkEnd w:id="48"/>
      <w:bookmarkEnd w:id="49"/>
      <w:r w:rsidR="00DA6356">
        <w:rPr>
          <w:rFonts w:hint="cs"/>
          <w:rtl/>
        </w:rPr>
        <w:t>על הדברים</w:t>
      </w:r>
      <w:bookmarkStart w:id="50" w:name="_ETM_Q1_904000"/>
      <w:bookmarkEnd w:id="50"/>
      <w:r w:rsidR="00DA635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האלה </w:t>
      </w:r>
      <w:r w:rsidR="00DA6356">
        <w:rPr>
          <w:rFonts w:hint="cs"/>
          <w:rtl/>
        </w:rPr>
        <w:t xml:space="preserve">אנחנו נדבר, </w:t>
      </w:r>
      <w:r>
        <w:rPr>
          <w:rFonts w:hint="cs"/>
          <w:rtl/>
        </w:rPr>
        <w:t xml:space="preserve">אני </w:t>
      </w:r>
      <w:r w:rsidR="00976126">
        <w:rPr>
          <w:rFonts w:hint="cs"/>
          <w:rtl/>
        </w:rPr>
        <w:t>מניח</w:t>
      </w:r>
      <w:r w:rsidR="00DA6356">
        <w:rPr>
          <w:rFonts w:hint="cs"/>
          <w:rtl/>
        </w:rPr>
        <w:t xml:space="preserve">, בעיקר </w:t>
      </w:r>
      <w:r w:rsidR="00976126">
        <w:rPr>
          <w:rFonts w:hint="cs"/>
          <w:rtl/>
        </w:rPr>
        <w:t>ב</w:t>
      </w:r>
      <w:r w:rsidR="00DA6356">
        <w:rPr>
          <w:rFonts w:hint="cs"/>
          <w:rtl/>
        </w:rPr>
        <w:t>חלק החסוי.</w:t>
      </w:r>
    </w:p>
    <w:p w:rsidR="00FE6147" w:rsidRDefault="00FE6147" w:rsidP="00FE6147">
      <w:pPr>
        <w:rPr>
          <w:rtl/>
        </w:rPr>
      </w:pPr>
      <w:bookmarkStart w:id="51" w:name="_ETM_Q1_907517"/>
      <w:bookmarkStart w:id="52" w:name="_ETM_Q1_907587"/>
      <w:bookmarkEnd w:id="51"/>
      <w:bookmarkEnd w:id="52"/>
    </w:p>
    <w:p w:rsidR="00DA6356" w:rsidRDefault="00FE6147" w:rsidP="00837C99">
      <w:pPr>
        <w:rPr>
          <w:rtl/>
        </w:rPr>
      </w:pPr>
      <w:bookmarkStart w:id="53" w:name="_ETM_Q1_907647"/>
      <w:bookmarkStart w:id="54" w:name="_ETM_Q1_907698"/>
      <w:bookmarkEnd w:id="53"/>
      <w:bookmarkEnd w:id="54"/>
      <w:r>
        <w:rPr>
          <w:rFonts w:hint="cs"/>
          <w:rtl/>
        </w:rPr>
        <w:t xml:space="preserve">אני מקריא לפרוטוקול את ההצהרה שכבר </w:t>
      </w:r>
      <w:bookmarkStart w:id="55" w:name="_ETM_Q1_913693"/>
      <w:bookmarkEnd w:id="55"/>
      <w:r>
        <w:rPr>
          <w:rFonts w:hint="cs"/>
          <w:rtl/>
        </w:rPr>
        <w:t>מוכרת לכולנו</w:t>
      </w:r>
      <w:r w:rsidR="00DA6356">
        <w:rPr>
          <w:rFonts w:hint="cs"/>
          <w:rtl/>
        </w:rPr>
        <w:t>,</w:t>
      </w:r>
      <w:r>
        <w:rPr>
          <w:rFonts w:hint="cs"/>
          <w:rtl/>
        </w:rPr>
        <w:t xml:space="preserve"> ואז </w:t>
      </w:r>
      <w:r w:rsidR="00DA6356">
        <w:rPr>
          <w:rFonts w:hint="cs"/>
          <w:rtl/>
        </w:rPr>
        <w:t>ניגש לסבב העדכונים לשלב הזה</w:t>
      </w:r>
      <w:bookmarkStart w:id="56" w:name="_ETM_Q1_918000"/>
      <w:bookmarkEnd w:id="56"/>
      <w:r w:rsidR="00DA6356">
        <w:rPr>
          <w:rFonts w:hint="cs"/>
          <w:rtl/>
        </w:rPr>
        <w:t xml:space="preserve">, הגלוי. </w:t>
      </w:r>
      <w:r w:rsidR="007471DD" w:rsidRPr="007471DD">
        <w:rPr>
          <w:rtl/>
        </w:rPr>
        <w:t>ישיבת הוועדה מוקלטת ומשודרת</w:t>
      </w:r>
      <w:r w:rsidR="007471DD">
        <w:rPr>
          <w:rFonts w:hint="cs"/>
          <w:rtl/>
        </w:rPr>
        <w:t>,</w:t>
      </w:r>
      <w:r w:rsidR="007471DD" w:rsidRPr="007471DD">
        <w:rPr>
          <w:rtl/>
        </w:rPr>
        <w:t xml:space="preserve"> והפרוטוקול וגם שידורי הישיבה יפורסמו באתר האינטרנט של הכנסת. לפי סעיף 120 לתקנון, ניתן באופן חריג לחסות פרטים מזהים של אנשים או דברים שנאמרו בדיון, בין היתר</w:t>
      </w:r>
      <w:r w:rsidR="00837C99">
        <w:rPr>
          <w:rFonts w:hint="cs"/>
          <w:rtl/>
        </w:rPr>
        <w:t>,</w:t>
      </w:r>
      <w:r w:rsidR="007471DD" w:rsidRPr="007471DD">
        <w:rPr>
          <w:rtl/>
        </w:rPr>
        <w:t xml:space="preserve"> אם הדבר דרוש לשם הגנה על עניינו של קטין או חסר ישע</w:t>
      </w:r>
      <w:r w:rsidR="00837C99">
        <w:rPr>
          <w:rFonts w:hint="cs"/>
          <w:rtl/>
        </w:rPr>
        <w:t>,</w:t>
      </w:r>
      <w:r w:rsidR="007471DD" w:rsidRPr="007471DD">
        <w:rPr>
          <w:rtl/>
        </w:rPr>
        <w:t xml:space="preserve"> או אם פרסום הפרוטוקול יגרום נזק למוזמן לוועדה או לאדם אחר</w:t>
      </w:r>
      <w:r w:rsidR="00837C99">
        <w:rPr>
          <w:rFonts w:hint="cs"/>
          <w:rtl/>
        </w:rPr>
        <w:t>. א</w:t>
      </w:r>
      <w:r w:rsidR="007471DD" w:rsidRPr="007471DD">
        <w:rPr>
          <w:rtl/>
        </w:rPr>
        <w:t>בקש להודיע כי ככל שיעלה הצורך או שתהיה בקשה לכך, ימחקו מהפרוטוקול המפורסם לעיון הציבור פרטים מזהים של דוברים או חלקים מסוימים מתוך הדברים שנאמרו לפרוטוקול.</w:t>
      </w:r>
    </w:p>
    <w:p w:rsidR="00976126" w:rsidRDefault="00976126" w:rsidP="00FE6147">
      <w:pPr>
        <w:rPr>
          <w:rtl/>
        </w:rPr>
      </w:pPr>
      <w:bookmarkStart w:id="57" w:name="_ETM_Q1_938208"/>
      <w:bookmarkStart w:id="58" w:name="_ETM_Q1_938263"/>
      <w:bookmarkEnd w:id="57"/>
      <w:bookmarkEnd w:id="58"/>
    </w:p>
    <w:p w:rsidR="0002711D" w:rsidRDefault="0002711D" w:rsidP="00564A9E">
      <w:pPr>
        <w:rPr>
          <w:rtl/>
        </w:rPr>
      </w:pPr>
      <w:bookmarkStart w:id="59" w:name="_ETM_Q1_950319"/>
      <w:bookmarkStart w:id="60" w:name="_ETM_Q1_950377"/>
      <w:bookmarkEnd w:id="59"/>
      <w:bookmarkEnd w:id="60"/>
      <w:r>
        <w:rPr>
          <w:rFonts w:hint="cs"/>
          <w:rtl/>
        </w:rPr>
        <w:t xml:space="preserve">ברשותכם, אני רוצה </w:t>
      </w:r>
      <w:bookmarkStart w:id="61" w:name="_ETM_Q1_952734"/>
      <w:bookmarkEnd w:id="61"/>
      <w:r w:rsidR="00810D67">
        <w:rPr>
          <w:rFonts w:hint="cs"/>
          <w:rtl/>
        </w:rPr>
        <w:t xml:space="preserve">הפעם </w:t>
      </w:r>
      <w:r>
        <w:rPr>
          <w:rFonts w:hint="cs"/>
          <w:rtl/>
        </w:rPr>
        <w:t xml:space="preserve">לפנות ראשית לאורית ולשאול אותה </w:t>
      </w:r>
      <w:r w:rsidR="00810D67">
        <w:rPr>
          <w:rtl/>
        </w:rPr>
        <w:t>–</w:t>
      </w:r>
      <w:r w:rsidR="00810D67">
        <w:rPr>
          <w:rFonts w:hint="cs"/>
          <w:rtl/>
        </w:rPr>
        <w:t xml:space="preserve"> בוקר טוב, </w:t>
      </w:r>
      <w:bookmarkStart w:id="62" w:name="_ETM_Q1_961000"/>
      <w:bookmarkEnd w:id="62"/>
      <w:r w:rsidR="00810D67">
        <w:rPr>
          <w:rFonts w:hint="cs"/>
          <w:rtl/>
        </w:rPr>
        <w:t xml:space="preserve">שמחים לראות שאת </w:t>
      </w:r>
      <w:r w:rsidR="00564A9E">
        <w:rPr>
          <w:rFonts w:hint="cs"/>
          <w:rtl/>
        </w:rPr>
        <w:t xml:space="preserve">מתנייעת ללא אמצעי עזר. </w:t>
      </w:r>
      <w:bookmarkStart w:id="63" w:name="_ETM_Q1_965000"/>
      <w:bookmarkEnd w:id="63"/>
      <w:r>
        <w:rPr>
          <w:rFonts w:hint="cs"/>
          <w:rtl/>
        </w:rPr>
        <w:t xml:space="preserve">אנחנו רוצים לשאול אותך </w:t>
      </w:r>
      <w:bookmarkStart w:id="64" w:name="_ETM_Q1_968336"/>
      <w:bookmarkEnd w:id="64"/>
      <w:r>
        <w:rPr>
          <w:rFonts w:hint="cs"/>
          <w:rtl/>
        </w:rPr>
        <w:t>בפתח הדברים</w:t>
      </w:r>
      <w:r w:rsidR="00564A9E">
        <w:rPr>
          <w:rFonts w:hint="cs"/>
          <w:rtl/>
        </w:rPr>
        <w:t xml:space="preserve">, </w:t>
      </w:r>
      <w:r w:rsidR="005A59FA">
        <w:rPr>
          <w:rFonts w:hint="cs"/>
          <w:rtl/>
        </w:rPr>
        <w:t>ל</w:t>
      </w:r>
      <w:r w:rsidR="00564A9E">
        <w:rPr>
          <w:rFonts w:hint="cs"/>
          <w:rtl/>
        </w:rPr>
        <w:t>פני שנעשה את הסבב של משרדי הממשלה</w:t>
      </w:r>
      <w:r>
        <w:rPr>
          <w:rFonts w:hint="cs"/>
          <w:rtl/>
        </w:rPr>
        <w:t xml:space="preserve"> אם יש</w:t>
      </w:r>
      <w:r w:rsidR="00564A9E">
        <w:rPr>
          <w:rFonts w:hint="cs"/>
          <w:rtl/>
        </w:rPr>
        <w:t xml:space="preserve">נם </w:t>
      </w:r>
      <w:bookmarkStart w:id="65" w:name="_ETM_Q1_969000"/>
      <w:bookmarkEnd w:id="65"/>
      <w:r w:rsidR="00564A9E">
        <w:rPr>
          <w:rFonts w:hint="cs"/>
          <w:rtl/>
        </w:rPr>
        <w:t>עדכונים ו</w:t>
      </w:r>
      <w:r>
        <w:rPr>
          <w:rFonts w:hint="cs"/>
          <w:rtl/>
        </w:rPr>
        <w:t xml:space="preserve">דגשים שאת </w:t>
      </w:r>
      <w:r w:rsidR="00564A9E">
        <w:rPr>
          <w:rFonts w:hint="cs"/>
          <w:rtl/>
        </w:rPr>
        <w:t>מבקשת לשתף אותנו בהם.</w:t>
      </w:r>
    </w:p>
    <w:p w:rsidR="0002711D" w:rsidRDefault="0002711D" w:rsidP="00FE6147">
      <w:pPr>
        <w:rPr>
          <w:rtl/>
        </w:rPr>
      </w:pPr>
      <w:bookmarkStart w:id="66" w:name="_ETM_Q1_976818"/>
      <w:bookmarkStart w:id="67" w:name="_ETM_Q1_976878"/>
      <w:bookmarkStart w:id="68" w:name="_ETM_Q1_976980"/>
      <w:bookmarkStart w:id="69" w:name="_ETM_Q1_977043"/>
      <w:bookmarkEnd w:id="66"/>
      <w:bookmarkEnd w:id="67"/>
      <w:bookmarkEnd w:id="68"/>
      <w:bookmarkEnd w:id="69"/>
    </w:p>
    <w:p w:rsidR="0002711D" w:rsidRDefault="0002711D" w:rsidP="0002711D">
      <w:pPr>
        <w:pStyle w:val="af9"/>
        <w:keepNext/>
        <w:rPr>
          <w:rtl/>
        </w:rPr>
      </w:pPr>
      <w:bookmarkStart w:id="70" w:name="ET_guest_947075_4"/>
      <w:r w:rsidRPr="0002711D">
        <w:rPr>
          <w:rStyle w:val="TagStyle"/>
          <w:rtl/>
        </w:rPr>
        <w:t xml:space="preserve"> &lt;&lt; אורח &gt;&gt; </w:t>
      </w:r>
      <w:r>
        <w:rPr>
          <w:rtl/>
        </w:rPr>
        <w:t>אורית כהן עמיר:</w:t>
      </w:r>
      <w:r w:rsidRPr="0002711D">
        <w:rPr>
          <w:rStyle w:val="TagStyle"/>
          <w:rtl/>
        </w:rPr>
        <w:t xml:space="preserve"> &lt;&lt; אורח &gt;&gt;</w:t>
      </w:r>
      <w:bookmarkEnd w:id="70"/>
    </w:p>
    <w:p w:rsidR="0002711D" w:rsidRDefault="0002711D" w:rsidP="0002711D">
      <w:pPr>
        <w:pStyle w:val="KeepWithNext"/>
        <w:rPr>
          <w:rtl/>
        </w:rPr>
      </w:pPr>
    </w:p>
    <w:p w:rsidR="00564A9E" w:rsidRDefault="0002711D" w:rsidP="00564A9E">
      <w:pPr>
        <w:rPr>
          <w:rtl/>
        </w:rPr>
      </w:pPr>
      <w:bookmarkStart w:id="71" w:name="_ETM_Q1_984608"/>
      <w:bookmarkEnd w:id="71"/>
      <w:r>
        <w:rPr>
          <w:rFonts w:hint="cs"/>
          <w:rtl/>
        </w:rPr>
        <w:t xml:space="preserve">קודם כל, לגבי </w:t>
      </w:r>
      <w:bookmarkStart w:id="72" w:name="_ETM_Q1_989920"/>
      <w:bookmarkEnd w:id="72"/>
      <w:r w:rsidR="00564A9E">
        <w:rPr>
          <w:rFonts w:hint="cs"/>
          <w:rtl/>
        </w:rPr>
        <w:t>המצב של הכת,</w:t>
      </w:r>
      <w:r>
        <w:rPr>
          <w:rFonts w:hint="cs"/>
          <w:rtl/>
        </w:rPr>
        <w:t xml:space="preserve"> </w:t>
      </w:r>
      <w:r w:rsidR="00564A9E">
        <w:rPr>
          <w:rFonts w:hint="cs"/>
          <w:rtl/>
        </w:rPr>
        <w:t xml:space="preserve">ההרגשה שלי </w:t>
      </w:r>
      <w:r w:rsidR="00564A9E">
        <w:rPr>
          <w:rtl/>
        </w:rPr>
        <w:t>–</w:t>
      </w:r>
      <w:r w:rsidR="00564A9E">
        <w:rPr>
          <w:rFonts w:hint="cs"/>
          <w:rtl/>
        </w:rPr>
        <w:t xml:space="preserve"> זה יותר מהרגשה, מה שקורה בפועל, העובדות, </w:t>
      </w:r>
      <w:r>
        <w:rPr>
          <w:rFonts w:hint="cs"/>
          <w:rtl/>
        </w:rPr>
        <w:t xml:space="preserve">שזה הולך </w:t>
      </w:r>
      <w:bookmarkStart w:id="73" w:name="_ETM_Q1_999374"/>
      <w:bookmarkEnd w:id="73"/>
      <w:r>
        <w:rPr>
          <w:rFonts w:hint="cs"/>
          <w:rtl/>
        </w:rPr>
        <w:t>ומתפרק</w:t>
      </w:r>
      <w:r w:rsidR="00564A9E">
        <w:rPr>
          <w:rFonts w:hint="cs"/>
          <w:rtl/>
        </w:rPr>
        <w:t>.</w:t>
      </w:r>
      <w:r>
        <w:rPr>
          <w:rFonts w:hint="cs"/>
          <w:rtl/>
        </w:rPr>
        <w:t xml:space="preserve"> זה דבר </w:t>
      </w:r>
      <w:r w:rsidR="00564A9E">
        <w:rPr>
          <w:rFonts w:hint="cs"/>
          <w:rtl/>
        </w:rPr>
        <w:t xml:space="preserve">שהוא </w:t>
      </w:r>
      <w:r>
        <w:rPr>
          <w:rFonts w:hint="cs"/>
          <w:rtl/>
        </w:rPr>
        <w:t>מאוד מאוד חשוב</w:t>
      </w:r>
      <w:r w:rsidR="00564A9E">
        <w:rPr>
          <w:rFonts w:hint="cs"/>
          <w:rtl/>
        </w:rPr>
        <w:t xml:space="preserve">. איך אנחנו רואים את זה? אני חושבת </w:t>
      </w:r>
      <w:bookmarkStart w:id="74" w:name="_ETM_Q1_1006000"/>
      <w:bookmarkEnd w:id="74"/>
      <w:r w:rsidR="00564A9E">
        <w:rPr>
          <w:rFonts w:hint="cs"/>
          <w:rtl/>
        </w:rPr>
        <w:t>שגם</w:t>
      </w:r>
      <w:r>
        <w:rPr>
          <w:rFonts w:hint="cs"/>
          <w:rtl/>
        </w:rPr>
        <w:t xml:space="preserve"> </w:t>
      </w:r>
      <w:r w:rsidR="00564A9E">
        <w:rPr>
          <w:rFonts w:hint="cs"/>
          <w:rtl/>
        </w:rPr>
        <w:t>ל</w:t>
      </w:r>
      <w:r>
        <w:rPr>
          <w:rFonts w:hint="cs"/>
          <w:rtl/>
        </w:rPr>
        <w:t xml:space="preserve">רשויות גואטמלה </w:t>
      </w:r>
      <w:r w:rsidR="00564A9E">
        <w:rPr>
          <w:rFonts w:hint="cs"/>
          <w:rtl/>
        </w:rPr>
        <w:t>ירד האסימון בעצם זה שהם מתחילים לשלוח אנשים, גם</w:t>
      </w:r>
      <w:bookmarkStart w:id="75" w:name="_ETM_Q1_1016000"/>
      <w:bookmarkEnd w:id="75"/>
      <w:r w:rsidR="00564A9E">
        <w:rPr>
          <w:rFonts w:hint="cs"/>
          <w:rtl/>
        </w:rPr>
        <w:t xml:space="preserve"> ההגירה שכל הזמן היינו אומרים לה תעיפו אותם, </w:t>
      </w:r>
      <w:r>
        <w:rPr>
          <w:rFonts w:hint="cs"/>
          <w:rtl/>
        </w:rPr>
        <w:t xml:space="preserve">תשלחו לפה </w:t>
      </w:r>
      <w:bookmarkStart w:id="76" w:name="_ETM_Q1_1021919"/>
      <w:bookmarkEnd w:id="76"/>
      <w:r>
        <w:rPr>
          <w:rFonts w:hint="cs"/>
          <w:rtl/>
        </w:rPr>
        <w:t xml:space="preserve">אנשים </w:t>
      </w:r>
      <w:r w:rsidR="00564A9E">
        <w:rPr>
          <w:rFonts w:hint="cs"/>
          <w:rtl/>
        </w:rPr>
        <w:t xml:space="preserve">שהם </w:t>
      </w:r>
      <w:r>
        <w:rPr>
          <w:rFonts w:hint="cs"/>
          <w:rtl/>
        </w:rPr>
        <w:t>לא חוקיים</w:t>
      </w:r>
      <w:r w:rsidR="00564A9E">
        <w:rPr>
          <w:rFonts w:hint="cs"/>
          <w:rtl/>
        </w:rPr>
        <w:t xml:space="preserve">, </w:t>
      </w:r>
      <w:bookmarkStart w:id="77" w:name="_ETM_Q1_1022000"/>
      <w:bookmarkEnd w:id="77"/>
      <w:r w:rsidR="00564A9E">
        <w:rPr>
          <w:rFonts w:hint="cs"/>
          <w:rtl/>
        </w:rPr>
        <w:t xml:space="preserve">אז סוף כל סוף הם </w:t>
      </w:r>
      <w:r>
        <w:rPr>
          <w:rFonts w:hint="cs"/>
          <w:rtl/>
        </w:rPr>
        <w:t>עש</w:t>
      </w:r>
      <w:r w:rsidR="00564A9E">
        <w:rPr>
          <w:rFonts w:hint="cs"/>
          <w:rtl/>
        </w:rPr>
        <w:t>ו</w:t>
      </w:r>
      <w:r>
        <w:rPr>
          <w:rFonts w:hint="cs"/>
          <w:rtl/>
        </w:rPr>
        <w:t xml:space="preserve"> איזשהו צעד. אחרי הרבה שנים יש </w:t>
      </w:r>
      <w:bookmarkStart w:id="78" w:name="_ETM_Q1_1031425"/>
      <w:bookmarkEnd w:id="78"/>
      <w:r>
        <w:rPr>
          <w:rFonts w:hint="cs"/>
          <w:rtl/>
        </w:rPr>
        <w:t>תקווה. יש תקווה לילדים האלה, יש תקווה לכל מה שקורה.</w:t>
      </w:r>
      <w:bookmarkStart w:id="79" w:name="_ETM_Q1_1037871"/>
      <w:bookmarkEnd w:id="79"/>
    </w:p>
    <w:p w:rsidR="00564A9E" w:rsidRDefault="00564A9E" w:rsidP="00564A9E">
      <w:pPr>
        <w:rPr>
          <w:rtl/>
        </w:rPr>
      </w:pPr>
    </w:p>
    <w:p w:rsidR="0002711D" w:rsidRDefault="0002711D" w:rsidP="00564A9E">
      <w:pPr>
        <w:rPr>
          <w:rtl/>
        </w:rPr>
      </w:pPr>
      <w:r>
        <w:rPr>
          <w:rFonts w:hint="cs"/>
          <w:rtl/>
        </w:rPr>
        <w:t xml:space="preserve">אבל מה שאני כן רואה זה שאותם אנשים, אותן משפחות </w:t>
      </w:r>
      <w:bookmarkStart w:id="80" w:name="_ETM_Q1_1044830"/>
      <w:bookmarkEnd w:id="80"/>
      <w:r>
        <w:rPr>
          <w:rFonts w:hint="cs"/>
          <w:rtl/>
        </w:rPr>
        <w:t xml:space="preserve">שרוצות לצאת עומדות בפני בעיה </w:t>
      </w:r>
      <w:r w:rsidR="00564A9E">
        <w:rPr>
          <w:rFonts w:hint="cs"/>
          <w:rtl/>
        </w:rPr>
        <w:t xml:space="preserve">שהיא הבעיה הכי חמורה </w:t>
      </w:r>
      <w:r w:rsidR="00564A9E">
        <w:rPr>
          <w:rFonts w:hint="eastAsia"/>
          <w:rtl/>
        </w:rPr>
        <w:t>–</w:t>
      </w:r>
      <w:r w:rsidR="00564A9E">
        <w:rPr>
          <w:rFonts w:hint="cs"/>
          <w:rtl/>
        </w:rPr>
        <w:t xml:space="preserve"> </w:t>
      </w:r>
      <w:bookmarkStart w:id="81" w:name="_ETM_Q1_1052000"/>
      <w:bookmarkEnd w:id="81"/>
      <w:r>
        <w:rPr>
          <w:rFonts w:hint="cs"/>
          <w:rtl/>
        </w:rPr>
        <w:t xml:space="preserve">אין להם לאן לבוא. בן </w:t>
      </w:r>
      <w:bookmarkStart w:id="82" w:name="_ETM_Q1_1052432"/>
      <w:bookmarkEnd w:id="82"/>
      <w:r>
        <w:rPr>
          <w:rFonts w:hint="cs"/>
          <w:rtl/>
        </w:rPr>
        <w:t>אדם שיוצא מכת</w:t>
      </w:r>
      <w:r w:rsidR="00564A9E">
        <w:rPr>
          <w:rFonts w:hint="cs"/>
          <w:rtl/>
        </w:rPr>
        <w:t>,</w:t>
      </w:r>
      <w:r>
        <w:rPr>
          <w:rFonts w:hint="cs"/>
          <w:rtl/>
        </w:rPr>
        <w:t xml:space="preserve"> הפחד הגדול שלו </w:t>
      </w:r>
      <w:r w:rsidR="00564A9E">
        <w:rPr>
          <w:rFonts w:hint="cs"/>
          <w:rtl/>
        </w:rPr>
        <w:t xml:space="preserve">הוא </w:t>
      </w:r>
      <w:r>
        <w:rPr>
          <w:rFonts w:hint="cs"/>
          <w:rtl/>
        </w:rPr>
        <w:t>שאין לו לאן ללכת</w:t>
      </w:r>
      <w:r w:rsidR="00564A9E">
        <w:rPr>
          <w:rFonts w:hint="cs"/>
          <w:rtl/>
        </w:rPr>
        <w:t xml:space="preserve">. אגב, בגלל זה </w:t>
      </w:r>
      <w:bookmarkStart w:id="83" w:name="_ETM_Q1_1060017"/>
      <w:bookmarkEnd w:id="83"/>
      <w:r>
        <w:rPr>
          <w:rFonts w:hint="cs"/>
          <w:rtl/>
        </w:rPr>
        <w:t xml:space="preserve">הרבה פעמים הוא נשאר </w:t>
      </w:r>
      <w:r w:rsidR="00564A9E">
        <w:rPr>
          <w:rFonts w:hint="cs"/>
          <w:rtl/>
        </w:rPr>
        <w:t>ב</w:t>
      </w:r>
      <w:r>
        <w:rPr>
          <w:rFonts w:hint="cs"/>
          <w:rtl/>
        </w:rPr>
        <w:t xml:space="preserve">כת </w:t>
      </w:r>
      <w:r w:rsidR="00564A9E">
        <w:rPr>
          <w:rFonts w:hint="cs"/>
          <w:rtl/>
        </w:rPr>
        <w:t xml:space="preserve">ולא יוצא ממנה. </w:t>
      </w:r>
      <w:r>
        <w:rPr>
          <w:rFonts w:hint="cs"/>
          <w:rtl/>
        </w:rPr>
        <w:t xml:space="preserve">משפחות שחושבות בראש </w:t>
      </w:r>
      <w:bookmarkStart w:id="84" w:name="_ETM_Q1_1070701"/>
      <w:bookmarkEnd w:id="84"/>
      <w:r w:rsidR="00564A9E">
        <w:rPr>
          <w:rFonts w:hint="cs"/>
          <w:rtl/>
        </w:rPr>
        <w:t xml:space="preserve">אנחנו יכולות </w:t>
      </w:r>
      <w:bookmarkStart w:id="85" w:name="_ETM_Q1_1068000"/>
      <w:bookmarkEnd w:id="85"/>
      <w:r w:rsidR="00564A9E">
        <w:rPr>
          <w:rFonts w:hint="cs"/>
          <w:rtl/>
        </w:rPr>
        <w:t xml:space="preserve">לצאת, </w:t>
      </w:r>
      <w:r>
        <w:rPr>
          <w:rFonts w:hint="cs"/>
          <w:rtl/>
        </w:rPr>
        <w:t xml:space="preserve">אם אין להן את הבסיס הזה </w:t>
      </w:r>
      <w:r w:rsidR="00564A9E">
        <w:rPr>
          <w:rtl/>
        </w:rPr>
        <w:t>–</w:t>
      </w:r>
      <w:r w:rsidR="00564A9E">
        <w:rPr>
          <w:rFonts w:hint="cs"/>
          <w:rtl/>
        </w:rPr>
        <w:t xml:space="preserve"> דיברתי עליו, ואני עוד פעם אדגיש אותו,</w:t>
      </w:r>
      <w:bookmarkStart w:id="86" w:name="_ETM_Q1_1076000"/>
      <w:bookmarkEnd w:id="86"/>
      <w:r w:rsidR="00564A9E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בלי זה אנחנו </w:t>
      </w:r>
      <w:bookmarkStart w:id="87" w:name="_ETM_Q1_1075697"/>
      <w:bookmarkEnd w:id="87"/>
      <w:r>
        <w:rPr>
          <w:rFonts w:hint="cs"/>
          <w:rtl/>
        </w:rPr>
        <w:t xml:space="preserve">לא נצליח להציל את המשפחות האלה. אם הם לא יודעים </w:t>
      </w:r>
      <w:bookmarkStart w:id="88" w:name="_ETM_Q1_1082672"/>
      <w:bookmarkEnd w:id="88"/>
      <w:r>
        <w:rPr>
          <w:rFonts w:hint="cs"/>
          <w:rtl/>
        </w:rPr>
        <w:t xml:space="preserve">שמעבר לכרטיס </w:t>
      </w:r>
      <w:r w:rsidR="00564A9E">
        <w:rPr>
          <w:rFonts w:hint="cs"/>
          <w:rtl/>
        </w:rPr>
        <w:t>ה</w:t>
      </w:r>
      <w:r>
        <w:rPr>
          <w:rFonts w:hint="cs"/>
          <w:rtl/>
        </w:rPr>
        <w:t>טיסה יש להם בית</w:t>
      </w:r>
      <w:r w:rsidR="00564A9E">
        <w:rPr>
          <w:rFonts w:hint="cs"/>
          <w:rtl/>
        </w:rPr>
        <w:t xml:space="preserve"> </w:t>
      </w:r>
      <w:r w:rsidR="00564A9E">
        <w:rPr>
          <w:rtl/>
        </w:rPr>
        <w:t>–</w:t>
      </w:r>
      <w:r w:rsidR="00564A9E">
        <w:rPr>
          <w:rFonts w:hint="cs"/>
          <w:rtl/>
        </w:rPr>
        <w:t xml:space="preserve"> לא בית </w:t>
      </w:r>
      <w:r>
        <w:rPr>
          <w:rFonts w:hint="cs"/>
          <w:rtl/>
        </w:rPr>
        <w:t>לחודש ולא לשנה</w:t>
      </w:r>
      <w:r w:rsidR="00564A9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9" w:name="_ETM_Q1_1089727"/>
      <w:bookmarkEnd w:id="89"/>
      <w:r>
        <w:rPr>
          <w:rFonts w:hint="cs"/>
          <w:rtl/>
        </w:rPr>
        <w:t>כי אנחנו מדברים על משפחות שאין להן תפקוד חברתי</w:t>
      </w:r>
      <w:r w:rsidR="00564A9E">
        <w:rPr>
          <w:rFonts w:hint="cs"/>
          <w:rtl/>
        </w:rPr>
        <w:t xml:space="preserve">. אפס. זה לא רק שהם </w:t>
      </w:r>
      <w:bookmarkStart w:id="90" w:name="_ETM_Q1_1098000"/>
      <w:bookmarkEnd w:id="90"/>
      <w:r w:rsidR="00564A9E">
        <w:rPr>
          <w:rFonts w:hint="cs"/>
          <w:rtl/>
        </w:rPr>
        <w:t xml:space="preserve">בלי תחתונים, הם בלי </w:t>
      </w:r>
      <w:r w:rsidR="00564A9E">
        <w:rPr>
          <w:rFonts w:hint="cs"/>
          <w:rtl/>
        </w:rPr>
        <w:lastRenderedPageBreak/>
        <w:t>תחתונים ובלי כלום בעולם.</w:t>
      </w:r>
      <w:r>
        <w:rPr>
          <w:rFonts w:hint="cs"/>
          <w:rtl/>
        </w:rPr>
        <w:t xml:space="preserve"> </w:t>
      </w:r>
      <w:bookmarkStart w:id="91" w:name="_ETM_Q1_1100435"/>
      <w:bookmarkEnd w:id="91"/>
      <w:r>
        <w:rPr>
          <w:rFonts w:hint="cs"/>
          <w:rtl/>
        </w:rPr>
        <w:t>הם לא יודעים דברים הכי בסיסי</w:t>
      </w:r>
      <w:r w:rsidR="00564A9E">
        <w:rPr>
          <w:rFonts w:hint="cs"/>
          <w:rtl/>
        </w:rPr>
        <w:t xml:space="preserve">ים, </w:t>
      </w:r>
      <w:bookmarkStart w:id="92" w:name="_ETM_Q1_1105000"/>
      <w:bookmarkEnd w:id="92"/>
      <w:r w:rsidR="00564A9E">
        <w:rPr>
          <w:rFonts w:hint="cs"/>
          <w:rtl/>
        </w:rPr>
        <w:t>לא יודעים להתנהל בחברה,</w:t>
      </w:r>
      <w:r>
        <w:rPr>
          <w:rFonts w:hint="cs"/>
          <w:rtl/>
        </w:rPr>
        <w:t xml:space="preserve"> אין להם שום מקצוע</w:t>
      </w:r>
      <w:r w:rsidR="00564A9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3" w:name="_ETM_Q1_1107649"/>
      <w:bookmarkEnd w:id="93"/>
      <w:r>
        <w:rPr>
          <w:rFonts w:hint="cs"/>
          <w:rtl/>
        </w:rPr>
        <w:t>הם פוסט טראומטיים</w:t>
      </w:r>
      <w:r w:rsidR="00564A9E">
        <w:rPr>
          <w:rFonts w:hint="cs"/>
          <w:rtl/>
        </w:rPr>
        <w:t>,</w:t>
      </w:r>
      <w:r>
        <w:rPr>
          <w:rFonts w:hint="cs"/>
          <w:rtl/>
        </w:rPr>
        <w:t xml:space="preserve"> אין להם שום ידע הכי בסיסי</w:t>
      </w:r>
      <w:r w:rsidR="00564A9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94" w:name="_ETM_Q1_1116174"/>
      <w:bookmarkEnd w:id="94"/>
      <w:r>
        <w:rPr>
          <w:rFonts w:hint="cs"/>
          <w:rtl/>
        </w:rPr>
        <w:t>הם לא יודעים מה זה תקשורת</w:t>
      </w:r>
      <w:r w:rsidR="00564A9E">
        <w:rPr>
          <w:rFonts w:hint="cs"/>
          <w:rtl/>
        </w:rPr>
        <w:t>,</w:t>
      </w:r>
      <w:r>
        <w:rPr>
          <w:rFonts w:hint="cs"/>
          <w:rtl/>
        </w:rPr>
        <w:t xml:space="preserve"> הם לא יודעים כלום. </w:t>
      </w:r>
      <w:bookmarkStart w:id="95" w:name="_ETM_Q1_1123344"/>
      <w:bookmarkEnd w:id="95"/>
      <w:r>
        <w:rPr>
          <w:rFonts w:hint="cs"/>
          <w:rtl/>
        </w:rPr>
        <w:t xml:space="preserve">כלום. אני הוצאתי את ישראל לטעום גלידה </w:t>
      </w:r>
      <w:r>
        <w:rPr>
          <w:rtl/>
        </w:rPr>
        <w:t>–</w:t>
      </w:r>
      <w:r>
        <w:rPr>
          <w:rFonts w:hint="cs"/>
          <w:rtl/>
        </w:rPr>
        <w:t xml:space="preserve"> הם לא </w:t>
      </w:r>
      <w:bookmarkStart w:id="96" w:name="_ETM_Q1_1131024"/>
      <w:bookmarkEnd w:id="96"/>
      <w:r>
        <w:rPr>
          <w:rFonts w:hint="cs"/>
          <w:rtl/>
        </w:rPr>
        <w:t>יודעים</w:t>
      </w:r>
      <w:r w:rsidR="00564A9E">
        <w:rPr>
          <w:rFonts w:hint="cs"/>
          <w:rtl/>
        </w:rPr>
        <w:t>.</w:t>
      </w:r>
    </w:p>
    <w:p w:rsidR="0002711D" w:rsidRDefault="0002711D" w:rsidP="0002711D">
      <w:pPr>
        <w:rPr>
          <w:rtl/>
        </w:rPr>
      </w:pPr>
      <w:bookmarkStart w:id="97" w:name="_ETM_Q1_1131869"/>
      <w:bookmarkStart w:id="98" w:name="_ETM_Q1_1131939"/>
      <w:bookmarkEnd w:id="97"/>
      <w:bookmarkEnd w:id="98"/>
    </w:p>
    <w:p w:rsidR="00564A9E" w:rsidRDefault="0002711D" w:rsidP="00564A9E">
      <w:pPr>
        <w:rPr>
          <w:rtl/>
        </w:rPr>
      </w:pPr>
      <w:bookmarkStart w:id="99" w:name="_ETM_Q1_1131969"/>
      <w:bookmarkStart w:id="100" w:name="_ETM_Q1_1132009"/>
      <w:bookmarkEnd w:id="99"/>
      <w:bookmarkEnd w:id="100"/>
      <w:r>
        <w:rPr>
          <w:rFonts w:hint="cs"/>
          <w:rtl/>
        </w:rPr>
        <w:t>אם רוצים באמת לעזור להם</w:t>
      </w:r>
      <w:r w:rsidR="00564A9E">
        <w:rPr>
          <w:rFonts w:hint="cs"/>
          <w:rtl/>
        </w:rPr>
        <w:t>, צריך את הבסיס</w:t>
      </w:r>
      <w:bookmarkStart w:id="101" w:name="_ETM_Q1_1136000"/>
      <w:bookmarkEnd w:id="101"/>
      <w:r w:rsidR="00564A9E">
        <w:rPr>
          <w:rFonts w:hint="cs"/>
          <w:rtl/>
        </w:rPr>
        <w:t xml:space="preserve"> </w:t>
      </w:r>
      <w:r w:rsidR="00564A9E">
        <w:rPr>
          <w:rtl/>
        </w:rPr>
        <w:t>–</w:t>
      </w:r>
      <w:r w:rsidR="00564A9E">
        <w:rPr>
          <w:rFonts w:hint="cs"/>
          <w:rtl/>
        </w:rPr>
        <w:t xml:space="preserve"> ופה אני פונה גם לסוכנות היהודית.</w:t>
      </w:r>
      <w:r>
        <w:rPr>
          <w:rFonts w:hint="cs"/>
          <w:rtl/>
        </w:rPr>
        <w:t xml:space="preserve"> אני פניתי והגעתי אליהם לפגישה </w:t>
      </w:r>
      <w:bookmarkStart w:id="102" w:name="_ETM_Q1_1141315"/>
      <w:bookmarkEnd w:id="102"/>
      <w:r>
        <w:rPr>
          <w:rFonts w:hint="cs"/>
          <w:rtl/>
        </w:rPr>
        <w:t>ואמרתי את הדברים</w:t>
      </w:r>
      <w:r w:rsidR="00564A9E">
        <w:rPr>
          <w:rFonts w:hint="cs"/>
          <w:rtl/>
        </w:rPr>
        <w:t xml:space="preserve">, ואני חושבת שלא </w:t>
      </w:r>
      <w:bookmarkStart w:id="103" w:name="_ETM_Q1_1142000"/>
      <w:bookmarkEnd w:id="103"/>
      <w:r w:rsidR="00564A9E">
        <w:rPr>
          <w:rFonts w:hint="cs"/>
          <w:rtl/>
        </w:rPr>
        <w:t>מבינים אותם לעומק.</w:t>
      </w:r>
      <w:r>
        <w:rPr>
          <w:rFonts w:hint="cs"/>
          <w:rtl/>
        </w:rPr>
        <w:t xml:space="preserve"> </w:t>
      </w:r>
      <w:r w:rsidR="00564A9E">
        <w:rPr>
          <w:rFonts w:hint="cs"/>
          <w:rtl/>
        </w:rPr>
        <w:t xml:space="preserve">המדינה עכשיו צריכה להגיד למשפחות האלה: </w:t>
      </w:r>
      <w:r>
        <w:rPr>
          <w:rFonts w:hint="cs"/>
          <w:rtl/>
        </w:rPr>
        <w:t xml:space="preserve">מי שיוצא </w:t>
      </w:r>
      <w:r w:rsidR="00564A9E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מקבל </w:t>
      </w:r>
      <w:bookmarkStart w:id="104" w:name="_ETM_Q1_1149457"/>
      <w:bookmarkEnd w:id="104"/>
      <w:r>
        <w:rPr>
          <w:rFonts w:hint="cs"/>
          <w:rtl/>
        </w:rPr>
        <w:t xml:space="preserve">בית, </w:t>
      </w:r>
      <w:r w:rsidR="00564A9E">
        <w:rPr>
          <w:rFonts w:hint="cs"/>
          <w:rtl/>
        </w:rPr>
        <w:t>מקבל</w:t>
      </w:r>
      <w:bookmarkStart w:id="105" w:name="_ETM_Q1_1153000"/>
      <w:bookmarkEnd w:id="105"/>
      <w:r w:rsidR="00564A9E">
        <w:rPr>
          <w:rFonts w:hint="cs"/>
          <w:rtl/>
        </w:rPr>
        <w:t xml:space="preserve"> </w:t>
      </w:r>
      <w:r>
        <w:rPr>
          <w:rFonts w:hint="cs"/>
          <w:rtl/>
        </w:rPr>
        <w:t>אוכל ו</w:t>
      </w:r>
      <w:r w:rsidR="00564A9E">
        <w:rPr>
          <w:rFonts w:hint="cs"/>
          <w:rtl/>
        </w:rPr>
        <w:t xml:space="preserve">מקבל </w:t>
      </w:r>
      <w:r>
        <w:rPr>
          <w:rFonts w:hint="cs"/>
          <w:rtl/>
        </w:rPr>
        <w:t>בגדים. לא מקבל בית שלו</w:t>
      </w:r>
      <w:r w:rsidR="00564A9E">
        <w:rPr>
          <w:rFonts w:hint="cs"/>
          <w:rtl/>
        </w:rPr>
        <w:t>,</w:t>
      </w:r>
      <w:r>
        <w:rPr>
          <w:rFonts w:hint="cs"/>
          <w:rtl/>
        </w:rPr>
        <w:t xml:space="preserve"> אלא שכירות</w:t>
      </w:r>
      <w:r w:rsidR="00564A9E">
        <w:rPr>
          <w:rFonts w:hint="cs"/>
          <w:rtl/>
        </w:rPr>
        <w:t>,</w:t>
      </w:r>
      <w:r>
        <w:rPr>
          <w:rFonts w:hint="cs"/>
          <w:rtl/>
        </w:rPr>
        <w:t xml:space="preserve"> דיור </w:t>
      </w:r>
      <w:bookmarkStart w:id="106" w:name="_ETM_Q1_1157936"/>
      <w:bookmarkEnd w:id="106"/>
      <w:r>
        <w:rPr>
          <w:rFonts w:hint="cs"/>
          <w:rtl/>
        </w:rPr>
        <w:t>לשנ</w:t>
      </w:r>
      <w:r w:rsidR="00564A9E">
        <w:rPr>
          <w:rFonts w:hint="cs"/>
          <w:rtl/>
        </w:rPr>
        <w:t xml:space="preserve">תיים-שלוש. במקביל יעשו להם שיקום, הם אנשים שיכולים ללמוד, צריכים </w:t>
      </w:r>
      <w:bookmarkStart w:id="107" w:name="_ETM_Q1_1168000"/>
      <w:bookmarkEnd w:id="107"/>
      <w:r w:rsidR="00564A9E">
        <w:rPr>
          <w:rFonts w:hint="cs"/>
          <w:rtl/>
        </w:rPr>
        <w:t>לצאת לעבוד. אין שום בעיה, את כל מה שמסביב.</w:t>
      </w:r>
      <w:r>
        <w:rPr>
          <w:rFonts w:hint="cs"/>
          <w:rtl/>
        </w:rPr>
        <w:t xml:space="preserve"> אבל </w:t>
      </w:r>
      <w:bookmarkStart w:id="108" w:name="_ETM_Q1_1173040"/>
      <w:bookmarkEnd w:id="108"/>
      <w:r>
        <w:rPr>
          <w:rFonts w:hint="cs"/>
          <w:rtl/>
        </w:rPr>
        <w:t>כהתחלה</w:t>
      </w:r>
      <w:r w:rsidR="00564A9E">
        <w:rPr>
          <w:rFonts w:hint="cs"/>
          <w:rtl/>
        </w:rPr>
        <w:t>,</w:t>
      </w:r>
      <w:r>
        <w:rPr>
          <w:rFonts w:hint="cs"/>
          <w:rtl/>
        </w:rPr>
        <w:t xml:space="preserve"> בלי זה הם לא יבואו</w:t>
      </w:r>
      <w:r w:rsidR="00564A9E">
        <w:rPr>
          <w:rFonts w:hint="cs"/>
          <w:rtl/>
        </w:rPr>
        <w:t>.</w:t>
      </w:r>
      <w:bookmarkStart w:id="109" w:name="_ETM_Q1_1178000"/>
      <w:bookmarkEnd w:id="109"/>
      <w:r w:rsidR="00564A9E">
        <w:rPr>
          <w:rFonts w:hint="cs"/>
          <w:rtl/>
        </w:rPr>
        <w:t xml:space="preserve"> זה בסיסי שהמדינה צריכה להגיד.</w:t>
      </w:r>
    </w:p>
    <w:p w:rsidR="00564A9E" w:rsidRDefault="00564A9E" w:rsidP="00564A9E">
      <w:pPr>
        <w:rPr>
          <w:rtl/>
        </w:rPr>
      </w:pPr>
    </w:p>
    <w:p w:rsidR="00564A9E" w:rsidRDefault="0002711D" w:rsidP="000F498B">
      <w:pPr>
        <w:rPr>
          <w:rtl/>
        </w:rPr>
      </w:pPr>
      <w:bookmarkStart w:id="110" w:name="_ETM_Q1_1179000"/>
      <w:bookmarkEnd w:id="110"/>
      <w:r>
        <w:rPr>
          <w:rFonts w:hint="cs"/>
          <w:rtl/>
        </w:rPr>
        <w:t xml:space="preserve">עוד דבר שהם </w:t>
      </w:r>
      <w:bookmarkStart w:id="111" w:name="_ETM_Q1_1180079"/>
      <w:bookmarkEnd w:id="111"/>
      <w:r>
        <w:rPr>
          <w:rFonts w:hint="cs"/>
          <w:rtl/>
        </w:rPr>
        <w:t xml:space="preserve">מאוד מפחדים </w:t>
      </w:r>
      <w:r w:rsidR="00564A9E">
        <w:rPr>
          <w:rFonts w:hint="cs"/>
          <w:rtl/>
        </w:rPr>
        <w:t xml:space="preserve">ממנו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64A9E">
        <w:rPr>
          <w:rFonts w:hint="cs"/>
          <w:rtl/>
        </w:rPr>
        <w:t xml:space="preserve">מאוד מפחדים </w:t>
      </w:r>
      <w:r>
        <w:rPr>
          <w:rFonts w:hint="cs"/>
          <w:rtl/>
        </w:rPr>
        <w:t>להגיע לישראל</w:t>
      </w:r>
      <w:r w:rsidR="00564A9E">
        <w:rPr>
          <w:rFonts w:hint="cs"/>
          <w:rtl/>
        </w:rPr>
        <w:t>, הכניסו להם כל מיני סרטים בראש ש</w:t>
      </w:r>
      <w:r>
        <w:rPr>
          <w:rFonts w:hint="cs"/>
          <w:rtl/>
        </w:rPr>
        <w:t xml:space="preserve">ייקחו לכם את הילדים. </w:t>
      </w:r>
      <w:bookmarkStart w:id="112" w:name="_ETM_Q1_1193394"/>
      <w:bookmarkEnd w:id="112"/>
      <w:r>
        <w:rPr>
          <w:rFonts w:hint="cs"/>
          <w:rtl/>
        </w:rPr>
        <w:t xml:space="preserve">הם צריכים לדעת </w:t>
      </w:r>
      <w:r w:rsidR="00564A9E">
        <w:rPr>
          <w:rFonts w:hint="cs"/>
          <w:rtl/>
        </w:rPr>
        <w:t>שאם משפחה יוצאת, הרווחה איתם,</w:t>
      </w:r>
      <w:r>
        <w:rPr>
          <w:rFonts w:hint="cs"/>
          <w:rtl/>
        </w:rPr>
        <w:t xml:space="preserve"> אבל לא שהם נוחתים ותולשים </w:t>
      </w:r>
      <w:bookmarkStart w:id="113" w:name="_ETM_Q1_1203424"/>
      <w:bookmarkEnd w:id="113"/>
      <w:r>
        <w:rPr>
          <w:rFonts w:hint="cs"/>
          <w:rtl/>
        </w:rPr>
        <w:t>להם את הילדים</w:t>
      </w:r>
      <w:r w:rsidR="00564A9E">
        <w:rPr>
          <w:rFonts w:hint="cs"/>
          <w:rtl/>
        </w:rPr>
        <w:t xml:space="preserve">. זה פחד </w:t>
      </w:r>
      <w:bookmarkStart w:id="114" w:name="_ETM_Q1_1201000"/>
      <w:bookmarkEnd w:id="114"/>
      <w:r w:rsidR="00564A9E">
        <w:rPr>
          <w:rFonts w:hint="cs"/>
          <w:rtl/>
        </w:rPr>
        <w:t>גדול מאוד שלהם.</w:t>
      </w:r>
      <w:r>
        <w:rPr>
          <w:rFonts w:hint="cs"/>
          <w:rtl/>
        </w:rPr>
        <w:t xml:space="preserve"> הם </w:t>
      </w:r>
      <w:r w:rsidR="00564A9E">
        <w:rPr>
          <w:rFonts w:hint="cs"/>
          <w:rtl/>
        </w:rPr>
        <w:t>מ</w:t>
      </w:r>
      <w:r>
        <w:rPr>
          <w:rFonts w:hint="cs"/>
          <w:rtl/>
        </w:rPr>
        <w:t>פחדים להיעצר</w:t>
      </w:r>
      <w:r w:rsidR="00564A9E">
        <w:rPr>
          <w:rFonts w:hint="cs"/>
          <w:rtl/>
        </w:rPr>
        <w:t>.</w:t>
      </w:r>
      <w:r>
        <w:rPr>
          <w:rFonts w:hint="cs"/>
          <w:rtl/>
        </w:rPr>
        <w:t xml:space="preserve"> יש להם אלף ואחת </w:t>
      </w:r>
      <w:bookmarkStart w:id="115" w:name="_ETM_Q1_1210942"/>
      <w:bookmarkEnd w:id="115"/>
      <w:r w:rsidR="00564A9E">
        <w:rPr>
          <w:rFonts w:hint="cs"/>
          <w:rtl/>
        </w:rPr>
        <w:t xml:space="preserve">סרטים </w:t>
      </w:r>
      <w:r>
        <w:rPr>
          <w:rFonts w:hint="cs"/>
          <w:rtl/>
        </w:rPr>
        <w:t>בראש</w:t>
      </w:r>
      <w:r w:rsidR="00564A9E">
        <w:rPr>
          <w:rFonts w:hint="cs"/>
          <w:rtl/>
        </w:rPr>
        <w:t>.</w:t>
      </w:r>
      <w:r>
        <w:rPr>
          <w:rFonts w:hint="cs"/>
          <w:rtl/>
        </w:rPr>
        <w:t xml:space="preserve"> צריך לחשוב על איזשהו מערך </w:t>
      </w:r>
      <w:r w:rsidR="00564A9E">
        <w:rPr>
          <w:rFonts w:hint="eastAsia"/>
          <w:rtl/>
        </w:rPr>
        <w:t>–</w:t>
      </w:r>
      <w:r w:rsidR="00564A9E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כמה שיותר מהר </w:t>
      </w:r>
      <w:bookmarkStart w:id="116" w:name="_ETM_Q1_1218397"/>
      <w:bookmarkEnd w:id="116"/>
      <w:r w:rsidR="00564A9E">
        <w:rPr>
          <w:rFonts w:hint="cs"/>
          <w:rtl/>
        </w:rPr>
        <w:t xml:space="preserve">אגב, כי </w:t>
      </w:r>
      <w:bookmarkStart w:id="117" w:name="_ETM_Q1_1216000"/>
      <w:bookmarkEnd w:id="117"/>
      <w:r w:rsidR="00564A9E">
        <w:rPr>
          <w:rFonts w:hint="cs"/>
          <w:rtl/>
        </w:rPr>
        <w:t xml:space="preserve">אחרת הם לא ייצאו </w:t>
      </w:r>
      <w:r w:rsidR="00564A9E">
        <w:rPr>
          <w:rFonts w:hint="eastAsia"/>
          <w:rtl/>
        </w:rPr>
        <w:t>–</w:t>
      </w:r>
      <w:r w:rsidR="00564A9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שבונים תוכנית. </w:t>
      </w:r>
      <w:r w:rsidR="00564A9E">
        <w:rPr>
          <w:rFonts w:hint="cs"/>
          <w:rtl/>
        </w:rPr>
        <w:t xml:space="preserve">אני </w:t>
      </w:r>
      <w:r>
        <w:rPr>
          <w:rFonts w:hint="cs"/>
          <w:rtl/>
        </w:rPr>
        <w:t>פניתי כמה פעמים לרווחה</w:t>
      </w:r>
      <w:r w:rsidR="00564A9E">
        <w:rPr>
          <w:rFonts w:hint="cs"/>
          <w:rtl/>
        </w:rPr>
        <w:t>,</w:t>
      </w:r>
      <w:r>
        <w:rPr>
          <w:rFonts w:hint="cs"/>
          <w:rtl/>
        </w:rPr>
        <w:t xml:space="preserve"> אבל לא נבנה שום </w:t>
      </w:r>
      <w:bookmarkStart w:id="118" w:name="_ETM_Q1_1227214"/>
      <w:bookmarkEnd w:id="118"/>
      <w:r>
        <w:rPr>
          <w:rFonts w:hint="cs"/>
          <w:rtl/>
        </w:rPr>
        <w:t xml:space="preserve">דבר נכון על מנת להביא אותם. ואז מה קורה? נשלח </w:t>
      </w:r>
      <w:bookmarkStart w:id="119" w:name="_ETM_Q1_1234335"/>
      <w:bookmarkEnd w:id="119"/>
      <w:r>
        <w:rPr>
          <w:rFonts w:hint="cs"/>
          <w:rtl/>
        </w:rPr>
        <w:t xml:space="preserve">מכתב מאחד הפעילים שם </w:t>
      </w:r>
      <w:r w:rsidR="000F498B">
        <w:rPr>
          <w:rFonts w:hint="eastAsia"/>
          <w:rtl/>
        </w:rPr>
        <w:t>–</w:t>
      </w:r>
      <w:r w:rsidR="000F498B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564A9E">
        <w:rPr>
          <w:rFonts w:hint="cs"/>
          <w:rtl/>
        </w:rPr>
        <w:t xml:space="preserve">הם </w:t>
      </w:r>
      <w:r>
        <w:rPr>
          <w:rFonts w:hint="cs"/>
          <w:rtl/>
        </w:rPr>
        <w:t>עושים עבודה נהדרת</w:t>
      </w:r>
      <w:r w:rsidR="00564A9E">
        <w:rPr>
          <w:rFonts w:hint="cs"/>
          <w:rtl/>
        </w:rPr>
        <w:t>. למה?</w:t>
      </w:r>
      <w:r>
        <w:rPr>
          <w:rFonts w:hint="cs"/>
          <w:rtl/>
        </w:rPr>
        <w:t xml:space="preserve"> כי אין מי </w:t>
      </w:r>
      <w:bookmarkStart w:id="120" w:name="_ETM_Q1_1244464"/>
      <w:bookmarkEnd w:id="120"/>
      <w:r>
        <w:rPr>
          <w:rFonts w:hint="cs"/>
          <w:rtl/>
        </w:rPr>
        <w:t xml:space="preserve">שיעשה אותה. </w:t>
      </w:r>
      <w:r w:rsidR="00564A9E">
        <w:rPr>
          <w:rFonts w:hint="cs"/>
          <w:rtl/>
        </w:rPr>
        <w:t xml:space="preserve">זאת אומרת, </w:t>
      </w:r>
      <w:bookmarkStart w:id="121" w:name="_ETM_Q1_1246000"/>
      <w:bookmarkEnd w:id="121"/>
      <w:r>
        <w:rPr>
          <w:rFonts w:hint="cs"/>
          <w:rtl/>
        </w:rPr>
        <w:t xml:space="preserve">יש שם פעילים חרדים </w:t>
      </w:r>
      <w:r w:rsidR="00564A9E">
        <w:rPr>
          <w:rFonts w:hint="cs"/>
          <w:rtl/>
        </w:rPr>
        <w:t xml:space="preserve">שהתרימו כספים </w:t>
      </w:r>
      <w:r>
        <w:rPr>
          <w:rFonts w:hint="cs"/>
          <w:rtl/>
        </w:rPr>
        <w:t xml:space="preserve">כי ישראל לא </w:t>
      </w:r>
      <w:bookmarkStart w:id="122" w:name="_ETM_Q1_1251823"/>
      <w:bookmarkEnd w:id="122"/>
      <w:r>
        <w:rPr>
          <w:rFonts w:hint="cs"/>
          <w:rtl/>
        </w:rPr>
        <w:t>שם, לא באירוע. הייתי מקריאה קצת</w:t>
      </w:r>
      <w:r w:rsidR="000F498B">
        <w:rPr>
          <w:rFonts w:hint="cs"/>
          <w:rtl/>
        </w:rPr>
        <w:t>.</w:t>
      </w:r>
      <w:r w:rsidR="00564A9E">
        <w:rPr>
          <w:rFonts w:hint="cs"/>
          <w:rtl/>
        </w:rPr>
        <w:t xml:space="preserve"> הוא אומר:</w:t>
      </w:r>
      <w:r>
        <w:rPr>
          <w:rFonts w:hint="cs"/>
          <w:rtl/>
        </w:rPr>
        <w:t xml:space="preserve"> אנחנו היינו צריכים </w:t>
      </w:r>
      <w:bookmarkStart w:id="123" w:name="_ETM_Q1_1261453"/>
      <w:bookmarkEnd w:id="123"/>
      <w:r>
        <w:rPr>
          <w:rFonts w:hint="cs"/>
          <w:rtl/>
        </w:rPr>
        <w:t>דברים בסיסיים</w:t>
      </w:r>
      <w:r w:rsidR="00564A9E">
        <w:rPr>
          <w:rFonts w:hint="cs"/>
          <w:rtl/>
        </w:rPr>
        <w:t>. בן אדם צריך בגדים,</w:t>
      </w:r>
      <w:bookmarkStart w:id="124" w:name="_ETM_Q1_1262000"/>
      <w:bookmarkEnd w:id="124"/>
      <w:r w:rsidR="00564A9E">
        <w:rPr>
          <w:rFonts w:hint="cs"/>
          <w:rtl/>
        </w:rPr>
        <w:t xml:space="preserve"> בן אדם צריך לדעת איפה הוא ישן.</w:t>
      </w:r>
      <w:r>
        <w:rPr>
          <w:rFonts w:hint="cs"/>
          <w:rtl/>
        </w:rPr>
        <w:t xml:space="preserve"> הם מספקים להם את זה</w:t>
      </w:r>
      <w:r w:rsidR="00564A9E">
        <w:rPr>
          <w:rFonts w:hint="cs"/>
          <w:rtl/>
        </w:rPr>
        <w:t xml:space="preserve">. </w:t>
      </w:r>
      <w:bookmarkStart w:id="125" w:name="_ETM_Q1_1266000"/>
      <w:bookmarkEnd w:id="125"/>
      <w:r w:rsidR="00564A9E">
        <w:rPr>
          <w:rFonts w:hint="cs"/>
          <w:rtl/>
        </w:rPr>
        <w:t>ואיפה הם מספקים להם את זה?</w:t>
      </w:r>
      <w:r>
        <w:rPr>
          <w:rFonts w:hint="cs"/>
          <w:rtl/>
        </w:rPr>
        <w:t xml:space="preserve"> בארצות הברית</w:t>
      </w:r>
      <w:r w:rsidR="00564A9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26" w:name="_ETM_Q1_1268864"/>
      <w:bookmarkEnd w:id="126"/>
      <w:r>
        <w:rPr>
          <w:rFonts w:hint="cs"/>
          <w:rtl/>
        </w:rPr>
        <w:t>ואז הם הולכים לארצות הברית</w:t>
      </w:r>
      <w:r w:rsidR="00564A9E">
        <w:rPr>
          <w:rFonts w:hint="cs"/>
          <w:rtl/>
        </w:rPr>
        <w:t xml:space="preserve"> ואחר כך </w:t>
      </w:r>
      <w:r>
        <w:rPr>
          <w:rFonts w:hint="cs"/>
          <w:rtl/>
        </w:rPr>
        <w:t xml:space="preserve">אני לא יודעת מה </w:t>
      </w:r>
      <w:bookmarkStart w:id="127" w:name="_ETM_Q1_1275632"/>
      <w:bookmarkEnd w:id="127"/>
      <w:r>
        <w:rPr>
          <w:rFonts w:hint="cs"/>
          <w:rtl/>
        </w:rPr>
        <w:t>יהיה איתם</w:t>
      </w:r>
      <w:r w:rsidR="00564A9E">
        <w:rPr>
          <w:rFonts w:hint="cs"/>
          <w:rtl/>
        </w:rPr>
        <w:t>.</w:t>
      </w:r>
    </w:p>
    <w:p w:rsidR="00564A9E" w:rsidRDefault="00564A9E" w:rsidP="00564A9E">
      <w:pPr>
        <w:rPr>
          <w:rtl/>
        </w:rPr>
      </w:pPr>
    </w:p>
    <w:p w:rsidR="0002711D" w:rsidRDefault="00564A9E" w:rsidP="00564A9E">
      <w:pPr>
        <w:rPr>
          <w:rtl/>
        </w:rPr>
      </w:pPr>
      <w:r w:rsidRPr="001A4DB7">
        <w:rPr>
          <w:rFonts w:hint="cs"/>
          <w:rtl/>
        </w:rPr>
        <w:t xml:space="preserve">עוד דבר, </w:t>
      </w:r>
      <w:bookmarkStart w:id="128" w:name="_ETM_Q1_1271000"/>
      <w:bookmarkEnd w:id="128"/>
      <w:r w:rsidRPr="001A4DB7">
        <w:rPr>
          <w:rFonts w:hint="cs"/>
          <w:rtl/>
        </w:rPr>
        <w:t>משפחות שהגיעו אליהם בארצות הברית גם נכנסו שם לברוך,</w:t>
      </w:r>
      <w:r w:rsidR="0002711D" w:rsidRPr="001A4DB7">
        <w:rPr>
          <w:rFonts w:hint="cs"/>
          <w:rtl/>
        </w:rPr>
        <w:t xml:space="preserve"> הם לא יודעים מה לעשות. אני לא </w:t>
      </w:r>
      <w:bookmarkStart w:id="129" w:name="_ETM_Q1_1282928"/>
      <w:bookmarkEnd w:id="129"/>
      <w:r w:rsidR="0002711D" w:rsidRPr="001A4DB7">
        <w:rPr>
          <w:rFonts w:hint="cs"/>
          <w:rtl/>
        </w:rPr>
        <w:t>רוצה לנקוב בשמות</w:t>
      </w:r>
      <w:r w:rsidRPr="001A4DB7">
        <w:rPr>
          <w:rFonts w:hint="cs"/>
          <w:rtl/>
        </w:rPr>
        <w:t>, אבל</w:t>
      </w:r>
      <w:r w:rsidR="0002711D" w:rsidRPr="001A4DB7">
        <w:rPr>
          <w:rFonts w:hint="cs"/>
          <w:rtl/>
        </w:rPr>
        <w:t xml:space="preserve"> יש </w:t>
      </w:r>
      <w:r w:rsidRPr="001A4DB7">
        <w:rPr>
          <w:rFonts w:hint="cs"/>
          <w:rtl/>
        </w:rPr>
        <w:t>שם</w:t>
      </w:r>
      <w:bookmarkStart w:id="130" w:name="_ETM_Q1_1289000"/>
      <w:bookmarkEnd w:id="130"/>
      <w:r w:rsidRPr="001A4DB7">
        <w:rPr>
          <w:rFonts w:hint="cs"/>
          <w:rtl/>
        </w:rPr>
        <w:t xml:space="preserve"> </w:t>
      </w:r>
      <w:r w:rsidR="0002711D" w:rsidRPr="001A4DB7">
        <w:rPr>
          <w:rFonts w:hint="cs"/>
          <w:rtl/>
        </w:rPr>
        <w:t xml:space="preserve">אנשים שמגיעים והמקום שלהם </w:t>
      </w:r>
      <w:r w:rsidRPr="001A4DB7">
        <w:rPr>
          <w:rFonts w:hint="eastAsia"/>
          <w:rtl/>
        </w:rPr>
        <w:t>–</w:t>
      </w:r>
      <w:r w:rsidRPr="001A4DB7">
        <w:rPr>
          <w:rFonts w:hint="cs"/>
          <w:rtl/>
        </w:rPr>
        <w:t xml:space="preserve"> </w:t>
      </w:r>
      <w:r w:rsidR="0002711D" w:rsidRPr="001A4DB7">
        <w:rPr>
          <w:rFonts w:hint="cs"/>
          <w:rtl/>
        </w:rPr>
        <w:t>עדיף ש</w:t>
      </w:r>
      <w:r w:rsidRPr="001A4DB7">
        <w:rPr>
          <w:rFonts w:hint="cs"/>
          <w:rtl/>
        </w:rPr>
        <w:t xml:space="preserve">הם </w:t>
      </w:r>
      <w:r w:rsidR="0002711D" w:rsidRPr="001A4DB7">
        <w:rPr>
          <w:rFonts w:hint="cs"/>
          <w:rtl/>
        </w:rPr>
        <w:t xml:space="preserve">לא </w:t>
      </w:r>
      <w:bookmarkStart w:id="131" w:name="_ETM_Q1_1293457"/>
      <w:bookmarkEnd w:id="131"/>
      <w:r w:rsidR="0002711D" w:rsidRPr="001A4DB7">
        <w:rPr>
          <w:rFonts w:hint="cs"/>
          <w:rtl/>
        </w:rPr>
        <w:t>יהיו משוחררים בחברה, צריך לעשות איתם משהו אחר</w:t>
      </w:r>
      <w:r w:rsidRPr="001A4DB7">
        <w:rPr>
          <w:rFonts w:hint="cs"/>
          <w:rtl/>
        </w:rPr>
        <w:t>.</w:t>
      </w:r>
      <w:r w:rsidR="0002711D" w:rsidRPr="001A4DB7">
        <w:rPr>
          <w:rFonts w:hint="cs"/>
          <w:rtl/>
        </w:rPr>
        <w:t xml:space="preserve"> אבל אף </w:t>
      </w:r>
      <w:bookmarkStart w:id="132" w:name="_ETM_Q1_1303584"/>
      <w:bookmarkEnd w:id="132"/>
      <w:r w:rsidR="0002711D" w:rsidRPr="001A4DB7">
        <w:rPr>
          <w:rFonts w:hint="cs"/>
          <w:rtl/>
        </w:rPr>
        <w:t xml:space="preserve">אחד לא יתלונן עליהם כי אם </w:t>
      </w:r>
      <w:r w:rsidRPr="001A4DB7">
        <w:rPr>
          <w:rFonts w:hint="cs"/>
          <w:rtl/>
        </w:rPr>
        <w:t xml:space="preserve">יתלוננו עליהם, לא יודעים איך זה ייפול על </w:t>
      </w:r>
      <w:bookmarkStart w:id="133" w:name="_ETM_Q1_1308000"/>
      <w:bookmarkEnd w:id="133"/>
      <w:r w:rsidRPr="001A4DB7">
        <w:rPr>
          <w:rFonts w:hint="cs"/>
          <w:rtl/>
        </w:rPr>
        <w:t xml:space="preserve">משפחות אחרות. אני לא רוצה לנקוב בשמות, ואז אני אסביר. </w:t>
      </w:r>
      <w:bookmarkStart w:id="134" w:name="_ETM_Q1_1309761"/>
      <w:bookmarkStart w:id="135" w:name="_ETM_Q1_1309818"/>
      <w:bookmarkStart w:id="136" w:name="_ETM_Q1_1309872"/>
      <w:bookmarkStart w:id="137" w:name="_ETM_Q1_1309927"/>
      <w:bookmarkEnd w:id="134"/>
      <w:bookmarkEnd w:id="135"/>
      <w:bookmarkEnd w:id="136"/>
      <w:bookmarkEnd w:id="137"/>
      <w:r w:rsidRPr="001A4DB7">
        <w:rPr>
          <w:rFonts w:hint="cs"/>
          <w:rtl/>
        </w:rPr>
        <w:t>בקיצור,</w:t>
      </w:r>
      <w:bookmarkStart w:id="138" w:name="_ETM_Q1_1312000"/>
      <w:bookmarkEnd w:id="138"/>
      <w:r w:rsidRPr="001A4DB7">
        <w:rPr>
          <w:rFonts w:hint="cs"/>
          <w:rtl/>
        </w:rPr>
        <w:t xml:space="preserve"> </w:t>
      </w:r>
      <w:r w:rsidR="0002711D" w:rsidRPr="001A4DB7">
        <w:rPr>
          <w:rFonts w:hint="cs"/>
          <w:rtl/>
        </w:rPr>
        <w:t xml:space="preserve">צריך להיות פה מערך </w:t>
      </w:r>
      <w:bookmarkStart w:id="139" w:name="_ETM_Q1_1312352"/>
      <w:bookmarkEnd w:id="139"/>
      <w:r w:rsidR="0002711D" w:rsidRPr="001A4DB7">
        <w:rPr>
          <w:rFonts w:hint="cs"/>
          <w:rtl/>
        </w:rPr>
        <w:t xml:space="preserve">אחר </w:t>
      </w:r>
      <w:r w:rsidRPr="001A4DB7">
        <w:rPr>
          <w:rFonts w:hint="cs"/>
          <w:rtl/>
        </w:rPr>
        <w:t>שחייבים אחרי כל כך הרבה זמן לבנות אותו.</w:t>
      </w:r>
    </w:p>
    <w:p w:rsidR="00501C0F" w:rsidRDefault="00501C0F" w:rsidP="0002711D">
      <w:pPr>
        <w:rPr>
          <w:rtl/>
        </w:rPr>
      </w:pPr>
      <w:bookmarkStart w:id="140" w:name="_ETM_Q1_1317552"/>
      <w:bookmarkStart w:id="141" w:name="_ETM_Q1_1317612"/>
      <w:bookmarkEnd w:id="140"/>
      <w:bookmarkEnd w:id="141"/>
    </w:p>
    <w:p w:rsidR="00501C0F" w:rsidRDefault="00501C0F" w:rsidP="00501C0F">
      <w:pPr>
        <w:pStyle w:val="af6"/>
        <w:keepNext/>
        <w:rPr>
          <w:rtl/>
        </w:rPr>
      </w:pPr>
      <w:bookmarkStart w:id="142" w:name="_ETM_Q1_1318084"/>
      <w:bookmarkStart w:id="143" w:name="_ETM_Q1_1318136"/>
      <w:bookmarkStart w:id="144" w:name="ET_yor_6156_5"/>
      <w:bookmarkEnd w:id="142"/>
      <w:bookmarkEnd w:id="143"/>
      <w:r w:rsidRPr="00501C0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01C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"/>
    </w:p>
    <w:p w:rsidR="00501C0F" w:rsidRDefault="00501C0F" w:rsidP="00501C0F">
      <w:pPr>
        <w:pStyle w:val="KeepWithNext"/>
        <w:rPr>
          <w:rtl/>
        </w:rPr>
      </w:pPr>
    </w:p>
    <w:p w:rsidR="00501C0F" w:rsidRDefault="00564A9E" w:rsidP="00EA1363">
      <w:pPr>
        <w:rPr>
          <w:rtl/>
        </w:rPr>
      </w:pPr>
      <w:bookmarkStart w:id="145" w:name="_ETM_Q1_1318752"/>
      <w:bookmarkEnd w:id="145"/>
      <w:r>
        <w:rPr>
          <w:rFonts w:hint="cs"/>
          <w:rtl/>
        </w:rPr>
        <w:t>אנ</w:t>
      </w:r>
      <w:bookmarkStart w:id="146" w:name="_ETM_Q1_1318000"/>
      <w:bookmarkEnd w:id="146"/>
      <w:r>
        <w:rPr>
          <w:rFonts w:hint="cs"/>
          <w:rtl/>
        </w:rPr>
        <w:t xml:space="preserve">י רק אומר בהקשר הזה, ועוד פעם </w:t>
      </w:r>
      <w:r w:rsidR="00501C0F">
        <w:rPr>
          <w:rFonts w:hint="cs"/>
          <w:rtl/>
        </w:rPr>
        <w:t xml:space="preserve">חלק מהדברים יעלו </w:t>
      </w:r>
      <w:r>
        <w:rPr>
          <w:rFonts w:hint="cs"/>
          <w:rtl/>
        </w:rPr>
        <w:t xml:space="preserve">גם </w:t>
      </w:r>
      <w:r w:rsidR="00501C0F">
        <w:rPr>
          <w:rFonts w:hint="cs"/>
          <w:rtl/>
        </w:rPr>
        <w:t>בחסוי</w:t>
      </w:r>
      <w:r w:rsidR="00EA1363">
        <w:rPr>
          <w:rFonts w:hint="cs"/>
          <w:rtl/>
        </w:rPr>
        <w:t>,</w:t>
      </w:r>
      <w:r w:rsidR="00501C0F">
        <w:rPr>
          <w:rFonts w:hint="cs"/>
          <w:rtl/>
        </w:rPr>
        <w:t xml:space="preserve"> אנחנו ביקשנו ממשרד הרווחה לקבל </w:t>
      </w:r>
      <w:bookmarkStart w:id="147" w:name="_ETM_Q1_1327935"/>
      <w:bookmarkEnd w:id="147"/>
      <w:r w:rsidR="00501C0F">
        <w:rPr>
          <w:rFonts w:hint="cs"/>
          <w:rtl/>
        </w:rPr>
        <w:t>בכתב</w:t>
      </w:r>
      <w:r w:rsidR="00EA1363">
        <w:rPr>
          <w:rFonts w:hint="cs"/>
          <w:rtl/>
        </w:rPr>
        <w:t xml:space="preserve"> </w:t>
      </w:r>
      <w:bookmarkStart w:id="148" w:name="_ETM_Q1_1326000"/>
      <w:bookmarkEnd w:id="148"/>
      <w:r w:rsidR="00EA1363">
        <w:rPr>
          <w:rtl/>
        </w:rPr>
        <w:t>–</w:t>
      </w:r>
      <w:r w:rsidR="00EA1363">
        <w:rPr>
          <w:rFonts w:hint="cs"/>
          <w:rtl/>
        </w:rPr>
        <w:t xml:space="preserve"> למיטב ידיעתי, לא קיבלנו לפני הדיון</w:t>
      </w:r>
      <w:r w:rsidR="00501C0F">
        <w:rPr>
          <w:rFonts w:hint="cs"/>
          <w:rtl/>
        </w:rPr>
        <w:t xml:space="preserve"> </w:t>
      </w:r>
      <w:r w:rsidR="00EA1363">
        <w:rPr>
          <w:rFonts w:hint="eastAsia"/>
          <w:rtl/>
        </w:rPr>
        <w:t>–</w:t>
      </w:r>
      <w:r w:rsidR="00EA1363">
        <w:rPr>
          <w:rFonts w:hint="cs"/>
          <w:rtl/>
        </w:rPr>
        <w:t xml:space="preserve"> </w:t>
      </w:r>
      <w:r w:rsidR="00501C0F">
        <w:rPr>
          <w:rFonts w:hint="cs"/>
          <w:rtl/>
        </w:rPr>
        <w:t>את התוכנית לליווי המשפחות</w:t>
      </w:r>
      <w:r w:rsidR="00EA1363">
        <w:rPr>
          <w:rFonts w:hint="cs"/>
          <w:rtl/>
        </w:rPr>
        <w:t>.</w:t>
      </w:r>
      <w:r w:rsidR="00501C0F">
        <w:rPr>
          <w:rFonts w:hint="cs"/>
          <w:rtl/>
        </w:rPr>
        <w:t xml:space="preserve"> ואם אין דברים</w:t>
      </w:r>
      <w:r w:rsidR="00EA1363">
        <w:rPr>
          <w:rFonts w:hint="cs"/>
          <w:rtl/>
        </w:rPr>
        <w:t>,</w:t>
      </w:r>
      <w:bookmarkStart w:id="149" w:name="_ETM_Q1_1334000"/>
      <w:bookmarkEnd w:id="149"/>
      <w:r w:rsidR="00EA1363">
        <w:rPr>
          <w:rFonts w:hint="cs"/>
          <w:rtl/>
        </w:rPr>
        <w:t xml:space="preserve"> אז</w:t>
      </w:r>
      <w:r w:rsidR="00501C0F">
        <w:rPr>
          <w:rFonts w:hint="cs"/>
          <w:rtl/>
        </w:rPr>
        <w:t xml:space="preserve"> לציין שאין </w:t>
      </w:r>
      <w:bookmarkStart w:id="150" w:name="_ETM_Q1_1337086"/>
      <w:bookmarkEnd w:id="150"/>
      <w:r w:rsidR="00501C0F">
        <w:rPr>
          <w:rFonts w:hint="cs"/>
          <w:rtl/>
        </w:rPr>
        <w:t>תוכנית</w:t>
      </w:r>
      <w:r w:rsidR="00EA1363">
        <w:rPr>
          <w:rFonts w:hint="cs"/>
          <w:rtl/>
        </w:rPr>
        <w:t>.</w:t>
      </w:r>
      <w:r w:rsidR="00501C0F">
        <w:rPr>
          <w:rFonts w:hint="cs"/>
          <w:rtl/>
        </w:rPr>
        <w:t xml:space="preserve"> </w:t>
      </w:r>
      <w:r w:rsidR="00EA1363">
        <w:rPr>
          <w:rFonts w:hint="cs"/>
          <w:rtl/>
        </w:rPr>
        <w:t xml:space="preserve">אנחנו נעשה סבב מסודר, אבל </w:t>
      </w:r>
      <w:r w:rsidR="00501C0F">
        <w:rPr>
          <w:rFonts w:hint="cs"/>
          <w:rtl/>
        </w:rPr>
        <w:t>אני אומר עוד פעם</w:t>
      </w:r>
      <w:r w:rsidR="00EA1363">
        <w:rPr>
          <w:rFonts w:hint="cs"/>
          <w:rtl/>
        </w:rPr>
        <w:t xml:space="preserve">, אני לא אכנס </w:t>
      </w:r>
      <w:bookmarkStart w:id="151" w:name="_ETM_Q1_1343000"/>
      <w:bookmarkEnd w:id="151"/>
      <w:r w:rsidR="00EA1363">
        <w:rPr>
          <w:rFonts w:hint="cs"/>
          <w:rtl/>
        </w:rPr>
        <w:t>את הוועדה לדיון ה-18 במספר ובקשות שאני מבקש ממשרדי</w:t>
      </w:r>
      <w:bookmarkStart w:id="152" w:name="_ETM_Q1_1344000"/>
      <w:bookmarkEnd w:id="152"/>
      <w:r w:rsidR="00EA1363">
        <w:rPr>
          <w:rFonts w:hint="cs"/>
          <w:rtl/>
        </w:rPr>
        <w:t xml:space="preserve"> הממשלה</w:t>
      </w:r>
      <w:r w:rsidR="00501C0F">
        <w:rPr>
          <w:rFonts w:hint="cs"/>
          <w:rtl/>
        </w:rPr>
        <w:t xml:space="preserve"> לא יתמלאו</w:t>
      </w:r>
      <w:r w:rsidR="00EA1363">
        <w:rPr>
          <w:rFonts w:hint="cs"/>
          <w:rtl/>
        </w:rPr>
        <w:t>.</w:t>
      </w:r>
      <w:r w:rsidR="00501C0F">
        <w:rPr>
          <w:rFonts w:hint="cs"/>
          <w:rtl/>
        </w:rPr>
        <w:t xml:space="preserve"> לא בבית </w:t>
      </w:r>
      <w:bookmarkStart w:id="153" w:name="_ETM_Q1_1348848"/>
      <w:bookmarkEnd w:id="153"/>
      <w:r w:rsidR="00501C0F">
        <w:rPr>
          <w:rFonts w:hint="cs"/>
          <w:rtl/>
        </w:rPr>
        <w:t>ספרי</w:t>
      </w:r>
      <w:r w:rsidR="00EA1363">
        <w:rPr>
          <w:rFonts w:hint="cs"/>
          <w:rtl/>
        </w:rPr>
        <w:t>, אני מודיע. אני</w:t>
      </w:r>
      <w:r w:rsidR="00501C0F">
        <w:rPr>
          <w:rFonts w:hint="cs"/>
          <w:rtl/>
        </w:rPr>
        <w:t xml:space="preserve"> ביקשתי </w:t>
      </w:r>
      <w:r w:rsidR="00EA1363">
        <w:rPr>
          <w:rFonts w:hint="cs"/>
          <w:rtl/>
        </w:rPr>
        <w:t xml:space="preserve">כבר </w:t>
      </w:r>
      <w:r w:rsidR="00501C0F">
        <w:rPr>
          <w:rFonts w:hint="cs"/>
          <w:rtl/>
        </w:rPr>
        <w:t>שתי ישיבות</w:t>
      </w:r>
      <w:r w:rsidR="00EA1363">
        <w:rPr>
          <w:rFonts w:hint="cs"/>
          <w:rtl/>
        </w:rPr>
        <w:t>, והפעם חיכינו שבועיים לישיבה</w:t>
      </w:r>
      <w:bookmarkStart w:id="154" w:name="_ETM_Q1_1353000"/>
      <w:bookmarkEnd w:id="154"/>
      <w:r w:rsidR="00EA1363">
        <w:rPr>
          <w:rFonts w:hint="cs"/>
          <w:rtl/>
        </w:rPr>
        <w:t xml:space="preserve"> הזאת,</w:t>
      </w:r>
      <w:r w:rsidR="00501C0F">
        <w:rPr>
          <w:rFonts w:hint="cs"/>
          <w:rtl/>
        </w:rPr>
        <w:t xml:space="preserve"> לקבל </w:t>
      </w:r>
      <w:r w:rsidR="00EA1363">
        <w:rPr>
          <w:rFonts w:hint="cs"/>
          <w:rtl/>
        </w:rPr>
        <w:t>ב</w:t>
      </w:r>
      <w:r w:rsidR="00501C0F">
        <w:rPr>
          <w:rFonts w:hint="cs"/>
          <w:rtl/>
        </w:rPr>
        <w:t>כתב ממשרד הרווחה</w:t>
      </w:r>
      <w:r w:rsidR="00EA1363">
        <w:rPr>
          <w:rFonts w:hint="cs"/>
          <w:rtl/>
        </w:rPr>
        <w:t>.</w:t>
      </w:r>
      <w:r w:rsidR="00501C0F">
        <w:rPr>
          <w:rFonts w:hint="cs"/>
          <w:rtl/>
        </w:rPr>
        <w:t xml:space="preserve"> אני </w:t>
      </w:r>
      <w:bookmarkStart w:id="155" w:name="_ETM_Q1_1358289"/>
      <w:bookmarkEnd w:id="155"/>
      <w:r w:rsidR="00501C0F">
        <w:rPr>
          <w:rFonts w:hint="cs"/>
          <w:rtl/>
        </w:rPr>
        <w:t xml:space="preserve">מודיע לכם </w:t>
      </w:r>
      <w:r w:rsidR="00EA1363">
        <w:rPr>
          <w:rFonts w:hint="eastAsia"/>
          <w:rtl/>
        </w:rPr>
        <w:t>–</w:t>
      </w:r>
      <w:r w:rsidR="00EA1363">
        <w:rPr>
          <w:rFonts w:hint="cs"/>
          <w:rtl/>
        </w:rPr>
        <w:t xml:space="preserve"> </w:t>
      </w:r>
      <w:r w:rsidR="00501C0F">
        <w:rPr>
          <w:rFonts w:hint="cs"/>
          <w:rtl/>
        </w:rPr>
        <w:t>אני רוצה את המסמך הזה</w:t>
      </w:r>
      <w:r w:rsidR="00EA1363">
        <w:rPr>
          <w:rFonts w:hint="cs"/>
          <w:rtl/>
        </w:rPr>
        <w:t>.</w:t>
      </w:r>
      <w:r w:rsidR="00501C0F">
        <w:rPr>
          <w:rFonts w:hint="cs"/>
          <w:rtl/>
        </w:rPr>
        <w:t xml:space="preserve"> תודיעו לי מה </w:t>
      </w:r>
      <w:bookmarkStart w:id="156" w:name="_ETM_Q1_1364928"/>
      <w:bookmarkEnd w:id="156"/>
      <w:r w:rsidR="00501C0F">
        <w:rPr>
          <w:rFonts w:hint="cs"/>
          <w:rtl/>
        </w:rPr>
        <w:t>מדיניות המשרד</w:t>
      </w:r>
      <w:r w:rsidR="00EA1363">
        <w:rPr>
          <w:rFonts w:hint="cs"/>
          <w:rtl/>
        </w:rPr>
        <w:t xml:space="preserve"> בליווי ניצולי כת. דרך אגב,</w:t>
      </w:r>
      <w:r w:rsidR="00501C0F">
        <w:rPr>
          <w:rFonts w:hint="cs"/>
          <w:rtl/>
        </w:rPr>
        <w:t xml:space="preserve"> יכול להיות ש</w:t>
      </w:r>
      <w:r w:rsidR="00EA1363">
        <w:rPr>
          <w:rFonts w:hint="cs"/>
          <w:rtl/>
        </w:rPr>
        <w:t>י</w:t>
      </w:r>
      <w:r w:rsidR="00501C0F">
        <w:rPr>
          <w:rFonts w:hint="cs"/>
          <w:rtl/>
        </w:rPr>
        <w:t>יוולד פה תקדים</w:t>
      </w:r>
      <w:r w:rsidR="00EA1363">
        <w:rPr>
          <w:rFonts w:hint="cs"/>
          <w:rtl/>
        </w:rPr>
        <w:t xml:space="preserve">. ואני הזכרתי לכם </w:t>
      </w:r>
      <w:bookmarkStart w:id="157" w:name="_ETM_Q1_1371000"/>
      <w:bookmarkEnd w:id="157"/>
      <w:r w:rsidR="00EA1363">
        <w:rPr>
          <w:rFonts w:hint="cs"/>
          <w:rtl/>
        </w:rPr>
        <w:t xml:space="preserve">שגם אם אין חקיקה, אפשר באמצעות סעיף 9 לחוק </w:t>
      </w:r>
      <w:bookmarkStart w:id="158" w:name="_ETM_Q1_1374000"/>
      <w:bookmarkEnd w:id="158"/>
      <w:r w:rsidR="00EA1363">
        <w:rPr>
          <w:rFonts w:hint="cs"/>
          <w:rtl/>
        </w:rPr>
        <w:t>הביטוח הלאומי</w:t>
      </w:r>
      <w:r w:rsidR="00501C0F">
        <w:rPr>
          <w:rFonts w:hint="cs"/>
          <w:rtl/>
        </w:rPr>
        <w:t xml:space="preserve"> להסדיר הסכם בין </w:t>
      </w:r>
      <w:bookmarkStart w:id="159" w:name="_ETM_Q1_1375984"/>
      <w:bookmarkEnd w:id="159"/>
      <w:r w:rsidR="00501C0F">
        <w:rPr>
          <w:rFonts w:hint="cs"/>
          <w:rtl/>
        </w:rPr>
        <w:t xml:space="preserve">המדינה </w:t>
      </w:r>
      <w:r w:rsidR="00EA1363">
        <w:rPr>
          <w:rFonts w:hint="cs"/>
          <w:rtl/>
        </w:rPr>
        <w:t>לבין הביטוח הלאומי ואפשר לומר שלניצולי כת יש במשך שנה סיוע בדמי מחיה. ע</w:t>
      </w:r>
      <w:r w:rsidR="00501C0F">
        <w:rPr>
          <w:rFonts w:hint="cs"/>
          <w:rtl/>
        </w:rPr>
        <w:t>ש</w:t>
      </w:r>
      <w:r w:rsidR="00EA1363">
        <w:rPr>
          <w:rFonts w:hint="cs"/>
          <w:rtl/>
        </w:rPr>
        <w:t>ינו את זה עם כמה קבוצות מאז 7 באוקטובר, להבדיל אלף אלפי</w:t>
      </w:r>
      <w:bookmarkStart w:id="160" w:name="_ETM_Q1_1386000"/>
      <w:bookmarkEnd w:id="160"/>
      <w:r w:rsidR="00EA1363">
        <w:rPr>
          <w:rFonts w:hint="cs"/>
          <w:rtl/>
        </w:rPr>
        <w:t xml:space="preserve"> הבדלות. עדכונים שלך, אורית, לגבי התקדמות דיונים, משהו משפטי?</w:t>
      </w:r>
    </w:p>
    <w:p w:rsidR="00501C0F" w:rsidRDefault="00501C0F" w:rsidP="00501C0F">
      <w:pPr>
        <w:rPr>
          <w:rtl/>
        </w:rPr>
      </w:pPr>
      <w:bookmarkStart w:id="161" w:name="_ETM_Q1_1396687"/>
      <w:bookmarkStart w:id="162" w:name="_ETM_Q1_1396758"/>
      <w:bookmarkStart w:id="163" w:name="_ETM_Q1_1396829"/>
      <w:bookmarkStart w:id="164" w:name="_ETM_Q1_1396885"/>
      <w:bookmarkEnd w:id="161"/>
      <w:bookmarkEnd w:id="162"/>
      <w:bookmarkEnd w:id="163"/>
      <w:bookmarkEnd w:id="164"/>
    </w:p>
    <w:p w:rsidR="00501C0F" w:rsidRDefault="00501C0F" w:rsidP="00501C0F">
      <w:pPr>
        <w:pStyle w:val="af9"/>
        <w:keepNext/>
        <w:rPr>
          <w:rtl/>
        </w:rPr>
      </w:pPr>
      <w:bookmarkStart w:id="165" w:name="ET_guest_947075_6"/>
      <w:r w:rsidRPr="00501C0F">
        <w:rPr>
          <w:rStyle w:val="TagStyle"/>
          <w:rtl/>
        </w:rPr>
        <w:t xml:space="preserve"> &lt;&lt; אורח &gt;&gt; </w:t>
      </w:r>
      <w:r>
        <w:rPr>
          <w:rtl/>
        </w:rPr>
        <w:t>אורית כהן עמיר:</w:t>
      </w:r>
      <w:r w:rsidRPr="00501C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"/>
    </w:p>
    <w:p w:rsidR="00501C0F" w:rsidRDefault="00501C0F" w:rsidP="00501C0F">
      <w:pPr>
        <w:pStyle w:val="KeepWithNext"/>
        <w:rPr>
          <w:rtl/>
        </w:rPr>
      </w:pPr>
    </w:p>
    <w:p w:rsidR="00501C0F" w:rsidRDefault="00EA1363" w:rsidP="00501C0F">
      <w:pPr>
        <w:rPr>
          <w:rtl/>
        </w:rPr>
      </w:pPr>
      <w:bookmarkStart w:id="166" w:name="_ETM_Q1_1400345"/>
      <w:bookmarkEnd w:id="166"/>
      <w:r>
        <w:rPr>
          <w:rFonts w:hint="cs"/>
          <w:rtl/>
        </w:rPr>
        <w:t xml:space="preserve">כרגע, מה שאני רואה, </w:t>
      </w:r>
      <w:r w:rsidR="00501C0F">
        <w:rPr>
          <w:rFonts w:hint="cs"/>
          <w:rtl/>
        </w:rPr>
        <w:t>היו ילדים שיצאו והחזירו אותם</w:t>
      </w:r>
      <w:r>
        <w:rPr>
          <w:rFonts w:hint="cs"/>
          <w:rtl/>
        </w:rPr>
        <w:t xml:space="preserve">. זאת </w:t>
      </w:r>
      <w:bookmarkStart w:id="167" w:name="_ETM_Q1_1403000"/>
      <w:bookmarkEnd w:id="167"/>
      <w:r>
        <w:rPr>
          <w:rFonts w:hint="cs"/>
          <w:rtl/>
        </w:rPr>
        <w:t>אומרת, מצד אחד השופטים מתנהלים ככה, אבל - - -</w:t>
      </w:r>
    </w:p>
    <w:p w:rsidR="00501C0F" w:rsidRDefault="00501C0F" w:rsidP="00501C0F">
      <w:pPr>
        <w:rPr>
          <w:rtl/>
        </w:rPr>
      </w:pPr>
      <w:bookmarkStart w:id="168" w:name="_ETM_Q1_1406496"/>
      <w:bookmarkStart w:id="169" w:name="_ETM_Q1_1406571"/>
      <w:bookmarkEnd w:id="168"/>
      <w:bookmarkEnd w:id="169"/>
    </w:p>
    <w:p w:rsidR="00501C0F" w:rsidRDefault="00501C0F" w:rsidP="00501C0F">
      <w:pPr>
        <w:pStyle w:val="af6"/>
        <w:keepNext/>
        <w:rPr>
          <w:rtl/>
        </w:rPr>
      </w:pPr>
      <w:bookmarkStart w:id="170" w:name="ET_yor_6156_7"/>
      <w:r w:rsidRPr="00501C0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01C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"/>
    </w:p>
    <w:p w:rsidR="00501C0F" w:rsidRDefault="00501C0F" w:rsidP="00501C0F">
      <w:pPr>
        <w:pStyle w:val="KeepWithNext"/>
        <w:rPr>
          <w:rtl/>
        </w:rPr>
      </w:pPr>
    </w:p>
    <w:p w:rsidR="00501C0F" w:rsidRDefault="00501C0F" w:rsidP="00EA1363">
      <w:pPr>
        <w:rPr>
          <w:rtl/>
        </w:rPr>
      </w:pPr>
      <w:bookmarkStart w:id="171" w:name="_ETM_Q1_1407206"/>
      <w:bookmarkEnd w:id="171"/>
      <w:r>
        <w:rPr>
          <w:rFonts w:hint="cs"/>
          <w:rtl/>
        </w:rPr>
        <w:t xml:space="preserve">ילדים שהוצאו בחזרה </w:t>
      </w:r>
      <w:r w:rsidR="00EA1363">
        <w:rPr>
          <w:rFonts w:hint="cs"/>
          <w:rtl/>
        </w:rPr>
        <w:t xml:space="preserve">להורים </w:t>
      </w:r>
      <w:bookmarkStart w:id="172" w:name="_ETM_Q1_1406000"/>
      <w:bookmarkEnd w:id="172"/>
      <w:r w:rsidR="00EA1363">
        <w:rPr>
          <w:rFonts w:hint="cs"/>
          <w:rtl/>
        </w:rPr>
        <w:t>והחזירו אותם למתקני ההגנה.</w:t>
      </w:r>
    </w:p>
    <w:p w:rsidR="00EA1363" w:rsidRDefault="00EA1363" w:rsidP="00EA1363">
      <w:pPr>
        <w:rPr>
          <w:rtl/>
        </w:rPr>
      </w:pPr>
      <w:bookmarkStart w:id="173" w:name="_ETM_Q1_1412000"/>
      <w:bookmarkEnd w:id="173"/>
    </w:p>
    <w:p w:rsidR="00EA1363" w:rsidRDefault="00EA1363" w:rsidP="00EA1363">
      <w:pPr>
        <w:pStyle w:val="af9"/>
        <w:keepNext/>
        <w:rPr>
          <w:rtl/>
        </w:rPr>
      </w:pPr>
      <w:bookmarkStart w:id="174" w:name="ET_guest_947075_66"/>
      <w:r w:rsidRPr="00EA1363">
        <w:rPr>
          <w:rStyle w:val="TagStyle"/>
          <w:rtl/>
        </w:rPr>
        <w:t xml:space="preserve"> &lt;&lt; אורח &gt;&gt; </w:t>
      </w:r>
      <w:r>
        <w:rPr>
          <w:rtl/>
        </w:rPr>
        <w:t>אורית כהן עמיר:</w:t>
      </w:r>
      <w:r w:rsidRPr="00EA13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"/>
    </w:p>
    <w:p w:rsidR="00EA1363" w:rsidRDefault="00EA1363" w:rsidP="00EA1363">
      <w:pPr>
        <w:pStyle w:val="KeepWithNext"/>
        <w:rPr>
          <w:rtl/>
        </w:rPr>
      </w:pPr>
    </w:p>
    <w:p w:rsidR="00EA1363" w:rsidRDefault="00EA1363" w:rsidP="00EA1363">
      <w:pPr>
        <w:rPr>
          <w:rtl/>
        </w:rPr>
      </w:pPr>
      <w:r>
        <w:rPr>
          <w:rFonts w:hint="cs"/>
          <w:rtl/>
        </w:rPr>
        <w:t>כן.</w:t>
      </w:r>
    </w:p>
    <w:p w:rsidR="00EA1363" w:rsidRDefault="00EA1363" w:rsidP="00EA1363">
      <w:pPr>
        <w:rPr>
          <w:rtl/>
        </w:rPr>
      </w:pPr>
      <w:bookmarkStart w:id="175" w:name="_ETM_Q1_1409000"/>
      <w:bookmarkEnd w:id="175"/>
    </w:p>
    <w:p w:rsidR="00EA1363" w:rsidRDefault="00EA1363" w:rsidP="00EA1363">
      <w:pPr>
        <w:pStyle w:val="af6"/>
        <w:keepNext/>
        <w:rPr>
          <w:rtl/>
        </w:rPr>
      </w:pPr>
      <w:bookmarkStart w:id="176" w:name="ET_yor_6156_67"/>
      <w:r w:rsidRPr="00EA136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A13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"/>
    </w:p>
    <w:p w:rsidR="00EA1363" w:rsidRDefault="00EA1363" w:rsidP="00EA1363">
      <w:pPr>
        <w:pStyle w:val="KeepWithNext"/>
        <w:rPr>
          <w:rtl/>
          <w:lang w:eastAsia="he-IL"/>
        </w:rPr>
      </w:pPr>
    </w:p>
    <w:p w:rsidR="00501C0F" w:rsidRDefault="00501C0F" w:rsidP="00501C0F">
      <w:pPr>
        <w:rPr>
          <w:rtl/>
        </w:rPr>
      </w:pPr>
      <w:bookmarkStart w:id="177" w:name="_ETM_Q1_1410000"/>
      <w:bookmarkStart w:id="178" w:name="_ETM_Q1_1412223"/>
      <w:bookmarkStart w:id="179" w:name="_ETM_Q1_1412290"/>
      <w:bookmarkEnd w:id="177"/>
      <w:bookmarkEnd w:id="178"/>
      <w:bookmarkEnd w:id="179"/>
      <w:r>
        <w:rPr>
          <w:rFonts w:hint="cs"/>
          <w:rtl/>
        </w:rPr>
        <w:t xml:space="preserve">גם </w:t>
      </w:r>
      <w:bookmarkStart w:id="180" w:name="_ETM_Q1_1413474"/>
      <w:bookmarkEnd w:id="180"/>
      <w:r>
        <w:rPr>
          <w:rFonts w:hint="cs"/>
          <w:rtl/>
        </w:rPr>
        <w:t>זו התפתחות מעניינת</w:t>
      </w:r>
      <w:r w:rsidR="00EA1363">
        <w:rPr>
          <w:rFonts w:hint="cs"/>
          <w:rtl/>
        </w:rPr>
        <w:t>.</w:t>
      </w:r>
    </w:p>
    <w:p w:rsidR="00501C0F" w:rsidRDefault="00501C0F" w:rsidP="00501C0F">
      <w:pPr>
        <w:rPr>
          <w:rtl/>
        </w:rPr>
      </w:pPr>
      <w:bookmarkStart w:id="181" w:name="_ETM_Q1_1417712"/>
      <w:bookmarkStart w:id="182" w:name="_ETM_Q1_1417774"/>
      <w:bookmarkEnd w:id="181"/>
      <w:bookmarkEnd w:id="182"/>
    </w:p>
    <w:p w:rsidR="00501C0F" w:rsidRDefault="00501C0F" w:rsidP="00501C0F">
      <w:pPr>
        <w:pStyle w:val="-"/>
        <w:keepNext/>
        <w:rPr>
          <w:rtl/>
        </w:rPr>
      </w:pPr>
      <w:bookmarkStart w:id="183" w:name="ET_speakercontinue_947075_8"/>
      <w:r w:rsidRPr="00501C0F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אורית כהן עמיר:</w:t>
      </w:r>
      <w:r w:rsidRPr="00501C0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3"/>
    </w:p>
    <w:p w:rsidR="00501C0F" w:rsidRDefault="00501C0F" w:rsidP="00501C0F">
      <w:pPr>
        <w:pStyle w:val="KeepWithNext"/>
        <w:rPr>
          <w:rtl/>
        </w:rPr>
      </w:pPr>
    </w:p>
    <w:p w:rsidR="00501C0F" w:rsidRDefault="00501C0F" w:rsidP="00501C0F">
      <w:pPr>
        <w:rPr>
          <w:rtl/>
        </w:rPr>
      </w:pPr>
      <w:bookmarkStart w:id="184" w:name="_ETM_Q1_1418453"/>
      <w:bookmarkEnd w:id="184"/>
      <w:r>
        <w:rPr>
          <w:rFonts w:hint="cs"/>
          <w:rtl/>
        </w:rPr>
        <w:t xml:space="preserve">גם זה קרה. </w:t>
      </w:r>
      <w:r w:rsidR="00EA1363">
        <w:rPr>
          <w:rFonts w:hint="cs"/>
          <w:rtl/>
        </w:rPr>
        <w:t xml:space="preserve">אני עוד פעם אומרת, </w:t>
      </w:r>
      <w:r>
        <w:rPr>
          <w:rFonts w:hint="cs"/>
          <w:rtl/>
        </w:rPr>
        <w:t>אני חושבת שאנחנו במאני טיים</w:t>
      </w:r>
      <w:r w:rsidR="00EA136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85" w:name="_ETM_Q1_1424322"/>
      <w:bookmarkEnd w:id="185"/>
      <w:r w:rsidR="00EA1363">
        <w:rPr>
          <w:rFonts w:hint="cs"/>
          <w:rtl/>
        </w:rPr>
        <w:t>עכשיו צריך לצאת, אי אפשר למשוך</w:t>
      </w:r>
      <w:r>
        <w:rPr>
          <w:rFonts w:hint="cs"/>
          <w:rtl/>
        </w:rPr>
        <w:t xml:space="preserve"> את זה</w:t>
      </w:r>
      <w:r w:rsidR="00EA1363">
        <w:rPr>
          <w:rFonts w:hint="cs"/>
          <w:rtl/>
        </w:rPr>
        <w:t>.</w:t>
      </w:r>
      <w:r>
        <w:rPr>
          <w:rFonts w:hint="cs"/>
          <w:rtl/>
        </w:rPr>
        <w:t xml:space="preserve"> הסיפור </w:t>
      </w:r>
      <w:bookmarkStart w:id="186" w:name="_ETM_Q1_1431597"/>
      <w:bookmarkEnd w:id="186"/>
      <w:r w:rsidR="00EA1363">
        <w:rPr>
          <w:rFonts w:hint="cs"/>
          <w:rtl/>
        </w:rPr>
        <w:t xml:space="preserve">של איך הם מגיעים זה משהו קריטי, כי אם </w:t>
      </w:r>
      <w:bookmarkStart w:id="187" w:name="_ETM_Q1_1433000"/>
      <w:bookmarkEnd w:id="187"/>
      <w:r w:rsidR="00EA1363">
        <w:rPr>
          <w:rFonts w:hint="cs"/>
          <w:rtl/>
        </w:rPr>
        <w:t xml:space="preserve">תגידו את זה, </w:t>
      </w:r>
      <w:r w:rsidR="00EA1363">
        <w:rPr>
          <w:rFonts w:hint="cs"/>
          <w:rtl/>
          <w:lang w:eastAsia="he-IL"/>
        </w:rPr>
        <w:t>מדינת ישראל</w:t>
      </w:r>
      <w:r w:rsidR="00EA1363">
        <w:rPr>
          <w:rFonts w:hint="cs"/>
          <w:rtl/>
        </w:rPr>
        <w:t xml:space="preserve"> תצא עם משהו מסודר, איך </w:t>
      </w:r>
      <w:bookmarkStart w:id="188" w:name="_ETM_Q1_1438000"/>
      <w:bookmarkEnd w:id="188"/>
      <w:r w:rsidR="00EA1363">
        <w:rPr>
          <w:rFonts w:hint="cs"/>
          <w:rtl/>
        </w:rPr>
        <w:t xml:space="preserve">היא עוזרת להם ומה היא עושה, זה מה שיגרום להם </w:t>
      </w:r>
      <w:bookmarkStart w:id="189" w:name="_ETM_Q1_1440000"/>
      <w:bookmarkEnd w:id="189"/>
      <w:r w:rsidR="00474C26">
        <w:rPr>
          <w:rFonts w:hint="cs"/>
          <w:rtl/>
        </w:rPr>
        <w:t>לצאת.</w:t>
      </w:r>
    </w:p>
    <w:p w:rsidR="00501C0F" w:rsidRDefault="00501C0F" w:rsidP="00501C0F">
      <w:pPr>
        <w:rPr>
          <w:rtl/>
        </w:rPr>
      </w:pPr>
      <w:bookmarkStart w:id="190" w:name="_ETM_Q1_1440912"/>
      <w:bookmarkStart w:id="191" w:name="_ETM_Q1_1440963"/>
      <w:bookmarkEnd w:id="190"/>
      <w:bookmarkEnd w:id="191"/>
    </w:p>
    <w:p w:rsidR="00501C0F" w:rsidRDefault="00501C0F" w:rsidP="00501C0F">
      <w:pPr>
        <w:pStyle w:val="af6"/>
        <w:keepNext/>
        <w:rPr>
          <w:rtl/>
        </w:rPr>
      </w:pPr>
      <w:bookmarkStart w:id="192" w:name="_ETM_Q1_1441022"/>
      <w:bookmarkStart w:id="193" w:name="_ETM_Q1_1441067"/>
      <w:bookmarkStart w:id="194" w:name="ET_yor_6156_9"/>
      <w:bookmarkEnd w:id="192"/>
      <w:bookmarkEnd w:id="193"/>
      <w:r w:rsidRPr="00501C0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01C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"/>
    </w:p>
    <w:p w:rsidR="00501C0F" w:rsidRDefault="00501C0F" w:rsidP="00501C0F">
      <w:pPr>
        <w:pStyle w:val="KeepWithNext"/>
        <w:rPr>
          <w:rtl/>
        </w:rPr>
      </w:pPr>
    </w:p>
    <w:p w:rsidR="00501C0F" w:rsidRDefault="00EA1363" w:rsidP="00EA1363">
      <w:pPr>
        <w:rPr>
          <w:rtl/>
        </w:rPr>
      </w:pPr>
      <w:bookmarkStart w:id="195" w:name="_ETM_Q1_1441671"/>
      <w:bookmarkEnd w:id="195"/>
      <w:r>
        <w:rPr>
          <w:rFonts w:hint="cs"/>
          <w:rtl/>
        </w:rPr>
        <w:t xml:space="preserve">צריך גם לומר שהיה </w:t>
      </w:r>
      <w:r w:rsidR="00501C0F">
        <w:rPr>
          <w:rFonts w:hint="cs"/>
          <w:rtl/>
        </w:rPr>
        <w:t xml:space="preserve">לנו </w:t>
      </w:r>
      <w:bookmarkStart w:id="196" w:name="_ETM_Q1_1442832"/>
      <w:bookmarkEnd w:id="196"/>
      <w:r w:rsidR="00501C0F">
        <w:rPr>
          <w:rFonts w:hint="cs"/>
          <w:rtl/>
        </w:rPr>
        <w:t xml:space="preserve">בשבוע האחרון </w:t>
      </w:r>
      <w:r>
        <w:rPr>
          <w:rFonts w:hint="cs"/>
          <w:rtl/>
        </w:rPr>
        <w:t xml:space="preserve">גם </w:t>
      </w:r>
      <w:r w:rsidR="00501C0F">
        <w:rPr>
          <w:rFonts w:hint="cs"/>
          <w:rtl/>
        </w:rPr>
        <w:t xml:space="preserve">סיפור של צעירה שיצאה מהכת </w:t>
      </w:r>
      <w:bookmarkStart w:id="197" w:name="_ETM_Q1_1452160"/>
      <w:bookmarkEnd w:id="197"/>
      <w:r w:rsidR="00501C0F">
        <w:rPr>
          <w:rFonts w:hint="cs"/>
          <w:rtl/>
        </w:rPr>
        <w:t xml:space="preserve">לא סביב </w:t>
      </w:r>
      <w:r>
        <w:rPr>
          <w:rFonts w:hint="cs"/>
          <w:rtl/>
        </w:rPr>
        <w:t xml:space="preserve">שאלת קבלת משמורת על ילדים. </w:t>
      </w:r>
      <w:bookmarkStart w:id="198" w:name="_ETM_Q1_1451000"/>
      <w:bookmarkEnd w:id="198"/>
      <w:r>
        <w:rPr>
          <w:rFonts w:hint="cs"/>
          <w:rtl/>
        </w:rPr>
        <w:t>צעירה ש</w:t>
      </w:r>
      <w:r w:rsidR="00501C0F">
        <w:rPr>
          <w:rFonts w:hint="cs"/>
          <w:rtl/>
        </w:rPr>
        <w:t xml:space="preserve">אני מניח </w:t>
      </w:r>
      <w:r>
        <w:rPr>
          <w:rFonts w:hint="cs"/>
          <w:rtl/>
        </w:rPr>
        <w:t>שהיא אזרחית ישראלית, ואם לא אזרחית ישראלית, היא</w:t>
      </w:r>
      <w:bookmarkStart w:id="199" w:name="_ETM_Q1_1458000"/>
      <w:bookmarkEnd w:id="199"/>
      <w:r>
        <w:rPr>
          <w:rFonts w:hint="cs"/>
          <w:rtl/>
        </w:rPr>
        <w:t xml:space="preserve"> בוודאי זכאית שבות, שהיא בעצמה ניצולת כת. אני מבין שמשרד החוץ, הקונסוליה, השגרירות היו מאוד מאוד</w:t>
      </w:r>
      <w:bookmarkStart w:id="200" w:name="_ETM_Q1_1467000"/>
      <w:bookmarkEnd w:id="200"/>
      <w:r>
        <w:rPr>
          <w:rFonts w:hint="cs"/>
          <w:rtl/>
        </w:rPr>
        <w:t xml:space="preserve"> פרודוקטיביים לסדר את המסמכים מהר, אבל אז התעוררה שאלת ההטסה שלה לכאן, לישראל, והמימון של ההטסה שלה. בסופו של דבר זה סודר.</w:t>
      </w:r>
    </w:p>
    <w:p w:rsidR="00501C0F" w:rsidRDefault="00501C0F" w:rsidP="00501C0F">
      <w:pPr>
        <w:rPr>
          <w:rtl/>
        </w:rPr>
      </w:pPr>
      <w:bookmarkStart w:id="201" w:name="_ETM_Q1_1484976"/>
      <w:bookmarkStart w:id="202" w:name="_ETM_Q1_1485047"/>
      <w:bookmarkEnd w:id="201"/>
      <w:bookmarkEnd w:id="202"/>
    </w:p>
    <w:p w:rsidR="00EA1363" w:rsidRDefault="00EA1363" w:rsidP="00EA1363">
      <w:pPr>
        <w:pStyle w:val="af9"/>
        <w:keepNext/>
        <w:rPr>
          <w:rtl/>
        </w:rPr>
      </w:pPr>
      <w:bookmarkStart w:id="203" w:name="ET_guest_938656_68"/>
      <w:r w:rsidRPr="00EA1363">
        <w:rPr>
          <w:rStyle w:val="TagStyle"/>
          <w:rtl/>
        </w:rPr>
        <w:t xml:space="preserve"> &lt;&lt; אורח &gt;&gt; </w:t>
      </w:r>
      <w:r>
        <w:rPr>
          <w:rtl/>
        </w:rPr>
        <w:t>נטע אלגבסי:</w:t>
      </w:r>
      <w:r w:rsidRPr="00EA13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3"/>
    </w:p>
    <w:p w:rsidR="00EA1363" w:rsidRDefault="00EA1363" w:rsidP="00EA1363">
      <w:pPr>
        <w:pStyle w:val="KeepWithNext"/>
        <w:rPr>
          <w:rtl/>
        </w:rPr>
      </w:pPr>
    </w:p>
    <w:p w:rsidR="00EA1363" w:rsidRPr="00EA1363" w:rsidRDefault="00EA1363" w:rsidP="00EA1363">
      <w:pPr>
        <w:rPr>
          <w:rtl/>
        </w:rPr>
      </w:pPr>
      <w:r>
        <w:rPr>
          <w:rFonts w:hint="cs"/>
          <w:rtl/>
        </w:rPr>
        <w:t>אנחנו נוכל להתייחס.</w:t>
      </w:r>
    </w:p>
    <w:p w:rsidR="00501C0F" w:rsidRDefault="00501C0F" w:rsidP="00501C0F">
      <w:pPr>
        <w:rPr>
          <w:rtl/>
        </w:rPr>
      </w:pPr>
      <w:bookmarkStart w:id="204" w:name="_ETM_Q1_1485503"/>
      <w:bookmarkStart w:id="205" w:name="_ETM_Q1_1485557"/>
      <w:bookmarkEnd w:id="204"/>
      <w:bookmarkEnd w:id="205"/>
    </w:p>
    <w:p w:rsidR="00501C0F" w:rsidRDefault="00501C0F" w:rsidP="00501C0F">
      <w:pPr>
        <w:pStyle w:val="af9"/>
        <w:keepNext/>
        <w:rPr>
          <w:rtl/>
        </w:rPr>
      </w:pPr>
      <w:bookmarkStart w:id="206" w:name="ET_guest_947075_10"/>
      <w:r w:rsidRPr="00501C0F">
        <w:rPr>
          <w:rStyle w:val="TagStyle"/>
          <w:rtl/>
        </w:rPr>
        <w:t xml:space="preserve"> &lt;&lt; אורח &gt;&gt; </w:t>
      </w:r>
      <w:r>
        <w:rPr>
          <w:rtl/>
        </w:rPr>
        <w:t>אורית כהן עמיר:</w:t>
      </w:r>
      <w:r w:rsidRPr="00501C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6"/>
    </w:p>
    <w:p w:rsidR="00501C0F" w:rsidRDefault="00501C0F" w:rsidP="00501C0F">
      <w:pPr>
        <w:pStyle w:val="KeepWithNext"/>
        <w:rPr>
          <w:rtl/>
        </w:rPr>
      </w:pPr>
    </w:p>
    <w:p w:rsidR="00501C0F" w:rsidRDefault="00501C0F" w:rsidP="00EA1363">
      <w:pPr>
        <w:rPr>
          <w:rtl/>
        </w:rPr>
      </w:pPr>
      <w:bookmarkStart w:id="207" w:name="_ETM_Q1_1489545"/>
      <w:bookmarkStart w:id="208" w:name="_ETM_Q1_1489822"/>
      <w:bookmarkStart w:id="209" w:name="_ETM_Q1_1489862"/>
      <w:bookmarkEnd w:id="207"/>
      <w:bookmarkEnd w:id="208"/>
      <w:bookmarkEnd w:id="209"/>
      <w:r>
        <w:rPr>
          <w:rFonts w:hint="cs"/>
          <w:rtl/>
        </w:rPr>
        <w:t>על הנושא הזה אני אדבר</w:t>
      </w:r>
      <w:r w:rsidR="00EA1363">
        <w:rPr>
          <w:rFonts w:hint="cs"/>
          <w:rtl/>
        </w:rPr>
        <w:t xml:space="preserve">. אני יודעת </w:t>
      </w:r>
      <w:r w:rsidR="00EA1363">
        <w:rPr>
          <w:rFonts w:hint="eastAsia"/>
          <w:rtl/>
        </w:rPr>
        <w:t>–</w:t>
      </w:r>
      <w:r w:rsidR="00EA1363">
        <w:rPr>
          <w:rFonts w:hint="cs"/>
          <w:rtl/>
        </w:rPr>
        <w:t xml:space="preserve"> אבל</w:t>
      </w:r>
      <w:r>
        <w:rPr>
          <w:rFonts w:hint="cs"/>
          <w:rtl/>
        </w:rPr>
        <w:t xml:space="preserve"> </w:t>
      </w:r>
      <w:bookmarkStart w:id="210" w:name="_ETM_Q1_1493438"/>
      <w:bookmarkEnd w:id="210"/>
      <w:r>
        <w:rPr>
          <w:rFonts w:hint="cs"/>
          <w:rtl/>
        </w:rPr>
        <w:t>צריך לדבר על זה</w:t>
      </w:r>
      <w:r w:rsidR="00EA1363">
        <w:rPr>
          <w:rFonts w:hint="cs"/>
          <w:rtl/>
        </w:rPr>
        <w:t>.</w:t>
      </w:r>
    </w:p>
    <w:p w:rsidR="00501C0F" w:rsidRDefault="00501C0F" w:rsidP="00501C0F">
      <w:pPr>
        <w:rPr>
          <w:rtl/>
        </w:rPr>
      </w:pPr>
      <w:bookmarkStart w:id="211" w:name="_ETM_Q1_1495726"/>
      <w:bookmarkStart w:id="212" w:name="_ETM_Q1_1495781"/>
      <w:bookmarkEnd w:id="211"/>
      <w:bookmarkEnd w:id="212"/>
    </w:p>
    <w:p w:rsidR="00501C0F" w:rsidRDefault="00501C0F" w:rsidP="00501C0F">
      <w:pPr>
        <w:pStyle w:val="af6"/>
        <w:keepNext/>
        <w:rPr>
          <w:rtl/>
        </w:rPr>
      </w:pPr>
      <w:bookmarkStart w:id="213" w:name="ET_yor_6156_11"/>
      <w:r w:rsidRPr="00501C0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01C0F">
        <w:rPr>
          <w:rStyle w:val="TagStyle"/>
          <w:rtl/>
        </w:rPr>
        <w:t xml:space="preserve"> &lt;&lt; יור &gt;&gt;</w:t>
      </w:r>
      <w:bookmarkEnd w:id="213"/>
    </w:p>
    <w:p w:rsidR="00501C0F" w:rsidRDefault="00501C0F" w:rsidP="00501C0F">
      <w:pPr>
        <w:pStyle w:val="KeepWithNext"/>
        <w:rPr>
          <w:rtl/>
        </w:rPr>
      </w:pPr>
    </w:p>
    <w:p w:rsidR="00501C0F" w:rsidRDefault="0022099C" w:rsidP="0022099C">
      <w:pPr>
        <w:rPr>
          <w:rtl/>
        </w:rPr>
      </w:pPr>
      <w:bookmarkStart w:id="214" w:name="_ETM_Q1_1496389"/>
      <w:bookmarkEnd w:id="214"/>
      <w:r>
        <w:rPr>
          <w:rFonts w:hint="cs"/>
          <w:rtl/>
        </w:rPr>
        <w:t xml:space="preserve">אין בעיה. </w:t>
      </w:r>
      <w:bookmarkStart w:id="215" w:name="_ETM_Q1_1489000"/>
      <w:bookmarkEnd w:id="215"/>
      <w:r>
        <w:rPr>
          <w:rFonts w:hint="cs"/>
          <w:rtl/>
        </w:rPr>
        <w:t xml:space="preserve">אני רק רוצה לומר </w:t>
      </w:r>
      <w:r>
        <w:rPr>
          <w:rFonts w:hint="eastAsia"/>
          <w:rtl/>
        </w:rPr>
        <w:t>–</w:t>
      </w:r>
      <w:bookmarkStart w:id="216" w:name="_ETM_Q1_1500000"/>
      <w:bookmarkEnd w:id="216"/>
      <w:r>
        <w:rPr>
          <w:rFonts w:hint="cs"/>
          <w:rtl/>
        </w:rPr>
        <w:t xml:space="preserve"> בעקבות הדברים של אורית, שאני</w:t>
      </w:r>
      <w:bookmarkStart w:id="217" w:name="_ETM_Q1_1493000"/>
      <w:bookmarkEnd w:id="217"/>
      <w:r>
        <w:rPr>
          <w:rFonts w:hint="cs"/>
          <w:rtl/>
        </w:rPr>
        <w:t xml:space="preserve"> רואה שיש איזושהי הסכמה לניתוח מצד נציגות</w:t>
      </w:r>
      <w:r w:rsidR="00501C0F">
        <w:rPr>
          <w:rFonts w:hint="cs"/>
          <w:rtl/>
        </w:rPr>
        <w:t xml:space="preserve"> הממשלה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501C0F">
        <w:rPr>
          <w:rFonts w:hint="cs"/>
          <w:rtl/>
        </w:rPr>
        <w:t xml:space="preserve">הדיון מבחינתי מתמקד בילדים </w:t>
      </w:r>
      <w:bookmarkStart w:id="218" w:name="_ETM_Q1_1504304"/>
      <w:bookmarkEnd w:id="218"/>
      <w:r w:rsidR="00501C0F">
        <w:rPr>
          <w:rFonts w:hint="cs"/>
          <w:rtl/>
        </w:rPr>
        <w:t>שצריך להציל</w:t>
      </w:r>
      <w:r>
        <w:rPr>
          <w:rFonts w:hint="cs"/>
          <w:rtl/>
        </w:rPr>
        <w:t xml:space="preserve"> אותם,</w:t>
      </w:r>
      <w:r w:rsidR="00501C0F">
        <w:rPr>
          <w:rFonts w:hint="cs"/>
          <w:rtl/>
        </w:rPr>
        <w:t xml:space="preserve"> אבל יש </w:t>
      </w:r>
      <w:r>
        <w:rPr>
          <w:rFonts w:hint="cs"/>
          <w:rtl/>
        </w:rPr>
        <w:t xml:space="preserve">לו </w:t>
      </w:r>
      <w:r w:rsidR="00501C0F">
        <w:rPr>
          <w:rFonts w:hint="cs"/>
          <w:rtl/>
        </w:rPr>
        <w:t>עוד פריפריה שעוסקת באנשים בגירים</w:t>
      </w:r>
      <w:r>
        <w:rPr>
          <w:rFonts w:hint="cs"/>
          <w:rtl/>
        </w:rPr>
        <w:t>,</w:t>
      </w:r>
      <w:r w:rsidR="00501C0F">
        <w:rPr>
          <w:rFonts w:hint="cs"/>
          <w:rtl/>
        </w:rPr>
        <w:t xml:space="preserve"> או </w:t>
      </w:r>
      <w:bookmarkStart w:id="219" w:name="_ETM_Q1_1512242"/>
      <w:bookmarkEnd w:id="219"/>
      <w:r w:rsidR="00501C0F">
        <w:rPr>
          <w:rFonts w:hint="cs"/>
          <w:rtl/>
        </w:rPr>
        <w:t>לקראת גיל בגרות</w:t>
      </w:r>
      <w:r>
        <w:rPr>
          <w:rFonts w:hint="cs"/>
          <w:rtl/>
        </w:rPr>
        <w:t>,</w:t>
      </w:r>
      <w:r w:rsidR="00501C0F">
        <w:rPr>
          <w:rFonts w:hint="cs"/>
          <w:rtl/>
        </w:rPr>
        <w:t xml:space="preserve"> שהם </w:t>
      </w:r>
      <w:r>
        <w:rPr>
          <w:rFonts w:hint="cs"/>
          <w:rtl/>
        </w:rPr>
        <w:t xml:space="preserve">ניצולי הכת בעצמם שהם </w:t>
      </w:r>
      <w:r w:rsidR="00501C0F">
        <w:rPr>
          <w:rFonts w:hint="cs"/>
          <w:rtl/>
        </w:rPr>
        <w:t>יצאו</w:t>
      </w:r>
      <w:r>
        <w:rPr>
          <w:rFonts w:hint="cs"/>
          <w:rtl/>
        </w:rPr>
        <w:t>,</w:t>
      </w:r>
      <w:r w:rsidR="00501C0F">
        <w:rPr>
          <w:rFonts w:hint="cs"/>
          <w:rtl/>
        </w:rPr>
        <w:t xml:space="preserve"> והשאלה </w:t>
      </w:r>
      <w:r>
        <w:rPr>
          <w:rFonts w:hint="cs"/>
          <w:rtl/>
        </w:rPr>
        <w:t xml:space="preserve">היא </w:t>
      </w:r>
      <w:r w:rsidR="00501C0F">
        <w:rPr>
          <w:rFonts w:hint="cs"/>
          <w:rtl/>
        </w:rPr>
        <w:t xml:space="preserve">אם אנחנו יודעים </w:t>
      </w:r>
      <w:bookmarkStart w:id="220" w:name="_ETM_Q1_1522079"/>
      <w:bookmarkEnd w:id="220"/>
      <w:r>
        <w:rPr>
          <w:rFonts w:hint="cs"/>
          <w:rtl/>
        </w:rPr>
        <w:t xml:space="preserve">להיערך </w:t>
      </w:r>
      <w:bookmarkStart w:id="221" w:name="_ETM_Q1_1518000"/>
      <w:bookmarkEnd w:id="221"/>
      <w:r>
        <w:rPr>
          <w:rFonts w:hint="cs"/>
          <w:rtl/>
        </w:rPr>
        <w:t xml:space="preserve">שם כדי לתת להם מענה, אם הם אזרחים ישראלים, ואיך לאפשר </w:t>
      </w:r>
      <w:bookmarkStart w:id="222" w:name="_ETM_Q1_1524000"/>
      <w:bookmarkEnd w:id="222"/>
      <w:r>
        <w:rPr>
          <w:rFonts w:hint="cs"/>
          <w:rtl/>
        </w:rPr>
        <w:t>להם להגיע לארץ. אני מזכיר שגם אם הם לא אזרחים,</w:t>
      </w:r>
      <w:bookmarkStart w:id="223" w:name="_ETM_Q1_1528000"/>
      <w:bookmarkEnd w:id="223"/>
      <w:r>
        <w:rPr>
          <w:rFonts w:hint="cs"/>
          <w:rtl/>
        </w:rPr>
        <w:t xml:space="preserve"> אז אני מניח שרובם זכאי שבות. אנחנו נשמע מהסוכנות </w:t>
      </w:r>
      <w:bookmarkStart w:id="224" w:name="_ETM_Q1_1534000"/>
      <w:bookmarkEnd w:id="224"/>
      <w:r>
        <w:rPr>
          <w:rFonts w:hint="cs"/>
          <w:rtl/>
        </w:rPr>
        <w:t>על ההיערכות שלהם.</w:t>
      </w:r>
    </w:p>
    <w:p w:rsidR="00501C0F" w:rsidRDefault="00501C0F" w:rsidP="00501C0F">
      <w:pPr>
        <w:rPr>
          <w:rtl/>
        </w:rPr>
      </w:pPr>
      <w:bookmarkStart w:id="225" w:name="_ETM_Q1_1534704"/>
      <w:bookmarkStart w:id="226" w:name="_ETM_Q1_1534759"/>
      <w:bookmarkStart w:id="227" w:name="_ETM_Q1_1534816"/>
      <w:bookmarkStart w:id="228" w:name="_ETM_Q1_1534876"/>
      <w:bookmarkEnd w:id="225"/>
      <w:bookmarkEnd w:id="226"/>
      <w:bookmarkEnd w:id="227"/>
      <w:bookmarkEnd w:id="228"/>
    </w:p>
    <w:p w:rsidR="00501C0F" w:rsidRDefault="00501C0F" w:rsidP="00501C0F">
      <w:pPr>
        <w:pStyle w:val="af9"/>
        <w:keepNext/>
        <w:rPr>
          <w:rtl/>
        </w:rPr>
      </w:pPr>
      <w:bookmarkStart w:id="229" w:name="ET_guest_947075_12"/>
      <w:r w:rsidRPr="00501C0F">
        <w:rPr>
          <w:rStyle w:val="TagStyle"/>
          <w:rtl/>
        </w:rPr>
        <w:t xml:space="preserve"> &lt;&lt; אורח &gt;&gt; </w:t>
      </w:r>
      <w:r>
        <w:rPr>
          <w:rtl/>
        </w:rPr>
        <w:t>אורית כהן עמיר:</w:t>
      </w:r>
      <w:r w:rsidRPr="00501C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9"/>
    </w:p>
    <w:p w:rsidR="00501C0F" w:rsidRDefault="00501C0F" w:rsidP="00501C0F">
      <w:pPr>
        <w:pStyle w:val="KeepWithNext"/>
        <w:rPr>
          <w:rtl/>
        </w:rPr>
      </w:pPr>
    </w:p>
    <w:p w:rsidR="00501C0F" w:rsidRDefault="0022099C" w:rsidP="0022099C">
      <w:pPr>
        <w:rPr>
          <w:rtl/>
        </w:rPr>
      </w:pPr>
      <w:bookmarkStart w:id="230" w:name="_ETM_Q1_1538680"/>
      <w:bookmarkEnd w:id="230"/>
      <w:r>
        <w:rPr>
          <w:rFonts w:hint="cs"/>
          <w:rtl/>
        </w:rPr>
        <w:t xml:space="preserve">אני אדגיש את זה יותר, </w:t>
      </w:r>
      <w:r w:rsidR="00501C0F">
        <w:rPr>
          <w:rFonts w:hint="cs"/>
          <w:rtl/>
        </w:rPr>
        <w:t>מדובר על משפחות עם ילדים</w:t>
      </w:r>
      <w:r>
        <w:rPr>
          <w:rFonts w:hint="cs"/>
          <w:rtl/>
        </w:rPr>
        <w:t>. זאת אומר</w:t>
      </w:r>
      <w:bookmarkStart w:id="231" w:name="_ETM_Q1_1541000"/>
      <w:bookmarkEnd w:id="231"/>
      <w:r>
        <w:rPr>
          <w:rFonts w:hint="cs"/>
          <w:rtl/>
        </w:rPr>
        <w:t>ת, אם יש בחור שגדל שם כל החיים,</w:t>
      </w:r>
      <w:r w:rsidR="00501C0F">
        <w:rPr>
          <w:rFonts w:hint="cs"/>
          <w:rtl/>
        </w:rPr>
        <w:t xml:space="preserve"> נולד</w:t>
      </w:r>
      <w:r>
        <w:rPr>
          <w:rFonts w:hint="cs"/>
          <w:rtl/>
        </w:rPr>
        <w:t xml:space="preserve"> שם, נולד</w:t>
      </w:r>
      <w:r w:rsidR="00501C0F">
        <w:rPr>
          <w:rFonts w:hint="cs"/>
          <w:rtl/>
        </w:rPr>
        <w:t xml:space="preserve">ו לו </w:t>
      </w:r>
      <w:bookmarkStart w:id="232" w:name="_ETM_Q1_1544128"/>
      <w:bookmarkEnd w:id="232"/>
      <w:r w:rsidR="00501C0F">
        <w:rPr>
          <w:rFonts w:hint="cs"/>
          <w:rtl/>
        </w:rPr>
        <w:t>חמישה ילדים</w:t>
      </w:r>
      <w:r>
        <w:rPr>
          <w:rFonts w:hint="cs"/>
          <w:rtl/>
        </w:rPr>
        <w:t>,</w:t>
      </w:r>
      <w:r w:rsidR="00501C0F">
        <w:rPr>
          <w:rFonts w:hint="cs"/>
          <w:rtl/>
        </w:rPr>
        <w:t xml:space="preserve"> והוא רוצה להגיע לישראל </w:t>
      </w:r>
      <w:r w:rsidR="00501C0F">
        <w:rPr>
          <w:rtl/>
        </w:rPr>
        <w:t>–</w:t>
      </w:r>
      <w:r w:rsidR="00501C0F">
        <w:rPr>
          <w:rFonts w:hint="cs"/>
          <w:rtl/>
        </w:rPr>
        <w:t xml:space="preserve"> איך הוא יגיע? </w:t>
      </w:r>
      <w:bookmarkStart w:id="233" w:name="_ETM_Q1_1552446"/>
      <w:bookmarkEnd w:id="233"/>
      <w:r w:rsidR="00501C0F">
        <w:rPr>
          <w:rFonts w:hint="cs"/>
          <w:rtl/>
        </w:rPr>
        <w:t xml:space="preserve">אין לו היום </w:t>
      </w:r>
      <w:bookmarkStart w:id="234" w:name="_ETM_Q1_1552000"/>
      <w:bookmarkEnd w:id="234"/>
      <w:r>
        <w:rPr>
          <w:rFonts w:hint="cs"/>
          <w:rtl/>
        </w:rPr>
        <w:t xml:space="preserve">שום אמצעי להגיע. </w:t>
      </w:r>
      <w:bookmarkStart w:id="235" w:name="_ETM_Q1_1555086"/>
      <w:bookmarkStart w:id="236" w:name="_ETM_Q1_1555136"/>
      <w:bookmarkStart w:id="237" w:name="_ETM_Q1_1555201"/>
      <w:bookmarkStart w:id="238" w:name="_ETM_Q1_1555256"/>
      <w:bookmarkStart w:id="239" w:name="_ETM_Q1_1558776"/>
      <w:bookmarkEnd w:id="235"/>
      <w:bookmarkEnd w:id="236"/>
      <w:bookmarkEnd w:id="237"/>
      <w:bookmarkEnd w:id="238"/>
      <w:bookmarkEnd w:id="239"/>
      <w:r w:rsidR="00501C0F">
        <w:rPr>
          <w:rFonts w:hint="cs"/>
          <w:rtl/>
        </w:rPr>
        <w:t xml:space="preserve">אלו לא מבוגרים, </w:t>
      </w:r>
      <w:r>
        <w:rPr>
          <w:rFonts w:hint="cs"/>
          <w:rtl/>
        </w:rPr>
        <w:t xml:space="preserve">זה </w:t>
      </w:r>
      <w:r w:rsidR="00501C0F">
        <w:rPr>
          <w:rFonts w:hint="cs"/>
          <w:rtl/>
        </w:rPr>
        <w:t>להציל את הילדים</w:t>
      </w:r>
      <w:r>
        <w:rPr>
          <w:rFonts w:hint="cs"/>
          <w:rtl/>
        </w:rPr>
        <w:t>.</w:t>
      </w:r>
    </w:p>
    <w:p w:rsidR="00501C0F" w:rsidRDefault="00501C0F" w:rsidP="00501C0F">
      <w:pPr>
        <w:rPr>
          <w:rtl/>
        </w:rPr>
      </w:pPr>
      <w:bookmarkStart w:id="240" w:name="_ETM_Q1_1566242"/>
      <w:bookmarkStart w:id="241" w:name="_ETM_Q1_1566320"/>
      <w:bookmarkEnd w:id="240"/>
      <w:bookmarkEnd w:id="241"/>
    </w:p>
    <w:p w:rsidR="00501C0F" w:rsidRDefault="00501C0F" w:rsidP="00501C0F">
      <w:pPr>
        <w:pStyle w:val="af6"/>
        <w:keepNext/>
        <w:rPr>
          <w:rtl/>
        </w:rPr>
      </w:pPr>
      <w:bookmarkStart w:id="242" w:name="ET_yor_6156_14"/>
      <w:r w:rsidRPr="00501C0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01C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"/>
    </w:p>
    <w:p w:rsidR="00501C0F" w:rsidRDefault="00501C0F" w:rsidP="00501C0F">
      <w:pPr>
        <w:pStyle w:val="KeepWithNext"/>
        <w:rPr>
          <w:rtl/>
        </w:rPr>
      </w:pPr>
    </w:p>
    <w:p w:rsidR="001B345E" w:rsidRDefault="0022099C" w:rsidP="001B345E">
      <w:pPr>
        <w:rPr>
          <w:rtl/>
          <w:lang w:eastAsia="he-IL"/>
        </w:rPr>
      </w:pPr>
      <w:bookmarkStart w:id="243" w:name="_ETM_Q1_1566891"/>
      <w:bookmarkEnd w:id="243"/>
      <w:r>
        <w:rPr>
          <w:rFonts w:hint="cs"/>
          <w:rtl/>
        </w:rPr>
        <w:t xml:space="preserve">אבל אני רוצה לומר, א', צריך לזכור </w:t>
      </w:r>
      <w:bookmarkStart w:id="244" w:name="_ETM_Q1_1560000"/>
      <w:bookmarkEnd w:id="244"/>
      <w:r>
        <w:rPr>
          <w:rFonts w:hint="cs"/>
          <w:rtl/>
        </w:rPr>
        <w:t>שמי מבין האנשים האלה ש</w:t>
      </w:r>
      <w:r w:rsidR="00501C0F">
        <w:rPr>
          <w:rFonts w:hint="cs"/>
          <w:rtl/>
        </w:rPr>
        <w:t xml:space="preserve">הוא </w:t>
      </w:r>
      <w:r>
        <w:rPr>
          <w:rFonts w:hint="cs"/>
          <w:rtl/>
        </w:rPr>
        <w:t>לא אזרח ישראלי</w:t>
      </w:r>
      <w:bookmarkStart w:id="245" w:name="_ETM_Q1_1568000"/>
      <w:bookmarkEnd w:id="245"/>
      <w:r>
        <w:rPr>
          <w:rFonts w:hint="cs"/>
          <w:rtl/>
        </w:rPr>
        <w:t xml:space="preserve"> אז הוא</w:t>
      </w:r>
      <w:bookmarkStart w:id="246" w:name="_ETM_Q1_1567000"/>
      <w:bookmarkEnd w:id="246"/>
      <w:r>
        <w:rPr>
          <w:rFonts w:hint="cs"/>
          <w:rtl/>
        </w:rPr>
        <w:t xml:space="preserve"> בוודאי </w:t>
      </w:r>
      <w:r w:rsidR="00501C0F">
        <w:rPr>
          <w:rFonts w:hint="cs"/>
          <w:rtl/>
        </w:rPr>
        <w:t xml:space="preserve">זכאי לכל מה שעולה זכאי </w:t>
      </w:r>
      <w:bookmarkStart w:id="247" w:name="_ETM_Q1_1568223"/>
      <w:bookmarkEnd w:id="247"/>
      <w:r w:rsidR="00501C0F">
        <w:rPr>
          <w:rFonts w:hint="cs"/>
          <w:rtl/>
        </w:rPr>
        <w:t xml:space="preserve">לו. ועולים </w:t>
      </w:r>
      <w:r w:rsidR="001B01E1">
        <w:rPr>
          <w:rFonts w:hint="cs"/>
          <w:rtl/>
        </w:rPr>
        <w:t xml:space="preserve">מקבלים כאן סל של תמיכה, כולל במקרים מסוימים </w:t>
      </w:r>
      <w:bookmarkStart w:id="248" w:name="_ETM_Q1_1575000"/>
      <w:bookmarkEnd w:id="248"/>
      <w:r w:rsidR="001B01E1">
        <w:rPr>
          <w:rFonts w:hint="cs"/>
          <w:rtl/>
        </w:rPr>
        <w:t xml:space="preserve">לא רק סיוע בשכר דירה, </w:t>
      </w:r>
      <w:r w:rsidR="00501C0F">
        <w:rPr>
          <w:rFonts w:hint="cs"/>
          <w:rtl/>
        </w:rPr>
        <w:t xml:space="preserve">אפשר לפתור דברים </w:t>
      </w:r>
      <w:bookmarkStart w:id="249" w:name="_ETM_Q1_1580800"/>
      <w:bookmarkEnd w:id="249"/>
      <w:r w:rsidR="00501C0F">
        <w:rPr>
          <w:rFonts w:hint="cs"/>
          <w:rtl/>
        </w:rPr>
        <w:t xml:space="preserve">דרך מרכזי קליטה </w:t>
      </w:r>
      <w:r w:rsidR="001B01E1">
        <w:rPr>
          <w:rFonts w:hint="cs"/>
          <w:rtl/>
        </w:rPr>
        <w:t xml:space="preserve">והכנסה של אנשים לתוך מקומות </w:t>
      </w:r>
      <w:bookmarkStart w:id="250" w:name="_ETM_Q1_1586000"/>
      <w:bookmarkEnd w:id="250"/>
      <w:r w:rsidR="001B01E1">
        <w:rPr>
          <w:rFonts w:hint="cs"/>
          <w:rtl/>
        </w:rPr>
        <w:t xml:space="preserve">או לדיור, </w:t>
      </w:r>
      <w:r w:rsidR="00501C0F">
        <w:rPr>
          <w:rFonts w:hint="cs"/>
          <w:rtl/>
        </w:rPr>
        <w:t>ויש סל קליטה</w:t>
      </w:r>
      <w:r w:rsidR="001B01E1">
        <w:rPr>
          <w:rFonts w:hint="cs"/>
          <w:rtl/>
        </w:rPr>
        <w:t>,</w:t>
      </w:r>
      <w:r w:rsidR="00501C0F">
        <w:rPr>
          <w:rFonts w:hint="cs"/>
          <w:rtl/>
        </w:rPr>
        <w:t xml:space="preserve"> ויש מענק </w:t>
      </w:r>
      <w:bookmarkStart w:id="251" w:name="_ETM_Q1_1589135"/>
      <w:bookmarkEnd w:id="251"/>
      <w:r w:rsidR="00501C0F">
        <w:rPr>
          <w:rFonts w:hint="cs"/>
          <w:rtl/>
        </w:rPr>
        <w:t>קליטה</w:t>
      </w:r>
      <w:r w:rsidR="001B01E1">
        <w:rPr>
          <w:rFonts w:hint="cs"/>
          <w:rtl/>
        </w:rPr>
        <w:t>. אני אומר עוד פעם, צריך להסתכל, ו</w:t>
      </w:r>
      <w:r w:rsidR="00501C0F">
        <w:rPr>
          <w:rFonts w:hint="cs"/>
          <w:rtl/>
        </w:rPr>
        <w:t>אנחנו נשאל את השאלה הזאת</w:t>
      </w:r>
      <w:r w:rsidR="001B01E1">
        <w:rPr>
          <w:rFonts w:hint="cs"/>
          <w:rtl/>
        </w:rPr>
        <w:t>,</w:t>
      </w:r>
      <w:r w:rsidR="00501C0F">
        <w:rPr>
          <w:rFonts w:hint="cs"/>
          <w:rtl/>
        </w:rPr>
        <w:t xml:space="preserve"> מה יכול להגיע </w:t>
      </w:r>
      <w:bookmarkStart w:id="252" w:name="_ETM_Q1_1596033"/>
      <w:bookmarkEnd w:id="252"/>
      <w:r w:rsidR="001B01E1">
        <w:rPr>
          <w:rFonts w:hint="cs"/>
          <w:rtl/>
        </w:rPr>
        <w:t>גם</w:t>
      </w:r>
      <w:bookmarkStart w:id="253" w:name="_ETM_Q1_1592000"/>
      <w:bookmarkEnd w:id="253"/>
      <w:r w:rsidR="001B01E1">
        <w:rPr>
          <w:rFonts w:hint="cs"/>
          <w:rtl/>
        </w:rPr>
        <w:t xml:space="preserve"> דרך משרד העלייה והקליטה במעטפת הסיוע לעולים </w:t>
      </w:r>
      <w:r w:rsidR="001B345E">
        <w:rPr>
          <w:rFonts w:hint="cs"/>
          <w:rtl/>
        </w:rPr>
        <w:t xml:space="preserve">ולתושבים חוזרים. </w:t>
      </w:r>
      <w:bookmarkStart w:id="254" w:name="_ETM_Q1_1601000"/>
      <w:bookmarkEnd w:id="254"/>
      <w:r w:rsidR="001B345E">
        <w:rPr>
          <w:rFonts w:hint="cs"/>
          <w:rtl/>
        </w:rPr>
        <w:t xml:space="preserve">אז השאלה צריכה להישאל על מי שלא נופל בטריטוריה הזו. </w:t>
      </w:r>
      <w:bookmarkStart w:id="255" w:name="_ETM_Q1_1605000"/>
      <w:bookmarkEnd w:id="255"/>
      <w:r w:rsidR="001B345E">
        <w:rPr>
          <w:rFonts w:hint="cs"/>
          <w:rtl/>
        </w:rPr>
        <w:t xml:space="preserve">זה לא משחרר את משרד הרווחה. אני עומד על </w:t>
      </w:r>
      <w:bookmarkStart w:id="256" w:name="_ETM_Q1_1608000"/>
      <w:bookmarkEnd w:id="256"/>
      <w:r w:rsidR="001B345E">
        <w:rPr>
          <w:rFonts w:hint="cs"/>
          <w:rtl/>
        </w:rPr>
        <w:t xml:space="preserve">קבלת מסמך רשמי מה המדינה מציעה היום לאנשים שהם </w:t>
      </w:r>
      <w:bookmarkStart w:id="257" w:name="_ETM_Q1_1613000"/>
      <w:bookmarkEnd w:id="257"/>
      <w:r w:rsidR="001B345E">
        <w:rPr>
          <w:rFonts w:hint="cs"/>
          <w:rtl/>
        </w:rPr>
        <w:t xml:space="preserve">ניצולי כת. איזה סיוע חומרי. ואם אין, אז תאמרו בכתב </w:t>
      </w:r>
      <w:bookmarkStart w:id="258" w:name="_ETM_Q1_1617000"/>
      <w:bookmarkEnd w:id="258"/>
      <w:r w:rsidR="001B345E">
        <w:rPr>
          <w:rFonts w:hint="cs"/>
          <w:rtl/>
        </w:rPr>
        <w:t xml:space="preserve">שאין כדי שאני אדע אם צריך חקיקה, אם צריך לעבוד עם </w:t>
      </w:r>
      <w:bookmarkStart w:id="259" w:name="_ETM_Q1_1620000"/>
      <w:bookmarkEnd w:id="259"/>
      <w:r w:rsidR="001B345E">
        <w:rPr>
          <w:rFonts w:hint="cs"/>
          <w:rtl/>
        </w:rPr>
        <w:t xml:space="preserve">המדינה על הסכם עם הביטוח הלאומי. אין לי ספק שהפרשה הזאת צריכה לגלגל את כולנו לחוק שמסדיר את הסוגיה הזו של ניצולי כתות, בין אם הם בארץ </w:t>
      </w:r>
      <w:bookmarkStart w:id="260" w:name="_ETM_Q1_1632000"/>
      <w:bookmarkEnd w:id="260"/>
      <w:r w:rsidR="001B345E">
        <w:rPr>
          <w:rFonts w:hint="cs"/>
          <w:rtl/>
        </w:rPr>
        <w:t>ובין אם הם לא בארץ. צריך לחשוב על הדבר הזה. בחור בן 18 היה לכוד בכת פה ב</w:t>
      </w:r>
      <w:r w:rsidR="001B345E">
        <w:rPr>
          <w:rFonts w:hint="cs"/>
          <w:rtl/>
          <w:lang w:eastAsia="he-IL"/>
        </w:rPr>
        <w:t>מדינת ישראל ויוצא מכת</w:t>
      </w:r>
      <w:bookmarkStart w:id="261" w:name="_ETM_Q1_1644000"/>
      <w:bookmarkEnd w:id="261"/>
      <w:r w:rsidR="001B345E">
        <w:rPr>
          <w:rFonts w:hint="cs"/>
          <w:rtl/>
          <w:lang w:eastAsia="he-IL"/>
        </w:rPr>
        <w:t>, לא מגיע לו תהליך שיקום? אלו דברים שצריך להתקדם</w:t>
      </w:r>
      <w:bookmarkStart w:id="262" w:name="_ETM_Q1_1649000"/>
      <w:bookmarkEnd w:id="262"/>
      <w:r w:rsidR="001B345E">
        <w:rPr>
          <w:rFonts w:hint="cs"/>
          <w:rtl/>
          <w:lang w:eastAsia="he-IL"/>
        </w:rPr>
        <w:t xml:space="preserve"> איתם.</w:t>
      </w:r>
      <w:bookmarkStart w:id="263" w:name="_ETM_Q1_1653088"/>
      <w:bookmarkStart w:id="264" w:name="_ETM_Q1_1653151"/>
      <w:bookmarkEnd w:id="263"/>
      <w:bookmarkEnd w:id="264"/>
    </w:p>
    <w:p w:rsidR="001B345E" w:rsidRDefault="001B345E" w:rsidP="001B345E">
      <w:pPr>
        <w:rPr>
          <w:rtl/>
          <w:lang w:eastAsia="he-IL"/>
        </w:rPr>
      </w:pPr>
    </w:p>
    <w:p w:rsidR="00501C0F" w:rsidRDefault="001B345E" w:rsidP="001B345E">
      <w:pPr>
        <w:rPr>
          <w:rtl/>
        </w:rPr>
      </w:pPr>
      <w:r>
        <w:rPr>
          <w:rFonts w:hint="cs"/>
          <w:rtl/>
        </w:rPr>
        <w:t>בואו נעשה סבב בחלק הגלוי. בעוד רבע שעה אנחנו עוברים לחסוי. כל משרדי</w:t>
      </w:r>
      <w:bookmarkStart w:id="265" w:name="_ETM_Q1_1656000"/>
      <w:bookmarkEnd w:id="265"/>
      <w:r>
        <w:rPr>
          <w:rFonts w:hint="cs"/>
          <w:rtl/>
        </w:rPr>
        <w:t xml:space="preserve"> הממשלה עושים סבב, אבל אני תמיד מתחיל עם משרד ראש</w:t>
      </w:r>
      <w:bookmarkStart w:id="266" w:name="_ETM_Q1_1662000"/>
      <w:bookmarkEnd w:id="266"/>
      <w:r>
        <w:rPr>
          <w:rFonts w:hint="cs"/>
          <w:rtl/>
        </w:rPr>
        <w:t xml:space="preserve"> הממשלה, הם מתכללים את האירוע. נטע לא הייתה אתנו בפעם </w:t>
      </w:r>
      <w:bookmarkStart w:id="267" w:name="_ETM_Q1_1669000"/>
      <w:bookmarkEnd w:id="267"/>
      <w:r>
        <w:rPr>
          <w:rFonts w:hint="cs"/>
          <w:rtl/>
        </w:rPr>
        <w:t>שעברה.</w:t>
      </w:r>
    </w:p>
    <w:p w:rsidR="00501C0F" w:rsidRDefault="00501C0F" w:rsidP="00501C0F">
      <w:pPr>
        <w:rPr>
          <w:rtl/>
        </w:rPr>
      </w:pPr>
      <w:bookmarkStart w:id="268" w:name="_ETM_Q1_1663477"/>
      <w:bookmarkStart w:id="269" w:name="_ETM_Q1_1663526"/>
      <w:bookmarkEnd w:id="268"/>
      <w:bookmarkEnd w:id="269"/>
    </w:p>
    <w:p w:rsidR="00501C0F" w:rsidRDefault="00501C0F" w:rsidP="00501C0F">
      <w:pPr>
        <w:pStyle w:val="af9"/>
        <w:keepNext/>
        <w:rPr>
          <w:rtl/>
        </w:rPr>
      </w:pPr>
      <w:bookmarkStart w:id="270" w:name="ET_guest_938656_15"/>
      <w:r w:rsidRPr="00501C0F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נטע אלגבסי:</w:t>
      </w:r>
      <w:r w:rsidRPr="00501C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0"/>
    </w:p>
    <w:p w:rsidR="00501C0F" w:rsidRDefault="00501C0F" w:rsidP="00501C0F">
      <w:pPr>
        <w:pStyle w:val="KeepWithNext"/>
        <w:rPr>
          <w:rtl/>
        </w:rPr>
      </w:pPr>
    </w:p>
    <w:p w:rsidR="00501C0F" w:rsidRDefault="00501C0F" w:rsidP="0068777A">
      <w:pPr>
        <w:rPr>
          <w:rtl/>
        </w:rPr>
      </w:pPr>
      <w:bookmarkStart w:id="271" w:name="_ETM_Q1_1667485"/>
      <w:bookmarkEnd w:id="271"/>
      <w:r>
        <w:rPr>
          <w:rFonts w:hint="cs"/>
          <w:rtl/>
        </w:rPr>
        <w:t>בוקר טוב, אני נטע</w:t>
      </w:r>
      <w:r w:rsidR="001B345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72" w:name="_ETM_Q1_1672448"/>
      <w:bookmarkEnd w:id="272"/>
      <w:r w:rsidR="001B345E">
        <w:rPr>
          <w:rFonts w:hint="cs"/>
          <w:rtl/>
        </w:rPr>
        <w:t>ראש תחום בכיר חברה</w:t>
      </w:r>
      <w:r>
        <w:rPr>
          <w:rFonts w:hint="cs"/>
          <w:rtl/>
        </w:rPr>
        <w:t xml:space="preserve"> </w:t>
      </w:r>
      <w:r w:rsidR="001B345E">
        <w:rPr>
          <w:rFonts w:hint="cs"/>
          <w:rtl/>
        </w:rPr>
        <w:t>ב</w:t>
      </w:r>
      <w:r>
        <w:rPr>
          <w:rFonts w:hint="cs"/>
          <w:rtl/>
        </w:rPr>
        <w:t>משרד ראש הממשלה</w:t>
      </w:r>
      <w:r w:rsidR="001B345E">
        <w:rPr>
          <w:rFonts w:hint="cs"/>
          <w:rtl/>
        </w:rPr>
        <w:t>. אני אגיד ככלל, ו</w:t>
      </w:r>
      <w:r>
        <w:rPr>
          <w:rFonts w:hint="cs"/>
          <w:rtl/>
        </w:rPr>
        <w:t xml:space="preserve">המשרדים </w:t>
      </w:r>
      <w:r w:rsidR="001B345E">
        <w:rPr>
          <w:rFonts w:hint="cs"/>
          <w:rtl/>
        </w:rPr>
        <w:t xml:space="preserve">כאמור </w:t>
      </w:r>
      <w:r>
        <w:rPr>
          <w:rFonts w:hint="cs"/>
          <w:rtl/>
        </w:rPr>
        <w:t>יפרטו</w:t>
      </w:r>
      <w:r w:rsidR="001B345E">
        <w:rPr>
          <w:rFonts w:hint="cs"/>
          <w:rtl/>
        </w:rPr>
        <w:t>. הואצו</w:t>
      </w:r>
      <w:bookmarkStart w:id="273" w:name="_ETM_Q1_1678000"/>
      <w:bookmarkEnd w:id="273"/>
      <w:r>
        <w:rPr>
          <w:rFonts w:hint="cs"/>
          <w:rtl/>
        </w:rPr>
        <w:t xml:space="preserve"> מספר אפיקים בתוך </w:t>
      </w:r>
      <w:bookmarkStart w:id="274" w:name="_ETM_Q1_1684973"/>
      <w:bookmarkEnd w:id="274"/>
      <w:r w:rsidR="001B345E">
        <w:rPr>
          <w:rFonts w:hint="cs"/>
          <w:rtl/>
        </w:rPr>
        <w:t xml:space="preserve">התהליך של </w:t>
      </w:r>
      <w:r>
        <w:rPr>
          <w:rFonts w:hint="cs"/>
          <w:rtl/>
        </w:rPr>
        <w:t>עבודת המטה</w:t>
      </w:r>
      <w:r w:rsidR="001B345E">
        <w:rPr>
          <w:rFonts w:hint="cs"/>
          <w:rtl/>
        </w:rPr>
        <w:t xml:space="preserve">, שכאמור, אנחנו מרכזים </w:t>
      </w:r>
      <w:r w:rsidR="0068777A">
        <w:rPr>
          <w:rFonts w:hint="cs"/>
          <w:rtl/>
        </w:rPr>
        <w:t xml:space="preserve">כבר מספר חודשים. הסיפור </w:t>
      </w:r>
      <w:bookmarkStart w:id="275" w:name="_ETM_Q1_1689000"/>
      <w:bookmarkEnd w:id="275"/>
      <w:r w:rsidR="0068777A">
        <w:rPr>
          <w:rFonts w:hint="cs"/>
          <w:rtl/>
        </w:rPr>
        <w:t>הפלילי הואץ. הסיפור של</w:t>
      </w:r>
      <w:r>
        <w:rPr>
          <w:rFonts w:hint="cs"/>
          <w:rtl/>
        </w:rPr>
        <w:t xml:space="preserve"> </w:t>
      </w:r>
      <w:r w:rsidR="0068777A">
        <w:rPr>
          <w:rFonts w:hint="cs"/>
          <w:rtl/>
        </w:rPr>
        <w:t>ה</w:t>
      </w:r>
      <w:r>
        <w:rPr>
          <w:rFonts w:hint="cs"/>
          <w:rtl/>
        </w:rPr>
        <w:t>שת</w:t>
      </w:r>
      <w:r w:rsidR="0068777A">
        <w:rPr>
          <w:rFonts w:hint="cs"/>
          <w:rtl/>
        </w:rPr>
        <w:t>"</w:t>
      </w:r>
      <w:r>
        <w:rPr>
          <w:rFonts w:hint="cs"/>
          <w:rtl/>
        </w:rPr>
        <w:t xml:space="preserve">פ עם </w:t>
      </w:r>
      <w:r w:rsidR="0068777A">
        <w:rPr>
          <w:rFonts w:hint="cs"/>
          <w:rtl/>
        </w:rPr>
        <w:t>ה</w:t>
      </w:r>
      <w:r>
        <w:rPr>
          <w:rFonts w:hint="cs"/>
          <w:rtl/>
        </w:rPr>
        <w:t xml:space="preserve">מדינות </w:t>
      </w:r>
      <w:r w:rsidR="0068777A">
        <w:rPr>
          <w:rFonts w:hint="cs"/>
          <w:rtl/>
        </w:rPr>
        <w:t>ה</w:t>
      </w:r>
      <w:r>
        <w:rPr>
          <w:rFonts w:hint="cs"/>
          <w:rtl/>
        </w:rPr>
        <w:t xml:space="preserve">אחרות </w:t>
      </w:r>
      <w:r w:rsidR="0068777A">
        <w:rPr>
          <w:rFonts w:hint="cs"/>
          <w:rtl/>
        </w:rPr>
        <w:t>בהמשך לדיון שהיה פה לפני שבועיים הועמק</w:t>
      </w:r>
      <w:bookmarkStart w:id="276" w:name="_ETM_Q1_1695000"/>
      <w:bookmarkEnd w:id="276"/>
      <w:r w:rsidR="0068777A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ומשרד החוץ יוכל לפרט </w:t>
      </w:r>
      <w:bookmarkStart w:id="277" w:name="_ETM_Q1_1696864"/>
      <w:bookmarkEnd w:id="277"/>
      <w:r>
        <w:rPr>
          <w:rFonts w:hint="cs"/>
          <w:rtl/>
        </w:rPr>
        <w:t>על זה</w:t>
      </w:r>
      <w:r w:rsidR="0068777A">
        <w:rPr>
          <w:rFonts w:hint="cs"/>
          <w:rtl/>
        </w:rPr>
        <w:t>.</w:t>
      </w:r>
      <w:r>
        <w:rPr>
          <w:rFonts w:hint="cs"/>
          <w:rtl/>
        </w:rPr>
        <w:t xml:space="preserve"> הנושא שהועלה כעת </w:t>
      </w:r>
      <w:r w:rsidR="0068777A">
        <w:rPr>
          <w:rFonts w:hint="cs"/>
          <w:rtl/>
        </w:rPr>
        <w:t xml:space="preserve">של מעטפת מענים או </w:t>
      </w:r>
      <w:r>
        <w:rPr>
          <w:rFonts w:hint="cs"/>
          <w:rtl/>
        </w:rPr>
        <w:t xml:space="preserve">התייחסות </w:t>
      </w:r>
      <w:r w:rsidR="0068777A">
        <w:rPr>
          <w:rFonts w:hint="cs"/>
          <w:rtl/>
        </w:rPr>
        <w:t xml:space="preserve">רוחבית ובין משרדית </w:t>
      </w:r>
      <w:r>
        <w:rPr>
          <w:rFonts w:hint="cs"/>
          <w:rtl/>
        </w:rPr>
        <w:t xml:space="preserve">למענים שאפשר או אי </w:t>
      </w:r>
      <w:bookmarkStart w:id="278" w:name="_ETM_Q1_1705746"/>
      <w:bookmarkEnd w:id="278"/>
      <w:r>
        <w:rPr>
          <w:rFonts w:hint="cs"/>
          <w:rtl/>
        </w:rPr>
        <w:t xml:space="preserve">אפשר לתת </w:t>
      </w:r>
      <w:r w:rsidR="0068777A">
        <w:rPr>
          <w:rFonts w:hint="eastAsia"/>
          <w:rtl/>
        </w:rPr>
        <w:t>–</w:t>
      </w:r>
      <w:r w:rsidR="0068777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</w:t>
      </w:r>
      <w:r w:rsidR="0068777A">
        <w:rPr>
          <w:rFonts w:hint="cs"/>
          <w:rtl/>
        </w:rPr>
        <w:t xml:space="preserve">כרגע </w:t>
      </w:r>
      <w:bookmarkStart w:id="279" w:name="_ETM_Q1_1707000"/>
      <w:bookmarkEnd w:id="279"/>
      <w:r>
        <w:rPr>
          <w:rFonts w:hint="cs"/>
          <w:rtl/>
        </w:rPr>
        <w:t>בבחינה של הכלים הקיימים</w:t>
      </w:r>
      <w:r w:rsidR="0068777A">
        <w:rPr>
          <w:rFonts w:hint="cs"/>
          <w:rtl/>
        </w:rPr>
        <w:t>, לרבות בחינה של צרכים נוספים. יש</w:t>
      </w:r>
      <w:r>
        <w:rPr>
          <w:rFonts w:hint="cs"/>
          <w:rtl/>
        </w:rPr>
        <w:t xml:space="preserve"> דיוני סטטוס </w:t>
      </w:r>
      <w:bookmarkStart w:id="280" w:name="_ETM_Q1_1715072"/>
      <w:bookmarkEnd w:id="280"/>
      <w:r>
        <w:rPr>
          <w:rFonts w:hint="cs"/>
          <w:rtl/>
        </w:rPr>
        <w:t xml:space="preserve">מנכ"לים </w:t>
      </w:r>
      <w:r w:rsidR="0068777A">
        <w:rPr>
          <w:rFonts w:hint="cs"/>
          <w:rtl/>
        </w:rPr>
        <w:t xml:space="preserve">בשבוע הבא שאנחנו נכנס </w:t>
      </w:r>
      <w:bookmarkStart w:id="281" w:name="_ETM_Q1_1715000"/>
      <w:bookmarkEnd w:id="281"/>
      <w:r w:rsidR="0068777A">
        <w:rPr>
          <w:rFonts w:hint="cs"/>
          <w:rtl/>
        </w:rPr>
        <w:t xml:space="preserve">אליו את הנקודות המרכזיות כאמור </w:t>
      </w:r>
      <w:r>
        <w:rPr>
          <w:rFonts w:hint="cs"/>
          <w:rtl/>
        </w:rPr>
        <w:t>ונוכל לעדכן</w:t>
      </w:r>
      <w:r w:rsidR="0068777A">
        <w:rPr>
          <w:rFonts w:hint="cs"/>
          <w:rtl/>
        </w:rPr>
        <w:t>.</w:t>
      </w:r>
      <w:r>
        <w:rPr>
          <w:rFonts w:hint="cs"/>
          <w:rtl/>
        </w:rPr>
        <w:t xml:space="preserve"> בהיבט המשפטי נעשו שתי בחינות </w:t>
      </w:r>
      <w:r w:rsidR="0068777A">
        <w:rPr>
          <w:rFonts w:hint="cs"/>
          <w:rtl/>
        </w:rPr>
        <w:t>בהיבט של העמקה באפיק ולראות</w:t>
      </w:r>
      <w:bookmarkStart w:id="282" w:name="_ETM_Q1_1727000"/>
      <w:bookmarkEnd w:id="282"/>
      <w:r w:rsidR="0068777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ההשפעות </w:t>
      </w:r>
      <w:bookmarkStart w:id="283" w:name="_ETM_Q1_1728958"/>
      <w:bookmarkEnd w:id="283"/>
      <w:r>
        <w:rPr>
          <w:rFonts w:hint="cs"/>
          <w:rtl/>
        </w:rPr>
        <w:t xml:space="preserve">השונות </w:t>
      </w:r>
      <w:r w:rsidR="0068777A">
        <w:rPr>
          <w:rFonts w:hint="cs"/>
          <w:rtl/>
        </w:rPr>
        <w:t xml:space="preserve">שאפשר עוד לעשות שם. כאמור, נוכל לפרט בחסוי. נראה לי שבשאר </w:t>
      </w:r>
      <w:bookmarkStart w:id="284" w:name="_ETM_Q1_1734000"/>
      <w:bookmarkEnd w:id="284"/>
      <w:r w:rsidR="0068777A">
        <w:rPr>
          <w:rFonts w:hint="cs"/>
          <w:rtl/>
        </w:rPr>
        <w:t>ההיבטים המשרדים יפרטו.</w:t>
      </w:r>
    </w:p>
    <w:p w:rsidR="00501C0F" w:rsidRDefault="00501C0F" w:rsidP="00501C0F">
      <w:pPr>
        <w:rPr>
          <w:rtl/>
        </w:rPr>
      </w:pPr>
      <w:bookmarkStart w:id="285" w:name="_ETM_Q1_1736647"/>
      <w:bookmarkStart w:id="286" w:name="_ETM_Q1_1736692"/>
      <w:bookmarkEnd w:id="285"/>
      <w:bookmarkEnd w:id="286"/>
    </w:p>
    <w:p w:rsidR="00501C0F" w:rsidRDefault="00501C0F" w:rsidP="00501C0F">
      <w:pPr>
        <w:pStyle w:val="af6"/>
        <w:keepNext/>
        <w:rPr>
          <w:rtl/>
        </w:rPr>
      </w:pPr>
      <w:bookmarkStart w:id="287" w:name="ET_yor_6156_16"/>
      <w:r w:rsidRPr="00501C0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01C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"/>
    </w:p>
    <w:p w:rsidR="00501C0F" w:rsidRDefault="00501C0F" w:rsidP="00501C0F">
      <w:pPr>
        <w:pStyle w:val="KeepWithNext"/>
        <w:rPr>
          <w:rtl/>
        </w:rPr>
      </w:pPr>
    </w:p>
    <w:p w:rsidR="00501C0F" w:rsidRDefault="0068777A" w:rsidP="00501C0F">
      <w:pPr>
        <w:rPr>
          <w:rtl/>
        </w:rPr>
      </w:pPr>
      <w:bookmarkStart w:id="288" w:name="_ETM_Q1_1737410"/>
      <w:bookmarkEnd w:id="288"/>
      <w:r>
        <w:rPr>
          <w:rFonts w:hint="cs"/>
          <w:rtl/>
        </w:rPr>
        <w:t xml:space="preserve">בסדר. </w:t>
      </w:r>
      <w:r w:rsidR="00501C0F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רק </w:t>
      </w:r>
      <w:r w:rsidR="00501C0F">
        <w:rPr>
          <w:rFonts w:hint="cs"/>
          <w:rtl/>
        </w:rPr>
        <w:t xml:space="preserve">אשאל </w:t>
      </w:r>
      <w:r>
        <w:rPr>
          <w:rFonts w:hint="cs"/>
          <w:rtl/>
        </w:rPr>
        <w:t xml:space="preserve">האם בוצע עדכון של ראש </w:t>
      </w:r>
      <w:bookmarkStart w:id="289" w:name="_ETM_Q1_1738000"/>
      <w:bookmarkEnd w:id="289"/>
      <w:r>
        <w:rPr>
          <w:rFonts w:hint="cs"/>
          <w:rtl/>
        </w:rPr>
        <w:t xml:space="preserve">הממשלה? </w:t>
      </w:r>
    </w:p>
    <w:p w:rsidR="00501C0F" w:rsidRDefault="00501C0F" w:rsidP="00501C0F">
      <w:pPr>
        <w:rPr>
          <w:rtl/>
        </w:rPr>
      </w:pPr>
      <w:bookmarkStart w:id="290" w:name="_ETM_Q1_1739424"/>
      <w:bookmarkStart w:id="291" w:name="_ETM_Q1_1739483"/>
      <w:bookmarkStart w:id="292" w:name="_ETM_Q1_1739553"/>
      <w:bookmarkStart w:id="293" w:name="_ETM_Q1_1739597"/>
      <w:bookmarkEnd w:id="290"/>
      <w:bookmarkEnd w:id="291"/>
      <w:bookmarkEnd w:id="292"/>
      <w:bookmarkEnd w:id="293"/>
    </w:p>
    <w:p w:rsidR="00501C0F" w:rsidRDefault="00501C0F" w:rsidP="00501C0F">
      <w:pPr>
        <w:pStyle w:val="af9"/>
        <w:keepNext/>
        <w:rPr>
          <w:rtl/>
        </w:rPr>
      </w:pPr>
      <w:bookmarkStart w:id="294" w:name="ET_guest_938656_17"/>
      <w:r w:rsidRPr="00501C0F">
        <w:rPr>
          <w:rStyle w:val="TagStyle"/>
          <w:rtl/>
        </w:rPr>
        <w:t xml:space="preserve"> &lt;&lt; אורח &gt;&gt; </w:t>
      </w:r>
      <w:r>
        <w:rPr>
          <w:rtl/>
        </w:rPr>
        <w:t>נטע אלגבסי:</w:t>
      </w:r>
      <w:r w:rsidRPr="00501C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4"/>
    </w:p>
    <w:p w:rsidR="00501C0F" w:rsidRDefault="00501C0F" w:rsidP="00501C0F">
      <w:pPr>
        <w:pStyle w:val="KeepWithNext"/>
        <w:rPr>
          <w:rtl/>
        </w:rPr>
      </w:pPr>
    </w:p>
    <w:p w:rsidR="00501C0F" w:rsidRDefault="00501C0F" w:rsidP="0068777A">
      <w:pPr>
        <w:rPr>
          <w:rtl/>
        </w:rPr>
      </w:pPr>
      <w:bookmarkStart w:id="295" w:name="_ETM_Q1_1743483"/>
      <w:bookmarkEnd w:id="295"/>
      <w:r>
        <w:rPr>
          <w:rFonts w:hint="cs"/>
          <w:rtl/>
        </w:rPr>
        <w:t>כמו ש</w:t>
      </w:r>
      <w:r w:rsidR="0068777A">
        <w:rPr>
          <w:rFonts w:hint="cs"/>
          <w:rtl/>
        </w:rPr>
        <w:t xml:space="preserve">התייחסנו </w:t>
      </w:r>
      <w:r>
        <w:rPr>
          <w:rFonts w:hint="cs"/>
          <w:rtl/>
        </w:rPr>
        <w:t xml:space="preserve">בפעם </w:t>
      </w:r>
      <w:bookmarkStart w:id="296" w:name="_ETM_Q1_1746672"/>
      <w:bookmarkEnd w:id="296"/>
      <w:r>
        <w:rPr>
          <w:rFonts w:hint="cs"/>
          <w:rtl/>
        </w:rPr>
        <w:t>הקודמת</w:t>
      </w:r>
      <w:r w:rsidR="0068777A">
        <w:rPr>
          <w:rFonts w:hint="cs"/>
          <w:rtl/>
        </w:rPr>
        <w:t>, משרד רוה"מ מרכז את עבודת המטה. לגבי</w:t>
      </w:r>
      <w:bookmarkStart w:id="297" w:name="_ETM_Q1_1743000"/>
      <w:bookmarkEnd w:id="297"/>
      <w:r w:rsidR="0068777A">
        <w:rPr>
          <w:rFonts w:hint="cs"/>
          <w:rtl/>
        </w:rPr>
        <w:t xml:space="preserve"> עדכון של רוה"מ </w:t>
      </w:r>
      <w:r w:rsidR="0068777A">
        <w:rPr>
          <w:rtl/>
        </w:rPr>
        <w:t>–</w:t>
      </w:r>
      <w:r w:rsidR="0068777A">
        <w:rPr>
          <w:rFonts w:hint="cs"/>
          <w:rtl/>
        </w:rPr>
        <w:t xml:space="preserve"> אני </w:t>
      </w:r>
      <w:r w:rsidR="00DB441F">
        <w:rPr>
          <w:rFonts w:hint="cs"/>
          <w:rtl/>
        </w:rPr>
        <w:t>לא יודעת להתייחס.</w:t>
      </w:r>
    </w:p>
    <w:p w:rsidR="00501C0F" w:rsidRDefault="00501C0F" w:rsidP="00501C0F">
      <w:pPr>
        <w:rPr>
          <w:rtl/>
        </w:rPr>
      </w:pPr>
      <w:bookmarkStart w:id="298" w:name="_ETM_Q1_1748080"/>
      <w:bookmarkStart w:id="299" w:name="_ETM_Q1_1748139"/>
      <w:bookmarkEnd w:id="298"/>
      <w:bookmarkEnd w:id="299"/>
    </w:p>
    <w:p w:rsidR="00501C0F" w:rsidRDefault="00501C0F" w:rsidP="00501C0F">
      <w:pPr>
        <w:pStyle w:val="af6"/>
        <w:keepNext/>
        <w:rPr>
          <w:rtl/>
        </w:rPr>
      </w:pPr>
      <w:bookmarkStart w:id="300" w:name="ET_yor_6156_18"/>
      <w:r w:rsidRPr="00501C0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01C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"/>
    </w:p>
    <w:p w:rsidR="00501C0F" w:rsidRDefault="00501C0F" w:rsidP="00501C0F">
      <w:pPr>
        <w:pStyle w:val="KeepWithNext"/>
        <w:rPr>
          <w:rtl/>
        </w:rPr>
      </w:pPr>
    </w:p>
    <w:p w:rsidR="00501C0F" w:rsidRDefault="00501C0F" w:rsidP="00501C0F">
      <w:pPr>
        <w:rPr>
          <w:rtl/>
        </w:rPr>
      </w:pPr>
      <w:bookmarkStart w:id="301" w:name="_ETM_Q1_1749028"/>
      <w:bookmarkEnd w:id="301"/>
      <w:r>
        <w:rPr>
          <w:rFonts w:hint="cs"/>
          <w:rtl/>
        </w:rPr>
        <w:t xml:space="preserve">אתם תצטרכו </w:t>
      </w:r>
      <w:r w:rsidR="00DB441F">
        <w:rPr>
          <w:rFonts w:hint="cs"/>
          <w:rtl/>
        </w:rPr>
        <w:t xml:space="preserve">להשאיר את </w:t>
      </w:r>
      <w:bookmarkStart w:id="302" w:name="_ETM_Q1_1751000"/>
      <w:bookmarkEnd w:id="302"/>
      <w:r w:rsidR="00DB441F">
        <w:rPr>
          <w:rFonts w:hint="cs"/>
          <w:rtl/>
        </w:rPr>
        <w:t>זה לי, חבל. בסדר גמור. עוד שאלות אני אשאל בחסוי. בבקשה, משרד החוץ.</w:t>
      </w:r>
    </w:p>
    <w:p w:rsidR="00501C0F" w:rsidRDefault="00501C0F" w:rsidP="00501C0F">
      <w:pPr>
        <w:rPr>
          <w:rtl/>
        </w:rPr>
      </w:pPr>
      <w:bookmarkStart w:id="303" w:name="_ETM_Q1_1756254"/>
      <w:bookmarkStart w:id="304" w:name="_ETM_Q1_1756326"/>
      <w:bookmarkEnd w:id="303"/>
      <w:bookmarkEnd w:id="304"/>
    </w:p>
    <w:p w:rsidR="00501C0F" w:rsidRDefault="00501C0F" w:rsidP="00501C0F">
      <w:pPr>
        <w:pStyle w:val="af9"/>
        <w:keepNext/>
        <w:rPr>
          <w:rtl/>
        </w:rPr>
      </w:pPr>
      <w:bookmarkStart w:id="305" w:name="_ETM_Q1_1756381"/>
      <w:bookmarkStart w:id="306" w:name="_ETM_Q1_1756441"/>
      <w:bookmarkStart w:id="307" w:name="ET_guest_947197_19"/>
      <w:bookmarkEnd w:id="305"/>
      <w:bookmarkEnd w:id="306"/>
      <w:r w:rsidRPr="00501C0F">
        <w:rPr>
          <w:rStyle w:val="TagStyle"/>
          <w:rtl/>
        </w:rPr>
        <w:t xml:space="preserve"> &lt;&lt; אורח &gt;&gt; </w:t>
      </w:r>
      <w:r>
        <w:rPr>
          <w:rtl/>
        </w:rPr>
        <w:t>מרב מרקס:</w:t>
      </w:r>
      <w:r w:rsidRPr="00501C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7"/>
    </w:p>
    <w:p w:rsidR="00501C0F" w:rsidRDefault="00501C0F" w:rsidP="00501C0F">
      <w:pPr>
        <w:pStyle w:val="KeepWithNext"/>
        <w:rPr>
          <w:rtl/>
        </w:rPr>
      </w:pPr>
    </w:p>
    <w:p w:rsidR="00501C0F" w:rsidRDefault="00DB441F" w:rsidP="00DB441F">
      <w:pPr>
        <w:rPr>
          <w:rtl/>
        </w:rPr>
      </w:pPr>
      <w:bookmarkStart w:id="308" w:name="_ETM_Q1_1759035"/>
      <w:bookmarkEnd w:id="308"/>
      <w:r>
        <w:rPr>
          <w:rFonts w:hint="cs"/>
          <w:rtl/>
        </w:rPr>
        <w:t>בוקר טוב, מרב מרקס מ</w:t>
      </w:r>
      <w:r w:rsidR="00501C0F">
        <w:rPr>
          <w:rFonts w:hint="cs"/>
          <w:rtl/>
        </w:rPr>
        <w:t xml:space="preserve">אגף הייעוץ </w:t>
      </w:r>
      <w:bookmarkStart w:id="309" w:name="_ETM_Q1_1763551"/>
      <w:bookmarkEnd w:id="309"/>
      <w:r w:rsidR="00501C0F">
        <w:rPr>
          <w:rFonts w:hint="cs"/>
          <w:rtl/>
        </w:rPr>
        <w:t>המשפטי של משרד החוץ</w:t>
      </w:r>
      <w:r>
        <w:rPr>
          <w:rFonts w:hint="cs"/>
          <w:rtl/>
        </w:rPr>
        <w:t>. רוב העדכונים יהיו בחסוי. אני חוזרת על מה שנטע אמרה</w:t>
      </w:r>
      <w:r w:rsidR="00501C0F">
        <w:rPr>
          <w:rFonts w:hint="cs"/>
          <w:rtl/>
        </w:rPr>
        <w:t xml:space="preserve"> מבחינת ההעמקה </w:t>
      </w:r>
      <w:r>
        <w:rPr>
          <w:rFonts w:hint="cs"/>
          <w:rtl/>
        </w:rPr>
        <w:t xml:space="preserve">של הערוצים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10" w:name="_ETM_Q1_1769000"/>
      <w:bookmarkEnd w:id="310"/>
      <w:r>
        <w:rPr>
          <w:rFonts w:hint="cs"/>
          <w:rtl/>
        </w:rPr>
        <w:t xml:space="preserve">גם המשפטיים, גם הבין מדינתיים. </w:t>
      </w:r>
      <w:r w:rsidR="00501C0F">
        <w:rPr>
          <w:rFonts w:hint="cs"/>
          <w:rtl/>
        </w:rPr>
        <w:t xml:space="preserve">אנחנו בישורת האחרונה בהסכם </w:t>
      </w:r>
      <w:bookmarkStart w:id="311" w:name="_ETM_Q1_1778545"/>
      <w:bookmarkEnd w:id="311"/>
      <w:r w:rsidR="00501C0F">
        <w:rPr>
          <w:rFonts w:hint="cs"/>
          <w:rtl/>
        </w:rPr>
        <w:t>מול הסוכנות</w:t>
      </w:r>
      <w:r>
        <w:rPr>
          <w:rFonts w:hint="cs"/>
          <w:rtl/>
        </w:rPr>
        <w:t xml:space="preserve">, יש עוד כמה </w:t>
      </w:r>
      <w:bookmarkStart w:id="312" w:name="_ETM_Q1_1779000"/>
      <w:bookmarkEnd w:id="312"/>
      <w:r>
        <w:rPr>
          <w:rFonts w:hint="cs"/>
          <w:rtl/>
        </w:rPr>
        <w:t>דברים שצריך ליישר קו לגביהם, ו</w:t>
      </w:r>
      <w:r w:rsidR="00501C0F">
        <w:rPr>
          <w:rFonts w:hint="cs"/>
          <w:rtl/>
        </w:rPr>
        <w:t>אני מקווה שזה ייסגר ב</w:t>
      </w:r>
      <w:r>
        <w:rPr>
          <w:rFonts w:hint="cs"/>
          <w:rtl/>
        </w:rPr>
        <w:t>יום-</w:t>
      </w:r>
      <w:r w:rsidR="00501C0F">
        <w:rPr>
          <w:rFonts w:hint="cs"/>
          <w:rtl/>
        </w:rPr>
        <w:t>יומיים הקרובים</w:t>
      </w:r>
      <w:r>
        <w:rPr>
          <w:rFonts w:hint="cs"/>
          <w:rtl/>
        </w:rPr>
        <w:t xml:space="preserve">, למרות שהשיח איתם נעשה </w:t>
      </w:r>
      <w:bookmarkStart w:id="313" w:name="_ETM_Q1_1782000"/>
      <w:bookmarkEnd w:id="313"/>
      <w:r>
        <w:rPr>
          <w:rFonts w:hint="cs"/>
          <w:rtl/>
        </w:rPr>
        <w:t>בלי קשר לחוזה ההתקשרות, אבל בכל זאת</w:t>
      </w:r>
      <w:r w:rsidR="00501C0F">
        <w:rPr>
          <w:rFonts w:hint="cs"/>
          <w:rtl/>
        </w:rPr>
        <w:t xml:space="preserve"> צריך </w:t>
      </w:r>
      <w:bookmarkStart w:id="314" w:name="_ETM_Q1_1789552"/>
      <w:bookmarkEnd w:id="314"/>
      <w:r w:rsidR="00501C0F">
        <w:rPr>
          <w:rFonts w:hint="cs"/>
          <w:rtl/>
        </w:rPr>
        <w:t>לסגור את זה גם מבחינה משפטית</w:t>
      </w:r>
      <w:r>
        <w:rPr>
          <w:rFonts w:hint="cs"/>
          <w:rtl/>
        </w:rPr>
        <w:t>.</w:t>
      </w:r>
      <w:r w:rsidR="00501C0F">
        <w:rPr>
          <w:rFonts w:hint="cs"/>
          <w:rtl/>
        </w:rPr>
        <w:t xml:space="preserve"> נעשים מאמצים </w:t>
      </w:r>
      <w:r>
        <w:rPr>
          <w:rFonts w:hint="cs"/>
          <w:rtl/>
        </w:rPr>
        <w:t xml:space="preserve">גדולים </w:t>
      </w:r>
      <w:r w:rsidR="00501C0F">
        <w:rPr>
          <w:rFonts w:hint="cs"/>
          <w:rtl/>
        </w:rPr>
        <w:t xml:space="preserve">לגייס </w:t>
      </w:r>
      <w:r>
        <w:rPr>
          <w:rFonts w:hint="cs"/>
          <w:rtl/>
        </w:rPr>
        <w:t>כוח אדם מתאים</w:t>
      </w:r>
      <w:r w:rsidR="00B826F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501C0F">
        <w:rPr>
          <w:rFonts w:hint="cs"/>
          <w:rtl/>
        </w:rPr>
        <w:t xml:space="preserve">זה </w:t>
      </w:r>
      <w:bookmarkStart w:id="315" w:name="_ETM_Q1_1805346"/>
      <w:bookmarkEnd w:id="315"/>
      <w:r w:rsidR="00501C0F">
        <w:rPr>
          <w:rFonts w:hint="cs"/>
          <w:rtl/>
        </w:rPr>
        <w:t>לא פשוט</w:t>
      </w:r>
      <w:r w:rsidR="00B826F0">
        <w:rPr>
          <w:rFonts w:hint="cs"/>
          <w:rtl/>
        </w:rPr>
        <w:t xml:space="preserve">, כי צריך מישהו שגם יודע ספרדית וגם </w:t>
      </w:r>
      <w:bookmarkStart w:id="316" w:name="_ETM_Q1_1805000"/>
      <w:bookmarkEnd w:id="316"/>
      <w:r w:rsidR="00B826F0">
        <w:rPr>
          <w:rFonts w:hint="cs"/>
          <w:rtl/>
        </w:rPr>
        <w:t>מכיר את עבודת המינהלה של משרד החוץ. עובדים על זה.</w:t>
      </w:r>
    </w:p>
    <w:p w:rsidR="00501C0F" w:rsidRDefault="00501C0F" w:rsidP="00501C0F">
      <w:pPr>
        <w:rPr>
          <w:rtl/>
        </w:rPr>
      </w:pPr>
      <w:bookmarkStart w:id="317" w:name="_ETM_Q1_1806561"/>
      <w:bookmarkStart w:id="318" w:name="_ETM_Q1_1806636"/>
      <w:bookmarkEnd w:id="317"/>
      <w:bookmarkEnd w:id="318"/>
    </w:p>
    <w:p w:rsidR="00501C0F" w:rsidRDefault="00501C0F" w:rsidP="00501C0F">
      <w:pPr>
        <w:pStyle w:val="af6"/>
        <w:keepNext/>
        <w:rPr>
          <w:rtl/>
        </w:rPr>
      </w:pPr>
      <w:bookmarkStart w:id="319" w:name="ET_yor_6156_20"/>
      <w:r w:rsidRPr="00501C0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01C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"/>
    </w:p>
    <w:p w:rsidR="00501C0F" w:rsidRDefault="00501C0F" w:rsidP="00501C0F">
      <w:pPr>
        <w:pStyle w:val="KeepWithNext"/>
        <w:rPr>
          <w:rtl/>
        </w:rPr>
      </w:pPr>
    </w:p>
    <w:p w:rsidR="00501C0F" w:rsidRDefault="00B826F0" w:rsidP="00B826F0">
      <w:pPr>
        <w:rPr>
          <w:rtl/>
        </w:rPr>
      </w:pPr>
      <w:bookmarkStart w:id="320" w:name="_ETM_Q1_1807191"/>
      <w:bookmarkEnd w:id="320"/>
      <w:r>
        <w:rPr>
          <w:rFonts w:hint="cs"/>
          <w:rtl/>
        </w:rPr>
        <w:t xml:space="preserve">האדם </w:t>
      </w:r>
      <w:bookmarkStart w:id="321" w:name="_ETM_Q1_1806000"/>
      <w:bookmarkEnd w:id="321"/>
      <w:r>
        <w:rPr>
          <w:rFonts w:hint="cs"/>
          <w:rtl/>
        </w:rPr>
        <w:t xml:space="preserve">הזה שאתם מחפשים, </w:t>
      </w:r>
      <w:r w:rsidR="00501C0F">
        <w:rPr>
          <w:rFonts w:hint="cs"/>
          <w:rtl/>
        </w:rPr>
        <w:t>האזרח עובד מ</w:t>
      </w:r>
      <w:r>
        <w:rPr>
          <w:rFonts w:hint="cs"/>
          <w:rtl/>
        </w:rPr>
        <w:t xml:space="preserve">שרד </w:t>
      </w:r>
      <w:r w:rsidR="00501C0F">
        <w:rPr>
          <w:rFonts w:hint="cs"/>
          <w:rtl/>
        </w:rPr>
        <w:t>החוץ הוא באור</w:t>
      </w:r>
      <w:r>
        <w:rPr>
          <w:rFonts w:hint="cs"/>
          <w:rtl/>
        </w:rPr>
        <w:t>יי</w:t>
      </w:r>
      <w:r w:rsidR="00501C0F">
        <w:rPr>
          <w:rFonts w:hint="cs"/>
          <w:rtl/>
        </w:rPr>
        <w:t xml:space="preserve">נטציה קונסולרית </w:t>
      </w:r>
      <w:bookmarkStart w:id="322" w:name="_ETM_Q1_1820336"/>
      <w:bookmarkEnd w:id="322"/>
      <w:r>
        <w:rPr>
          <w:rFonts w:hint="cs"/>
          <w:rtl/>
        </w:rPr>
        <w:t xml:space="preserve">או באוריינטציה של ריכוז הפרויקט, של </w:t>
      </w:r>
      <w:bookmarkStart w:id="323" w:name="_ETM_Q1_1818000"/>
      <w:bookmarkEnd w:id="323"/>
      <w:r>
        <w:rPr>
          <w:rFonts w:hint="cs"/>
          <w:rtl/>
        </w:rPr>
        <w:t>הקשר וכולי? מה שאנחנו צריכים שם זה פחות היבט קונסולרי,</w:t>
      </w:r>
      <w:bookmarkStart w:id="324" w:name="_ETM_Q1_1824000"/>
      <w:bookmarkEnd w:id="324"/>
      <w:r>
        <w:rPr>
          <w:rFonts w:hint="cs"/>
          <w:rtl/>
        </w:rPr>
        <w:t xml:space="preserve"> </w:t>
      </w:r>
      <w:r w:rsidR="00501C0F">
        <w:rPr>
          <w:rFonts w:hint="cs"/>
          <w:rtl/>
        </w:rPr>
        <w:t>לא מדובר על אלפי אנשים</w:t>
      </w:r>
      <w:r>
        <w:rPr>
          <w:rFonts w:hint="cs"/>
          <w:rtl/>
        </w:rPr>
        <w:t>.</w:t>
      </w:r>
    </w:p>
    <w:p w:rsidR="00501C0F" w:rsidRDefault="00501C0F" w:rsidP="00501C0F">
      <w:pPr>
        <w:rPr>
          <w:rtl/>
        </w:rPr>
      </w:pPr>
      <w:bookmarkStart w:id="325" w:name="_ETM_Q1_1828158"/>
      <w:bookmarkStart w:id="326" w:name="_ETM_Q1_1828235"/>
      <w:bookmarkStart w:id="327" w:name="_ETM_Q1_1828270"/>
      <w:bookmarkStart w:id="328" w:name="_ETM_Q1_1828335"/>
      <w:bookmarkStart w:id="329" w:name="_ETM_Q1_1830897"/>
      <w:bookmarkEnd w:id="325"/>
      <w:bookmarkEnd w:id="326"/>
      <w:bookmarkEnd w:id="327"/>
      <w:bookmarkEnd w:id="328"/>
      <w:bookmarkEnd w:id="329"/>
    </w:p>
    <w:p w:rsidR="00501C0F" w:rsidRDefault="00501C0F" w:rsidP="00501C0F">
      <w:pPr>
        <w:pStyle w:val="af9"/>
        <w:keepNext/>
        <w:rPr>
          <w:rtl/>
        </w:rPr>
      </w:pPr>
      <w:bookmarkStart w:id="330" w:name="ET_guest_947197_21"/>
      <w:r w:rsidRPr="00501C0F">
        <w:rPr>
          <w:rStyle w:val="TagStyle"/>
          <w:rtl/>
        </w:rPr>
        <w:t xml:space="preserve"> &lt;&lt; אורח &gt;&gt; </w:t>
      </w:r>
      <w:r>
        <w:rPr>
          <w:rtl/>
        </w:rPr>
        <w:t>מרב מרקס:</w:t>
      </w:r>
      <w:r w:rsidRPr="00501C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0"/>
    </w:p>
    <w:p w:rsidR="00501C0F" w:rsidRDefault="00501C0F" w:rsidP="00501C0F">
      <w:pPr>
        <w:pStyle w:val="KeepWithNext"/>
        <w:rPr>
          <w:rtl/>
        </w:rPr>
      </w:pPr>
    </w:p>
    <w:p w:rsidR="00501C0F" w:rsidRDefault="00B826F0" w:rsidP="00B826F0">
      <w:pPr>
        <w:rPr>
          <w:rtl/>
        </w:rPr>
      </w:pPr>
      <w:bookmarkStart w:id="331" w:name="_ETM_Q1_1831285"/>
      <w:bookmarkStart w:id="332" w:name="_ETM_Q1_1831325"/>
      <w:bookmarkEnd w:id="331"/>
      <w:bookmarkEnd w:id="332"/>
      <w:r>
        <w:rPr>
          <w:rFonts w:hint="cs"/>
          <w:rtl/>
        </w:rPr>
        <w:t xml:space="preserve">אני מהייעוץ המשפטי, אנחנו בכוח אדם חסר פה. לא קונסולרי. קונסולרי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501C0F">
        <w:rPr>
          <w:rFonts w:hint="cs"/>
          <w:rtl/>
        </w:rPr>
        <w:t xml:space="preserve">יש לנו שם צוות </w:t>
      </w:r>
      <w:bookmarkStart w:id="333" w:name="_ETM_Q1_1833839"/>
      <w:bookmarkEnd w:id="333"/>
      <w:r w:rsidR="00501C0F">
        <w:rPr>
          <w:rFonts w:hint="cs"/>
          <w:rtl/>
        </w:rPr>
        <w:t>חזק</w:t>
      </w:r>
      <w:r>
        <w:rPr>
          <w:rFonts w:hint="cs"/>
          <w:rtl/>
        </w:rPr>
        <w:t>,</w:t>
      </w:r>
      <w:r w:rsidR="00501C0F">
        <w:rPr>
          <w:rFonts w:hint="cs"/>
          <w:rtl/>
        </w:rPr>
        <w:t xml:space="preserve"> אנחנו מחפשים מישהו שיוכל לתכלל </w:t>
      </w:r>
      <w:r>
        <w:rPr>
          <w:rFonts w:hint="cs"/>
          <w:rtl/>
        </w:rPr>
        <w:t xml:space="preserve">את הפרויקט הזה, אבל שמכיר </w:t>
      </w:r>
      <w:bookmarkStart w:id="334" w:name="_ETM_Q1_1837000"/>
      <w:bookmarkEnd w:id="334"/>
      <w:r>
        <w:rPr>
          <w:rFonts w:hint="cs"/>
          <w:rtl/>
        </w:rPr>
        <w:t xml:space="preserve">את המינהלות של משרד החוץ, לא מישהו שצריך להתחיל להכיר </w:t>
      </w:r>
      <w:bookmarkStart w:id="335" w:name="_ETM_Q1_1838000"/>
      <w:bookmarkEnd w:id="335"/>
      <w:r>
        <w:rPr>
          <w:rFonts w:hint="cs"/>
          <w:rtl/>
        </w:rPr>
        <w:t xml:space="preserve">לו את כל המערכות. בגלל זה הייתה חשיבה לקחת </w:t>
      </w:r>
      <w:r w:rsidR="00501C0F">
        <w:rPr>
          <w:rFonts w:hint="cs"/>
          <w:rtl/>
        </w:rPr>
        <w:t xml:space="preserve">גמלאים של המשרד </w:t>
      </w:r>
      <w:r>
        <w:rPr>
          <w:rFonts w:hint="cs"/>
          <w:rtl/>
        </w:rPr>
        <w:t>שמכירים</w:t>
      </w:r>
      <w:bookmarkStart w:id="336" w:name="_ETM_Q1_1847000"/>
      <w:bookmarkEnd w:id="336"/>
      <w:r>
        <w:rPr>
          <w:rFonts w:hint="cs"/>
          <w:rtl/>
        </w:rPr>
        <w:t xml:space="preserve"> טוב מאוד את המערכת. עובדים על זה, זה מה שאני יכולה להגיד, האגף הקונסולרי ביחד עם אגף משאבי אנוש.</w:t>
      </w:r>
    </w:p>
    <w:p w:rsidR="0038310F" w:rsidRDefault="0038310F" w:rsidP="00501C0F">
      <w:pPr>
        <w:rPr>
          <w:rtl/>
        </w:rPr>
      </w:pPr>
      <w:bookmarkStart w:id="337" w:name="_ETM_Q1_1852848"/>
      <w:bookmarkStart w:id="338" w:name="_ETM_Q1_1852968"/>
      <w:bookmarkEnd w:id="337"/>
      <w:bookmarkEnd w:id="338"/>
    </w:p>
    <w:p w:rsidR="0038310F" w:rsidRDefault="0038310F" w:rsidP="0038310F">
      <w:pPr>
        <w:pStyle w:val="af6"/>
        <w:keepNext/>
        <w:rPr>
          <w:rtl/>
        </w:rPr>
      </w:pPr>
      <w:bookmarkStart w:id="339" w:name="ET_yor_6156_22"/>
      <w:r w:rsidRPr="0038310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831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"/>
    </w:p>
    <w:p w:rsidR="0038310F" w:rsidRDefault="0038310F" w:rsidP="0038310F">
      <w:pPr>
        <w:pStyle w:val="KeepWithNext"/>
        <w:rPr>
          <w:rtl/>
        </w:rPr>
      </w:pPr>
    </w:p>
    <w:p w:rsidR="0038310F" w:rsidRDefault="00B826F0" w:rsidP="00B826F0">
      <w:pPr>
        <w:rPr>
          <w:rtl/>
        </w:rPr>
      </w:pPr>
      <w:bookmarkStart w:id="340" w:name="_ETM_Q1_1853778"/>
      <w:bookmarkEnd w:id="340"/>
      <w:r>
        <w:rPr>
          <w:rFonts w:hint="cs"/>
          <w:rtl/>
        </w:rPr>
        <w:t>חייבים להיות יותר מהירים בעניין הזה.</w:t>
      </w:r>
      <w:r w:rsidR="0038310F">
        <w:rPr>
          <w:rFonts w:hint="cs"/>
          <w:rtl/>
        </w:rPr>
        <w:t xml:space="preserve"> </w:t>
      </w:r>
      <w:bookmarkStart w:id="341" w:name="_ETM_Q1_1854688"/>
      <w:bookmarkEnd w:id="341"/>
    </w:p>
    <w:p w:rsidR="0038310F" w:rsidRDefault="0038310F" w:rsidP="0038310F">
      <w:pPr>
        <w:rPr>
          <w:rtl/>
        </w:rPr>
      </w:pPr>
      <w:bookmarkStart w:id="342" w:name="_ETM_Q1_1856403"/>
      <w:bookmarkStart w:id="343" w:name="_ETM_Q1_1856458"/>
      <w:bookmarkEnd w:id="342"/>
      <w:bookmarkEnd w:id="343"/>
    </w:p>
    <w:p w:rsidR="0038310F" w:rsidRDefault="0038310F" w:rsidP="0038310F">
      <w:pPr>
        <w:pStyle w:val="af9"/>
        <w:keepNext/>
        <w:rPr>
          <w:rtl/>
        </w:rPr>
      </w:pPr>
      <w:bookmarkStart w:id="344" w:name="_ETM_Q1_1884830"/>
      <w:bookmarkStart w:id="345" w:name="_ETM_Q1_1884892"/>
      <w:bookmarkStart w:id="346" w:name="ET_guest_947075_23"/>
      <w:bookmarkEnd w:id="344"/>
      <w:bookmarkEnd w:id="345"/>
      <w:r w:rsidRPr="0038310F">
        <w:rPr>
          <w:rStyle w:val="TagStyle"/>
          <w:rtl/>
        </w:rPr>
        <w:t xml:space="preserve"> &lt;&lt; אורח &gt;&gt; </w:t>
      </w:r>
      <w:r>
        <w:rPr>
          <w:rtl/>
        </w:rPr>
        <w:t>אורית כהן עמיר:</w:t>
      </w:r>
      <w:r w:rsidRPr="003831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6"/>
    </w:p>
    <w:p w:rsidR="0038310F" w:rsidRDefault="0038310F" w:rsidP="0038310F">
      <w:pPr>
        <w:pStyle w:val="KeepWithNext"/>
        <w:rPr>
          <w:rtl/>
        </w:rPr>
      </w:pPr>
    </w:p>
    <w:p w:rsidR="00B826F0" w:rsidRDefault="0038310F" w:rsidP="0038310F">
      <w:pPr>
        <w:rPr>
          <w:rtl/>
        </w:rPr>
      </w:pPr>
      <w:bookmarkStart w:id="347" w:name="_ETM_Q1_1888454"/>
      <w:bookmarkStart w:id="348" w:name="_ETM_Q1_1856528"/>
      <w:bookmarkStart w:id="349" w:name="_ETM_Q1_1856578"/>
      <w:bookmarkEnd w:id="347"/>
      <w:bookmarkEnd w:id="348"/>
      <w:bookmarkEnd w:id="349"/>
      <w:r>
        <w:rPr>
          <w:rFonts w:hint="cs"/>
          <w:rtl/>
        </w:rPr>
        <w:t>אני רוצה לתת רעיון קטן</w:t>
      </w:r>
      <w:r w:rsidR="00B826F0">
        <w:rPr>
          <w:rFonts w:hint="cs"/>
          <w:rtl/>
        </w:rPr>
        <w:t>.</w:t>
      </w:r>
      <w:r>
        <w:rPr>
          <w:rFonts w:hint="cs"/>
          <w:rtl/>
        </w:rPr>
        <w:t xml:space="preserve"> לשגרירות </w:t>
      </w:r>
      <w:r w:rsidR="00B826F0">
        <w:rPr>
          <w:rFonts w:hint="cs"/>
          <w:rtl/>
        </w:rPr>
        <w:t xml:space="preserve">יש מי שהייתה סגנית הקונסול, </w:t>
      </w:r>
      <w:r>
        <w:rPr>
          <w:rFonts w:hint="cs"/>
          <w:rtl/>
        </w:rPr>
        <w:t xml:space="preserve">אני חושבת </w:t>
      </w:r>
      <w:r w:rsidR="00B826F0">
        <w:rPr>
          <w:rFonts w:hint="cs"/>
          <w:rtl/>
        </w:rPr>
        <w:t xml:space="preserve">שהיא </w:t>
      </w:r>
      <w:bookmarkStart w:id="350" w:name="_ETM_Q1_1865000"/>
      <w:bookmarkEnd w:id="350"/>
      <w:r w:rsidR="00B826F0">
        <w:rPr>
          <w:rFonts w:hint="cs"/>
          <w:rtl/>
        </w:rPr>
        <w:t xml:space="preserve">צריכה לעבור. אני חושבת </w:t>
      </w:r>
      <w:r>
        <w:rPr>
          <w:rFonts w:hint="cs"/>
          <w:rtl/>
        </w:rPr>
        <w:t xml:space="preserve">שאם היא </w:t>
      </w:r>
      <w:bookmarkStart w:id="351" w:name="_ETM_Q1_1866993"/>
      <w:bookmarkEnd w:id="351"/>
      <w:r>
        <w:rPr>
          <w:rFonts w:hint="cs"/>
          <w:rtl/>
        </w:rPr>
        <w:t>לא הייתה עוברת תפקיד ונשארת, היא הייתה מצוינת</w:t>
      </w:r>
      <w:r w:rsidR="00B826F0">
        <w:rPr>
          <w:rFonts w:hint="cs"/>
          <w:rtl/>
        </w:rPr>
        <w:t>, זה הכול</w:t>
      </w:r>
      <w:r w:rsidR="00CA69BB">
        <w:rPr>
          <w:rFonts w:hint="cs"/>
          <w:rtl/>
        </w:rPr>
        <w:t>.</w:t>
      </w:r>
    </w:p>
    <w:p w:rsidR="00B826F0" w:rsidRDefault="00B826F0" w:rsidP="0038310F">
      <w:pPr>
        <w:rPr>
          <w:rtl/>
        </w:rPr>
      </w:pPr>
      <w:r>
        <w:rPr>
          <w:rFonts w:hint="cs"/>
          <w:rtl/>
        </w:rPr>
        <w:t xml:space="preserve"> </w:t>
      </w:r>
    </w:p>
    <w:p w:rsidR="00B826F0" w:rsidRDefault="00B826F0" w:rsidP="00B826F0">
      <w:pPr>
        <w:pStyle w:val="af6"/>
        <w:keepNext/>
        <w:rPr>
          <w:rtl/>
        </w:rPr>
      </w:pPr>
      <w:bookmarkStart w:id="352" w:name="ET_yor_6156_70"/>
      <w:r w:rsidRPr="00B826F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B826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"/>
    </w:p>
    <w:p w:rsidR="00B826F0" w:rsidRDefault="00B826F0" w:rsidP="00B826F0">
      <w:pPr>
        <w:pStyle w:val="KeepWithNext"/>
        <w:rPr>
          <w:rtl/>
          <w:lang w:eastAsia="he-IL"/>
        </w:rPr>
      </w:pPr>
    </w:p>
    <w:p w:rsidR="00B826F0" w:rsidRDefault="00B826F0" w:rsidP="00B826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בכוונה לא </w:t>
      </w:r>
      <w:bookmarkStart w:id="353" w:name="_ETM_Q1_1870000"/>
      <w:bookmarkEnd w:id="353"/>
      <w:r>
        <w:rPr>
          <w:rFonts w:hint="cs"/>
          <w:rtl/>
          <w:lang w:eastAsia="he-IL"/>
        </w:rPr>
        <w:t>רוצה להיכנס פה לשמות.</w:t>
      </w:r>
    </w:p>
    <w:p w:rsidR="00B826F0" w:rsidRDefault="00B826F0" w:rsidP="00B826F0">
      <w:pPr>
        <w:rPr>
          <w:rtl/>
          <w:lang w:eastAsia="he-IL"/>
        </w:rPr>
      </w:pPr>
    </w:p>
    <w:p w:rsidR="00B826F0" w:rsidRDefault="00B826F0" w:rsidP="00B826F0">
      <w:pPr>
        <w:pStyle w:val="af9"/>
        <w:keepNext/>
        <w:rPr>
          <w:rtl/>
          <w:lang w:eastAsia="he-IL"/>
        </w:rPr>
      </w:pPr>
      <w:bookmarkStart w:id="354" w:name="ET_guest_947075_71"/>
      <w:r w:rsidRPr="00B826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כהן עמיר:</w:t>
      </w:r>
      <w:r w:rsidRPr="00B826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4"/>
    </w:p>
    <w:p w:rsidR="00B826F0" w:rsidRDefault="00B826F0" w:rsidP="00B826F0">
      <w:pPr>
        <w:pStyle w:val="KeepWithNext"/>
        <w:rPr>
          <w:rtl/>
          <w:lang w:eastAsia="he-IL"/>
        </w:rPr>
      </w:pPr>
    </w:p>
    <w:p w:rsidR="0038310F" w:rsidRDefault="0038310F" w:rsidP="0038310F">
      <w:pPr>
        <w:rPr>
          <w:rtl/>
        </w:rPr>
      </w:pPr>
      <w:bookmarkStart w:id="355" w:name="_ETM_Q1_1874000"/>
      <w:bookmarkStart w:id="356" w:name="_ETM_Q1_1873000"/>
      <w:bookmarkEnd w:id="355"/>
      <w:bookmarkEnd w:id="356"/>
      <w:r>
        <w:rPr>
          <w:rFonts w:hint="cs"/>
          <w:rtl/>
        </w:rPr>
        <w:t xml:space="preserve">לפי דעתי </w:t>
      </w:r>
      <w:bookmarkStart w:id="357" w:name="_ETM_Q1_1876912"/>
      <w:bookmarkEnd w:id="357"/>
      <w:r>
        <w:rPr>
          <w:rFonts w:hint="cs"/>
          <w:rtl/>
        </w:rPr>
        <w:t>זה הבן אדם שאתם צריכים לגייס</w:t>
      </w:r>
      <w:r w:rsidR="00B826F0">
        <w:rPr>
          <w:rFonts w:hint="cs"/>
          <w:rtl/>
        </w:rPr>
        <w:t>.</w:t>
      </w:r>
    </w:p>
    <w:p w:rsidR="0038310F" w:rsidRDefault="0038310F" w:rsidP="0038310F">
      <w:pPr>
        <w:rPr>
          <w:rtl/>
        </w:rPr>
      </w:pPr>
      <w:bookmarkStart w:id="358" w:name="_ETM_Q1_1890159"/>
      <w:bookmarkStart w:id="359" w:name="_ETM_Q1_1890229"/>
      <w:bookmarkStart w:id="360" w:name="_ETM_Q1_1890319"/>
      <w:bookmarkStart w:id="361" w:name="_ETM_Q1_1890384"/>
      <w:bookmarkEnd w:id="358"/>
      <w:bookmarkEnd w:id="359"/>
      <w:bookmarkEnd w:id="360"/>
      <w:bookmarkEnd w:id="361"/>
    </w:p>
    <w:p w:rsidR="0038310F" w:rsidRDefault="0038310F" w:rsidP="0038310F">
      <w:pPr>
        <w:pStyle w:val="af6"/>
        <w:keepNext/>
        <w:rPr>
          <w:rtl/>
        </w:rPr>
      </w:pPr>
      <w:bookmarkStart w:id="362" w:name="ET_yor_6156_24"/>
      <w:r w:rsidRPr="0038310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831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"/>
    </w:p>
    <w:p w:rsidR="0038310F" w:rsidRDefault="0038310F" w:rsidP="0038310F">
      <w:pPr>
        <w:pStyle w:val="KeepWithNext"/>
        <w:rPr>
          <w:rtl/>
        </w:rPr>
      </w:pPr>
    </w:p>
    <w:p w:rsidR="0038310F" w:rsidRDefault="00B826F0" w:rsidP="00A3452C">
      <w:pPr>
        <w:rPr>
          <w:rtl/>
        </w:rPr>
      </w:pPr>
      <w:bookmarkStart w:id="363" w:name="_ETM_Q1_1891194"/>
      <w:bookmarkEnd w:id="363"/>
      <w:r>
        <w:rPr>
          <w:rFonts w:hint="cs"/>
          <w:rtl/>
        </w:rPr>
        <w:t xml:space="preserve">בסדר גמור. אלו דברים שאנחנו לא נעשה </w:t>
      </w:r>
      <w:bookmarkStart w:id="364" w:name="_ETM_Q1_1878000"/>
      <w:bookmarkEnd w:id="364"/>
      <w:r>
        <w:rPr>
          <w:rFonts w:hint="cs"/>
          <w:rtl/>
        </w:rPr>
        <w:t xml:space="preserve">בשיחה גלויה, אפשר לעשות אותם גם בשיחת מסדרון אחד על </w:t>
      </w:r>
      <w:bookmarkStart w:id="365" w:name="_ETM_Q1_1883000"/>
      <w:bookmarkEnd w:id="365"/>
      <w:r>
        <w:rPr>
          <w:rFonts w:hint="cs"/>
          <w:rtl/>
        </w:rPr>
        <w:t xml:space="preserve">אחד, וגם בחלק החסוי על ידי העברת הרעיון אליי. אבל </w:t>
      </w:r>
      <w:bookmarkStart w:id="366" w:name="_ETM_Q1_1888000"/>
      <w:bookmarkEnd w:id="366"/>
      <w:r>
        <w:rPr>
          <w:rFonts w:hint="cs"/>
          <w:rtl/>
        </w:rPr>
        <w:t xml:space="preserve">אני רק אומר, </w:t>
      </w:r>
      <w:r w:rsidR="0038310F">
        <w:rPr>
          <w:rFonts w:hint="cs"/>
          <w:rtl/>
        </w:rPr>
        <w:t>אני מוטרד מהקצב</w:t>
      </w:r>
      <w:r>
        <w:rPr>
          <w:rFonts w:hint="cs"/>
          <w:rtl/>
        </w:rPr>
        <w:t>, גם ההסכם</w:t>
      </w:r>
      <w:r w:rsidR="0038310F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מבין שהכול במגמת תנועה קדימה, </w:t>
      </w:r>
      <w:r w:rsidR="0038310F">
        <w:rPr>
          <w:rFonts w:hint="cs"/>
          <w:rtl/>
        </w:rPr>
        <w:t xml:space="preserve">אני לא </w:t>
      </w:r>
      <w:bookmarkStart w:id="367" w:name="_ETM_Q1_1895729"/>
      <w:bookmarkEnd w:id="367"/>
      <w:r w:rsidR="0038310F">
        <w:rPr>
          <w:rFonts w:hint="cs"/>
          <w:rtl/>
        </w:rPr>
        <w:t xml:space="preserve">חושב שמישהו שוקט </w:t>
      </w:r>
      <w:r>
        <w:rPr>
          <w:rFonts w:hint="cs"/>
          <w:rtl/>
        </w:rPr>
        <w:t>א</w:t>
      </w:r>
      <w:r w:rsidR="0038310F">
        <w:rPr>
          <w:rFonts w:hint="cs"/>
          <w:rtl/>
        </w:rPr>
        <w:t>ל השמרים</w:t>
      </w:r>
      <w:r w:rsidR="00A3452C">
        <w:rPr>
          <w:rFonts w:hint="cs"/>
          <w:rtl/>
        </w:rPr>
        <w:t>,</w:t>
      </w:r>
      <w:r w:rsidR="0038310F">
        <w:rPr>
          <w:rFonts w:hint="cs"/>
          <w:rtl/>
        </w:rPr>
        <w:t xml:space="preserve"> אבל קצבי הזמן </w:t>
      </w:r>
      <w:r w:rsidR="00A3452C">
        <w:rPr>
          <w:rFonts w:hint="cs"/>
          <w:rtl/>
        </w:rPr>
        <w:t>הם מטרידים.</w:t>
      </w:r>
    </w:p>
    <w:p w:rsidR="00A3452C" w:rsidRDefault="00A3452C" w:rsidP="00A3452C">
      <w:pPr>
        <w:rPr>
          <w:rtl/>
        </w:rPr>
      </w:pPr>
    </w:p>
    <w:p w:rsidR="00A3452C" w:rsidRDefault="00A3452C" w:rsidP="00A3452C">
      <w:pPr>
        <w:pStyle w:val="af9"/>
        <w:keepNext/>
        <w:rPr>
          <w:rtl/>
        </w:rPr>
      </w:pPr>
      <w:bookmarkStart w:id="368" w:name="ET_guest_947075_72"/>
      <w:r w:rsidRPr="00A3452C">
        <w:rPr>
          <w:rStyle w:val="TagStyle"/>
          <w:rtl/>
        </w:rPr>
        <w:t xml:space="preserve"> &lt;&lt; אורח &gt;&gt; </w:t>
      </w:r>
      <w:r>
        <w:rPr>
          <w:rtl/>
        </w:rPr>
        <w:t>אורית כהן עמיר:</w:t>
      </w:r>
      <w:r w:rsidRPr="00A345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8"/>
    </w:p>
    <w:p w:rsidR="00A3452C" w:rsidRDefault="00A3452C" w:rsidP="00A3452C">
      <w:pPr>
        <w:pStyle w:val="KeepWithNext"/>
        <w:rPr>
          <w:rtl/>
        </w:rPr>
      </w:pPr>
    </w:p>
    <w:p w:rsidR="00A3452C" w:rsidRDefault="00A3452C" w:rsidP="00A3452C">
      <w:pPr>
        <w:rPr>
          <w:rtl/>
        </w:rPr>
      </w:pPr>
      <w:r>
        <w:rPr>
          <w:rFonts w:hint="cs"/>
          <w:rtl/>
        </w:rPr>
        <w:t>הם לא לאירוע</w:t>
      </w:r>
      <w:bookmarkStart w:id="369" w:name="_ETM_Q1_1903000"/>
      <w:bookmarkEnd w:id="369"/>
      <w:r>
        <w:rPr>
          <w:rFonts w:hint="cs"/>
          <w:rtl/>
        </w:rPr>
        <w:t xml:space="preserve"> הזה.</w:t>
      </w:r>
    </w:p>
    <w:p w:rsidR="00A3452C" w:rsidRDefault="00A3452C" w:rsidP="00A3452C">
      <w:pPr>
        <w:rPr>
          <w:rtl/>
        </w:rPr>
      </w:pPr>
      <w:bookmarkStart w:id="370" w:name="_ETM_Q1_1905000"/>
      <w:bookmarkEnd w:id="370"/>
    </w:p>
    <w:p w:rsidR="00A3452C" w:rsidRDefault="00A3452C" w:rsidP="00A3452C">
      <w:pPr>
        <w:pStyle w:val="af6"/>
        <w:keepNext/>
        <w:rPr>
          <w:rtl/>
        </w:rPr>
      </w:pPr>
      <w:bookmarkStart w:id="371" w:name="ET_yor_6156_73"/>
      <w:r w:rsidRPr="00A3452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345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"/>
    </w:p>
    <w:p w:rsidR="00A3452C" w:rsidRDefault="00A3452C" w:rsidP="00A3452C">
      <w:pPr>
        <w:pStyle w:val="KeepWithNext"/>
        <w:rPr>
          <w:rtl/>
          <w:lang w:eastAsia="he-IL"/>
        </w:rPr>
      </w:pPr>
    </w:p>
    <w:p w:rsidR="0038310F" w:rsidRDefault="0038310F" w:rsidP="0038310F">
      <w:pPr>
        <w:rPr>
          <w:rtl/>
        </w:rPr>
      </w:pPr>
      <w:bookmarkStart w:id="372" w:name="_ETM_Q1_1906000"/>
      <w:bookmarkStart w:id="373" w:name="_ETM_Q1_1902752"/>
      <w:bookmarkStart w:id="374" w:name="_ETM_Q1_1902806"/>
      <w:bookmarkEnd w:id="372"/>
      <w:bookmarkEnd w:id="373"/>
      <w:bookmarkEnd w:id="374"/>
      <w:r>
        <w:rPr>
          <w:rFonts w:hint="cs"/>
          <w:rtl/>
        </w:rPr>
        <w:t xml:space="preserve">מה ההערכות </w:t>
      </w:r>
      <w:bookmarkStart w:id="375" w:name="_ETM_Q1_1910881"/>
      <w:bookmarkEnd w:id="375"/>
      <w:r w:rsidR="00A3452C">
        <w:rPr>
          <w:rFonts w:hint="cs"/>
          <w:rtl/>
        </w:rPr>
        <w:t>לגבי סגירת ההסכם והערכה לגבי גיוס האדם?</w:t>
      </w:r>
    </w:p>
    <w:p w:rsidR="0038310F" w:rsidRDefault="0038310F" w:rsidP="0038310F">
      <w:pPr>
        <w:rPr>
          <w:rtl/>
        </w:rPr>
      </w:pPr>
      <w:bookmarkStart w:id="376" w:name="_ETM_Q1_1911088"/>
      <w:bookmarkStart w:id="377" w:name="_ETM_Q1_1911143"/>
      <w:bookmarkStart w:id="378" w:name="_ETM_Q1_1911200"/>
      <w:bookmarkStart w:id="379" w:name="_ETM_Q1_1911270"/>
      <w:bookmarkStart w:id="380" w:name="_ETM_Q1_1912674"/>
      <w:bookmarkEnd w:id="376"/>
      <w:bookmarkEnd w:id="377"/>
      <w:bookmarkEnd w:id="378"/>
      <w:bookmarkEnd w:id="379"/>
      <w:bookmarkEnd w:id="380"/>
    </w:p>
    <w:p w:rsidR="0038310F" w:rsidRDefault="0038310F" w:rsidP="0038310F">
      <w:pPr>
        <w:pStyle w:val="af9"/>
        <w:keepNext/>
        <w:rPr>
          <w:rtl/>
        </w:rPr>
      </w:pPr>
      <w:bookmarkStart w:id="381" w:name="ET_guest_947197_25"/>
      <w:r w:rsidRPr="0038310F">
        <w:rPr>
          <w:rStyle w:val="TagStyle"/>
          <w:rtl/>
        </w:rPr>
        <w:t xml:space="preserve"> &lt;&lt; אורח &gt;&gt; </w:t>
      </w:r>
      <w:r>
        <w:rPr>
          <w:rtl/>
        </w:rPr>
        <w:t>מרב מרקס:</w:t>
      </w:r>
      <w:r w:rsidRPr="003831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1"/>
    </w:p>
    <w:p w:rsidR="0038310F" w:rsidRDefault="0038310F" w:rsidP="0038310F">
      <w:pPr>
        <w:pStyle w:val="KeepWithNext"/>
        <w:rPr>
          <w:rtl/>
        </w:rPr>
      </w:pPr>
    </w:p>
    <w:p w:rsidR="0038310F" w:rsidRDefault="0038310F" w:rsidP="0038310F">
      <w:pPr>
        <w:rPr>
          <w:rtl/>
        </w:rPr>
      </w:pPr>
      <w:bookmarkStart w:id="382" w:name="_ETM_Q1_1913040"/>
      <w:bookmarkStart w:id="383" w:name="_ETM_Q1_1913088"/>
      <w:bookmarkEnd w:id="382"/>
      <w:bookmarkEnd w:id="383"/>
      <w:r>
        <w:rPr>
          <w:rFonts w:hint="cs"/>
          <w:rtl/>
        </w:rPr>
        <w:t xml:space="preserve">גיוס </w:t>
      </w:r>
      <w:r>
        <w:rPr>
          <w:rtl/>
        </w:rPr>
        <w:t>–</w:t>
      </w:r>
      <w:r w:rsidR="00A3452C">
        <w:rPr>
          <w:rFonts w:hint="cs"/>
          <w:rtl/>
        </w:rPr>
        <w:t xml:space="preserve"> אני לא יודעת להגיד. סגירת ההסכם</w:t>
      </w:r>
      <w:bookmarkStart w:id="384" w:name="_ETM_Q1_1913000"/>
      <w:bookmarkEnd w:id="384"/>
      <w:r w:rsidR="00A3452C">
        <w:rPr>
          <w:rFonts w:hint="cs"/>
          <w:rtl/>
        </w:rPr>
        <w:t xml:space="preserve"> </w:t>
      </w:r>
      <w:r w:rsidR="00A3452C">
        <w:rPr>
          <w:rtl/>
        </w:rPr>
        <w:t>–</w:t>
      </w:r>
      <w:r w:rsidR="00A3452C">
        <w:rPr>
          <w:rFonts w:hint="cs"/>
          <w:rtl/>
        </w:rPr>
        <w:t xml:space="preserve"> ביום-יומיים הקרובים.</w:t>
      </w:r>
    </w:p>
    <w:p w:rsidR="0038310F" w:rsidRDefault="0038310F" w:rsidP="0038310F">
      <w:pPr>
        <w:rPr>
          <w:rtl/>
        </w:rPr>
      </w:pPr>
      <w:bookmarkStart w:id="385" w:name="_ETM_Q1_1918224"/>
      <w:bookmarkStart w:id="386" w:name="_ETM_Q1_1918291"/>
      <w:bookmarkStart w:id="387" w:name="_ETM_Q1_1918336"/>
      <w:bookmarkStart w:id="388" w:name="_ETM_Q1_1918386"/>
      <w:bookmarkEnd w:id="385"/>
      <w:bookmarkEnd w:id="386"/>
      <w:bookmarkEnd w:id="387"/>
      <w:bookmarkEnd w:id="388"/>
    </w:p>
    <w:p w:rsidR="0038310F" w:rsidRDefault="0038310F" w:rsidP="0038310F">
      <w:pPr>
        <w:pStyle w:val="af6"/>
        <w:keepNext/>
        <w:rPr>
          <w:rtl/>
        </w:rPr>
      </w:pPr>
      <w:bookmarkStart w:id="389" w:name="ET_yor_6156_26"/>
      <w:r w:rsidRPr="0038310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831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"/>
    </w:p>
    <w:p w:rsidR="0038310F" w:rsidRDefault="0038310F" w:rsidP="0038310F">
      <w:pPr>
        <w:pStyle w:val="KeepWithNext"/>
        <w:rPr>
          <w:rtl/>
        </w:rPr>
      </w:pPr>
    </w:p>
    <w:p w:rsidR="0038310F" w:rsidRDefault="00A3452C" w:rsidP="0038310F">
      <w:pPr>
        <w:rPr>
          <w:rtl/>
        </w:rPr>
      </w:pPr>
      <w:bookmarkStart w:id="390" w:name="_ETM_Q1_1919004"/>
      <w:bookmarkEnd w:id="390"/>
      <w:r>
        <w:rPr>
          <w:rFonts w:hint="cs"/>
          <w:rtl/>
        </w:rPr>
        <w:t xml:space="preserve">האם ההסכם כולל איזשהו מרכיב גם של </w:t>
      </w:r>
      <w:bookmarkStart w:id="391" w:name="_ETM_Q1_1916000"/>
      <w:bookmarkEnd w:id="391"/>
      <w:r>
        <w:rPr>
          <w:rFonts w:hint="cs"/>
          <w:rtl/>
        </w:rPr>
        <w:t xml:space="preserve">מענקי </w:t>
      </w:r>
      <w:r w:rsidR="00D84B0E">
        <w:rPr>
          <w:rFonts w:hint="cs"/>
          <w:rtl/>
        </w:rPr>
        <w:t xml:space="preserve">התארגנות ראשונים וכולי, </w:t>
      </w:r>
      <w:r w:rsidR="0038310F">
        <w:rPr>
          <w:rFonts w:hint="cs"/>
          <w:rtl/>
        </w:rPr>
        <w:t xml:space="preserve">או רק על הנושא </w:t>
      </w:r>
      <w:bookmarkStart w:id="392" w:name="_ETM_Q1_1921680"/>
      <w:bookmarkEnd w:id="392"/>
      <w:r w:rsidR="0038310F">
        <w:rPr>
          <w:rFonts w:hint="cs"/>
          <w:rtl/>
        </w:rPr>
        <w:t xml:space="preserve">של הטסת משפחות ישראליות </w:t>
      </w:r>
      <w:r w:rsidR="00D84B0E">
        <w:rPr>
          <w:rFonts w:hint="cs"/>
          <w:rtl/>
        </w:rPr>
        <w:t>והייעוץ המשפטי?</w:t>
      </w:r>
    </w:p>
    <w:p w:rsidR="0038310F" w:rsidRDefault="0038310F" w:rsidP="0038310F">
      <w:pPr>
        <w:rPr>
          <w:rtl/>
        </w:rPr>
      </w:pPr>
      <w:bookmarkStart w:id="393" w:name="_ETM_Q1_1925421"/>
      <w:bookmarkStart w:id="394" w:name="_ETM_Q1_1925497"/>
      <w:bookmarkStart w:id="395" w:name="_ETM_Q1_1926816"/>
      <w:bookmarkEnd w:id="393"/>
      <w:bookmarkEnd w:id="394"/>
      <w:bookmarkEnd w:id="395"/>
    </w:p>
    <w:p w:rsidR="0038310F" w:rsidRDefault="0038310F" w:rsidP="0038310F">
      <w:pPr>
        <w:pStyle w:val="af9"/>
        <w:keepNext/>
        <w:rPr>
          <w:rtl/>
        </w:rPr>
      </w:pPr>
      <w:bookmarkStart w:id="396" w:name="ET_guest_947197_27"/>
      <w:r w:rsidRPr="0038310F">
        <w:rPr>
          <w:rStyle w:val="TagStyle"/>
          <w:rtl/>
        </w:rPr>
        <w:t xml:space="preserve"> &lt;&lt; אורח &gt;&gt; </w:t>
      </w:r>
      <w:r>
        <w:rPr>
          <w:rtl/>
        </w:rPr>
        <w:t>מרב מרקס:</w:t>
      </w:r>
      <w:r w:rsidRPr="003831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6"/>
    </w:p>
    <w:p w:rsidR="0038310F" w:rsidRDefault="0038310F" w:rsidP="0038310F">
      <w:pPr>
        <w:pStyle w:val="KeepWithNext"/>
        <w:rPr>
          <w:rtl/>
        </w:rPr>
      </w:pPr>
    </w:p>
    <w:p w:rsidR="0038310F" w:rsidRDefault="00D84B0E" w:rsidP="00D84B0E">
      <w:pPr>
        <w:rPr>
          <w:rtl/>
        </w:rPr>
      </w:pPr>
      <w:bookmarkStart w:id="397" w:name="_ETM_Q1_1927276"/>
      <w:bookmarkStart w:id="398" w:name="_ETM_Q1_1927316"/>
      <w:bookmarkEnd w:id="397"/>
      <w:bookmarkEnd w:id="398"/>
      <w:r>
        <w:rPr>
          <w:rFonts w:hint="cs"/>
          <w:rtl/>
        </w:rPr>
        <w:t xml:space="preserve">אפשר להתייחס בחסוי, אבל יש כל </w:t>
      </w:r>
      <w:bookmarkStart w:id="399" w:name="_ETM_Q1_1927000"/>
      <w:bookmarkEnd w:id="399"/>
      <w:r>
        <w:rPr>
          <w:rFonts w:hint="cs"/>
          <w:rtl/>
        </w:rPr>
        <w:t>מיני מאפיינים אפשריים.</w:t>
      </w:r>
    </w:p>
    <w:p w:rsidR="0038310F" w:rsidRDefault="0038310F" w:rsidP="0038310F">
      <w:pPr>
        <w:rPr>
          <w:rtl/>
        </w:rPr>
      </w:pPr>
      <w:bookmarkStart w:id="400" w:name="_ETM_Q1_1931247"/>
      <w:bookmarkStart w:id="401" w:name="_ETM_Q1_1931307"/>
      <w:bookmarkEnd w:id="400"/>
      <w:bookmarkEnd w:id="401"/>
    </w:p>
    <w:p w:rsidR="0038310F" w:rsidRDefault="0038310F" w:rsidP="0038310F">
      <w:pPr>
        <w:pStyle w:val="af6"/>
        <w:keepNext/>
        <w:rPr>
          <w:rtl/>
        </w:rPr>
      </w:pPr>
      <w:bookmarkStart w:id="402" w:name="ET_yor_6156_28"/>
      <w:r w:rsidRPr="0038310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831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"/>
    </w:p>
    <w:p w:rsidR="0038310F" w:rsidRDefault="0038310F" w:rsidP="0038310F">
      <w:pPr>
        <w:pStyle w:val="KeepWithNext"/>
        <w:rPr>
          <w:rtl/>
        </w:rPr>
      </w:pPr>
    </w:p>
    <w:p w:rsidR="0038310F" w:rsidRDefault="00D84B0E" w:rsidP="00D84B0E">
      <w:pPr>
        <w:rPr>
          <w:rtl/>
        </w:rPr>
      </w:pPr>
      <w:bookmarkStart w:id="403" w:name="_ETM_Q1_1931987"/>
      <w:bookmarkEnd w:id="403"/>
      <w:r>
        <w:rPr>
          <w:rFonts w:hint="cs"/>
          <w:rtl/>
        </w:rPr>
        <w:t>גם אם זה בחסוי</w:t>
      </w:r>
      <w:bookmarkStart w:id="404" w:name="_ETM_Q1_1929000"/>
      <w:bookmarkEnd w:id="404"/>
      <w:r>
        <w:rPr>
          <w:rFonts w:hint="cs"/>
          <w:rtl/>
        </w:rPr>
        <w:t xml:space="preserve">, </w:t>
      </w:r>
      <w:r w:rsidR="0038310F">
        <w:rPr>
          <w:rFonts w:hint="cs"/>
          <w:rtl/>
        </w:rPr>
        <w:t xml:space="preserve">אני אבקש </w:t>
      </w:r>
      <w:bookmarkStart w:id="405" w:name="_ETM_Q1_1933357"/>
      <w:bookmarkEnd w:id="405"/>
      <w:r w:rsidR="0038310F">
        <w:rPr>
          <w:rFonts w:hint="cs"/>
          <w:rtl/>
        </w:rPr>
        <w:t>לדעת מה ההסכם הזה כולל</w:t>
      </w:r>
      <w:r>
        <w:rPr>
          <w:rFonts w:hint="cs"/>
          <w:rtl/>
        </w:rPr>
        <w:t xml:space="preserve">, כי אנחנו </w:t>
      </w:r>
      <w:bookmarkStart w:id="406" w:name="_ETM_Q1_1936000"/>
      <w:bookmarkEnd w:id="406"/>
      <w:r>
        <w:rPr>
          <w:rFonts w:hint="cs"/>
          <w:rtl/>
        </w:rPr>
        <w:t>נצטרך להבין שיש שם תקציבים</w:t>
      </w:r>
      <w:r w:rsidR="0038310F">
        <w:rPr>
          <w:rFonts w:hint="cs"/>
          <w:rtl/>
        </w:rPr>
        <w:t xml:space="preserve"> למענה ראשוני למשפחות היוצאות. </w:t>
      </w:r>
      <w:r>
        <w:rPr>
          <w:rFonts w:hint="cs"/>
          <w:rtl/>
        </w:rPr>
        <w:t>ואם לא, אז להבין מאיפה</w:t>
      </w:r>
      <w:bookmarkStart w:id="407" w:name="_ETM_Q1_1945000"/>
      <w:bookmarkEnd w:id="407"/>
      <w:r>
        <w:rPr>
          <w:rFonts w:hint="cs"/>
          <w:rtl/>
        </w:rPr>
        <w:t xml:space="preserve"> כן. בסדר גמור. </w:t>
      </w:r>
      <w:r w:rsidR="0038310F">
        <w:rPr>
          <w:rFonts w:hint="cs"/>
          <w:rtl/>
        </w:rPr>
        <w:t xml:space="preserve">על </w:t>
      </w:r>
      <w:bookmarkStart w:id="408" w:name="_ETM_Q1_1944592"/>
      <w:bookmarkEnd w:id="408"/>
      <w:r w:rsidR="0038310F">
        <w:rPr>
          <w:rFonts w:hint="cs"/>
          <w:rtl/>
        </w:rPr>
        <w:t xml:space="preserve">הקשר עם המדינות הזרות אני מניח שנשמע </w:t>
      </w:r>
      <w:r>
        <w:rPr>
          <w:rFonts w:hint="cs"/>
          <w:rtl/>
        </w:rPr>
        <w:t>בחסוי.</w:t>
      </w:r>
    </w:p>
    <w:p w:rsidR="0038310F" w:rsidRDefault="0038310F" w:rsidP="0038310F">
      <w:pPr>
        <w:rPr>
          <w:rtl/>
        </w:rPr>
      </w:pPr>
      <w:bookmarkStart w:id="409" w:name="_ETM_Q1_1952160"/>
      <w:bookmarkStart w:id="410" w:name="_ETM_Q1_1952239"/>
      <w:bookmarkStart w:id="411" w:name="_ETM_Q1_1952304"/>
      <w:bookmarkStart w:id="412" w:name="_ETM_Q1_1952361"/>
      <w:bookmarkStart w:id="413" w:name="_ETM_Q1_1953885"/>
      <w:bookmarkEnd w:id="409"/>
      <w:bookmarkEnd w:id="410"/>
      <w:bookmarkEnd w:id="411"/>
      <w:bookmarkEnd w:id="412"/>
      <w:bookmarkEnd w:id="413"/>
    </w:p>
    <w:p w:rsidR="0038310F" w:rsidRDefault="0038310F" w:rsidP="0038310F">
      <w:pPr>
        <w:pStyle w:val="af9"/>
        <w:keepNext/>
        <w:rPr>
          <w:rtl/>
        </w:rPr>
      </w:pPr>
      <w:bookmarkStart w:id="414" w:name="ET_guest_947197_29"/>
      <w:r w:rsidRPr="0038310F">
        <w:rPr>
          <w:rStyle w:val="TagStyle"/>
          <w:rtl/>
        </w:rPr>
        <w:t xml:space="preserve"> &lt;&lt; אורח &gt;&gt; </w:t>
      </w:r>
      <w:r>
        <w:rPr>
          <w:rtl/>
        </w:rPr>
        <w:t>מרב מרקס:</w:t>
      </w:r>
      <w:r w:rsidRPr="003831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4"/>
    </w:p>
    <w:p w:rsidR="0038310F" w:rsidRDefault="0038310F" w:rsidP="0038310F">
      <w:pPr>
        <w:pStyle w:val="KeepWithNext"/>
        <w:rPr>
          <w:rtl/>
        </w:rPr>
      </w:pPr>
    </w:p>
    <w:p w:rsidR="0038310F" w:rsidRDefault="00D84B0E" w:rsidP="00D84B0E">
      <w:pPr>
        <w:rPr>
          <w:rtl/>
        </w:rPr>
      </w:pPr>
      <w:bookmarkStart w:id="415" w:name="_ETM_Q1_1954273"/>
      <w:bookmarkStart w:id="416" w:name="_ETM_Q1_1954319"/>
      <w:bookmarkEnd w:id="415"/>
      <w:bookmarkEnd w:id="416"/>
      <w:r>
        <w:rPr>
          <w:rFonts w:hint="cs"/>
          <w:rtl/>
        </w:rPr>
        <w:t>כן. ו</w:t>
      </w:r>
      <w:r w:rsidR="0038310F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גם </w:t>
      </w:r>
      <w:r w:rsidR="0038310F">
        <w:rPr>
          <w:rFonts w:hint="cs"/>
          <w:rtl/>
        </w:rPr>
        <w:t xml:space="preserve">עדכונים </w:t>
      </w:r>
      <w:r>
        <w:rPr>
          <w:rFonts w:hint="cs"/>
          <w:rtl/>
        </w:rPr>
        <w:t xml:space="preserve">מהצד של </w:t>
      </w:r>
      <w:r w:rsidR="0038310F">
        <w:rPr>
          <w:rFonts w:hint="cs"/>
          <w:rtl/>
        </w:rPr>
        <w:t xml:space="preserve">משרד </w:t>
      </w:r>
      <w:bookmarkStart w:id="417" w:name="_ETM_Q1_1958192"/>
      <w:bookmarkEnd w:id="417"/>
      <w:r w:rsidR="0038310F">
        <w:rPr>
          <w:rFonts w:hint="cs"/>
          <w:rtl/>
        </w:rPr>
        <w:t>המשפטים</w:t>
      </w:r>
      <w:r>
        <w:rPr>
          <w:rFonts w:hint="cs"/>
          <w:rtl/>
        </w:rPr>
        <w:t xml:space="preserve">. עוד </w:t>
      </w:r>
      <w:bookmarkStart w:id="418" w:name="_ETM_Q1_1957000"/>
      <w:bookmarkEnd w:id="418"/>
      <w:r>
        <w:rPr>
          <w:rFonts w:hint="cs"/>
          <w:rtl/>
        </w:rPr>
        <w:t>כל מיני אפיקים שאנחנו מקדמים וגם עליהם נרחיב בחסוי.</w:t>
      </w:r>
    </w:p>
    <w:p w:rsidR="0038310F" w:rsidRDefault="0038310F" w:rsidP="0038310F">
      <w:pPr>
        <w:rPr>
          <w:rtl/>
        </w:rPr>
      </w:pPr>
      <w:bookmarkStart w:id="419" w:name="_ETM_Q1_1960048"/>
      <w:bookmarkStart w:id="420" w:name="_ETM_Q1_1960127"/>
      <w:bookmarkEnd w:id="419"/>
      <w:bookmarkEnd w:id="420"/>
    </w:p>
    <w:p w:rsidR="0038310F" w:rsidRDefault="0038310F" w:rsidP="0038310F">
      <w:pPr>
        <w:pStyle w:val="af6"/>
        <w:keepNext/>
        <w:rPr>
          <w:rtl/>
        </w:rPr>
      </w:pPr>
      <w:bookmarkStart w:id="421" w:name="ET_yor_6156_30"/>
      <w:r w:rsidRPr="0038310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831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1"/>
    </w:p>
    <w:p w:rsidR="0038310F" w:rsidRDefault="0038310F" w:rsidP="0038310F">
      <w:pPr>
        <w:pStyle w:val="KeepWithNext"/>
        <w:rPr>
          <w:rtl/>
        </w:rPr>
      </w:pPr>
    </w:p>
    <w:p w:rsidR="0038310F" w:rsidRDefault="0038310F" w:rsidP="0038310F">
      <w:pPr>
        <w:rPr>
          <w:rtl/>
        </w:rPr>
      </w:pPr>
      <w:bookmarkStart w:id="422" w:name="_ETM_Q1_1960765"/>
      <w:bookmarkEnd w:id="422"/>
      <w:r>
        <w:rPr>
          <w:rFonts w:hint="cs"/>
          <w:rtl/>
        </w:rPr>
        <w:t xml:space="preserve">משרד </w:t>
      </w:r>
      <w:r w:rsidR="00D84B0E">
        <w:rPr>
          <w:rFonts w:hint="cs"/>
          <w:rtl/>
        </w:rPr>
        <w:t xml:space="preserve">המשפטים רוצה </w:t>
      </w:r>
      <w:bookmarkStart w:id="423" w:name="_ETM_Q1_1959000"/>
      <w:bookmarkEnd w:id="423"/>
      <w:r w:rsidR="00D84B0E">
        <w:rPr>
          <w:rFonts w:hint="cs"/>
          <w:rtl/>
        </w:rPr>
        <w:t>משהו בגלוי להוסיף?</w:t>
      </w:r>
    </w:p>
    <w:p w:rsidR="0038310F" w:rsidRDefault="0038310F" w:rsidP="0038310F">
      <w:pPr>
        <w:rPr>
          <w:rtl/>
        </w:rPr>
      </w:pPr>
      <w:bookmarkStart w:id="424" w:name="_ETM_Q1_1964718"/>
      <w:bookmarkStart w:id="425" w:name="_ETM_Q1_1964796"/>
      <w:bookmarkEnd w:id="424"/>
      <w:bookmarkEnd w:id="425"/>
    </w:p>
    <w:p w:rsidR="0038310F" w:rsidRDefault="0038310F" w:rsidP="0038310F">
      <w:pPr>
        <w:pStyle w:val="af9"/>
        <w:keepNext/>
        <w:rPr>
          <w:rtl/>
        </w:rPr>
      </w:pPr>
      <w:bookmarkStart w:id="426" w:name="_ETM_Q1_1964832"/>
      <w:bookmarkStart w:id="427" w:name="_ETM_Q1_1964886"/>
      <w:bookmarkStart w:id="428" w:name="ET_guest_706602_31"/>
      <w:bookmarkEnd w:id="426"/>
      <w:bookmarkEnd w:id="427"/>
      <w:r w:rsidRPr="0038310F">
        <w:rPr>
          <w:rStyle w:val="TagStyle"/>
          <w:rtl/>
        </w:rPr>
        <w:t xml:space="preserve"> &lt;&lt; אורח &gt;&gt; </w:t>
      </w:r>
      <w:r>
        <w:rPr>
          <w:rtl/>
        </w:rPr>
        <w:t>אביטל ריבנר אורון:</w:t>
      </w:r>
      <w:r w:rsidRPr="003831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8"/>
    </w:p>
    <w:p w:rsidR="0038310F" w:rsidRDefault="0038310F" w:rsidP="0038310F">
      <w:pPr>
        <w:pStyle w:val="KeepWithNext"/>
        <w:rPr>
          <w:rtl/>
        </w:rPr>
      </w:pPr>
    </w:p>
    <w:p w:rsidR="0038310F" w:rsidRDefault="00D84B0E" w:rsidP="009D70A1">
      <w:pPr>
        <w:rPr>
          <w:rtl/>
        </w:rPr>
      </w:pPr>
      <w:bookmarkStart w:id="429" w:name="_ETM_Q1_1967117"/>
      <w:bookmarkEnd w:id="429"/>
      <w:r>
        <w:rPr>
          <w:rFonts w:hint="cs"/>
          <w:rtl/>
        </w:rPr>
        <w:t xml:space="preserve">כן. אביטל מהמחלקה הבינלאומית </w:t>
      </w:r>
      <w:r w:rsidR="009D70A1">
        <w:rPr>
          <w:rFonts w:hint="cs"/>
          <w:rtl/>
        </w:rPr>
        <w:t xml:space="preserve">בפרקליטות המדינה. </w:t>
      </w:r>
      <w:bookmarkStart w:id="430" w:name="_ETM_Q1_1965000"/>
      <w:bookmarkEnd w:id="430"/>
      <w:r w:rsidR="009D70A1">
        <w:rPr>
          <w:rFonts w:hint="cs"/>
          <w:rtl/>
        </w:rPr>
        <w:t xml:space="preserve">אני רק אתייחס לדברים שפתחת בהם. אכן </w:t>
      </w:r>
      <w:r w:rsidR="009D70A1" w:rsidRPr="009D70A1">
        <w:rPr>
          <w:rtl/>
        </w:rPr>
        <w:t>אליעזר רומפלר</w:t>
      </w:r>
      <w:r w:rsidR="009D70A1">
        <w:rPr>
          <w:rFonts w:hint="cs"/>
          <w:rtl/>
        </w:rPr>
        <w:t xml:space="preserve"> הוכרז בר הסגרה באל-סלבדור, ואנחנו עכשיו עובדים על העברתו בפועל</w:t>
      </w:r>
      <w:bookmarkStart w:id="431" w:name="_ETM_Q1_1977000"/>
      <w:bookmarkEnd w:id="431"/>
      <w:r w:rsidR="009D70A1">
        <w:rPr>
          <w:rFonts w:hint="cs"/>
          <w:rtl/>
        </w:rPr>
        <w:t xml:space="preserve"> לישראל. היה לנו שיתוף פעולה מצוין עם רשויות אל-סלבדור, </w:t>
      </w:r>
      <w:bookmarkStart w:id="432" w:name="_ETM_Q1_1982000"/>
      <w:bookmarkEnd w:id="432"/>
      <w:r w:rsidR="009D70A1">
        <w:rPr>
          <w:rFonts w:hint="cs"/>
          <w:rtl/>
        </w:rPr>
        <w:t>והם פעלו בצורה יעילה וזריזה במסגרת הליכי ההסגרה.</w:t>
      </w:r>
    </w:p>
    <w:p w:rsidR="00093918" w:rsidRDefault="00093918" w:rsidP="0038310F">
      <w:pPr>
        <w:rPr>
          <w:rtl/>
        </w:rPr>
      </w:pPr>
      <w:bookmarkStart w:id="433" w:name="_ETM_Q1_1988848"/>
      <w:bookmarkStart w:id="434" w:name="_ETM_Q1_1988945"/>
      <w:bookmarkEnd w:id="433"/>
      <w:bookmarkEnd w:id="434"/>
    </w:p>
    <w:p w:rsidR="00093918" w:rsidRDefault="00093918" w:rsidP="00093918">
      <w:pPr>
        <w:pStyle w:val="af6"/>
        <w:keepNext/>
        <w:rPr>
          <w:rtl/>
        </w:rPr>
      </w:pPr>
      <w:bookmarkStart w:id="435" w:name="ET_yor_6156_32"/>
      <w:r w:rsidRPr="0009391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0939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5"/>
    </w:p>
    <w:p w:rsidR="00093918" w:rsidRDefault="00093918" w:rsidP="00093918">
      <w:pPr>
        <w:pStyle w:val="KeepWithNext"/>
        <w:rPr>
          <w:rtl/>
        </w:rPr>
      </w:pPr>
    </w:p>
    <w:p w:rsidR="00093918" w:rsidRDefault="00093918" w:rsidP="00093918">
      <w:pPr>
        <w:rPr>
          <w:rtl/>
        </w:rPr>
      </w:pPr>
      <w:bookmarkStart w:id="436" w:name="_ETM_Q1_1990861"/>
      <w:bookmarkEnd w:id="436"/>
      <w:r>
        <w:rPr>
          <w:rFonts w:hint="cs"/>
          <w:rtl/>
        </w:rPr>
        <w:t xml:space="preserve">האם </w:t>
      </w:r>
      <w:r w:rsidR="009D70A1">
        <w:rPr>
          <w:rFonts w:hint="cs"/>
          <w:rtl/>
        </w:rPr>
        <w:t>מתקיימים הליכי הסגרה נוספים בעניינם של אנשי הכת?</w:t>
      </w:r>
    </w:p>
    <w:p w:rsidR="00093918" w:rsidRDefault="00093918" w:rsidP="00093918">
      <w:pPr>
        <w:rPr>
          <w:rtl/>
        </w:rPr>
      </w:pPr>
      <w:bookmarkStart w:id="437" w:name="_ETM_Q1_1992192"/>
      <w:bookmarkStart w:id="438" w:name="_ETM_Q1_1992244"/>
      <w:bookmarkEnd w:id="437"/>
      <w:bookmarkEnd w:id="438"/>
    </w:p>
    <w:p w:rsidR="00093918" w:rsidRDefault="00093918" w:rsidP="00093918">
      <w:pPr>
        <w:pStyle w:val="-"/>
        <w:keepNext/>
        <w:rPr>
          <w:rtl/>
        </w:rPr>
      </w:pPr>
      <w:bookmarkStart w:id="439" w:name="ET_speakercontinue_706602_33"/>
      <w:r w:rsidRPr="00093918">
        <w:rPr>
          <w:rStyle w:val="TagStyle"/>
          <w:rtl/>
        </w:rPr>
        <w:t xml:space="preserve"> &lt;&lt; דובר_המשך &gt;&gt; </w:t>
      </w:r>
      <w:r>
        <w:rPr>
          <w:rtl/>
        </w:rPr>
        <w:t>אביטל ריבנר אורון:</w:t>
      </w:r>
      <w:r w:rsidRPr="0009391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9"/>
    </w:p>
    <w:p w:rsidR="00093918" w:rsidRDefault="00093918" w:rsidP="00093918">
      <w:pPr>
        <w:pStyle w:val="KeepWithNext"/>
        <w:rPr>
          <w:rtl/>
        </w:rPr>
      </w:pPr>
    </w:p>
    <w:p w:rsidR="00093918" w:rsidRDefault="009D70A1" w:rsidP="00093918">
      <w:pPr>
        <w:rPr>
          <w:rtl/>
        </w:rPr>
      </w:pPr>
      <w:bookmarkStart w:id="440" w:name="_ETM_Q1_1993122"/>
      <w:bookmarkEnd w:id="440"/>
      <w:r>
        <w:rPr>
          <w:rFonts w:hint="cs"/>
          <w:rtl/>
        </w:rPr>
        <w:t xml:space="preserve">לא. </w:t>
      </w:r>
      <w:r w:rsidR="00093918">
        <w:rPr>
          <w:rFonts w:hint="cs"/>
          <w:rtl/>
        </w:rPr>
        <w:t xml:space="preserve">כרגע לא. </w:t>
      </w:r>
      <w:bookmarkStart w:id="441" w:name="_ETM_Q1_1994768"/>
      <w:bookmarkEnd w:id="441"/>
    </w:p>
    <w:p w:rsidR="00093918" w:rsidRDefault="00093918" w:rsidP="00093918">
      <w:pPr>
        <w:rPr>
          <w:rtl/>
        </w:rPr>
      </w:pPr>
      <w:bookmarkStart w:id="442" w:name="_ETM_Q1_1995073"/>
      <w:bookmarkStart w:id="443" w:name="_ETM_Q1_1995130"/>
      <w:bookmarkEnd w:id="442"/>
      <w:bookmarkEnd w:id="443"/>
    </w:p>
    <w:p w:rsidR="00093918" w:rsidRDefault="00093918" w:rsidP="00093918">
      <w:pPr>
        <w:pStyle w:val="af6"/>
        <w:keepNext/>
        <w:rPr>
          <w:rtl/>
        </w:rPr>
      </w:pPr>
      <w:bookmarkStart w:id="444" w:name="ET_yor_6156_34"/>
      <w:r w:rsidRPr="0009391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939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4"/>
    </w:p>
    <w:p w:rsidR="00093918" w:rsidRDefault="00093918" w:rsidP="00093918">
      <w:pPr>
        <w:pStyle w:val="KeepWithNext"/>
        <w:rPr>
          <w:rtl/>
        </w:rPr>
      </w:pPr>
    </w:p>
    <w:p w:rsidR="00093918" w:rsidRDefault="009D70A1" w:rsidP="00093918">
      <w:pPr>
        <w:rPr>
          <w:rtl/>
        </w:rPr>
      </w:pPr>
      <w:bookmarkStart w:id="445" w:name="_ETM_Q1_1995650"/>
      <w:bookmarkEnd w:id="445"/>
      <w:r>
        <w:rPr>
          <w:rFonts w:hint="cs"/>
          <w:rtl/>
        </w:rPr>
        <w:t xml:space="preserve">כרגע לא. בסדר גמור. </w:t>
      </w:r>
      <w:r w:rsidR="00093918">
        <w:rPr>
          <w:rFonts w:hint="cs"/>
          <w:rtl/>
        </w:rPr>
        <w:t xml:space="preserve">אם את יכולה לומר לי, אנחנו ניכנס לזה </w:t>
      </w:r>
      <w:r>
        <w:rPr>
          <w:rFonts w:hint="cs"/>
          <w:rtl/>
        </w:rPr>
        <w:t xml:space="preserve">יותר </w:t>
      </w:r>
      <w:r w:rsidR="00093918">
        <w:rPr>
          <w:rFonts w:hint="cs"/>
          <w:rtl/>
        </w:rPr>
        <w:t>בחסוי</w:t>
      </w:r>
      <w:r>
        <w:rPr>
          <w:rFonts w:hint="cs"/>
          <w:rtl/>
        </w:rPr>
        <w:t>, אבל</w:t>
      </w:r>
      <w:r w:rsidR="00093918">
        <w:rPr>
          <w:rFonts w:hint="cs"/>
          <w:rtl/>
        </w:rPr>
        <w:t xml:space="preserve"> האם </w:t>
      </w:r>
      <w:bookmarkStart w:id="446" w:name="_ETM_Q1_2002389"/>
      <w:bookmarkEnd w:id="446"/>
      <w:r w:rsidR="00093918">
        <w:rPr>
          <w:rFonts w:hint="cs"/>
          <w:rtl/>
        </w:rPr>
        <w:t>הייתה התקדמות במהלכים המשטרתיים</w:t>
      </w:r>
      <w:bookmarkStart w:id="447" w:name="_ETM_Q1_2002000"/>
      <w:bookmarkEnd w:id="447"/>
      <w:r>
        <w:rPr>
          <w:rFonts w:hint="cs"/>
          <w:rtl/>
        </w:rPr>
        <w:t xml:space="preserve"> משפטיים שדיברנו עליהם בפעם שעברה?</w:t>
      </w:r>
    </w:p>
    <w:p w:rsidR="00093918" w:rsidRDefault="00093918" w:rsidP="00093918">
      <w:pPr>
        <w:rPr>
          <w:rtl/>
        </w:rPr>
      </w:pPr>
      <w:bookmarkStart w:id="448" w:name="_ETM_Q1_2007171"/>
      <w:bookmarkStart w:id="449" w:name="_ETM_Q1_2007257"/>
      <w:bookmarkEnd w:id="448"/>
      <w:bookmarkEnd w:id="449"/>
    </w:p>
    <w:p w:rsidR="00093918" w:rsidRDefault="00093918" w:rsidP="00093918">
      <w:pPr>
        <w:pStyle w:val="-"/>
        <w:keepNext/>
        <w:rPr>
          <w:rtl/>
        </w:rPr>
      </w:pPr>
      <w:bookmarkStart w:id="450" w:name="ET_speakercontinue_706602_35"/>
      <w:r w:rsidRPr="00093918">
        <w:rPr>
          <w:rStyle w:val="TagStyle"/>
          <w:rtl/>
        </w:rPr>
        <w:t xml:space="preserve"> &lt;&lt; דובר_המשך &gt;&gt; </w:t>
      </w:r>
      <w:r>
        <w:rPr>
          <w:rtl/>
        </w:rPr>
        <w:t>אביטל ריבנר אורון:</w:t>
      </w:r>
      <w:r w:rsidRPr="0009391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0"/>
    </w:p>
    <w:p w:rsidR="00093918" w:rsidRDefault="00093918" w:rsidP="00093918">
      <w:pPr>
        <w:pStyle w:val="KeepWithNext"/>
        <w:rPr>
          <w:rtl/>
        </w:rPr>
      </w:pPr>
    </w:p>
    <w:p w:rsidR="00093918" w:rsidRDefault="00093918" w:rsidP="00093918">
      <w:pPr>
        <w:rPr>
          <w:rtl/>
        </w:rPr>
      </w:pPr>
      <w:bookmarkStart w:id="451" w:name="_ETM_Q1_2007926"/>
      <w:bookmarkEnd w:id="451"/>
      <w:r>
        <w:rPr>
          <w:rFonts w:hint="cs"/>
          <w:rtl/>
        </w:rPr>
        <w:t>כן, ואנחנו נתייחס לזה בחסוי</w:t>
      </w:r>
      <w:r w:rsidR="009D70A1">
        <w:rPr>
          <w:rFonts w:hint="cs"/>
          <w:rtl/>
        </w:rPr>
        <w:t>.</w:t>
      </w:r>
    </w:p>
    <w:p w:rsidR="00093918" w:rsidRDefault="00093918" w:rsidP="00093918">
      <w:pPr>
        <w:rPr>
          <w:rtl/>
        </w:rPr>
      </w:pPr>
      <w:bookmarkStart w:id="452" w:name="_ETM_Q1_2012688"/>
      <w:bookmarkStart w:id="453" w:name="_ETM_Q1_2012768"/>
      <w:bookmarkStart w:id="454" w:name="_ETM_Q1_2012800"/>
      <w:bookmarkStart w:id="455" w:name="_ETM_Q1_2012848"/>
      <w:bookmarkEnd w:id="452"/>
      <w:bookmarkEnd w:id="453"/>
      <w:bookmarkEnd w:id="454"/>
      <w:bookmarkEnd w:id="455"/>
    </w:p>
    <w:p w:rsidR="00093918" w:rsidRDefault="00093918" w:rsidP="00093918">
      <w:pPr>
        <w:pStyle w:val="af6"/>
        <w:keepNext/>
        <w:rPr>
          <w:rtl/>
        </w:rPr>
      </w:pPr>
      <w:bookmarkStart w:id="456" w:name="ET_yor_6156_36"/>
      <w:r w:rsidRPr="0009391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939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6"/>
    </w:p>
    <w:p w:rsidR="00093918" w:rsidRDefault="00093918" w:rsidP="00093918">
      <w:pPr>
        <w:pStyle w:val="KeepWithNext"/>
        <w:rPr>
          <w:rtl/>
        </w:rPr>
      </w:pPr>
    </w:p>
    <w:p w:rsidR="00093918" w:rsidRDefault="009D70A1" w:rsidP="00093918">
      <w:pPr>
        <w:rPr>
          <w:rtl/>
        </w:rPr>
      </w:pPr>
      <w:bookmarkStart w:id="457" w:name="_ETM_Q1_2013893"/>
      <w:bookmarkEnd w:id="457"/>
      <w:r>
        <w:rPr>
          <w:rFonts w:hint="cs"/>
          <w:rtl/>
        </w:rPr>
        <w:t xml:space="preserve">משרד הקליטה, תודה שאתם אתנו. נשמח </w:t>
      </w:r>
      <w:bookmarkStart w:id="458" w:name="_ETM_Q1_2015000"/>
      <w:bookmarkEnd w:id="458"/>
      <w:r>
        <w:rPr>
          <w:rFonts w:hint="cs"/>
          <w:rtl/>
        </w:rPr>
        <w:t>לקבל התייחסות שלכם.</w:t>
      </w:r>
    </w:p>
    <w:p w:rsidR="00093918" w:rsidRDefault="00093918" w:rsidP="00093918">
      <w:pPr>
        <w:rPr>
          <w:rtl/>
        </w:rPr>
      </w:pPr>
      <w:bookmarkStart w:id="459" w:name="_ETM_Q1_2017437"/>
      <w:bookmarkStart w:id="460" w:name="_ETM_Q1_2017507"/>
      <w:bookmarkEnd w:id="459"/>
      <w:bookmarkEnd w:id="460"/>
    </w:p>
    <w:p w:rsidR="00093918" w:rsidRDefault="00093918" w:rsidP="00093918">
      <w:pPr>
        <w:pStyle w:val="af9"/>
        <w:keepNext/>
        <w:rPr>
          <w:rtl/>
        </w:rPr>
      </w:pPr>
      <w:bookmarkStart w:id="461" w:name="ET_guest_382119_37"/>
      <w:r w:rsidRPr="00093918">
        <w:rPr>
          <w:rStyle w:val="TagStyle"/>
          <w:rtl/>
        </w:rPr>
        <w:t xml:space="preserve"> &lt;&lt; אורח &gt;&gt; </w:t>
      </w:r>
      <w:r>
        <w:rPr>
          <w:rtl/>
        </w:rPr>
        <w:t>דוריס קריאף:</w:t>
      </w:r>
      <w:r w:rsidRPr="000939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1"/>
    </w:p>
    <w:p w:rsidR="00093918" w:rsidRDefault="00093918" w:rsidP="00093918">
      <w:pPr>
        <w:pStyle w:val="KeepWithNext"/>
        <w:rPr>
          <w:rtl/>
        </w:rPr>
      </w:pPr>
    </w:p>
    <w:p w:rsidR="00093918" w:rsidRDefault="009D70A1" w:rsidP="00B57452">
      <w:pPr>
        <w:rPr>
          <w:rtl/>
        </w:rPr>
      </w:pPr>
      <w:bookmarkStart w:id="462" w:name="_ETM_Q1_2023888"/>
      <w:bookmarkEnd w:id="462"/>
      <w:r>
        <w:rPr>
          <w:rFonts w:hint="cs"/>
          <w:rtl/>
        </w:rPr>
        <w:t>אני אעדכן מה שאפשר כאן לא בחסוי.</w:t>
      </w:r>
      <w:bookmarkStart w:id="463" w:name="_ETM_Q1_2020000"/>
      <w:bookmarkEnd w:id="463"/>
      <w:r>
        <w:rPr>
          <w:rFonts w:hint="cs"/>
          <w:rtl/>
        </w:rPr>
        <w:t xml:space="preserve"> קודם כל, אנחנו מטפלים שנים בכת לב טהור והנמלטים, ו</w:t>
      </w:r>
      <w:r w:rsidR="00093918">
        <w:rPr>
          <w:rFonts w:hint="cs"/>
          <w:rtl/>
        </w:rPr>
        <w:t xml:space="preserve">על </w:t>
      </w:r>
      <w:bookmarkStart w:id="464" w:name="_ETM_Q1_2026238"/>
      <w:bookmarkEnd w:id="464"/>
      <w:r w:rsidR="00093918">
        <w:rPr>
          <w:rFonts w:hint="cs"/>
          <w:rtl/>
        </w:rPr>
        <w:t>זה גם אורית תעיד</w:t>
      </w:r>
      <w:r>
        <w:rPr>
          <w:rFonts w:hint="cs"/>
          <w:rtl/>
        </w:rPr>
        <w:t>.</w:t>
      </w:r>
      <w:r w:rsidR="00093918">
        <w:rPr>
          <w:rFonts w:hint="cs"/>
          <w:rtl/>
        </w:rPr>
        <w:t xml:space="preserve"> אנחנו לא מטפלים רק בעולים חדשים</w:t>
      </w:r>
      <w:r>
        <w:rPr>
          <w:rFonts w:hint="cs"/>
          <w:rtl/>
        </w:rPr>
        <w:t>.</w:t>
      </w:r>
      <w:bookmarkStart w:id="465" w:name="_ETM_Q1_2031000"/>
      <w:bookmarkEnd w:id="465"/>
      <w:r w:rsidR="00093918">
        <w:rPr>
          <w:rFonts w:hint="cs"/>
          <w:rtl/>
        </w:rPr>
        <w:t xml:space="preserve"> </w:t>
      </w:r>
      <w:bookmarkStart w:id="466" w:name="_ETM_Q1_2033589"/>
      <w:bookmarkEnd w:id="466"/>
      <w:r w:rsidR="00093918">
        <w:rPr>
          <w:rFonts w:hint="cs"/>
          <w:rtl/>
        </w:rPr>
        <w:t xml:space="preserve">יש עוד שתי אוכלוסיות שאנחנו יכולים לתת </w:t>
      </w:r>
      <w:r>
        <w:rPr>
          <w:rFonts w:hint="cs"/>
          <w:rtl/>
        </w:rPr>
        <w:t>להעניק להם מעמד כמו עו</w:t>
      </w:r>
      <w:r w:rsidR="00093918">
        <w:rPr>
          <w:rFonts w:hint="cs"/>
          <w:rtl/>
        </w:rPr>
        <w:t>ל</w:t>
      </w:r>
      <w:r>
        <w:rPr>
          <w:rFonts w:hint="cs"/>
          <w:rtl/>
        </w:rPr>
        <w:t>ה</w:t>
      </w:r>
      <w:r w:rsidR="00093918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מי שנולד וקיבל את האזרחות </w:t>
      </w:r>
      <w:bookmarkStart w:id="467" w:name="_ETM_Q1_2036000"/>
      <w:bookmarkEnd w:id="467"/>
      <w:r>
        <w:rPr>
          <w:rFonts w:hint="cs"/>
          <w:rtl/>
        </w:rPr>
        <w:t xml:space="preserve">שלו </w:t>
      </w:r>
      <w:r w:rsidR="001E0C8B">
        <w:rPr>
          <w:rFonts w:hint="cs"/>
          <w:rtl/>
        </w:rPr>
        <w:t>מכוח חוק הלידה לאזרח ישראלי</w:t>
      </w:r>
      <w:r w:rsidR="00093918">
        <w:rPr>
          <w:rFonts w:hint="cs"/>
          <w:rtl/>
        </w:rPr>
        <w:t xml:space="preserve"> </w:t>
      </w:r>
      <w:r w:rsidR="001E0C8B">
        <w:rPr>
          <w:rFonts w:hint="cs"/>
          <w:rtl/>
        </w:rPr>
        <w:t>ו</w:t>
      </w:r>
      <w:r w:rsidR="00093918">
        <w:rPr>
          <w:rFonts w:hint="cs"/>
          <w:rtl/>
        </w:rPr>
        <w:t xml:space="preserve">הוא </w:t>
      </w:r>
      <w:bookmarkStart w:id="468" w:name="_ETM_Q1_2043216"/>
      <w:bookmarkEnd w:id="468"/>
      <w:r w:rsidR="00093918">
        <w:rPr>
          <w:rFonts w:hint="cs"/>
          <w:rtl/>
        </w:rPr>
        <w:t>חוזר כבגיר</w:t>
      </w:r>
      <w:r w:rsidR="001E0C8B">
        <w:rPr>
          <w:rFonts w:hint="cs"/>
          <w:rtl/>
        </w:rPr>
        <w:t>, מעל גיל 17.</w:t>
      </w:r>
      <w:r w:rsidR="00093918">
        <w:rPr>
          <w:rFonts w:hint="cs"/>
          <w:rtl/>
        </w:rPr>
        <w:t xml:space="preserve"> מוענק לו מעמד של אזרח עולה</w:t>
      </w:r>
      <w:r w:rsidR="001E0C8B">
        <w:rPr>
          <w:rFonts w:hint="cs"/>
          <w:rtl/>
        </w:rPr>
        <w:t>,</w:t>
      </w:r>
      <w:r w:rsidR="00093918">
        <w:rPr>
          <w:rFonts w:hint="cs"/>
          <w:rtl/>
        </w:rPr>
        <w:t xml:space="preserve"> ודינו כדין </w:t>
      </w:r>
      <w:bookmarkStart w:id="469" w:name="_ETM_Q1_2052980"/>
      <w:bookmarkEnd w:id="469"/>
      <w:r w:rsidR="00093918">
        <w:rPr>
          <w:rFonts w:hint="cs"/>
          <w:rtl/>
        </w:rPr>
        <w:t>עולה</w:t>
      </w:r>
      <w:r w:rsidR="001E0C8B">
        <w:rPr>
          <w:rFonts w:hint="cs"/>
          <w:rtl/>
        </w:rPr>
        <w:t>. זאת אומרת שהוא במסלול של סל קליטה ומסלול של</w:t>
      </w:r>
      <w:r w:rsidR="00093918">
        <w:rPr>
          <w:rFonts w:hint="cs"/>
          <w:rtl/>
        </w:rPr>
        <w:t xml:space="preserve"> כל מה שזכאי לו עולה</w:t>
      </w:r>
      <w:r w:rsidR="001E0C8B">
        <w:rPr>
          <w:rFonts w:hint="cs"/>
          <w:rtl/>
        </w:rPr>
        <w:t xml:space="preserve">. </w:t>
      </w:r>
      <w:bookmarkStart w:id="470" w:name="_ETM_Q1_2058000"/>
      <w:bookmarkEnd w:id="470"/>
      <w:r w:rsidR="001E0C8B">
        <w:rPr>
          <w:rFonts w:hint="cs"/>
          <w:rtl/>
        </w:rPr>
        <w:t>יש גם מעמד שנקרא קטין חוזר, וזה מי ש</w:t>
      </w:r>
      <w:bookmarkStart w:id="471" w:name="_ETM_Q1_2063000"/>
      <w:bookmarkEnd w:id="471"/>
      <w:r w:rsidR="001E0C8B">
        <w:rPr>
          <w:rFonts w:hint="cs"/>
          <w:rtl/>
        </w:rPr>
        <w:t xml:space="preserve">הוריו מישראל מתחת לגיל 14 </w:t>
      </w:r>
      <w:r w:rsidR="001E0C8B">
        <w:rPr>
          <w:rtl/>
        </w:rPr>
        <w:t>–</w:t>
      </w:r>
      <w:r w:rsidR="001E0C8B">
        <w:rPr>
          <w:rFonts w:hint="cs"/>
          <w:rtl/>
        </w:rPr>
        <w:t xml:space="preserve"> יש עוד כמה קריטריונים</w:t>
      </w:r>
      <w:bookmarkStart w:id="472" w:name="_ETM_Q1_2065000"/>
      <w:bookmarkEnd w:id="472"/>
      <w:r w:rsidR="001E0C8B">
        <w:rPr>
          <w:rFonts w:hint="cs"/>
          <w:rtl/>
        </w:rPr>
        <w:t xml:space="preserve">, שבמקרה של נמלטי כת לב טהור, אנחנו מוותרים על הרבה דברים מהם, גם אין תמיד הוכחה שהם יצאו </w:t>
      </w:r>
      <w:r w:rsidR="00B57452">
        <w:rPr>
          <w:rFonts w:hint="cs"/>
          <w:rtl/>
        </w:rPr>
        <w:t>מכיוון שהבריחו אותם. הבוקר טיפלנו בזוג קטינים חוזרים</w:t>
      </w:r>
      <w:bookmarkStart w:id="473" w:name="_ETM_Q1_2080000"/>
      <w:bookmarkEnd w:id="473"/>
      <w:r w:rsidR="00B57452">
        <w:rPr>
          <w:rFonts w:hint="cs"/>
          <w:rtl/>
        </w:rPr>
        <w:t>, עשינו להם אישור מידי, עם שמונה ילדים.</w:t>
      </w:r>
      <w:r w:rsidR="00093918">
        <w:rPr>
          <w:rFonts w:hint="cs"/>
          <w:rtl/>
        </w:rPr>
        <w:t xml:space="preserve"> אני אפרט יותר </w:t>
      </w:r>
      <w:bookmarkStart w:id="474" w:name="_ETM_Q1_2087960"/>
      <w:bookmarkEnd w:id="474"/>
      <w:r w:rsidR="00093918">
        <w:rPr>
          <w:rFonts w:hint="cs"/>
          <w:rtl/>
        </w:rPr>
        <w:t xml:space="preserve">מה ההליך שאנחנו הולכים </w:t>
      </w:r>
      <w:r w:rsidR="00B57452">
        <w:rPr>
          <w:rFonts w:hint="cs"/>
          <w:rtl/>
        </w:rPr>
        <w:t xml:space="preserve">לבצע איתם. </w:t>
      </w:r>
      <w:bookmarkStart w:id="475" w:name="_ETM_Q1_2089000"/>
      <w:bookmarkEnd w:id="475"/>
      <w:r w:rsidR="00B57452">
        <w:rPr>
          <w:rFonts w:hint="cs"/>
          <w:rtl/>
        </w:rPr>
        <w:t>יש עוד משהו שאני אדבר עליו בחסוי.</w:t>
      </w:r>
    </w:p>
    <w:p w:rsidR="00093918" w:rsidRDefault="00093918" w:rsidP="00093918">
      <w:pPr>
        <w:rPr>
          <w:rtl/>
        </w:rPr>
      </w:pPr>
      <w:bookmarkStart w:id="476" w:name="_ETM_Q1_2095656"/>
      <w:bookmarkStart w:id="477" w:name="_ETM_Q1_2095732"/>
      <w:bookmarkStart w:id="478" w:name="_ETM_Q1_2095848"/>
      <w:bookmarkStart w:id="479" w:name="_ETM_Q1_2095904"/>
      <w:bookmarkEnd w:id="476"/>
      <w:bookmarkEnd w:id="477"/>
      <w:bookmarkEnd w:id="478"/>
      <w:bookmarkEnd w:id="479"/>
    </w:p>
    <w:p w:rsidR="00093918" w:rsidRDefault="00093918" w:rsidP="00093918">
      <w:pPr>
        <w:pStyle w:val="af9"/>
        <w:keepNext/>
        <w:rPr>
          <w:rtl/>
        </w:rPr>
      </w:pPr>
      <w:bookmarkStart w:id="480" w:name="ET_guest_947075_38"/>
      <w:r w:rsidRPr="00093918">
        <w:rPr>
          <w:rStyle w:val="TagStyle"/>
          <w:rtl/>
        </w:rPr>
        <w:t xml:space="preserve"> &lt;&lt; אורח &gt;&gt; </w:t>
      </w:r>
      <w:r>
        <w:rPr>
          <w:rtl/>
        </w:rPr>
        <w:t>אורית כהן עמיר:</w:t>
      </w:r>
      <w:r w:rsidRPr="000939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0"/>
    </w:p>
    <w:p w:rsidR="00093918" w:rsidRDefault="00093918" w:rsidP="00093918">
      <w:pPr>
        <w:pStyle w:val="KeepWithNext"/>
        <w:rPr>
          <w:rtl/>
        </w:rPr>
      </w:pPr>
    </w:p>
    <w:p w:rsidR="00093918" w:rsidRDefault="00093918" w:rsidP="00B42B71">
      <w:pPr>
        <w:rPr>
          <w:rtl/>
        </w:rPr>
      </w:pPr>
      <w:bookmarkStart w:id="481" w:name="_ETM_Q1_2104166"/>
      <w:bookmarkEnd w:id="481"/>
      <w:r>
        <w:rPr>
          <w:rFonts w:hint="cs"/>
          <w:rtl/>
        </w:rPr>
        <w:t>אני יכולה להגיד מילה</w:t>
      </w:r>
      <w:r w:rsidR="00B57452">
        <w:rPr>
          <w:rFonts w:hint="cs"/>
          <w:rtl/>
        </w:rPr>
        <w:t xml:space="preserve">? אני </w:t>
      </w:r>
      <w:bookmarkStart w:id="482" w:name="_ETM_Q1_2101000"/>
      <w:bookmarkEnd w:id="482"/>
      <w:r w:rsidR="00B57452">
        <w:rPr>
          <w:rFonts w:hint="cs"/>
          <w:rtl/>
        </w:rPr>
        <w:t>רוצה להגיד על דוריס. אני רוצה להגיד שאחד האנשים שתמיד</w:t>
      </w:r>
      <w:bookmarkStart w:id="483" w:name="_ETM_Q1_2105000"/>
      <w:bookmarkEnd w:id="483"/>
      <w:r w:rsidR="00B57452">
        <w:rPr>
          <w:rFonts w:hint="cs"/>
          <w:rtl/>
        </w:rPr>
        <w:t xml:space="preserve"> עזר לנו ומצא את הפתרונות</w:t>
      </w:r>
      <w:r>
        <w:rPr>
          <w:rFonts w:hint="cs"/>
          <w:rtl/>
        </w:rPr>
        <w:t xml:space="preserve"> זו דוריס</w:t>
      </w:r>
      <w:r w:rsidR="00B5745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84" w:name="_ETM_Q1_2109207"/>
      <w:bookmarkEnd w:id="484"/>
      <w:r>
        <w:rPr>
          <w:rFonts w:hint="cs"/>
          <w:rtl/>
        </w:rPr>
        <w:t>אם יש מישהו שאני יודעת שיעזור</w:t>
      </w:r>
      <w:r w:rsidR="00B42B71">
        <w:rPr>
          <w:rFonts w:hint="cs"/>
          <w:rtl/>
        </w:rPr>
        <w:t>,</w:t>
      </w:r>
      <w:r>
        <w:rPr>
          <w:rFonts w:hint="cs"/>
          <w:rtl/>
        </w:rPr>
        <w:t xml:space="preserve"> והייתי רוצה שהוא יתכלל </w:t>
      </w:r>
      <w:bookmarkStart w:id="485" w:name="_ETM_Q1_2117689"/>
      <w:bookmarkEnd w:id="485"/>
      <w:r>
        <w:rPr>
          <w:rFonts w:hint="cs"/>
          <w:rtl/>
        </w:rPr>
        <w:t>את האירוע כשמביאים את האנשים האלו</w:t>
      </w:r>
      <w:r w:rsidR="00B42B71">
        <w:rPr>
          <w:rFonts w:hint="cs"/>
          <w:rtl/>
        </w:rPr>
        <w:t>,</w:t>
      </w:r>
      <w:r>
        <w:rPr>
          <w:rFonts w:hint="cs"/>
          <w:rtl/>
        </w:rPr>
        <w:t xml:space="preserve"> זו האישה הזו</w:t>
      </w:r>
      <w:r w:rsidR="00B42B71">
        <w:rPr>
          <w:rFonts w:hint="cs"/>
          <w:rtl/>
        </w:rPr>
        <w:t>.</w:t>
      </w:r>
      <w:r>
        <w:rPr>
          <w:rFonts w:hint="cs"/>
          <w:rtl/>
        </w:rPr>
        <w:t xml:space="preserve"> היא </w:t>
      </w:r>
      <w:bookmarkStart w:id="486" w:name="_ETM_Q1_2129533"/>
      <w:bookmarkEnd w:id="486"/>
      <w:r>
        <w:rPr>
          <w:rFonts w:hint="cs"/>
          <w:rtl/>
        </w:rPr>
        <w:t xml:space="preserve">דוגמה למשרת ציבור </w:t>
      </w:r>
      <w:r w:rsidR="00B42B71">
        <w:rPr>
          <w:rFonts w:hint="cs"/>
          <w:rtl/>
        </w:rPr>
        <w:t xml:space="preserve">שאין דברים כאלה. דוריס, קודם כל, תודה, כי היא עזרה לנו המון </w:t>
      </w:r>
      <w:r w:rsidR="00B42B71">
        <w:rPr>
          <w:rtl/>
        </w:rPr>
        <w:t>–</w:t>
      </w:r>
      <w:r w:rsidR="00B42B71">
        <w:rPr>
          <w:rFonts w:hint="cs"/>
          <w:rtl/>
        </w:rPr>
        <w:t xml:space="preserve"> גם </w:t>
      </w:r>
      <w:bookmarkStart w:id="487" w:name="_ETM_Q1_2133000"/>
      <w:bookmarkEnd w:id="487"/>
      <w:r w:rsidR="00B42B71">
        <w:rPr>
          <w:rFonts w:hint="cs"/>
          <w:rtl/>
        </w:rPr>
        <w:t xml:space="preserve">עם ישראל, גם עם יעקב. </w:t>
      </w:r>
      <w:r>
        <w:rPr>
          <w:rFonts w:hint="cs"/>
          <w:rtl/>
        </w:rPr>
        <w:t>הלוואי שהיית מתכללת את זה</w:t>
      </w:r>
      <w:r w:rsidR="00B42B71">
        <w:rPr>
          <w:rFonts w:hint="cs"/>
          <w:rtl/>
        </w:rPr>
        <w:t>.</w:t>
      </w:r>
    </w:p>
    <w:p w:rsidR="00093918" w:rsidRDefault="00093918" w:rsidP="00093918">
      <w:pPr>
        <w:rPr>
          <w:rtl/>
        </w:rPr>
      </w:pPr>
      <w:bookmarkStart w:id="488" w:name="_ETM_Q1_2139809"/>
      <w:bookmarkStart w:id="489" w:name="_ETM_Q1_2139885"/>
      <w:bookmarkEnd w:id="488"/>
      <w:bookmarkEnd w:id="489"/>
    </w:p>
    <w:p w:rsidR="00093918" w:rsidRDefault="00093918" w:rsidP="00093918">
      <w:pPr>
        <w:pStyle w:val="af6"/>
        <w:keepNext/>
        <w:rPr>
          <w:rtl/>
        </w:rPr>
      </w:pPr>
      <w:bookmarkStart w:id="490" w:name="ET_yor_6156_39"/>
      <w:r w:rsidRPr="0009391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939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0"/>
    </w:p>
    <w:p w:rsidR="00093918" w:rsidRDefault="00093918" w:rsidP="00093918">
      <w:pPr>
        <w:pStyle w:val="KeepWithNext"/>
        <w:rPr>
          <w:rtl/>
        </w:rPr>
      </w:pPr>
    </w:p>
    <w:p w:rsidR="006E530A" w:rsidRDefault="00093918" w:rsidP="006E530A">
      <w:pPr>
        <w:rPr>
          <w:rtl/>
        </w:rPr>
      </w:pPr>
      <w:bookmarkStart w:id="491" w:name="_ETM_Q1_2140558"/>
      <w:bookmarkEnd w:id="491"/>
      <w:r>
        <w:rPr>
          <w:rFonts w:hint="cs"/>
          <w:rtl/>
        </w:rPr>
        <w:t xml:space="preserve">אורית, </w:t>
      </w:r>
      <w:bookmarkStart w:id="492" w:name="_ETM_Q1_2141533"/>
      <w:bookmarkEnd w:id="492"/>
      <w:r>
        <w:rPr>
          <w:rFonts w:hint="cs"/>
          <w:rtl/>
        </w:rPr>
        <w:t xml:space="preserve">אני שמח לשמוע שמשרד העלייה </w:t>
      </w:r>
      <w:r w:rsidR="006E530A">
        <w:rPr>
          <w:rFonts w:hint="cs"/>
          <w:rtl/>
        </w:rPr>
        <w:t xml:space="preserve">בתוך התמונה. </w:t>
      </w:r>
      <w:r>
        <w:rPr>
          <w:rFonts w:hint="cs"/>
          <w:rtl/>
        </w:rPr>
        <w:t xml:space="preserve">אני </w:t>
      </w:r>
      <w:r w:rsidR="006E530A">
        <w:rPr>
          <w:rFonts w:hint="cs"/>
          <w:rtl/>
        </w:rPr>
        <w:t xml:space="preserve">לא מבין כרגע את דפוס העבודה המשותף של העלייה והקליטה והרווחה. </w:t>
      </w:r>
      <w:bookmarkStart w:id="493" w:name="_ETM_Q1_2150000"/>
      <w:bookmarkEnd w:id="493"/>
      <w:r w:rsidR="006E530A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רוצה לומר לכם עוד </w:t>
      </w:r>
      <w:bookmarkStart w:id="494" w:name="_ETM_Q1_2155969"/>
      <w:bookmarkEnd w:id="494"/>
      <w:r>
        <w:rPr>
          <w:rFonts w:hint="cs"/>
          <w:rtl/>
        </w:rPr>
        <w:t>פעם</w:t>
      </w:r>
      <w:r w:rsidR="006E530A">
        <w:rPr>
          <w:rFonts w:hint="cs"/>
          <w:rtl/>
        </w:rPr>
        <w:t>,</w:t>
      </w:r>
      <w:r>
        <w:rPr>
          <w:rFonts w:hint="cs"/>
          <w:rtl/>
        </w:rPr>
        <w:t xml:space="preserve"> אני אומר את זה</w:t>
      </w:r>
      <w:r w:rsidR="006E530A">
        <w:rPr>
          <w:rFonts w:hint="cs"/>
          <w:rtl/>
        </w:rPr>
        <w:t xml:space="preserve"> לך, נטע</w:t>
      </w:r>
      <w:r>
        <w:rPr>
          <w:rFonts w:hint="cs"/>
          <w:rtl/>
        </w:rPr>
        <w:t xml:space="preserve"> </w:t>
      </w:r>
      <w:r w:rsidR="006E530A">
        <w:rPr>
          <w:rFonts w:hint="eastAsia"/>
          <w:rtl/>
        </w:rPr>
        <w:t>–</w:t>
      </w:r>
      <w:r w:rsidR="006E530A">
        <w:rPr>
          <w:rFonts w:hint="cs"/>
          <w:rtl/>
        </w:rPr>
        <w:t xml:space="preserve"> המשרד מתכלל. </w:t>
      </w:r>
      <w:r>
        <w:rPr>
          <w:rFonts w:hint="cs"/>
          <w:rtl/>
        </w:rPr>
        <w:t xml:space="preserve">אם אני </w:t>
      </w:r>
      <w:bookmarkStart w:id="495" w:name="_ETM_Q1_2163024"/>
      <w:bookmarkEnd w:id="495"/>
      <w:r>
        <w:rPr>
          <w:rFonts w:hint="cs"/>
          <w:rtl/>
        </w:rPr>
        <w:t>אצטרך</w:t>
      </w:r>
      <w:r w:rsidR="006E530A">
        <w:rPr>
          <w:rFonts w:hint="cs"/>
          <w:rtl/>
        </w:rPr>
        <w:t>,</w:t>
      </w:r>
      <w:r>
        <w:rPr>
          <w:rFonts w:hint="cs"/>
          <w:rtl/>
        </w:rPr>
        <w:t xml:space="preserve"> תהיה פה ישיבה </w:t>
      </w:r>
      <w:r w:rsidR="006E530A">
        <w:rPr>
          <w:rFonts w:hint="cs"/>
          <w:rtl/>
        </w:rPr>
        <w:t xml:space="preserve">ביום שלישי הבא מיד </w:t>
      </w:r>
      <w:bookmarkStart w:id="496" w:name="_ETM_Q1_2167000"/>
      <w:bookmarkEnd w:id="496"/>
      <w:r w:rsidR="006E530A">
        <w:rPr>
          <w:rFonts w:hint="cs"/>
          <w:rtl/>
        </w:rPr>
        <w:t xml:space="preserve">אחרי שבועות </w:t>
      </w:r>
      <w:r>
        <w:rPr>
          <w:rFonts w:hint="cs"/>
          <w:rtl/>
        </w:rPr>
        <w:t>ואתם תגישו את המסמך בכתב</w:t>
      </w:r>
      <w:r w:rsidR="006E530A">
        <w:rPr>
          <w:rFonts w:hint="cs"/>
          <w:rtl/>
        </w:rPr>
        <w:t xml:space="preserve">. אני לא מוכן לזה יותר. אני מבקש </w:t>
      </w:r>
      <w:bookmarkStart w:id="497" w:name="_ETM_Q1_2173000"/>
      <w:bookmarkEnd w:id="497"/>
      <w:r w:rsidR="006E530A">
        <w:rPr>
          <w:rFonts w:hint="cs"/>
          <w:rtl/>
        </w:rPr>
        <w:t>לדעתי לפני פסח</w:t>
      </w:r>
      <w:r>
        <w:rPr>
          <w:rFonts w:hint="cs"/>
          <w:rtl/>
        </w:rPr>
        <w:t xml:space="preserve"> לקבל </w:t>
      </w:r>
      <w:bookmarkStart w:id="498" w:name="_ETM_Q1_2174560"/>
      <w:bookmarkEnd w:id="498"/>
      <w:r>
        <w:rPr>
          <w:rFonts w:hint="cs"/>
          <w:rtl/>
        </w:rPr>
        <w:t xml:space="preserve">תמונה של מה האנשים האלה מקבלים מבחינת סיוע כשהם מגיעים </w:t>
      </w:r>
      <w:bookmarkStart w:id="499" w:name="_ETM_Q1_2184453"/>
      <w:bookmarkEnd w:id="499"/>
      <w:r>
        <w:rPr>
          <w:rFonts w:hint="cs"/>
          <w:rtl/>
        </w:rPr>
        <w:t>לארץ</w:t>
      </w:r>
      <w:r w:rsidR="000440C6">
        <w:rPr>
          <w:rFonts w:hint="cs"/>
          <w:rtl/>
        </w:rPr>
        <w:t>,</w:t>
      </w:r>
      <w:r>
        <w:rPr>
          <w:rFonts w:hint="cs"/>
          <w:rtl/>
        </w:rPr>
        <w:t xml:space="preserve"> וכל מה שאני שומע </w:t>
      </w:r>
      <w:r w:rsidR="006E530A">
        <w:rPr>
          <w:rFonts w:hint="cs"/>
          <w:rtl/>
        </w:rPr>
        <w:t xml:space="preserve">בינתיים זה </w:t>
      </w:r>
      <w:r>
        <w:rPr>
          <w:rFonts w:hint="cs"/>
          <w:rtl/>
        </w:rPr>
        <w:t xml:space="preserve">שהם מטופלים על ידי לשכות </w:t>
      </w:r>
      <w:bookmarkStart w:id="500" w:name="_ETM_Q1_2191252"/>
      <w:bookmarkEnd w:id="500"/>
      <w:r>
        <w:rPr>
          <w:rFonts w:hint="cs"/>
          <w:rtl/>
        </w:rPr>
        <w:t>הרווחה המקומיות</w:t>
      </w:r>
      <w:r w:rsidR="006E530A">
        <w:rPr>
          <w:rFonts w:hint="cs"/>
          <w:rtl/>
        </w:rPr>
        <w:t>. אז אני רוצה להבין,</w:t>
      </w:r>
      <w:bookmarkStart w:id="501" w:name="_ETM_Q1_2191000"/>
      <w:bookmarkEnd w:id="501"/>
      <w:r w:rsidR="006E530A">
        <w:rPr>
          <w:rFonts w:hint="cs"/>
          <w:rtl/>
        </w:rPr>
        <w:t xml:space="preserve"> כי אם יש להם סיוע של עולים, אז אני רוצה </w:t>
      </w:r>
      <w:bookmarkStart w:id="502" w:name="_ETM_Q1_2192000"/>
      <w:bookmarkEnd w:id="502"/>
      <w:r w:rsidR="006E530A">
        <w:rPr>
          <w:rFonts w:hint="cs"/>
          <w:rtl/>
        </w:rPr>
        <w:t>לדעת. יש שכר דירה או אין שכר דירה?</w:t>
      </w:r>
      <w:r>
        <w:rPr>
          <w:rFonts w:hint="cs"/>
          <w:rtl/>
        </w:rPr>
        <w:t xml:space="preserve"> מה </w:t>
      </w:r>
      <w:r w:rsidR="006E530A">
        <w:rPr>
          <w:rFonts w:hint="cs"/>
          <w:rtl/>
        </w:rPr>
        <w:t xml:space="preserve">הם </w:t>
      </w:r>
      <w:r>
        <w:rPr>
          <w:rFonts w:hint="cs"/>
          <w:rtl/>
        </w:rPr>
        <w:t>מקבלים</w:t>
      </w:r>
      <w:r w:rsidR="006E530A">
        <w:rPr>
          <w:rFonts w:hint="cs"/>
          <w:rtl/>
        </w:rPr>
        <w:t xml:space="preserve">? מציעים </w:t>
      </w:r>
      <w:bookmarkStart w:id="503" w:name="_ETM_Q1_2198000"/>
      <w:bookmarkEnd w:id="503"/>
      <w:r w:rsidR="006E530A">
        <w:rPr>
          <w:rFonts w:hint="cs"/>
          <w:rtl/>
        </w:rPr>
        <w:t>למשפחות להיכנס לדירת עמיגור? מציעים להם לבוא למרכז קליטה? לא מציעים להם לבוא למרכז קליטה?</w:t>
      </w:r>
    </w:p>
    <w:p w:rsidR="006E530A" w:rsidRDefault="006E530A" w:rsidP="006E530A">
      <w:pPr>
        <w:rPr>
          <w:rtl/>
        </w:rPr>
      </w:pPr>
    </w:p>
    <w:p w:rsidR="00093918" w:rsidRDefault="006E530A" w:rsidP="006E530A">
      <w:pPr>
        <w:rPr>
          <w:rtl/>
        </w:rPr>
      </w:pPr>
      <w:bookmarkStart w:id="504" w:name="_ETM_Q1_2205000"/>
      <w:bookmarkEnd w:id="504"/>
      <w:r>
        <w:rPr>
          <w:rFonts w:hint="cs"/>
          <w:rtl/>
        </w:rPr>
        <w:t>אני שואל, ואני עומד על זה שזה יהיה בגלוי,</w:t>
      </w:r>
      <w:r w:rsidR="00093918">
        <w:rPr>
          <w:rFonts w:hint="cs"/>
          <w:rtl/>
        </w:rPr>
        <w:t xml:space="preserve"> האם התקיים דיון בשולחן </w:t>
      </w:r>
      <w:bookmarkStart w:id="505" w:name="_ETM_Q1_2213081"/>
      <w:bookmarkEnd w:id="505"/>
      <w:r w:rsidR="00093918">
        <w:rPr>
          <w:rFonts w:hint="cs"/>
          <w:rtl/>
        </w:rPr>
        <w:t xml:space="preserve">המתכלל סביב </w:t>
      </w:r>
      <w:r>
        <w:rPr>
          <w:rFonts w:hint="cs"/>
          <w:rtl/>
        </w:rPr>
        <w:t>הנושא</w:t>
      </w:r>
      <w:bookmarkStart w:id="506" w:name="_ETM_Q1_2212000"/>
      <w:bookmarkEnd w:id="506"/>
      <w:r>
        <w:rPr>
          <w:rFonts w:hint="cs"/>
          <w:rtl/>
        </w:rPr>
        <w:t xml:space="preserve"> הזה?</w:t>
      </w:r>
    </w:p>
    <w:p w:rsidR="00093918" w:rsidRDefault="00093918" w:rsidP="00093918">
      <w:pPr>
        <w:rPr>
          <w:rtl/>
        </w:rPr>
      </w:pPr>
      <w:bookmarkStart w:id="507" w:name="_ETM_Q1_2215367"/>
      <w:bookmarkStart w:id="508" w:name="_ETM_Q1_2215432"/>
      <w:bookmarkStart w:id="509" w:name="_ETM_Q1_2215547"/>
      <w:bookmarkStart w:id="510" w:name="_ETM_Q1_2215615"/>
      <w:bookmarkStart w:id="511" w:name="_ETM_Q1_2218903"/>
      <w:bookmarkEnd w:id="507"/>
      <w:bookmarkEnd w:id="508"/>
      <w:bookmarkEnd w:id="509"/>
      <w:bookmarkEnd w:id="510"/>
      <w:bookmarkEnd w:id="511"/>
    </w:p>
    <w:p w:rsidR="00093918" w:rsidRDefault="00093918" w:rsidP="00093918">
      <w:pPr>
        <w:pStyle w:val="af9"/>
        <w:keepNext/>
        <w:rPr>
          <w:rtl/>
        </w:rPr>
      </w:pPr>
      <w:bookmarkStart w:id="512" w:name="ET_guest_938656_40"/>
      <w:r w:rsidRPr="00093918">
        <w:rPr>
          <w:rStyle w:val="TagStyle"/>
          <w:rtl/>
        </w:rPr>
        <w:t xml:space="preserve"> &lt;&lt; אורח &gt;&gt; </w:t>
      </w:r>
      <w:r>
        <w:rPr>
          <w:rtl/>
        </w:rPr>
        <w:t>נטע אלגבסי:</w:t>
      </w:r>
      <w:r w:rsidRPr="000939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2"/>
    </w:p>
    <w:p w:rsidR="00093918" w:rsidRDefault="00093918" w:rsidP="00093918">
      <w:pPr>
        <w:pStyle w:val="KeepWithNext"/>
        <w:rPr>
          <w:rtl/>
        </w:rPr>
      </w:pPr>
    </w:p>
    <w:p w:rsidR="006E530A" w:rsidRDefault="00093918" w:rsidP="00093918">
      <w:pPr>
        <w:rPr>
          <w:rtl/>
        </w:rPr>
      </w:pPr>
      <w:bookmarkStart w:id="513" w:name="_ETM_Q1_2219317"/>
      <w:bookmarkStart w:id="514" w:name="_ETM_Q1_2219382"/>
      <w:bookmarkEnd w:id="513"/>
      <w:bookmarkEnd w:id="514"/>
      <w:r>
        <w:rPr>
          <w:rFonts w:hint="cs"/>
          <w:rtl/>
        </w:rPr>
        <w:t xml:space="preserve">כן. </w:t>
      </w:r>
    </w:p>
    <w:p w:rsidR="006E530A" w:rsidRDefault="006E530A" w:rsidP="00093918">
      <w:pPr>
        <w:rPr>
          <w:rtl/>
        </w:rPr>
      </w:pPr>
    </w:p>
    <w:p w:rsidR="006E530A" w:rsidRDefault="006E530A" w:rsidP="006E530A">
      <w:pPr>
        <w:pStyle w:val="af6"/>
        <w:keepNext/>
        <w:rPr>
          <w:rtl/>
        </w:rPr>
      </w:pPr>
      <w:r w:rsidRPr="006E530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6E53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E530A" w:rsidRDefault="006E530A" w:rsidP="006E530A">
      <w:pPr>
        <w:pStyle w:val="KeepWithNext"/>
        <w:rPr>
          <w:rtl/>
          <w:lang w:eastAsia="he-IL"/>
        </w:rPr>
      </w:pPr>
    </w:p>
    <w:p w:rsidR="006E530A" w:rsidRDefault="006E530A" w:rsidP="006E530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למה אנחנו לא מצליחים לקבל דיווח על העניין הזה?</w:t>
      </w:r>
    </w:p>
    <w:p w:rsidR="006E530A" w:rsidRDefault="006E530A" w:rsidP="006E530A">
      <w:pPr>
        <w:rPr>
          <w:rtl/>
          <w:lang w:eastAsia="he-IL"/>
        </w:rPr>
      </w:pPr>
    </w:p>
    <w:p w:rsidR="006E530A" w:rsidRDefault="006E530A" w:rsidP="006E530A">
      <w:pPr>
        <w:pStyle w:val="af9"/>
        <w:keepNext/>
        <w:rPr>
          <w:rtl/>
          <w:lang w:eastAsia="he-IL"/>
        </w:rPr>
      </w:pPr>
      <w:bookmarkStart w:id="515" w:name="ET_guest_938656_75"/>
      <w:r w:rsidRPr="006E53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אלגבסי:</w:t>
      </w:r>
      <w:r w:rsidRPr="006E53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5"/>
    </w:p>
    <w:p w:rsidR="006E530A" w:rsidRDefault="006E530A" w:rsidP="006E530A">
      <w:pPr>
        <w:pStyle w:val="KeepWithNext"/>
        <w:rPr>
          <w:rtl/>
          <w:lang w:eastAsia="he-IL"/>
        </w:rPr>
      </w:pPr>
    </w:p>
    <w:p w:rsidR="00093918" w:rsidRDefault="00093918" w:rsidP="00093918">
      <w:pPr>
        <w:rPr>
          <w:rtl/>
        </w:rPr>
      </w:pPr>
      <w:r>
        <w:rPr>
          <w:rFonts w:hint="cs"/>
          <w:rtl/>
        </w:rPr>
        <w:t>אמרתי</w:t>
      </w:r>
      <w:r w:rsidR="006E530A">
        <w:rPr>
          <w:rFonts w:hint="cs"/>
          <w:rtl/>
        </w:rPr>
        <w:t xml:space="preserve">, </w:t>
      </w:r>
      <w:bookmarkStart w:id="516" w:name="_ETM_Q1_2216000"/>
      <w:bookmarkEnd w:id="516"/>
      <w:r w:rsidR="006E530A">
        <w:rPr>
          <w:rFonts w:hint="cs"/>
          <w:rtl/>
        </w:rPr>
        <w:t>הדיון שהיה סביב הנושא של מעטפת המענים הבין משרדית כדי</w:t>
      </w:r>
      <w:bookmarkStart w:id="517" w:name="_ETM_Q1_2220000"/>
      <w:bookmarkEnd w:id="517"/>
      <w:r w:rsidR="006E530A">
        <w:rPr>
          <w:rFonts w:hint="cs"/>
          <w:rtl/>
        </w:rPr>
        <w:t xml:space="preserve"> לבחון מה הכלים הקיימים, כמו שתיארת,</w:t>
      </w:r>
      <w:r>
        <w:rPr>
          <w:rFonts w:hint="cs"/>
          <w:rtl/>
        </w:rPr>
        <w:t xml:space="preserve"> גם </w:t>
      </w:r>
      <w:r w:rsidR="006E530A">
        <w:rPr>
          <w:rFonts w:hint="cs"/>
          <w:rtl/>
        </w:rPr>
        <w:t>ממשר</w:t>
      </w:r>
      <w:r w:rsidR="0043761E">
        <w:rPr>
          <w:rFonts w:hint="cs"/>
          <w:rtl/>
        </w:rPr>
        <w:t xml:space="preserve">ד הקליטה, גם ממשרד הרווחה וכולי, התקיים השבוע. </w:t>
      </w:r>
      <w:r>
        <w:rPr>
          <w:rFonts w:hint="cs"/>
          <w:rtl/>
        </w:rPr>
        <w:t xml:space="preserve">אנחנו בוחנים את העניין </w:t>
      </w:r>
      <w:bookmarkStart w:id="518" w:name="_ETM_Q1_2227595"/>
      <w:bookmarkEnd w:id="518"/>
      <w:r w:rsidR="00F93B0F">
        <w:rPr>
          <w:rFonts w:hint="cs"/>
          <w:rtl/>
        </w:rPr>
        <w:t xml:space="preserve">ואנחנו נגבש את </w:t>
      </w:r>
      <w:bookmarkStart w:id="519" w:name="_ETM_Q1_2229000"/>
      <w:bookmarkEnd w:id="519"/>
      <w:r w:rsidR="00F93B0F">
        <w:rPr>
          <w:rFonts w:hint="cs"/>
          <w:rtl/>
        </w:rPr>
        <w:t>זה.</w:t>
      </w:r>
    </w:p>
    <w:p w:rsidR="00093918" w:rsidRDefault="00093918" w:rsidP="00093918">
      <w:pPr>
        <w:rPr>
          <w:rtl/>
        </w:rPr>
      </w:pPr>
      <w:bookmarkStart w:id="520" w:name="_ETM_Q1_2229435"/>
      <w:bookmarkStart w:id="521" w:name="_ETM_Q1_2229495"/>
      <w:bookmarkEnd w:id="520"/>
      <w:bookmarkEnd w:id="521"/>
    </w:p>
    <w:p w:rsidR="00093918" w:rsidRDefault="00093918" w:rsidP="00093918">
      <w:pPr>
        <w:pStyle w:val="af6"/>
        <w:keepNext/>
        <w:rPr>
          <w:rtl/>
        </w:rPr>
      </w:pPr>
      <w:bookmarkStart w:id="522" w:name="ET_yor_6156_41"/>
      <w:r w:rsidRPr="0009391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939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2"/>
    </w:p>
    <w:p w:rsidR="00093918" w:rsidRDefault="00093918" w:rsidP="00093918">
      <w:pPr>
        <w:pStyle w:val="KeepWithNext"/>
        <w:rPr>
          <w:rtl/>
        </w:rPr>
      </w:pPr>
    </w:p>
    <w:p w:rsidR="004F4A0F" w:rsidRDefault="00F93B0F" w:rsidP="004F4A0F">
      <w:pPr>
        <w:rPr>
          <w:rtl/>
        </w:rPr>
      </w:pPr>
      <w:bookmarkStart w:id="523" w:name="_ETM_Q1_2230200"/>
      <w:bookmarkEnd w:id="523"/>
      <w:r w:rsidRPr="004F4A0F">
        <w:rPr>
          <w:rFonts w:hint="cs"/>
          <w:rtl/>
        </w:rPr>
        <w:t xml:space="preserve">בשבוע הבא יתקיים דיון. תכננתי לעשות אותו בעוד שבועיים, </w:t>
      </w:r>
      <w:r w:rsidR="00093918" w:rsidRPr="004F4A0F">
        <w:rPr>
          <w:rFonts w:hint="cs"/>
          <w:rtl/>
        </w:rPr>
        <w:t>הוא יתקיים בשבוע הבא</w:t>
      </w:r>
      <w:r w:rsidRPr="004F4A0F">
        <w:rPr>
          <w:rFonts w:hint="cs"/>
          <w:rtl/>
        </w:rPr>
        <w:t>,</w:t>
      </w:r>
      <w:r w:rsidR="00093918" w:rsidRPr="004F4A0F">
        <w:rPr>
          <w:rFonts w:hint="cs"/>
          <w:rtl/>
        </w:rPr>
        <w:t xml:space="preserve"> והוא יעסוק רק בנושא הזה</w:t>
      </w:r>
      <w:bookmarkStart w:id="524" w:name="_ETM_Q1_2237000"/>
      <w:bookmarkEnd w:id="524"/>
      <w:r w:rsidRPr="004F4A0F">
        <w:rPr>
          <w:rFonts w:hint="cs"/>
          <w:rtl/>
        </w:rPr>
        <w:t>. משרד העלייה, משרד הרווחה וגם הסוכנות, בהובלת מש</w:t>
      </w:r>
      <w:r w:rsidR="004F4A0F">
        <w:rPr>
          <w:rFonts w:hint="cs"/>
          <w:rtl/>
        </w:rPr>
        <w:t>רד</w:t>
      </w:r>
      <w:r w:rsidRPr="004F4A0F">
        <w:rPr>
          <w:rFonts w:hint="cs"/>
          <w:rtl/>
        </w:rPr>
        <w:t xml:space="preserve"> ראש הממשלה</w:t>
      </w:r>
      <w:r w:rsidR="00093918" w:rsidRPr="004F4A0F">
        <w:rPr>
          <w:rFonts w:hint="cs"/>
          <w:rtl/>
        </w:rPr>
        <w:t xml:space="preserve"> </w:t>
      </w:r>
      <w:bookmarkStart w:id="525" w:name="_ETM_Q1_2238987"/>
      <w:bookmarkEnd w:id="525"/>
      <w:r w:rsidR="004F4A0F">
        <w:rPr>
          <w:rFonts w:hint="eastAsia"/>
          <w:rtl/>
        </w:rPr>
        <w:t>–</w:t>
      </w:r>
      <w:r w:rsidR="004F4A0F">
        <w:rPr>
          <w:rFonts w:hint="cs"/>
          <w:rtl/>
        </w:rPr>
        <w:t xml:space="preserve"> </w:t>
      </w:r>
      <w:r w:rsidR="00093918" w:rsidRPr="004F4A0F">
        <w:rPr>
          <w:rFonts w:hint="cs"/>
          <w:rtl/>
        </w:rPr>
        <w:t>אני מבקש בשבוע הבא</w:t>
      </w:r>
      <w:r w:rsidR="004F4A0F">
        <w:rPr>
          <w:rFonts w:hint="cs"/>
          <w:rtl/>
        </w:rPr>
        <w:t xml:space="preserve">, זה יהיה הנושא היחיד שאנחנו נדבר עליו, </w:t>
      </w:r>
      <w:bookmarkStart w:id="526" w:name="_ETM_Q1_2246000"/>
      <w:bookmarkEnd w:id="526"/>
      <w:r w:rsidR="004F4A0F">
        <w:rPr>
          <w:rFonts w:hint="cs"/>
          <w:rtl/>
        </w:rPr>
        <w:t>והוא יהיה</w:t>
      </w:r>
      <w:r w:rsidR="00093918" w:rsidRPr="004F4A0F">
        <w:rPr>
          <w:rFonts w:hint="cs"/>
          <w:rtl/>
        </w:rPr>
        <w:t xml:space="preserve"> סל המענים</w:t>
      </w:r>
      <w:r w:rsidR="004F4A0F">
        <w:rPr>
          <w:rFonts w:hint="cs"/>
          <w:rtl/>
        </w:rPr>
        <w:t>. סל מעני</w:t>
      </w:r>
      <w:r w:rsidR="00093918" w:rsidRPr="004F4A0F">
        <w:rPr>
          <w:rFonts w:hint="cs"/>
          <w:rtl/>
        </w:rPr>
        <w:t xml:space="preserve"> רווחה</w:t>
      </w:r>
      <w:r w:rsidR="004F4A0F">
        <w:rPr>
          <w:rFonts w:hint="cs"/>
          <w:rtl/>
        </w:rPr>
        <w:t>. ביקשתי לקבל את זה בכתב.</w:t>
      </w:r>
      <w:r w:rsidR="00093918" w:rsidRPr="004F4A0F">
        <w:rPr>
          <w:rFonts w:hint="cs"/>
          <w:rtl/>
        </w:rPr>
        <w:t xml:space="preserve"> יש </w:t>
      </w:r>
      <w:bookmarkStart w:id="527" w:name="_ETM_Q1_2248511"/>
      <w:bookmarkEnd w:id="527"/>
      <w:r w:rsidR="00093918" w:rsidRPr="004F4A0F">
        <w:rPr>
          <w:rFonts w:hint="cs"/>
          <w:rtl/>
        </w:rPr>
        <w:t xml:space="preserve">גבול כמה אני מוכן </w:t>
      </w:r>
      <w:r w:rsidR="004F4A0F">
        <w:rPr>
          <w:rtl/>
        </w:rPr>
        <w:t>–</w:t>
      </w:r>
      <w:r w:rsidR="004F4A0F">
        <w:rPr>
          <w:rFonts w:hint="cs"/>
          <w:rtl/>
        </w:rPr>
        <w:t xml:space="preserve"> אני </w:t>
      </w:r>
      <w:bookmarkStart w:id="528" w:name="_ETM_Q1_2251000"/>
      <w:bookmarkEnd w:id="528"/>
      <w:r w:rsidR="004F4A0F">
        <w:rPr>
          <w:rFonts w:hint="cs"/>
          <w:rtl/>
        </w:rPr>
        <w:t>מוכן לקבל את זה שכש</w:t>
      </w:r>
      <w:r w:rsidR="00093918" w:rsidRPr="004F4A0F">
        <w:rPr>
          <w:rFonts w:hint="cs"/>
          <w:rtl/>
        </w:rPr>
        <w:t xml:space="preserve">יש </w:t>
      </w:r>
      <w:r w:rsidR="004F4A0F">
        <w:rPr>
          <w:rFonts w:hint="cs"/>
          <w:rtl/>
        </w:rPr>
        <w:t xml:space="preserve">הסכם, יש </w:t>
      </w:r>
      <w:r w:rsidR="00093918" w:rsidRPr="004F4A0F">
        <w:rPr>
          <w:rFonts w:hint="cs"/>
          <w:rtl/>
        </w:rPr>
        <w:t>פרוצדורה</w:t>
      </w:r>
      <w:r w:rsidR="004F4A0F">
        <w:rPr>
          <w:rFonts w:hint="cs"/>
          <w:rtl/>
        </w:rPr>
        <w:t>.</w:t>
      </w:r>
      <w:r w:rsidR="00093918" w:rsidRPr="004F4A0F">
        <w:rPr>
          <w:rFonts w:hint="cs"/>
          <w:rtl/>
        </w:rPr>
        <w:t xml:space="preserve"> לקבל מידע מהמדינה</w:t>
      </w:r>
      <w:r w:rsidR="004F4A0F">
        <w:rPr>
          <w:rFonts w:hint="cs"/>
          <w:rtl/>
        </w:rPr>
        <w:t xml:space="preserve">? לא </w:t>
      </w:r>
      <w:bookmarkStart w:id="529" w:name="_ETM_Q1_2257000"/>
      <w:bookmarkEnd w:id="529"/>
      <w:r w:rsidR="004F4A0F">
        <w:rPr>
          <w:rFonts w:hint="cs"/>
          <w:rtl/>
        </w:rPr>
        <w:t>מקובל עליי שהוועדה הזאת תמתין חודש וחצי</w:t>
      </w:r>
      <w:r w:rsidR="00093918" w:rsidRPr="004F4A0F">
        <w:rPr>
          <w:rFonts w:hint="cs"/>
          <w:rtl/>
        </w:rPr>
        <w:t xml:space="preserve"> כדי </w:t>
      </w:r>
      <w:bookmarkStart w:id="530" w:name="_ETM_Q1_2258910"/>
      <w:bookmarkEnd w:id="530"/>
      <w:r w:rsidR="00093918" w:rsidRPr="004F4A0F">
        <w:rPr>
          <w:rFonts w:hint="cs"/>
          <w:rtl/>
        </w:rPr>
        <w:t>לקבל מידע על מה הזכויות</w:t>
      </w:r>
      <w:r w:rsidR="004F4A0F">
        <w:rPr>
          <w:rFonts w:hint="cs"/>
          <w:rtl/>
        </w:rPr>
        <w:t>.</w:t>
      </w:r>
      <w:r w:rsidR="00093918" w:rsidRPr="004F4A0F">
        <w:rPr>
          <w:rFonts w:hint="cs"/>
          <w:rtl/>
        </w:rPr>
        <w:t xml:space="preserve"> אני צריך להפעיל את הייעוץ </w:t>
      </w:r>
      <w:bookmarkStart w:id="531" w:name="_ETM_Q1_2266191"/>
      <w:bookmarkEnd w:id="531"/>
      <w:r w:rsidR="00093918" w:rsidRPr="004F4A0F">
        <w:rPr>
          <w:rFonts w:hint="cs"/>
          <w:rtl/>
        </w:rPr>
        <w:t>המשפטי של הכנסת</w:t>
      </w:r>
      <w:r w:rsidR="004F4A0F">
        <w:rPr>
          <w:rFonts w:hint="cs"/>
          <w:rtl/>
        </w:rPr>
        <w:t xml:space="preserve"> לפשפש </w:t>
      </w:r>
      <w:bookmarkStart w:id="532" w:name="_ETM_Q1_2268000"/>
      <w:bookmarkEnd w:id="532"/>
      <w:r w:rsidR="004F4A0F">
        <w:rPr>
          <w:rFonts w:hint="cs"/>
          <w:rtl/>
        </w:rPr>
        <w:t>בנהלים</w:t>
      </w:r>
      <w:r w:rsidR="00093918" w:rsidRPr="004F4A0F">
        <w:rPr>
          <w:rFonts w:hint="cs"/>
          <w:rtl/>
        </w:rPr>
        <w:t xml:space="preserve">? </w:t>
      </w:r>
      <w:r w:rsidR="004F4A0F">
        <w:rPr>
          <w:rFonts w:hint="cs"/>
          <w:rtl/>
        </w:rPr>
        <w:t xml:space="preserve">אתם המשרדים האחראיים על זה. </w:t>
      </w:r>
      <w:r w:rsidR="00093918" w:rsidRPr="004F4A0F">
        <w:rPr>
          <w:rFonts w:hint="cs"/>
          <w:rtl/>
        </w:rPr>
        <w:t xml:space="preserve">בשבוע הבא </w:t>
      </w:r>
      <w:r w:rsidR="004F4A0F">
        <w:rPr>
          <w:rFonts w:hint="cs"/>
          <w:rtl/>
        </w:rPr>
        <w:t xml:space="preserve">יהיה פה דיון, זה יהיה </w:t>
      </w:r>
      <w:bookmarkStart w:id="533" w:name="_ETM_Q1_2272000"/>
      <w:bookmarkEnd w:id="533"/>
      <w:r w:rsidR="004F4A0F">
        <w:rPr>
          <w:rFonts w:hint="cs"/>
          <w:rtl/>
        </w:rPr>
        <w:t>הנושא היחיד ו</w:t>
      </w:r>
      <w:r w:rsidR="00093918" w:rsidRPr="004F4A0F">
        <w:rPr>
          <w:rFonts w:hint="cs"/>
          <w:rtl/>
        </w:rPr>
        <w:t xml:space="preserve">אתם תבואו </w:t>
      </w:r>
      <w:bookmarkStart w:id="534" w:name="_ETM_Q1_2274272"/>
      <w:bookmarkEnd w:id="534"/>
      <w:r w:rsidR="00093918" w:rsidRPr="004F4A0F">
        <w:rPr>
          <w:rFonts w:hint="cs"/>
          <w:rtl/>
        </w:rPr>
        <w:t>אליו מוכנים</w:t>
      </w:r>
      <w:r w:rsidR="004F4A0F">
        <w:rPr>
          <w:rFonts w:hint="cs"/>
          <w:rtl/>
        </w:rPr>
        <w:t>. אני אומר לכם, אני מבקש, ומבקש</w:t>
      </w:r>
      <w:r w:rsidR="00093918" w:rsidRPr="004F4A0F">
        <w:rPr>
          <w:rFonts w:hint="cs"/>
          <w:rtl/>
        </w:rPr>
        <w:t xml:space="preserve"> </w:t>
      </w:r>
      <w:r w:rsidR="004F4A0F">
        <w:rPr>
          <w:rFonts w:hint="cs"/>
          <w:rtl/>
        </w:rPr>
        <w:t xml:space="preserve">ומבקש. </w:t>
      </w:r>
      <w:r w:rsidR="00093918" w:rsidRPr="004F4A0F">
        <w:rPr>
          <w:rFonts w:hint="cs"/>
          <w:rtl/>
        </w:rPr>
        <w:t>אני מבקש</w:t>
      </w:r>
      <w:r w:rsidR="004F4A0F">
        <w:rPr>
          <w:rFonts w:hint="cs"/>
          <w:rtl/>
        </w:rPr>
        <w:t xml:space="preserve"> שהמשרד לשירותים חברתיים</w:t>
      </w:r>
      <w:r w:rsidR="00093918" w:rsidRPr="004F4A0F">
        <w:rPr>
          <w:rFonts w:hint="cs"/>
          <w:rtl/>
        </w:rPr>
        <w:t xml:space="preserve"> יבוא בדין ודברים </w:t>
      </w:r>
      <w:bookmarkStart w:id="535" w:name="_ETM_Q1_2284002"/>
      <w:bookmarkEnd w:id="535"/>
      <w:r w:rsidR="004F4A0F">
        <w:rPr>
          <w:rFonts w:hint="cs"/>
          <w:rtl/>
        </w:rPr>
        <w:t>עם ה</w:t>
      </w:r>
      <w:r w:rsidR="004F4A0F" w:rsidRPr="004F4A0F">
        <w:rPr>
          <w:rFonts w:hint="cs"/>
          <w:rtl/>
        </w:rPr>
        <w:t xml:space="preserve">משרד העלייה </w:t>
      </w:r>
      <w:r w:rsidR="004F4A0F">
        <w:rPr>
          <w:rFonts w:hint="cs"/>
          <w:rtl/>
        </w:rPr>
        <w:t xml:space="preserve">והקליטה </w:t>
      </w:r>
      <w:r w:rsidR="00093918" w:rsidRPr="004F4A0F">
        <w:rPr>
          <w:rFonts w:hint="cs"/>
          <w:rtl/>
        </w:rPr>
        <w:t>בחסות המהלך של משרד רוה"מ</w:t>
      </w:r>
      <w:r w:rsidR="004F4A0F">
        <w:rPr>
          <w:rFonts w:hint="cs"/>
          <w:rtl/>
        </w:rPr>
        <w:t xml:space="preserve">, ותגבשו </w:t>
      </w:r>
      <w:bookmarkStart w:id="536" w:name="_ETM_Q1_2290000"/>
      <w:bookmarkEnd w:id="536"/>
      <w:r w:rsidR="004F4A0F">
        <w:rPr>
          <w:rFonts w:hint="cs"/>
          <w:rtl/>
        </w:rPr>
        <w:t xml:space="preserve">תו"ל משותף, </w:t>
      </w:r>
      <w:r w:rsidR="00093918" w:rsidRPr="004F4A0F">
        <w:rPr>
          <w:rFonts w:hint="cs"/>
          <w:rtl/>
        </w:rPr>
        <w:t xml:space="preserve">הרי לא צריך לתת </w:t>
      </w:r>
      <w:bookmarkStart w:id="537" w:name="_ETM_Q1_2293284"/>
      <w:bookmarkEnd w:id="537"/>
      <w:r w:rsidR="00093918" w:rsidRPr="004F4A0F">
        <w:rPr>
          <w:rFonts w:hint="cs"/>
          <w:rtl/>
        </w:rPr>
        <w:t xml:space="preserve">פעמיים </w:t>
      </w:r>
      <w:r w:rsidR="004F4A0F">
        <w:rPr>
          <w:rFonts w:hint="cs"/>
          <w:rtl/>
        </w:rPr>
        <w:t xml:space="preserve">סיוע בשכר דירה. גם אי </w:t>
      </w:r>
      <w:bookmarkStart w:id="538" w:name="_ETM_Q1_2295000"/>
      <w:bookmarkEnd w:id="538"/>
      <w:r w:rsidR="004F4A0F">
        <w:rPr>
          <w:rFonts w:hint="cs"/>
          <w:rtl/>
        </w:rPr>
        <w:t xml:space="preserve">אפשר. אז </w:t>
      </w:r>
      <w:r w:rsidR="00093918" w:rsidRPr="004F4A0F">
        <w:rPr>
          <w:rFonts w:hint="cs"/>
          <w:rtl/>
        </w:rPr>
        <w:t xml:space="preserve">אם יש אפיק של סיוע בשכר דירה </w:t>
      </w:r>
      <w:r w:rsidR="004F4A0F">
        <w:rPr>
          <w:rFonts w:hint="cs"/>
          <w:rtl/>
        </w:rPr>
        <w:t xml:space="preserve">למשפחות האלה והאלה ולקטינים האלה והאלה </w:t>
      </w:r>
      <w:r w:rsidR="00093918" w:rsidRPr="004F4A0F">
        <w:rPr>
          <w:rFonts w:hint="cs"/>
          <w:rtl/>
        </w:rPr>
        <w:t xml:space="preserve">מסל </w:t>
      </w:r>
      <w:bookmarkStart w:id="539" w:name="_ETM_Q1_2300565"/>
      <w:bookmarkEnd w:id="539"/>
      <w:r w:rsidR="00093918" w:rsidRPr="004F4A0F">
        <w:rPr>
          <w:rFonts w:hint="cs"/>
          <w:rtl/>
        </w:rPr>
        <w:t>קליטה</w:t>
      </w:r>
      <w:r w:rsidR="004F4A0F">
        <w:rPr>
          <w:rFonts w:hint="cs"/>
          <w:rtl/>
        </w:rPr>
        <w:t>,</w:t>
      </w:r>
      <w:bookmarkStart w:id="540" w:name="_ETM_Q1_2302000"/>
      <w:bookmarkEnd w:id="540"/>
      <w:r w:rsidR="004F4A0F">
        <w:rPr>
          <w:rFonts w:hint="cs"/>
          <w:rtl/>
        </w:rPr>
        <w:t xml:space="preserve"> מצוין.</w:t>
      </w:r>
      <w:r w:rsidR="00093918" w:rsidRPr="004F4A0F">
        <w:rPr>
          <w:rFonts w:hint="cs"/>
          <w:rtl/>
        </w:rPr>
        <w:t xml:space="preserve"> הדבר הכי עצוב </w:t>
      </w:r>
      <w:r w:rsidR="004F4A0F">
        <w:rPr>
          <w:rFonts w:hint="cs"/>
          <w:rtl/>
        </w:rPr>
        <w:t xml:space="preserve">הוא </w:t>
      </w:r>
      <w:r w:rsidR="00093918" w:rsidRPr="004F4A0F">
        <w:rPr>
          <w:rFonts w:hint="cs"/>
          <w:rtl/>
        </w:rPr>
        <w:t xml:space="preserve">לחשוב שהמדינה מעמידה דברים אבל הדברים </w:t>
      </w:r>
      <w:bookmarkStart w:id="541" w:name="_ETM_Q1_2310727"/>
      <w:bookmarkEnd w:id="541"/>
      <w:r w:rsidR="00093918" w:rsidRPr="004F4A0F">
        <w:rPr>
          <w:rFonts w:hint="cs"/>
          <w:rtl/>
        </w:rPr>
        <w:t>לא זורמים לשטח</w:t>
      </w:r>
      <w:r w:rsidR="004F4A0F">
        <w:rPr>
          <w:rFonts w:hint="cs"/>
          <w:rtl/>
        </w:rPr>
        <w:t>.</w:t>
      </w:r>
    </w:p>
    <w:p w:rsidR="004F4A0F" w:rsidRDefault="004F4A0F" w:rsidP="004F4A0F">
      <w:pPr>
        <w:rPr>
          <w:rtl/>
        </w:rPr>
      </w:pPr>
    </w:p>
    <w:p w:rsidR="00093918" w:rsidRDefault="004F4A0F" w:rsidP="004F4A0F">
      <w:pPr>
        <w:rPr>
          <w:rtl/>
        </w:rPr>
      </w:pPr>
      <w:bookmarkStart w:id="542" w:name="_ETM_Q1_2313000"/>
      <w:bookmarkEnd w:id="542"/>
      <w:r>
        <w:rPr>
          <w:rFonts w:hint="cs"/>
          <w:rtl/>
        </w:rPr>
        <w:t>פגשנו פה סבתא, למדנו פה</w:t>
      </w:r>
      <w:bookmarkStart w:id="543" w:name="_ETM_Q1_2318000"/>
      <w:bookmarkEnd w:id="543"/>
      <w:r>
        <w:rPr>
          <w:rFonts w:hint="cs"/>
          <w:rtl/>
        </w:rPr>
        <w:t xml:space="preserve"> על משפחה וכולי. </w:t>
      </w:r>
      <w:r w:rsidR="00093918" w:rsidRPr="004F4A0F">
        <w:rPr>
          <w:rFonts w:hint="cs"/>
          <w:rtl/>
        </w:rPr>
        <w:t>אני יודע משיחות איתם ש</w:t>
      </w:r>
      <w:r>
        <w:rPr>
          <w:rFonts w:hint="cs"/>
          <w:rtl/>
        </w:rPr>
        <w:t xml:space="preserve">כרגע </w:t>
      </w:r>
      <w:r w:rsidR="00093918" w:rsidRPr="004F4A0F">
        <w:rPr>
          <w:rFonts w:hint="cs"/>
          <w:rtl/>
        </w:rPr>
        <w:t xml:space="preserve">הם לא </w:t>
      </w:r>
      <w:bookmarkStart w:id="544" w:name="_ETM_Q1_2319575"/>
      <w:bookmarkEnd w:id="544"/>
      <w:r w:rsidR="00093918" w:rsidRPr="004F4A0F">
        <w:rPr>
          <w:rFonts w:hint="cs"/>
          <w:rtl/>
        </w:rPr>
        <w:t>מקבלים את כל המענים האלה</w:t>
      </w:r>
      <w:r>
        <w:rPr>
          <w:rFonts w:hint="cs"/>
          <w:rtl/>
        </w:rPr>
        <w:t>, שהם לא יודעים,</w:t>
      </w:r>
      <w:r w:rsidR="00093918" w:rsidRPr="004F4A0F">
        <w:rPr>
          <w:rFonts w:hint="cs"/>
          <w:rtl/>
        </w:rPr>
        <w:t xml:space="preserve"> שהם לא הסדירו את המעמד </w:t>
      </w:r>
      <w:bookmarkStart w:id="545" w:name="_ETM_Q1_2326936"/>
      <w:bookmarkEnd w:id="545"/>
      <w:r w:rsidR="00093918" w:rsidRPr="004F4A0F">
        <w:rPr>
          <w:rFonts w:hint="cs"/>
          <w:rtl/>
        </w:rPr>
        <w:t xml:space="preserve">של כל הילדים </w:t>
      </w:r>
      <w:r>
        <w:rPr>
          <w:rFonts w:hint="cs"/>
          <w:rtl/>
        </w:rPr>
        <w:t xml:space="preserve">שהגיעו כאזרחים עולים </w:t>
      </w:r>
      <w:r w:rsidR="00093918" w:rsidRPr="004F4A0F">
        <w:rPr>
          <w:rFonts w:hint="cs"/>
          <w:rtl/>
        </w:rPr>
        <w:t>או כקטינים חוזרים</w:t>
      </w:r>
      <w:r>
        <w:rPr>
          <w:rFonts w:hint="cs"/>
          <w:rtl/>
        </w:rPr>
        <w:t>.</w:t>
      </w:r>
      <w:r w:rsidR="00093918" w:rsidRPr="004F4A0F">
        <w:rPr>
          <w:rFonts w:hint="cs"/>
          <w:rtl/>
        </w:rPr>
        <w:t xml:space="preserve"> מי מדבר איתם</w:t>
      </w:r>
      <w:r>
        <w:rPr>
          <w:rFonts w:hint="cs"/>
          <w:rtl/>
        </w:rPr>
        <w:t>?</w:t>
      </w:r>
      <w:bookmarkStart w:id="546" w:name="_ETM_Q1_2335000"/>
      <w:bookmarkEnd w:id="546"/>
      <w:r>
        <w:rPr>
          <w:rFonts w:hint="cs"/>
          <w:rtl/>
        </w:rPr>
        <w:t xml:space="preserve"> ביקשתי מהרווחה כבר כמה ישיבות לדעת</w:t>
      </w:r>
      <w:r w:rsidR="00093918" w:rsidRPr="004F4A0F">
        <w:rPr>
          <w:rFonts w:hint="cs"/>
          <w:rtl/>
        </w:rPr>
        <w:t xml:space="preserve"> </w:t>
      </w:r>
      <w:bookmarkStart w:id="547" w:name="_ETM_Q1_2334953"/>
      <w:bookmarkEnd w:id="547"/>
      <w:r w:rsidR="00093918" w:rsidRPr="004F4A0F">
        <w:rPr>
          <w:rFonts w:hint="cs"/>
          <w:rtl/>
        </w:rPr>
        <w:t>מי הבן אדם שמתכלל את המגע עם כל המשפחות</w:t>
      </w:r>
      <w:r>
        <w:rPr>
          <w:rFonts w:hint="cs"/>
          <w:rtl/>
        </w:rPr>
        <w:t>,</w:t>
      </w:r>
      <w:r w:rsidR="00093918" w:rsidRPr="004F4A0F">
        <w:rPr>
          <w:rFonts w:hint="cs"/>
          <w:rtl/>
        </w:rPr>
        <w:t xml:space="preserve"> שהוא </w:t>
      </w:r>
      <w:bookmarkStart w:id="548" w:name="_ETM_Q1_2342105"/>
      <w:bookmarkEnd w:id="548"/>
      <w:r w:rsidR="00093918" w:rsidRPr="004F4A0F">
        <w:rPr>
          <w:rFonts w:hint="cs"/>
          <w:rtl/>
        </w:rPr>
        <w:t>הרפ</w:t>
      </w:r>
      <w:r>
        <w:rPr>
          <w:rFonts w:hint="cs"/>
          <w:rtl/>
        </w:rPr>
        <w:t xml:space="preserve">רנט לענייני הזכויות. </w:t>
      </w:r>
      <w:bookmarkStart w:id="549" w:name="_ETM_Q1_2344000"/>
      <w:bookmarkEnd w:id="549"/>
      <w:r>
        <w:rPr>
          <w:rFonts w:hint="cs"/>
          <w:rtl/>
        </w:rPr>
        <w:t>יש תשובה? בבקשה אדוני.</w:t>
      </w:r>
    </w:p>
    <w:p w:rsidR="00093918" w:rsidRDefault="00093918" w:rsidP="00093918">
      <w:pPr>
        <w:rPr>
          <w:rtl/>
        </w:rPr>
      </w:pPr>
      <w:bookmarkStart w:id="550" w:name="_ETM_Q1_2343625"/>
      <w:bookmarkStart w:id="551" w:name="_ETM_Q1_2343694"/>
      <w:bookmarkStart w:id="552" w:name="_ETM_Q1_2343769"/>
      <w:bookmarkStart w:id="553" w:name="_ETM_Q1_2343835"/>
      <w:bookmarkStart w:id="554" w:name="_ETM_Q1_2349945"/>
      <w:bookmarkEnd w:id="550"/>
      <w:bookmarkEnd w:id="551"/>
      <w:bookmarkEnd w:id="552"/>
      <w:bookmarkEnd w:id="553"/>
      <w:bookmarkEnd w:id="554"/>
    </w:p>
    <w:p w:rsidR="00093918" w:rsidRDefault="00093918" w:rsidP="00093918">
      <w:pPr>
        <w:pStyle w:val="af9"/>
        <w:keepNext/>
        <w:rPr>
          <w:rtl/>
        </w:rPr>
      </w:pPr>
      <w:bookmarkStart w:id="555" w:name="ET_guest_950112_42"/>
      <w:r w:rsidRPr="00093918">
        <w:rPr>
          <w:rStyle w:val="TagStyle"/>
          <w:rtl/>
        </w:rPr>
        <w:t xml:space="preserve"> &lt;&lt; אורח &gt;&gt; </w:t>
      </w:r>
      <w:r>
        <w:rPr>
          <w:rtl/>
        </w:rPr>
        <w:t>אילן אביטן:</w:t>
      </w:r>
      <w:r w:rsidRPr="00093918">
        <w:rPr>
          <w:rStyle w:val="TagStyle"/>
          <w:rtl/>
        </w:rPr>
        <w:t xml:space="preserve"> &lt;&lt; אורח &gt;&gt;</w:t>
      </w:r>
      <w:bookmarkEnd w:id="555"/>
    </w:p>
    <w:p w:rsidR="00093918" w:rsidRDefault="00093918" w:rsidP="00093918">
      <w:pPr>
        <w:pStyle w:val="KeepWithNext"/>
        <w:rPr>
          <w:rtl/>
        </w:rPr>
      </w:pPr>
    </w:p>
    <w:p w:rsidR="00093918" w:rsidRDefault="004F4A0F" w:rsidP="004F4A0F">
      <w:pPr>
        <w:rPr>
          <w:rtl/>
        </w:rPr>
      </w:pPr>
      <w:bookmarkStart w:id="556" w:name="_ETM_Q1_2350349"/>
      <w:bookmarkStart w:id="557" w:name="_ETM_Q1_2350394"/>
      <w:bookmarkEnd w:id="556"/>
      <w:bookmarkEnd w:id="557"/>
      <w:r>
        <w:rPr>
          <w:rFonts w:hint="cs"/>
          <w:rtl/>
        </w:rPr>
        <w:t xml:space="preserve">קוראים לי אילן אביטן, </w:t>
      </w:r>
      <w:r w:rsidR="00093918">
        <w:rPr>
          <w:rFonts w:hint="cs"/>
          <w:rtl/>
        </w:rPr>
        <w:t xml:space="preserve">אני חדש בשולחן העגול </w:t>
      </w:r>
      <w:r>
        <w:rPr>
          <w:rFonts w:hint="cs"/>
          <w:rtl/>
        </w:rPr>
        <w:t>הזה.</w:t>
      </w:r>
      <w:bookmarkStart w:id="558" w:name="_ETM_Q1_2357000"/>
      <w:bookmarkEnd w:id="558"/>
      <w:r>
        <w:rPr>
          <w:rFonts w:hint="cs"/>
          <w:rtl/>
        </w:rPr>
        <w:t xml:space="preserve"> מברך על ההצטרפות שלי.</w:t>
      </w:r>
      <w:r w:rsidR="00093918">
        <w:rPr>
          <w:rFonts w:hint="cs"/>
          <w:rtl/>
        </w:rPr>
        <w:t xml:space="preserve"> נבחרתי </w:t>
      </w:r>
      <w:r>
        <w:rPr>
          <w:rFonts w:hint="cs"/>
          <w:rtl/>
        </w:rPr>
        <w:t xml:space="preserve">במשרד </w:t>
      </w:r>
      <w:r w:rsidR="00093918">
        <w:rPr>
          <w:rFonts w:hint="cs"/>
          <w:rtl/>
        </w:rPr>
        <w:t xml:space="preserve">להיות מנהל </w:t>
      </w:r>
      <w:bookmarkStart w:id="559" w:name="_ETM_Q1_2361498"/>
      <w:bookmarkEnd w:id="559"/>
      <w:r w:rsidR="00093918">
        <w:rPr>
          <w:rFonts w:hint="cs"/>
          <w:rtl/>
        </w:rPr>
        <w:t>תח</w:t>
      </w:r>
      <w:r>
        <w:rPr>
          <w:rFonts w:hint="cs"/>
          <w:rtl/>
        </w:rPr>
        <w:t>ום של תכלול של יוצאי כת לב טהור בארץ.</w:t>
      </w:r>
    </w:p>
    <w:p w:rsidR="004F4A0F" w:rsidRDefault="004F4A0F" w:rsidP="004F4A0F">
      <w:pPr>
        <w:rPr>
          <w:rtl/>
        </w:rPr>
      </w:pPr>
      <w:bookmarkStart w:id="560" w:name="_ETM_Q1_2368000"/>
      <w:bookmarkEnd w:id="560"/>
    </w:p>
    <w:p w:rsidR="004F4A0F" w:rsidRDefault="004F4A0F" w:rsidP="004F4A0F">
      <w:pPr>
        <w:pStyle w:val="af6"/>
        <w:keepNext/>
        <w:rPr>
          <w:rtl/>
        </w:rPr>
      </w:pPr>
      <w:bookmarkStart w:id="561" w:name="ET_yor_6156_74"/>
      <w:r w:rsidRPr="004F4A0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F4A0F">
        <w:rPr>
          <w:rStyle w:val="TagStyle"/>
          <w:rtl/>
        </w:rPr>
        <w:t xml:space="preserve"> &lt;&lt; יור &gt;&gt;</w:t>
      </w:r>
      <w:bookmarkEnd w:id="561"/>
    </w:p>
    <w:p w:rsidR="004F4A0F" w:rsidRDefault="004F4A0F" w:rsidP="004F4A0F">
      <w:pPr>
        <w:pStyle w:val="KeepWithNext"/>
        <w:rPr>
          <w:rtl/>
        </w:rPr>
      </w:pPr>
    </w:p>
    <w:p w:rsidR="004F4A0F" w:rsidRDefault="004F4A0F" w:rsidP="004F4A0F">
      <w:pPr>
        <w:rPr>
          <w:rtl/>
        </w:rPr>
      </w:pPr>
      <w:r>
        <w:rPr>
          <w:rFonts w:hint="cs"/>
          <w:rtl/>
        </w:rPr>
        <w:t>לפני כמה זמן?</w:t>
      </w:r>
    </w:p>
    <w:p w:rsidR="004F4A0F" w:rsidRDefault="004F4A0F" w:rsidP="004F4A0F">
      <w:pPr>
        <w:rPr>
          <w:rtl/>
        </w:rPr>
      </w:pPr>
    </w:p>
    <w:p w:rsidR="004F4A0F" w:rsidRDefault="004F4A0F" w:rsidP="004F4A0F">
      <w:pPr>
        <w:pStyle w:val="af9"/>
        <w:keepNext/>
        <w:rPr>
          <w:rtl/>
        </w:rPr>
      </w:pPr>
      <w:bookmarkStart w:id="562" w:name="ET_guest_950112_75"/>
      <w:r w:rsidRPr="004F4A0F">
        <w:rPr>
          <w:rStyle w:val="TagStyle"/>
          <w:rtl/>
        </w:rPr>
        <w:t xml:space="preserve"> &lt;&lt; אורח &gt;&gt; </w:t>
      </w:r>
      <w:r>
        <w:rPr>
          <w:rtl/>
        </w:rPr>
        <w:t>אילן אביטן:</w:t>
      </w:r>
      <w:r w:rsidRPr="004F4A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2"/>
    </w:p>
    <w:p w:rsidR="004F4A0F" w:rsidRDefault="004F4A0F" w:rsidP="004F4A0F">
      <w:pPr>
        <w:pStyle w:val="KeepWithNext"/>
        <w:rPr>
          <w:rtl/>
        </w:rPr>
      </w:pPr>
    </w:p>
    <w:p w:rsidR="004F4A0F" w:rsidRDefault="00093918" w:rsidP="00093918">
      <w:pPr>
        <w:rPr>
          <w:rtl/>
        </w:rPr>
      </w:pPr>
      <w:bookmarkStart w:id="563" w:name="_ETM_Q1_2368025"/>
      <w:bookmarkStart w:id="564" w:name="_ETM_Q1_2368087"/>
      <w:bookmarkEnd w:id="563"/>
      <w:bookmarkEnd w:id="564"/>
      <w:r>
        <w:rPr>
          <w:rFonts w:hint="cs"/>
          <w:rtl/>
        </w:rPr>
        <w:t xml:space="preserve">נבחרתי לתפקיד </w:t>
      </w:r>
      <w:bookmarkStart w:id="565" w:name="_ETM_Q1_2370905"/>
      <w:bookmarkEnd w:id="565"/>
      <w:r>
        <w:rPr>
          <w:rFonts w:hint="cs"/>
          <w:rtl/>
        </w:rPr>
        <w:t>ב-5 במאי</w:t>
      </w:r>
      <w:r w:rsidR="004F4A0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4F4A0F" w:rsidRDefault="004F4A0F" w:rsidP="00093918">
      <w:pPr>
        <w:rPr>
          <w:rtl/>
        </w:rPr>
      </w:pPr>
    </w:p>
    <w:p w:rsidR="004F4A0F" w:rsidRDefault="004F4A0F" w:rsidP="004F4A0F">
      <w:pPr>
        <w:pStyle w:val="af6"/>
        <w:keepNext/>
        <w:rPr>
          <w:rtl/>
        </w:rPr>
      </w:pPr>
      <w:bookmarkStart w:id="566" w:name="ET_yor_6156_76"/>
      <w:r w:rsidRPr="004F4A0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F4A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6"/>
    </w:p>
    <w:p w:rsidR="004F4A0F" w:rsidRDefault="004F4A0F" w:rsidP="004F4A0F">
      <w:pPr>
        <w:pStyle w:val="KeepWithNext"/>
        <w:rPr>
          <w:rtl/>
          <w:lang w:eastAsia="he-IL"/>
        </w:rPr>
      </w:pPr>
    </w:p>
    <w:p w:rsidR="004F4A0F" w:rsidRDefault="004F4A0F" w:rsidP="004F4A0F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טרי בעסק.</w:t>
      </w:r>
    </w:p>
    <w:p w:rsidR="004F4A0F" w:rsidRDefault="004F4A0F" w:rsidP="004F4A0F">
      <w:pPr>
        <w:rPr>
          <w:rtl/>
          <w:lang w:eastAsia="he-IL"/>
        </w:rPr>
      </w:pPr>
      <w:bookmarkStart w:id="567" w:name="_ETM_Q1_2372000"/>
      <w:bookmarkEnd w:id="567"/>
    </w:p>
    <w:p w:rsidR="004F4A0F" w:rsidRDefault="004F4A0F" w:rsidP="004F4A0F">
      <w:pPr>
        <w:pStyle w:val="-"/>
        <w:keepNext/>
        <w:rPr>
          <w:rtl/>
        </w:rPr>
      </w:pPr>
      <w:bookmarkStart w:id="568" w:name="ET_speakercontinue_950112_77"/>
      <w:r w:rsidRPr="004F4A0F">
        <w:rPr>
          <w:rStyle w:val="TagStyle"/>
          <w:rtl/>
        </w:rPr>
        <w:t xml:space="preserve"> &lt;&lt; דובר_המשך &gt;&gt; </w:t>
      </w:r>
      <w:r>
        <w:rPr>
          <w:rtl/>
        </w:rPr>
        <w:t>אילן אביטן:</w:t>
      </w:r>
      <w:r w:rsidRPr="004F4A0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8"/>
    </w:p>
    <w:p w:rsidR="004F4A0F" w:rsidRDefault="004F4A0F" w:rsidP="004F4A0F">
      <w:pPr>
        <w:pStyle w:val="KeepWithNext"/>
        <w:rPr>
          <w:rtl/>
          <w:lang w:eastAsia="he-IL"/>
        </w:rPr>
      </w:pPr>
    </w:p>
    <w:p w:rsidR="004F4A0F" w:rsidRDefault="004F4A0F" w:rsidP="004F4A0F">
      <w:pPr>
        <w:rPr>
          <w:rtl/>
        </w:rPr>
      </w:pPr>
      <w:bookmarkStart w:id="569" w:name="_ETM_Q1_2373000"/>
      <w:bookmarkEnd w:id="569"/>
      <w:r>
        <w:rPr>
          <w:rFonts w:hint="cs"/>
          <w:rtl/>
          <w:lang w:eastAsia="he-IL"/>
        </w:rPr>
        <w:t xml:space="preserve">אמרתי </w:t>
      </w:r>
      <w:bookmarkStart w:id="570" w:name="_ETM_Q1_2375000"/>
      <w:bookmarkEnd w:id="570"/>
      <w:r>
        <w:rPr>
          <w:rFonts w:hint="cs"/>
          <w:rtl/>
          <w:lang w:eastAsia="he-IL"/>
        </w:rPr>
        <w:t>שכן. אמרתי ש</w:t>
      </w:r>
      <w:bookmarkStart w:id="571" w:name="_ETM_Q1_2374000"/>
      <w:bookmarkEnd w:id="571"/>
      <w:r w:rsidR="00093918">
        <w:rPr>
          <w:rFonts w:hint="cs"/>
          <w:rtl/>
        </w:rPr>
        <w:t>אני חדש בשולחן</w:t>
      </w:r>
      <w:r>
        <w:rPr>
          <w:rFonts w:hint="cs"/>
          <w:rtl/>
        </w:rPr>
        <w:t>.</w:t>
      </w:r>
      <w:r w:rsidR="00093918">
        <w:rPr>
          <w:rFonts w:hint="cs"/>
          <w:rtl/>
        </w:rPr>
        <w:t xml:space="preserve"> </w:t>
      </w:r>
    </w:p>
    <w:p w:rsidR="004F4A0F" w:rsidRDefault="004F4A0F" w:rsidP="004F4A0F">
      <w:pPr>
        <w:rPr>
          <w:rtl/>
        </w:rPr>
      </w:pPr>
    </w:p>
    <w:p w:rsidR="004F4A0F" w:rsidRDefault="004F4A0F" w:rsidP="004F4A0F">
      <w:pPr>
        <w:pStyle w:val="af6"/>
        <w:keepNext/>
        <w:rPr>
          <w:rtl/>
        </w:rPr>
      </w:pPr>
      <w:bookmarkStart w:id="572" w:name="ET_yor_6156_78"/>
      <w:r w:rsidRPr="004F4A0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F4A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2"/>
    </w:p>
    <w:p w:rsidR="004F4A0F" w:rsidRDefault="004F4A0F" w:rsidP="004F4A0F">
      <w:pPr>
        <w:pStyle w:val="KeepWithNext"/>
        <w:rPr>
          <w:rtl/>
          <w:lang w:eastAsia="he-IL"/>
        </w:rPr>
      </w:pPr>
    </w:p>
    <w:p w:rsidR="00093918" w:rsidRDefault="004F4A0F" w:rsidP="004F4A0F">
      <w:pPr>
        <w:rPr>
          <w:rtl/>
        </w:rPr>
      </w:pPr>
      <w:r>
        <w:rPr>
          <w:rFonts w:hint="cs"/>
          <w:rtl/>
          <w:lang w:eastAsia="he-IL"/>
        </w:rPr>
        <w:t xml:space="preserve">אם הייתי יודע, הייתי עושה לך קבלת </w:t>
      </w:r>
      <w:bookmarkStart w:id="573" w:name="_ETM_Q1_2377000"/>
      <w:bookmarkEnd w:id="573"/>
      <w:r>
        <w:rPr>
          <w:rFonts w:hint="cs"/>
          <w:rtl/>
          <w:lang w:eastAsia="he-IL"/>
        </w:rPr>
        <w:t xml:space="preserve">פנים יותר נעימה. </w:t>
      </w:r>
      <w:bookmarkStart w:id="574" w:name="_ETM_Q1_2376000"/>
      <w:bookmarkEnd w:id="574"/>
      <w:r w:rsidR="00A37DCB">
        <w:rPr>
          <w:rFonts w:hint="cs"/>
          <w:rtl/>
        </w:rPr>
        <w:t>ברוך הבא.</w:t>
      </w:r>
      <w:bookmarkStart w:id="575" w:name="_ETM_Q1_2390409"/>
      <w:bookmarkEnd w:id="575"/>
    </w:p>
    <w:p w:rsidR="004F4A0F" w:rsidRDefault="004F4A0F" w:rsidP="004F4A0F">
      <w:pPr>
        <w:rPr>
          <w:rtl/>
        </w:rPr>
      </w:pPr>
      <w:bookmarkStart w:id="576" w:name="_ETM_Q1_2392000"/>
      <w:bookmarkEnd w:id="576"/>
    </w:p>
    <w:p w:rsidR="004F4A0F" w:rsidRDefault="004F4A0F" w:rsidP="004F4A0F">
      <w:pPr>
        <w:pStyle w:val="-"/>
        <w:keepNext/>
        <w:rPr>
          <w:rtl/>
        </w:rPr>
      </w:pPr>
      <w:bookmarkStart w:id="577" w:name="ET_speakercontinue_950112_79"/>
      <w:r w:rsidRPr="004F4A0F">
        <w:rPr>
          <w:rStyle w:val="TagStyle"/>
          <w:rtl/>
        </w:rPr>
        <w:t xml:space="preserve"> &lt;&lt; דובר_המשך &gt;&gt; </w:t>
      </w:r>
      <w:r>
        <w:rPr>
          <w:rtl/>
        </w:rPr>
        <w:t>אילן אביטן:</w:t>
      </w:r>
      <w:r w:rsidRPr="004F4A0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7"/>
    </w:p>
    <w:p w:rsidR="004F4A0F" w:rsidRDefault="004F4A0F" w:rsidP="004F4A0F">
      <w:pPr>
        <w:pStyle w:val="KeepWithNext"/>
        <w:rPr>
          <w:rtl/>
          <w:lang w:eastAsia="he-IL"/>
        </w:rPr>
      </w:pPr>
    </w:p>
    <w:p w:rsidR="00A37DCB" w:rsidRDefault="004F4A0F" w:rsidP="004F4A0F">
      <w:pPr>
        <w:rPr>
          <w:rtl/>
        </w:rPr>
      </w:pPr>
      <w:bookmarkStart w:id="578" w:name="_ETM_Q1_2393000"/>
      <w:bookmarkEnd w:id="578"/>
      <w:r>
        <w:rPr>
          <w:rFonts w:hint="cs"/>
          <w:rtl/>
          <w:lang w:eastAsia="he-IL"/>
        </w:rPr>
        <w:t xml:space="preserve">אני אגיד כמה דברים. על חלק מהדברים אני אדבר בחלק השני. </w:t>
      </w:r>
      <w:bookmarkStart w:id="579" w:name="_ETM_Q1_2393033"/>
      <w:bookmarkStart w:id="580" w:name="_ETM_Q1_2393086"/>
      <w:bookmarkEnd w:id="579"/>
      <w:bookmarkEnd w:id="580"/>
      <w:r>
        <w:rPr>
          <w:rFonts w:hint="cs"/>
          <w:rtl/>
        </w:rPr>
        <w:t xml:space="preserve">קודם כל </w:t>
      </w:r>
      <w:r w:rsidR="00A37DCB">
        <w:rPr>
          <w:rFonts w:hint="cs"/>
          <w:rtl/>
        </w:rPr>
        <w:t>לגבי המכתב</w:t>
      </w:r>
      <w:r>
        <w:rPr>
          <w:rFonts w:hint="cs"/>
          <w:rtl/>
        </w:rPr>
        <w:t xml:space="preserve">, אנחנו עובדים </w:t>
      </w:r>
      <w:bookmarkStart w:id="581" w:name="_ETM_Q1_2406000"/>
      <w:bookmarkEnd w:id="581"/>
      <w:r>
        <w:rPr>
          <w:rFonts w:hint="cs"/>
          <w:rtl/>
        </w:rPr>
        <w:t>עליו, כבר</w:t>
      </w:r>
      <w:r w:rsidR="00A37DCB">
        <w:rPr>
          <w:rFonts w:hint="cs"/>
          <w:rtl/>
        </w:rPr>
        <w:t xml:space="preserve"> </w:t>
      </w:r>
      <w:bookmarkStart w:id="582" w:name="_ETM_Q1_2404379"/>
      <w:bookmarkEnd w:id="582"/>
      <w:r w:rsidR="00A37DCB">
        <w:rPr>
          <w:rFonts w:hint="cs"/>
          <w:rtl/>
        </w:rPr>
        <w:t>יש מכתב מוכן</w:t>
      </w:r>
      <w:r>
        <w:rPr>
          <w:rFonts w:hint="cs"/>
          <w:rtl/>
        </w:rPr>
        <w:t>, פחות או יותר.</w:t>
      </w:r>
      <w:r w:rsidR="00A37DCB">
        <w:rPr>
          <w:rFonts w:hint="cs"/>
          <w:rtl/>
        </w:rPr>
        <w:t xml:space="preserve"> היינו צריכים לקבל אישור </w:t>
      </w:r>
      <w:r>
        <w:rPr>
          <w:rFonts w:hint="cs"/>
          <w:rtl/>
        </w:rPr>
        <w:t xml:space="preserve">כדי </w:t>
      </w:r>
      <w:r w:rsidR="00A37DCB">
        <w:rPr>
          <w:rFonts w:hint="cs"/>
          <w:rtl/>
        </w:rPr>
        <w:t xml:space="preserve">להוציא </w:t>
      </w:r>
      <w:bookmarkStart w:id="583" w:name="_ETM_Q1_2412792"/>
      <w:bookmarkEnd w:id="583"/>
      <w:r w:rsidR="00A37DCB">
        <w:rPr>
          <w:rFonts w:hint="cs"/>
          <w:rtl/>
        </w:rPr>
        <w:t>אותו</w:t>
      </w:r>
      <w:r>
        <w:rPr>
          <w:rFonts w:hint="cs"/>
          <w:rtl/>
        </w:rPr>
        <w:t xml:space="preserve">. אני מניח </w:t>
      </w:r>
      <w:r>
        <w:rPr>
          <w:rFonts w:hint="cs"/>
          <w:rtl/>
        </w:rPr>
        <w:lastRenderedPageBreak/>
        <w:t xml:space="preserve">שעד שבוע </w:t>
      </w:r>
      <w:bookmarkStart w:id="584" w:name="_ETM_Q1_2414000"/>
      <w:bookmarkEnd w:id="584"/>
      <w:r>
        <w:rPr>
          <w:rFonts w:hint="cs"/>
          <w:rtl/>
        </w:rPr>
        <w:t>הבא נוכל לעמוד בלו"ז.</w:t>
      </w:r>
      <w:r w:rsidR="00A37DCB">
        <w:rPr>
          <w:rFonts w:hint="cs"/>
          <w:rtl/>
        </w:rPr>
        <w:t xml:space="preserve"> יש הרבה סוגיות סביב יוצאי הכת </w:t>
      </w:r>
      <w:bookmarkStart w:id="585" w:name="_ETM_Q1_2423145"/>
      <w:bookmarkEnd w:id="585"/>
      <w:r w:rsidR="00A37DCB">
        <w:rPr>
          <w:rFonts w:hint="cs"/>
          <w:rtl/>
        </w:rPr>
        <w:t>ש</w:t>
      </w:r>
      <w:r>
        <w:rPr>
          <w:rFonts w:hint="cs"/>
          <w:rtl/>
        </w:rPr>
        <w:t xml:space="preserve">צריכות להיות סביב כמה משרדים. אני מקבל </w:t>
      </w:r>
      <w:bookmarkStart w:id="586" w:name="_ETM_Q1_2422000"/>
      <w:bookmarkEnd w:id="586"/>
      <w:r>
        <w:rPr>
          <w:rFonts w:hint="cs"/>
          <w:rtl/>
        </w:rPr>
        <w:t xml:space="preserve">את מה שאמרת, אבל אני חושב שזה לא רק </w:t>
      </w:r>
      <w:bookmarkStart w:id="587" w:name="_ETM_Q1_2423000"/>
      <w:bookmarkEnd w:id="587"/>
      <w:r>
        <w:rPr>
          <w:rFonts w:hint="cs"/>
          <w:rtl/>
        </w:rPr>
        <w:t xml:space="preserve">משרד הקליטה ומשרד הרווחה, </w:t>
      </w:r>
      <w:r w:rsidR="00A37DCB">
        <w:rPr>
          <w:rFonts w:hint="cs"/>
          <w:rtl/>
        </w:rPr>
        <w:t xml:space="preserve">יש פה עוד כמה משרדים </w:t>
      </w:r>
      <w:r>
        <w:rPr>
          <w:rFonts w:hint="cs"/>
          <w:rtl/>
        </w:rPr>
        <w:t xml:space="preserve">שצריכים להיכנס פנימה. בשבוע האחרון קיימתי שיחה עם הרבה מהיוצאים שנמצאים בארץ, ואני </w:t>
      </w:r>
      <w:r w:rsidR="00A37DCB">
        <w:rPr>
          <w:rFonts w:hint="cs"/>
          <w:rtl/>
        </w:rPr>
        <w:t xml:space="preserve">לא אכנס </w:t>
      </w:r>
      <w:r>
        <w:rPr>
          <w:rFonts w:hint="cs"/>
          <w:rtl/>
        </w:rPr>
        <w:t xml:space="preserve">פה </w:t>
      </w:r>
      <w:r w:rsidR="00A37DCB">
        <w:rPr>
          <w:rFonts w:hint="cs"/>
          <w:rtl/>
        </w:rPr>
        <w:t>לפירוט</w:t>
      </w:r>
      <w:r>
        <w:rPr>
          <w:rFonts w:hint="cs"/>
          <w:rtl/>
        </w:rPr>
        <w:t>,</w:t>
      </w:r>
      <w:r w:rsidR="00A37DCB">
        <w:rPr>
          <w:rFonts w:hint="cs"/>
          <w:rtl/>
        </w:rPr>
        <w:t xml:space="preserve"> וגם עם </w:t>
      </w:r>
      <w:bookmarkStart w:id="588" w:name="_ETM_Q1_2433145"/>
      <w:bookmarkEnd w:id="588"/>
      <w:r w:rsidR="00A37DCB">
        <w:rPr>
          <w:rFonts w:hint="cs"/>
          <w:rtl/>
        </w:rPr>
        <w:t>העובדים הסוציאליים שמטפלים בהם דרך מחלקות הרווחה</w:t>
      </w:r>
      <w:r>
        <w:rPr>
          <w:rFonts w:hint="cs"/>
          <w:rtl/>
        </w:rPr>
        <w:t>.</w:t>
      </w:r>
      <w:r w:rsidR="00A37DCB">
        <w:rPr>
          <w:rFonts w:hint="cs"/>
          <w:rtl/>
        </w:rPr>
        <w:t xml:space="preserve"> קיבלתי תמונת מצב </w:t>
      </w:r>
      <w:bookmarkStart w:id="589" w:name="_ETM_Q1_2442775"/>
      <w:bookmarkEnd w:id="589"/>
      <w:r w:rsidR="00A37DCB">
        <w:rPr>
          <w:rFonts w:hint="cs"/>
          <w:rtl/>
        </w:rPr>
        <w:t>לא פשוטה, מורכבת</w:t>
      </w:r>
      <w:r>
        <w:rPr>
          <w:rFonts w:hint="cs"/>
          <w:rtl/>
        </w:rPr>
        <w:t>,</w:t>
      </w:r>
      <w:r w:rsidR="00A37DCB">
        <w:rPr>
          <w:rFonts w:hint="cs"/>
          <w:rtl/>
        </w:rPr>
        <w:t xml:space="preserve"> אבל </w:t>
      </w:r>
      <w:r>
        <w:rPr>
          <w:rFonts w:hint="cs"/>
          <w:rtl/>
        </w:rPr>
        <w:t>אני</w:t>
      </w:r>
      <w:bookmarkStart w:id="590" w:name="_ETM_Q1_2443000"/>
      <w:bookmarkEnd w:id="590"/>
      <w:r>
        <w:rPr>
          <w:rFonts w:hint="cs"/>
          <w:rtl/>
        </w:rPr>
        <w:t xml:space="preserve"> חושב ש</w:t>
      </w:r>
      <w:r w:rsidR="00A37DCB">
        <w:rPr>
          <w:rFonts w:hint="cs"/>
          <w:rtl/>
        </w:rPr>
        <w:t>היא נמצאת בעבודה</w:t>
      </w:r>
      <w:r>
        <w:rPr>
          <w:rFonts w:hint="cs"/>
          <w:rtl/>
        </w:rPr>
        <w:t xml:space="preserve">, וזה היתרון הגדול. ככל שהדברים נמצאים בעבודה, </w:t>
      </w:r>
      <w:bookmarkStart w:id="591" w:name="_ETM_Q1_2449000"/>
      <w:bookmarkEnd w:id="591"/>
      <w:r>
        <w:rPr>
          <w:rFonts w:hint="cs"/>
          <w:rtl/>
        </w:rPr>
        <w:t>אני חושב שאפשר דרכם</w:t>
      </w:r>
      <w:r w:rsidR="00A37DCB">
        <w:rPr>
          <w:rFonts w:hint="cs"/>
          <w:rtl/>
        </w:rPr>
        <w:t xml:space="preserve"> להמשיך לקדם </w:t>
      </w:r>
      <w:r>
        <w:rPr>
          <w:rFonts w:hint="cs"/>
          <w:rtl/>
        </w:rPr>
        <w:t xml:space="preserve">פה </w:t>
      </w:r>
      <w:r w:rsidR="00A37DCB">
        <w:rPr>
          <w:rFonts w:hint="cs"/>
          <w:rtl/>
        </w:rPr>
        <w:t xml:space="preserve">כל </w:t>
      </w:r>
      <w:bookmarkStart w:id="592" w:name="_ETM_Q1_2452859"/>
      <w:bookmarkEnd w:id="592"/>
      <w:r>
        <w:rPr>
          <w:rFonts w:hint="cs"/>
          <w:rtl/>
        </w:rPr>
        <w:t xml:space="preserve">מיני עניינים. </w:t>
      </w:r>
      <w:bookmarkStart w:id="593" w:name="_ETM_Q1_2455161"/>
      <w:bookmarkStart w:id="594" w:name="_ETM_Q1_2455221"/>
      <w:bookmarkEnd w:id="593"/>
      <w:bookmarkEnd w:id="594"/>
      <w:r w:rsidR="00A37DCB">
        <w:rPr>
          <w:rFonts w:hint="cs"/>
          <w:rtl/>
        </w:rPr>
        <w:t xml:space="preserve">בחלק השני </w:t>
      </w:r>
      <w:r>
        <w:rPr>
          <w:rFonts w:hint="cs"/>
          <w:rtl/>
        </w:rPr>
        <w:t>אני אתייחס לפרטים.</w:t>
      </w:r>
    </w:p>
    <w:p w:rsidR="00A37DCB" w:rsidRDefault="00A37DCB" w:rsidP="00A37DCB">
      <w:pPr>
        <w:rPr>
          <w:rtl/>
        </w:rPr>
      </w:pPr>
      <w:bookmarkStart w:id="595" w:name="_ETM_Q1_2456713"/>
      <w:bookmarkStart w:id="596" w:name="_ETM_Q1_2456772"/>
      <w:bookmarkEnd w:id="595"/>
      <w:bookmarkEnd w:id="596"/>
    </w:p>
    <w:p w:rsidR="00A37DCB" w:rsidRDefault="00A37DCB" w:rsidP="00A37DCB">
      <w:pPr>
        <w:pStyle w:val="af6"/>
        <w:keepNext/>
        <w:rPr>
          <w:rtl/>
        </w:rPr>
      </w:pPr>
      <w:bookmarkStart w:id="597" w:name="ET_yor_6156_43"/>
      <w:r w:rsidRPr="00A37DC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37D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7"/>
    </w:p>
    <w:p w:rsidR="00A37DCB" w:rsidRDefault="00A37DCB" w:rsidP="00A37DCB">
      <w:pPr>
        <w:pStyle w:val="KeepWithNext"/>
        <w:rPr>
          <w:rtl/>
        </w:rPr>
      </w:pPr>
    </w:p>
    <w:p w:rsidR="00A37DCB" w:rsidRDefault="004F4A0F" w:rsidP="00A37DCB">
      <w:pPr>
        <w:rPr>
          <w:rtl/>
        </w:rPr>
      </w:pPr>
      <w:bookmarkStart w:id="598" w:name="_ETM_Q1_2457747"/>
      <w:bookmarkEnd w:id="598"/>
      <w:r>
        <w:rPr>
          <w:rFonts w:hint="cs"/>
          <w:rtl/>
        </w:rPr>
        <w:t>אילן,</w:t>
      </w:r>
      <w:bookmarkStart w:id="599" w:name="_ETM_Q1_2457000"/>
      <w:bookmarkEnd w:id="599"/>
      <w:r>
        <w:rPr>
          <w:rFonts w:hint="cs"/>
          <w:rtl/>
        </w:rPr>
        <w:t xml:space="preserve"> </w:t>
      </w:r>
      <w:r w:rsidR="00A37DCB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רק </w:t>
      </w:r>
      <w:r w:rsidR="00A37DCB">
        <w:rPr>
          <w:rFonts w:hint="cs"/>
          <w:rtl/>
        </w:rPr>
        <w:t xml:space="preserve">רוצה להבין את הגדרת התפקיד </w:t>
      </w:r>
      <w:bookmarkStart w:id="600" w:name="_ETM_Q1_2461353"/>
      <w:bookmarkEnd w:id="600"/>
      <w:r>
        <w:rPr>
          <w:rFonts w:hint="cs"/>
          <w:rtl/>
        </w:rPr>
        <w:t>שלך בתוך המערכת.</w:t>
      </w:r>
    </w:p>
    <w:p w:rsidR="00A37DCB" w:rsidRDefault="00A37DCB" w:rsidP="00A37DCB">
      <w:pPr>
        <w:rPr>
          <w:rtl/>
        </w:rPr>
      </w:pPr>
      <w:bookmarkStart w:id="601" w:name="_ETM_Q1_2466346"/>
      <w:bookmarkStart w:id="602" w:name="_ETM_Q1_2466411"/>
      <w:bookmarkStart w:id="603" w:name="_ETM_Q1_2467818"/>
      <w:bookmarkEnd w:id="601"/>
      <w:bookmarkEnd w:id="602"/>
      <w:bookmarkEnd w:id="603"/>
    </w:p>
    <w:p w:rsidR="00A37DCB" w:rsidRDefault="00A37DCB" w:rsidP="00A37DCB">
      <w:pPr>
        <w:pStyle w:val="af9"/>
        <w:keepNext/>
        <w:rPr>
          <w:rtl/>
        </w:rPr>
      </w:pPr>
      <w:bookmarkStart w:id="604" w:name="ET_guest_950112_44"/>
      <w:r w:rsidRPr="00A37DCB">
        <w:rPr>
          <w:rStyle w:val="TagStyle"/>
          <w:rtl/>
        </w:rPr>
        <w:t xml:space="preserve"> &lt;&lt; אורח &gt;&gt; </w:t>
      </w:r>
      <w:r>
        <w:rPr>
          <w:rtl/>
        </w:rPr>
        <w:t>אילן אביטן:</w:t>
      </w:r>
      <w:r w:rsidRPr="00A37D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4"/>
    </w:p>
    <w:p w:rsidR="00A37DCB" w:rsidRDefault="00A37DCB" w:rsidP="00A37DCB">
      <w:pPr>
        <w:pStyle w:val="KeepWithNext"/>
        <w:rPr>
          <w:rtl/>
        </w:rPr>
      </w:pPr>
    </w:p>
    <w:p w:rsidR="00A37DCB" w:rsidRDefault="004F4A0F" w:rsidP="00874C2E">
      <w:pPr>
        <w:rPr>
          <w:rtl/>
        </w:rPr>
      </w:pPr>
      <w:bookmarkStart w:id="605" w:name="_ETM_Q1_2468250"/>
      <w:bookmarkStart w:id="606" w:name="_ETM_Q1_2468296"/>
      <w:bookmarkEnd w:id="605"/>
      <w:bookmarkEnd w:id="606"/>
      <w:r>
        <w:rPr>
          <w:rFonts w:hint="cs"/>
          <w:rtl/>
        </w:rPr>
        <w:t>מנהל תחום. חוץ מהכותרת, אתה רוצה את הפירוט.</w:t>
      </w:r>
      <w:bookmarkStart w:id="607" w:name="_ETM_Q1_2466000"/>
      <w:bookmarkEnd w:id="607"/>
      <w:r>
        <w:rPr>
          <w:rFonts w:hint="cs"/>
          <w:rtl/>
        </w:rPr>
        <w:t xml:space="preserve"> </w:t>
      </w:r>
      <w:r w:rsidR="00A37DCB">
        <w:rPr>
          <w:rFonts w:hint="cs"/>
          <w:rtl/>
        </w:rPr>
        <w:t xml:space="preserve">התפקיד הוא תכלול של כל הפעילות המשרדית </w:t>
      </w:r>
      <w:bookmarkStart w:id="608" w:name="_ETM_Q1_2476327"/>
      <w:bookmarkEnd w:id="608"/>
      <w:r w:rsidR="00A37DCB">
        <w:rPr>
          <w:rFonts w:hint="cs"/>
          <w:rtl/>
        </w:rPr>
        <w:t>של</w:t>
      </w:r>
      <w:r w:rsidR="00874C2E">
        <w:rPr>
          <w:rFonts w:hint="cs"/>
          <w:rtl/>
        </w:rPr>
        <w:t>נו כ</w:t>
      </w:r>
      <w:r w:rsidR="00A37DCB">
        <w:rPr>
          <w:rFonts w:hint="cs"/>
          <w:rtl/>
        </w:rPr>
        <w:t xml:space="preserve">משרד הרווחה </w:t>
      </w:r>
      <w:r w:rsidR="00874C2E">
        <w:rPr>
          <w:rFonts w:hint="cs"/>
          <w:rtl/>
        </w:rPr>
        <w:t xml:space="preserve">אל מול כל גופי העשייה שנמצאים במרחב הציבורי. דהיינו, השולחן העגול הזה, </w:t>
      </w:r>
      <w:r w:rsidR="00A37DCB">
        <w:rPr>
          <w:rFonts w:hint="cs"/>
          <w:rtl/>
        </w:rPr>
        <w:t>שולחנות עבודה נוספים שיהיו</w:t>
      </w:r>
      <w:r w:rsidR="00874C2E">
        <w:rPr>
          <w:rFonts w:hint="cs"/>
          <w:rtl/>
        </w:rPr>
        <w:t>,</w:t>
      </w:r>
      <w:r w:rsidR="00A37DCB">
        <w:rPr>
          <w:rFonts w:hint="cs"/>
          <w:rtl/>
        </w:rPr>
        <w:t xml:space="preserve"> כל מיני פרויקטים</w:t>
      </w:r>
      <w:bookmarkStart w:id="609" w:name="_ETM_Q1_2485529"/>
      <w:bookmarkEnd w:id="609"/>
      <w:r w:rsidR="00874C2E">
        <w:rPr>
          <w:rFonts w:hint="cs"/>
          <w:rtl/>
        </w:rPr>
        <w:t>.</w:t>
      </w:r>
    </w:p>
    <w:p w:rsidR="00A37DCB" w:rsidRDefault="00A37DCB" w:rsidP="00A37DCB">
      <w:pPr>
        <w:rPr>
          <w:rtl/>
        </w:rPr>
      </w:pPr>
      <w:bookmarkStart w:id="610" w:name="_ETM_Q1_2485784"/>
      <w:bookmarkStart w:id="611" w:name="_ETM_Q1_2485849"/>
      <w:bookmarkEnd w:id="610"/>
      <w:bookmarkEnd w:id="611"/>
    </w:p>
    <w:p w:rsidR="00A37DCB" w:rsidRDefault="00A37DCB" w:rsidP="00A37DCB">
      <w:pPr>
        <w:pStyle w:val="af6"/>
        <w:keepNext/>
        <w:rPr>
          <w:rtl/>
        </w:rPr>
      </w:pPr>
      <w:bookmarkStart w:id="612" w:name="ET_yor_6156_45"/>
      <w:r w:rsidRPr="00A37DC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37DCB">
        <w:rPr>
          <w:rStyle w:val="TagStyle"/>
          <w:rtl/>
        </w:rPr>
        <w:t xml:space="preserve"> &lt;&lt; יור &gt;&gt;</w:t>
      </w:r>
      <w:bookmarkEnd w:id="612"/>
    </w:p>
    <w:p w:rsidR="00A37DCB" w:rsidRDefault="00A37DCB" w:rsidP="00A37DCB">
      <w:pPr>
        <w:pStyle w:val="KeepWithNext"/>
        <w:rPr>
          <w:rtl/>
        </w:rPr>
      </w:pPr>
    </w:p>
    <w:p w:rsidR="00A37DCB" w:rsidRDefault="00A37DCB" w:rsidP="00874C2E">
      <w:pPr>
        <w:rPr>
          <w:rtl/>
        </w:rPr>
      </w:pPr>
      <w:bookmarkStart w:id="613" w:name="_ETM_Q1_2486399"/>
      <w:bookmarkEnd w:id="613"/>
      <w:r>
        <w:rPr>
          <w:rFonts w:hint="cs"/>
          <w:rtl/>
        </w:rPr>
        <w:t xml:space="preserve">האם אתה אמור </w:t>
      </w:r>
      <w:r w:rsidR="00874C2E">
        <w:rPr>
          <w:rFonts w:hint="cs"/>
          <w:rtl/>
        </w:rPr>
        <w:t xml:space="preserve">בסופו של דבר </w:t>
      </w:r>
      <w:r>
        <w:rPr>
          <w:rFonts w:hint="cs"/>
          <w:rtl/>
        </w:rPr>
        <w:t xml:space="preserve">להיות </w:t>
      </w:r>
      <w:r w:rsidR="00874C2E">
        <w:rPr>
          <w:rFonts w:hint="cs"/>
          <w:rtl/>
        </w:rPr>
        <w:t>ה</w:t>
      </w:r>
      <w:r>
        <w:rPr>
          <w:rFonts w:hint="cs"/>
          <w:rtl/>
        </w:rPr>
        <w:t xml:space="preserve">מרכז </w:t>
      </w:r>
      <w:r w:rsidR="00874C2E">
        <w:rPr>
          <w:rFonts w:hint="cs"/>
          <w:rtl/>
        </w:rPr>
        <w:t xml:space="preserve">מבחינת </w:t>
      </w:r>
      <w:r>
        <w:rPr>
          <w:rFonts w:hint="cs"/>
          <w:rtl/>
        </w:rPr>
        <w:t xml:space="preserve">המשרד </w:t>
      </w:r>
      <w:r w:rsidR="00874C2E">
        <w:rPr>
          <w:rFonts w:hint="cs"/>
          <w:rtl/>
        </w:rPr>
        <w:t xml:space="preserve">של </w:t>
      </w:r>
      <w:bookmarkStart w:id="614" w:name="_ETM_Q1_2488000"/>
      <w:bookmarkEnd w:id="614"/>
      <w:r w:rsidR="00874C2E">
        <w:rPr>
          <w:rFonts w:hint="cs"/>
          <w:rtl/>
        </w:rPr>
        <w:t>תמונת הצרכים החברתיים סוציאליים של המשפחות?</w:t>
      </w:r>
    </w:p>
    <w:p w:rsidR="00A37DCB" w:rsidRDefault="00A37DCB" w:rsidP="00A37DCB">
      <w:pPr>
        <w:rPr>
          <w:rtl/>
        </w:rPr>
      </w:pPr>
      <w:bookmarkStart w:id="615" w:name="_ETM_Q1_2493069"/>
      <w:bookmarkStart w:id="616" w:name="_ETM_Q1_2493139"/>
      <w:bookmarkEnd w:id="615"/>
      <w:bookmarkEnd w:id="616"/>
    </w:p>
    <w:p w:rsidR="00A37DCB" w:rsidRDefault="00A37DCB" w:rsidP="00A37DCB">
      <w:pPr>
        <w:pStyle w:val="-"/>
        <w:keepNext/>
        <w:rPr>
          <w:rtl/>
        </w:rPr>
      </w:pPr>
      <w:bookmarkStart w:id="617" w:name="ET_speakercontinue_950112_46"/>
      <w:r w:rsidRPr="00A37DCB">
        <w:rPr>
          <w:rStyle w:val="TagStyle"/>
          <w:rtl/>
        </w:rPr>
        <w:t xml:space="preserve"> &lt;&lt; דובר_המשך &gt;&gt; </w:t>
      </w:r>
      <w:r>
        <w:rPr>
          <w:rtl/>
        </w:rPr>
        <w:t>אילן אביטן:</w:t>
      </w:r>
      <w:r w:rsidRPr="00A37DC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7"/>
    </w:p>
    <w:p w:rsidR="00A37DCB" w:rsidRDefault="00A37DCB" w:rsidP="00A37DCB">
      <w:pPr>
        <w:pStyle w:val="KeepWithNext"/>
        <w:rPr>
          <w:rtl/>
        </w:rPr>
      </w:pPr>
    </w:p>
    <w:p w:rsidR="00A37DCB" w:rsidRDefault="00874C2E" w:rsidP="00874C2E">
      <w:pPr>
        <w:rPr>
          <w:rtl/>
        </w:rPr>
      </w:pPr>
      <w:bookmarkStart w:id="618" w:name="_ETM_Q1_2493689"/>
      <w:bookmarkEnd w:id="618"/>
      <w:r>
        <w:rPr>
          <w:rFonts w:hint="cs"/>
          <w:rtl/>
        </w:rPr>
        <w:t xml:space="preserve">התמונה של הצרכים החברתיים, </w:t>
      </w:r>
      <w:r w:rsidR="00A37DCB">
        <w:rPr>
          <w:rFonts w:hint="cs"/>
          <w:rtl/>
        </w:rPr>
        <w:t xml:space="preserve">כן. </w:t>
      </w:r>
      <w:r>
        <w:rPr>
          <w:rFonts w:hint="cs"/>
          <w:rtl/>
        </w:rPr>
        <w:t>הרווחתיים-</w:t>
      </w:r>
      <w:r w:rsidR="00A37DCB">
        <w:rPr>
          <w:rFonts w:hint="cs"/>
          <w:rtl/>
        </w:rPr>
        <w:t>חברתיים</w:t>
      </w:r>
      <w:r>
        <w:rPr>
          <w:rFonts w:hint="cs"/>
          <w:rtl/>
        </w:rPr>
        <w:t xml:space="preserve">, </w:t>
      </w:r>
      <w:bookmarkStart w:id="619" w:name="_ETM_Q1_2500000"/>
      <w:bookmarkEnd w:id="619"/>
      <w:r>
        <w:rPr>
          <w:rFonts w:hint="cs"/>
          <w:rtl/>
        </w:rPr>
        <w:t>כן.</w:t>
      </w:r>
    </w:p>
    <w:p w:rsidR="00A37DCB" w:rsidRDefault="00A37DCB" w:rsidP="00A37DCB">
      <w:pPr>
        <w:rPr>
          <w:rtl/>
        </w:rPr>
      </w:pPr>
      <w:bookmarkStart w:id="620" w:name="_ETM_Q1_2500537"/>
      <w:bookmarkStart w:id="621" w:name="_ETM_Q1_2500597"/>
      <w:bookmarkStart w:id="622" w:name="_ETM_Q1_2500729"/>
      <w:bookmarkStart w:id="623" w:name="_ETM_Q1_2500784"/>
      <w:bookmarkEnd w:id="620"/>
      <w:bookmarkEnd w:id="621"/>
      <w:bookmarkEnd w:id="622"/>
      <w:bookmarkEnd w:id="623"/>
    </w:p>
    <w:p w:rsidR="00A37DCB" w:rsidRDefault="00A37DCB" w:rsidP="00A37DCB">
      <w:pPr>
        <w:pStyle w:val="af6"/>
        <w:keepNext/>
        <w:rPr>
          <w:rtl/>
        </w:rPr>
      </w:pPr>
      <w:bookmarkStart w:id="624" w:name="ET_yor_6156_47"/>
      <w:r w:rsidRPr="00A37DC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37DCB">
        <w:rPr>
          <w:rStyle w:val="TagStyle"/>
          <w:rtl/>
        </w:rPr>
        <w:t xml:space="preserve"> &lt;&lt; יור &gt;&gt;</w:t>
      </w:r>
      <w:bookmarkEnd w:id="624"/>
    </w:p>
    <w:p w:rsidR="00A37DCB" w:rsidRDefault="00A37DCB" w:rsidP="00A37DCB">
      <w:pPr>
        <w:pStyle w:val="KeepWithNext"/>
        <w:rPr>
          <w:rtl/>
        </w:rPr>
      </w:pPr>
    </w:p>
    <w:p w:rsidR="00A37DCB" w:rsidRDefault="00A37DCB" w:rsidP="00874C2E">
      <w:pPr>
        <w:rPr>
          <w:rtl/>
        </w:rPr>
      </w:pPr>
      <w:bookmarkStart w:id="625" w:name="_ETM_Q1_2505628"/>
      <w:bookmarkEnd w:id="625"/>
      <w:r>
        <w:rPr>
          <w:rFonts w:hint="cs"/>
          <w:rtl/>
        </w:rPr>
        <w:t xml:space="preserve">האם </w:t>
      </w:r>
      <w:r w:rsidR="00874C2E">
        <w:rPr>
          <w:rFonts w:hint="cs"/>
          <w:rtl/>
        </w:rPr>
        <w:t xml:space="preserve">מבחינת משרד ראש הממשלה והשולחן המתכלל </w:t>
      </w:r>
      <w:r>
        <w:rPr>
          <w:rFonts w:hint="cs"/>
          <w:rtl/>
        </w:rPr>
        <w:t xml:space="preserve">ישנה </w:t>
      </w:r>
      <w:r w:rsidR="00874C2E">
        <w:rPr>
          <w:rFonts w:hint="cs"/>
          <w:rtl/>
        </w:rPr>
        <w:t xml:space="preserve">הגדרה ברורה שהמשרד </w:t>
      </w:r>
      <w:bookmarkStart w:id="626" w:name="_ETM_Q1_2504000"/>
      <w:bookmarkEnd w:id="626"/>
      <w:r w:rsidR="00874C2E">
        <w:rPr>
          <w:rFonts w:hint="cs"/>
          <w:rtl/>
        </w:rPr>
        <w:t xml:space="preserve">לשירותים חברתיים אחראי על ריכוז הקשר עם - </w:t>
      </w:r>
      <w:bookmarkStart w:id="627" w:name="_ETM_Q1_2512000"/>
      <w:bookmarkEnd w:id="627"/>
      <w:r w:rsidR="00874C2E">
        <w:rPr>
          <w:rFonts w:hint="cs"/>
          <w:rtl/>
        </w:rPr>
        <w:t>- -</w:t>
      </w:r>
      <w:bookmarkStart w:id="628" w:name="_ETM_Q1_2515257"/>
      <w:bookmarkStart w:id="629" w:name="_ETM_Q1_2515312"/>
      <w:bookmarkEnd w:id="628"/>
      <w:bookmarkEnd w:id="629"/>
    </w:p>
    <w:p w:rsidR="00A37DCB" w:rsidRDefault="00A37DCB" w:rsidP="00A37DCB">
      <w:pPr>
        <w:rPr>
          <w:rtl/>
        </w:rPr>
      </w:pPr>
      <w:bookmarkStart w:id="630" w:name="_ETM_Q1_2515625"/>
      <w:bookmarkStart w:id="631" w:name="_ETM_Q1_2515705"/>
      <w:bookmarkStart w:id="632" w:name="_ETM_Q1_2526570"/>
      <w:bookmarkEnd w:id="630"/>
      <w:bookmarkEnd w:id="631"/>
      <w:bookmarkEnd w:id="632"/>
    </w:p>
    <w:p w:rsidR="00A37DCB" w:rsidRDefault="00A37DCB" w:rsidP="00A37DCB">
      <w:pPr>
        <w:pStyle w:val="af9"/>
        <w:keepNext/>
        <w:rPr>
          <w:rtl/>
        </w:rPr>
      </w:pPr>
      <w:bookmarkStart w:id="633" w:name="ET_guest_938656_48"/>
      <w:r w:rsidRPr="00A37DCB">
        <w:rPr>
          <w:rStyle w:val="TagStyle"/>
          <w:rtl/>
        </w:rPr>
        <w:t xml:space="preserve"> &lt;&lt; אורח &gt;&gt; </w:t>
      </w:r>
      <w:r>
        <w:rPr>
          <w:rtl/>
        </w:rPr>
        <w:t>נטע אלגבסי:</w:t>
      </w:r>
      <w:r w:rsidRPr="00A37DCB">
        <w:rPr>
          <w:rStyle w:val="TagStyle"/>
          <w:rtl/>
        </w:rPr>
        <w:t xml:space="preserve"> &lt;&lt; אורח &gt;&gt;</w:t>
      </w:r>
      <w:bookmarkEnd w:id="633"/>
    </w:p>
    <w:p w:rsidR="00A37DCB" w:rsidRDefault="00A37DCB" w:rsidP="00A37DCB">
      <w:pPr>
        <w:pStyle w:val="KeepWithNext"/>
        <w:rPr>
          <w:rtl/>
        </w:rPr>
      </w:pPr>
    </w:p>
    <w:p w:rsidR="00A37DCB" w:rsidRDefault="00874C2E" w:rsidP="00A37DCB">
      <w:pPr>
        <w:rPr>
          <w:rtl/>
        </w:rPr>
      </w:pPr>
      <w:bookmarkStart w:id="634" w:name="_ETM_Q1_2527000"/>
      <w:bookmarkStart w:id="635" w:name="_ETM_Q1_2527035"/>
      <w:bookmarkEnd w:id="634"/>
      <w:bookmarkEnd w:id="635"/>
      <w:r>
        <w:rPr>
          <w:rFonts w:hint="cs"/>
          <w:rtl/>
        </w:rPr>
        <w:t xml:space="preserve">- - </w:t>
      </w:r>
      <w:bookmarkStart w:id="636" w:name="_ETM_Q1_2518000"/>
      <w:bookmarkEnd w:id="636"/>
      <w:r>
        <w:rPr>
          <w:rFonts w:hint="cs"/>
          <w:rtl/>
        </w:rPr>
        <w:t xml:space="preserve">- לבדוק את זה עם משרד הרווחה. לאור ההבניה של מה שעשה משרד הרווחה והמינוי של </w:t>
      </w:r>
      <w:bookmarkStart w:id="637" w:name="_ETM_Q1_2530000"/>
      <w:bookmarkEnd w:id="637"/>
      <w:r>
        <w:rPr>
          <w:rFonts w:hint="cs"/>
          <w:rtl/>
        </w:rPr>
        <w:t xml:space="preserve">אילן, </w:t>
      </w:r>
      <w:r w:rsidR="00A37DCB">
        <w:rPr>
          <w:rFonts w:hint="cs"/>
          <w:rtl/>
        </w:rPr>
        <w:t xml:space="preserve">אנחנו בוחנים את העניין </w:t>
      </w:r>
      <w:r>
        <w:rPr>
          <w:rFonts w:hint="cs"/>
          <w:rtl/>
        </w:rPr>
        <w:t xml:space="preserve">גם בהיבט של מה שדיברנו </w:t>
      </w:r>
      <w:r w:rsidR="00A37DCB">
        <w:rPr>
          <w:rFonts w:hint="cs"/>
          <w:rtl/>
        </w:rPr>
        <w:t xml:space="preserve">על פרוטוקול כללי </w:t>
      </w:r>
      <w:r>
        <w:rPr>
          <w:rFonts w:hint="cs"/>
          <w:rtl/>
        </w:rPr>
        <w:t>מול המשפחות.</w:t>
      </w:r>
    </w:p>
    <w:p w:rsidR="00A37DCB" w:rsidRDefault="00A37DCB" w:rsidP="00A37DCB">
      <w:pPr>
        <w:rPr>
          <w:rtl/>
        </w:rPr>
      </w:pPr>
      <w:bookmarkStart w:id="638" w:name="_ETM_Q1_2535611"/>
      <w:bookmarkStart w:id="639" w:name="_ETM_Q1_2535681"/>
      <w:bookmarkEnd w:id="638"/>
      <w:bookmarkEnd w:id="639"/>
    </w:p>
    <w:p w:rsidR="00A37DCB" w:rsidRDefault="00A37DCB" w:rsidP="00A37DCB">
      <w:pPr>
        <w:pStyle w:val="af6"/>
        <w:keepNext/>
        <w:rPr>
          <w:rtl/>
        </w:rPr>
      </w:pPr>
      <w:bookmarkStart w:id="640" w:name="ET_yor_6156_49"/>
      <w:r w:rsidRPr="00A37DC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37D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0"/>
    </w:p>
    <w:p w:rsidR="00A37DCB" w:rsidRDefault="00A37DCB" w:rsidP="00A37DCB">
      <w:pPr>
        <w:pStyle w:val="KeepWithNext"/>
        <w:rPr>
          <w:rtl/>
        </w:rPr>
      </w:pPr>
    </w:p>
    <w:p w:rsidR="00A37DCB" w:rsidRDefault="00874C2E" w:rsidP="00491193">
      <w:pPr>
        <w:rPr>
          <w:rtl/>
        </w:rPr>
      </w:pPr>
      <w:bookmarkStart w:id="641" w:name="_ETM_Q1_2536206"/>
      <w:bookmarkEnd w:id="641"/>
      <w:r>
        <w:rPr>
          <w:rFonts w:hint="cs"/>
          <w:rtl/>
        </w:rPr>
        <w:t>מקובל עליכם שבסופ</w:t>
      </w:r>
      <w:bookmarkStart w:id="642" w:name="_ETM_Q1_2536000"/>
      <w:bookmarkEnd w:id="642"/>
      <w:r>
        <w:rPr>
          <w:rFonts w:hint="cs"/>
          <w:rtl/>
        </w:rPr>
        <w:t xml:space="preserve">ו של דבר </w:t>
      </w:r>
      <w:r w:rsidR="00A37DCB">
        <w:rPr>
          <w:rFonts w:hint="cs"/>
          <w:rtl/>
        </w:rPr>
        <w:t xml:space="preserve">אמור </w:t>
      </w:r>
      <w:bookmarkStart w:id="643" w:name="_ETM_Q1_2536921"/>
      <w:bookmarkEnd w:id="643"/>
      <w:r w:rsidR="00A37DCB">
        <w:rPr>
          <w:rFonts w:hint="cs"/>
          <w:rtl/>
        </w:rPr>
        <w:t xml:space="preserve">להיות כאן </w:t>
      </w:r>
      <w:r>
        <w:rPr>
          <w:rFonts w:hint="cs"/>
          <w:rtl/>
        </w:rPr>
        <w:t xml:space="preserve">איזשהו </w:t>
      </w:r>
      <w:r w:rsidR="00A37DCB">
        <w:rPr>
          <w:rFonts w:hint="cs"/>
          <w:rtl/>
        </w:rPr>
        <w:t xml:space="preserve">פרוטוקול ממשלתי </w:t>
      </w:r>
      <w:r>
        <w:rPr>
          <w:rFonts w:hint="cs"/>
          <w:rtl/>
        </w:rPr>
        <w:t>שיודע לומר שיש גורם אחד שמתכלל את תמונת המצב,</w:t>
      </w:r>
      <w:bookmarkStart w:id="644" w:name="_ETM_Q1_2544000"/>
      <w:bookmarkEnd w:id="644"/>
      <w:r>
        <w:rPr>
          <w:rFonts w:hint="cs"/>
          <w:rtl/>
        </w:rPr>
        <w:t xml:space="preserve"> נקרא לה </w:t>
      </w:r>
      <w:r w:rsidR="00491193">
        <w:rPr>
          <w:rFonts w:hint="cs"/>
          <w:rtl/>
        </w:rPr>
        <w:t>השיקומית אחרי ההגעה?</w:t>
      </w:r>
    </w:p>
    <w:p w:rsidR="00A37DCB" w:rsidRDefault="00A37DCB" w:rsidP="00A37DCB">
      <w:pPr>
        <w:rPr>
          <w:rtl/>
        </w:rPr>
      </w:pPr>
      <w:bookmarkStart w:id="645" w:name="_ETM_Q1_2547768"/>
      <w:bookmarkStart w:id="646" w:name="_ETM_Q1_2547845"/>
      <w:bookmarkStart w:id="647" w:name="_ETM_Q1_2550860"/>
      <w:bookmarkEnd w:id="645"/>
      <w:bookmarkEnd w:id="646"/>
      <w:bookmarkEnd w:id="647"/>
    </w:p>
    <w:p w:rsidR="00A37DCB" w:rsidRDefault="00A37DCB" w:rsidP="00A37DCB">
      <w:pPr>
        <w:pStyle w:val="af9"/>
        <w:keepNext/>
        <w:rPr>
          <w:rtl/>
        </w:rPr>
      </w:pPr>
      <w:bookmarkStart w:id="648" w:name="ET_guest_938656_50"/>
      <w:r w:rsidRPr="00A37DCB">
        <w:rPr>
          <w:rStyle w:val="TagStyle"/>
          <w:rtl/>
        </w:rPr>
        <w:t xml:space="preserve"> &lt;&lt; אורח &gt;&gt; </w:t>
      </w:r>
      <w:r>
        <w:rPr>
          <w:rtl/>
        </w:rPr>
        <w:t>נטע אלגבסי:</w:t>
      </w:r>
      <w:r w:rsidRPr="00A37DCB">
        <w:rPr>
          <w:rStyle w:val="TagStyle"/>
          <w:rtl/>
        </w:rPr>
        <w:t xml:space="preserve"> &lt;&lt; אורח &gt;&gt;</w:t>
      </w:r>
      <w:bookmarkEnd w:id="648"/>
    </w:p>
    <w:p w:rsidR="00A37DCB" w:rsidRDefault="00A37DCB" w:rsidP="00A37DCB">
      <w:pPr>
        <w:pStyle w:val="KeepWithNext"/>
        <w:rPr>
          <w:rtl/>
        </w:rPr>
      </w:pPr>
    </w:p>
    <w:p w:rsidR="00A37DCB" w:rsidRDefault="00491193" w:rsidP="00A37DCB">
      <w:pPr>
        <w:rPr>
          <w:rtl/>
        </w:rPr>
      </w:pPr>
      <w:bookmarkStart w:id="649" w:name="_ETM_Q1_2551246"/>
      <w:bookmarkStart w:id="650" w:name="_ETM_Q1_2551320"/>
      <w:bookmarkEnd w:id="649"/>
      <w:bookmarkEnd w:id="650"/>
      <w:r>
        <w:rPr>
          <w:rFonts w:hint="cs"/>
          <w:rtl/>
        </w:rPr>
        <w:t xml:space="preserve">ברמה העקרונית אנחנו מבינים את ההיגיון. עוד לא </w:t>
      </w:r>
      <w:bookmarkStart w:id="651" w:name="_ETM_Q1_2550000"/>
      <w:bookmarkEnd w:id="651"/>
      <w:r>
        <w:rPr>
          <w:rFonts w:hint="cs"/>
          <w:rtl/>
        </w:rPr>
        <w:t>העמקנו מבחינת הפרטים ו</w:t>
      </w:r>
      <w:r w:rsidR="00A37DCB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לא תיאמנו </w:t>
      </w:r>
      <w:r w:rsidR="00A37DCB">
        <w:rPr>
          <w:rFonts w:hint="cs"/>
          <w:rtl/>
        </w:rPr>
        <w:t xml:space="preserve">את </w:t>
      </w:r>
      <w:bookmarkStart w:id="652" w:name="_ETM_Q1_2553161"/>
      <w:bookmarkEnd w:id="652"/>
      <w:r w:rsidR="00A37DCB">
        <w:rPr>
          <w:rFonts w:hint="cs"/>
          <w:rtl/>
        </w:rPr>
        <w:t xml:space="preserve">העניין </w:t>
      </w:r>
      <w:r>
        <w:rPr>
          <w:rFonts w:hint="cs"/>
          <w:rtl/>
        </w:rPr>
        <w:t xml:space="preserve">עדיין </w:t>
      </w:r>
      <w:r w:rsidR="00A37DCB">
        <w:rPr>
          <w:rFonts w:hint="cs"/>
          <w:rtl/>
        </w:rPr>
        <w:t>עם משרד הרווחה</w:t>
      </w:r>
      <w:r>
        <w:rPr>
          <w:rFonts w:hint="cs"/>
          <w:rtl/>
        </w:rPr>
        <w:t>, שוב,</w:t>
      </w:r>
      <w:r w:rsidR="00A37DCB">
        <w:rPr>
          <w:rFonts w:hint="cs"/>
          <w:rtl/>
        </w:rPr>
        <w:t xml:space="preserve"> לאור </w:t>
      </w:r>
      <w:r>
        <w:rPr>
          <w:rFonts w:hint="cs"/>
          <w:rtl/>
        </w:rPr>
        <w:t>ההבניה החדשה הזו.</w:t>
      </w:r>
      <w:bookmarkStart w:id="653" w:name="_ETM_Q1_2559000"/>
      <w:bookmarkEnd w:id="653"/>
      <w:r>
        <w:rPr>
          <w:rFonts w:hint="cs"/>
          <w:rtl/>
        </w:rPr>
        <w:t xml:space="preserve"> אנחנו נעדכן בעניין הזה.</w:t>
      </w:r>
    </w:p>
    <w:p w:rsidR="00A37DCB" w:rsidRDefault="00A37DCB" w:rsidP="00A37DCB">
      <w:pPr>
        <w:rPr>
          <w:rtl/>
        </w:rPr>
      </w:pPr>
      <w:bookmarkStart w:id="654" w:name="_ETM_Q1_2557404"/>
      <w:bookmarkStart w:id="655" w:name="_ETM_Q1_2557487"/>
      <w:bookmarkEnd w:id="654"/>
      <w:bookmarkEnd w:id="655"/>
    </w:p>
    <w:p w:rsidR="00A37DCB" w:rsidRDefault="00A37DCB" w:rsidP="00A37DCB">
      <w:pPr>
        <w:pStyle w:val="af6"/>
        <w:keepNext/>
        <w:rPr>
          <w:rtl/>
        </w:rPr>
      </w:pPr>
      <w:bookmarkStart w:id="656" w:name="ET_yor_6156_51"/>
      <w:r w:rsidRPr="00A37DC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37DCB">
        <w:rPr>
          <w:rStyle w:val="TagStyle"/>
          <w:rtl/>
        </w:rPr>
        <w:t xml:space="preserve"> &lt;&lt; יור &gt;&gt;</w:t>
      </w:r>
      <w:bookmarkEnd w:id="656"/>
    </w:p>
    <w:p w:rsidR="00A37DCB" w:rsidRDefault="00A37DCB" w:rsidP="00A37DCB">
      <w:pPr>
        <w:pStyle w:val="KeepWithNext"/>
        <w:rPr>
          <w:rtl/>
        </w:rPr>
      </w:pPr>
    </w:p>
    <w:p w:rsidR="00F66B7E" w:rsidRDefault="00A37DCB" w:rsidP="00491193">
      <w:pPr>
        <w:rPr>
          <w:rtl/>
        </w:rPr>
      </w:pPr>
      <w:bookmarkStart w:id="657" w:name="_ETM_Q1_2558024"/>
      <w:bookmarkEnd w:id="657"/>
      <w:r>
        <w:rPr>
          <w:rFonts w:hint="cs"/>
          <w:rtl/>
        </w:rPr>
        <w:t xml:space="preserve">אני </w:t>
      </w:r>
      <w:r w:rsidR="00491193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רוצה לומר שלפחות מהתרשמות </w:t>
      </w:r>
      <w:bookmarkStart w:id="658" w:name="_ETM_Q1_2562121"/>
      <w:bookmarkEnd w:id="658"/>
      <w:r>
        <w:rPr>
          <w:rFonts w:hint="cs"/>
          <w:rtl/>
        </w:rPr>
        <w:t>שלי</w:t>
      </w:r>
      <w:r w:rsidR="0049119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C6D6E">
        <w:rPr>
          <w:rFonts w:hint="cs"/>
          <w:rtl/>
        </w:rPr>
        <w:t>מעבר לצורך שלנו ברור ש</w:t>
      </w:r>
      <w:r w:rsidR="00491193">
        <w:rPr>
          <w:rFonts w:hint="cs"/>
          <w:rtl/>
        </w:rPr>
        <w:t xml:space="preserve">אמור </w:t>
      </w:r>
      <w:r w:rsidR="002C6D6E">
        <w:rPr>
          <w:rFonts w:hint="cs"/>
          <w:rtl/>
        </w:rPr>
        <w:t xml:space="preserve">להיות מקום </w:t>
      </w:r>
      <w:r w:rsidR="00491193">
        <w:rPr>
          <w:rFonts w:hint="cs"/>
          <w:rtl/>
        </w:rPr>
        <w:t xml:space="preserve">אחד </w:t>
      </w:r>
      <w:r w:rsidR="002C6D6E">
        <w:rPr>
          <w:rFonts w:hint="cs"/>
          <w:rtl/>
        </w:rPr>
        <w:t xml:space="preserve">בממשלה שבו </w:t>
      </w:r>
      <w:bookmarkStart w:id="659" w:name="_ETM_Q1_2572826"/>
      <w:bookmarkEnd w:id="659"/>
      <w:r w:rsidR="002C6D6E">
        <w:rPr>
          <w:rFonts w:hint="cs"/>
          <w:rtl/>
        </w:rPr>
        <w:t>השמות על הקיר</w:t>
      </w:r>
      <w:r w:rsidR="00491193">
        <w:rPr>
          <w:rFonts w:hint="cs"/>
          <w:rtl/>
        </w:rPr>
        <w:t xml:space="preserve">, שמתכלל את כל </w:t>
      </w:r>
      <w:bookmarkStart w:id="660" w:name="_ETM_Q1_2575000"/>
      <w:bookmarkEnd w:id="660"/>
      <w:r w:rsidR="00491193">
        <w:rPr>
          <w:rFonts w:hint="cs"/>
          <w:rtl/>
        </w:rPr>
        <w:t xml:space="preserve">המידע </w:t>
      </w:r>
      <w:r w:rsidR="00491193">
        <w:rPr>
          <w:rFonts w:hint="eastAsia"/>
          <w:rtl/>
        </w:rPr>
        <w:t>–</w:t>
      </w:r>
      <w:r w:rsidR="00491193">
        <w:rPr>
          <w:rFonts w:hint="cs"/>
          <w:rtl/>
        </w:rPr>
        <w:t xml:space="preserve"> </w:t>
      </w:r>
      <w:r w:rsidR="002C6D6E">
        <w:rPr>
          <w:rFonts w:hint="cs"/>
          <w:rtl/>
        </w:rPr>
        <w:t>ברגע שהחבר'ה יגיעו לארץ</w:t>
      </w:r>
      <w:r w:rsidR="00491193">
        <w:rPr>
          <w:rFonts w:hint="cs"/>
          <w:rtl/>
        </w:rPr>
        <w:t>,</w:t>
      </w:r>
      <w:r w:rsidR="002C6D6E">
        <w:rPr>
          <w:rFonts w:hint="cs"/>
          <w:rtl/>
        </w:rPr>
        <w:t xml:space="preserve"> המקל צריך </w:t>
      </w:r>
      <w:bookmarkStart w:id="661" w:name="_ETM_Q1_2583992"/>
      <w:bookmarkEnd w:id="661"/>
      <w:r w:rsidR="002C6D6E">
        <w:rPr>
          <w:rFonts w:hint="cs"/>
          <w:rtl/>
        </w:rPr>
        <w:t xml:space="preserve">לעבור </w:t>
      </w:r>
      <w:r w:rsidR="00491193">
        <w:rPr>
          <w:rFonts w:hint="cs"/>
          <w:rtl/>
        </w:rPr>
        <w:t xml:space="preserve">לתהליך של שיקום, לתהליך של הכנסה </w:t>
      </w:r>
      <w:r w:rsidR="002C6D6E">
        <w:rPr>
          <w:rFonts w:hint="cs"/>
          <w:rtl/>
        </w:rPr>
        <w:t>לחיים נורמטיביים ותקינים</w:t>
      </w:r>
      <w:r w:rsidR="00491193">
        <w:rPr>
          <w:rFonts w:hint="cs"/>
          <w:rtl/>
        </w:rPr>
        <w:t>.</w:t>
      </w:r>
      <w:r w:rsidR="002C6D6E">
        <w:rPr>
          <w:rFonts w:hint="cs"/>
          <w:rtl/>
        </w:rPr>
        <w:t xml:space="preserve"> צריך להיות גורם שמתכלל את זה</w:t>
      </w:r>
      <w:r w:rsidR="00491193">
        <w:rPr>
          <w:rFonts w:hint="cs"/>
          <w:rtl/>
        </w:rPr>
        <w:t>.</w:t>
      </w:r>
      <w:r w:rsidR="002C6D6E">
        <w:rPr>
          <w:rFonts w:hint="cs"/>
          <w:rtl/>
        </w:rPr>
        <w:t xml:space="preserve"> </w:t>
      </w:r>
      <w:bookmarkStart w:id="662" w:name="_ETM_Q1_2592139"/>
      <w:bookmarkEnd w:id="662"/>
      <w:r w:rsidR="002C6D6E">
        <w:rPr>
          <w:rFonts w:hint="cs"/>
          <w:rtl/>
        </w:rPr>
        <w:t xml:space="preserve">על פניו נשמע </w:t>
      </w:r>
      <w:r w:rsidR="00491193">
        <w:rPr>
          <w:rFonts w:hint="cs"/>
          <w:rtl/>
        </w:rPr>
        <w:t>שהמשרד</w:t>
      </w:r>
      <w:bookmarkStart w:id="663" w:name="_ETM_Q1_2594000"/>
      <w:bookmarkEnd w:id="663"/>
      <w:r w:rsidR="00491193">
        <w:rPr>
          <w:rFonts w:hint="cs"/>
          <w:rtl/>
        </w:rPr>
        <w:t xml:space="preserve"> לשירותים חברתיים הוא רלוונטי כי יש פה היבט שיקומי, אבל אני חושב ש</w:t>
      </w:r>
      <w:r w:rsidR="002C6D6E">
        <w:rPr>
          <w:rFonts w:hint="cs"/>
          <w:rtl/>
        </w:rPr>
        <w:t>מה שמתחדד לנו בדיון היום</w:t>
      </w:r>
      <w:r w:rsidR="00491193">
        <w:rPr>
          <w:rFonts w:hint="cs"/>
          <w:rtl/>
        </w:rPr>
        <w:t>, גם בגלל ההגעה</w:t>
      </w:r>
      <w:bookmarkStart w:id="664" w:name="_ETM_Q1_2599000"/>
      <w:bookmarkEnd w:id="664"/>
      <w:r w:rsidR="00491193">
        <w:rPr>
          <w:rFonts w:hint="cs"/>
          <w:rtl/>
        </w:rPr>
        <w:t xml:space="preserve"> של דוריס,</w:t>
      </w:r>
      <w:r w:rsidR="002C6D6E">
        <w:rPr>
          <w:rFonts w:hint="cs"/>
          <w:rtl/>
        </w:rPr>
        <w:t xml:space="preserve"> וגם </w:t>
      </w:r>
      <w:r w:rsidR="00491193">
        <w:rPr>
          <w:rFonts w:hint="cs"/>
          <w:rtl/>
        </w:rPr>
        <w:t xml:space="preserve">בגלל הדברים של אורית, וגם </w:t>
      </w:r>
      <w:r w:rsidR="002C6D6E">
        <w:rPr>
          <w:rFonts w:hint="cs"/>
          <w:rtl/>
        </w:rPr>
        <w:t xml:space="preserve">מבחינת </w:t>
      </w:r>
      <w:bookmarkStart w:id="665" w:name="_ETM_Q1_2603163"/>
      <w:bookmarkEnd w:id="665"/>
      <w:r w:rsidR="00491193">
        <w:rPr>
          <w:rFonts w:hint="cs"/>
          <w:rtl/>
        </w:rPr>
        <w:t>החוק, שיש למשרד</w:t>
      </w:r>
      <w:bookmarkStart w:id="666" w:name="_ETM_Q1_2607000"/>
      <w:bookmarkEnd w:id="666"/>
      <w:r w:rsidR="00491193">
        <w:rPr>
          <w:rFonts w:hint="cs"/>
          <w:rtl/>
        </w:rPr>
        <w:t xml:space="preserve"> לשירותים חברתיים עוד משרד אחד שהוא פרטנר מאוד משמעותי </w:t>
      </w:r>
      <w:bookmarkStart w:id="667" w:name="_ETM_Q1_2613000"/>
      <w:bookmarkEnd w:id="667"/>
      <w:r w:rsidR="00491193">
        <w:rPr>
          <w:rFonts w:hint="cs"/>
          <w:rtl/>
        </w:rPr>
        <w:t xml:space="preserve">גם מבחינת אפיקי הסיוע, וזה משרד העלייה והקליטה, לפחות בחלק לא מבוטל מהמקרים, אני לא אומר שבכל המקרים. </w:t>
      </w:r>
      <w:r w:rsidR="00F66B7E">
        <w:rPr>
          <w:rFonts w:hint="cs"/>
          <w:rtl/>
        </w:rPr>
        <w:t>אני מניח שגם משרד הבריאות אמור להיות בתמונה</w:t>
      </w:r>
      <w:r w:rsidR="00491193">
        <w:rPr>
          <w:rFonts w:hint="cs"/>
          <w:rtl/>
        </w:rPr>
        <w:t xml:space="preserve">, גם המשרד לבל"מ ומשטרת ישראל, כי כבר עמדנו </w:t>
      </w:r>
      <w:bookmarkStart w:id="668" w:name="_ETM_Q1_2627000"/>
      <w:bookmarkEnd w:id="668"/>
      <w:r w:rsidR="00491193">
        <w:rPr>
          <w:rFonts w:hint="cs"/>
          <w:rtl/>
        </w:rPr>
        <w:t xml:space="preserve">על זה שצריך ברגע מסוים להילקח מידע </w:t>
      </w:r>
      <w:bookmarkStart w:id="669" w:name="_ETM_Q1_2630000"/>
      <w:bookmarkEnd w:id="669"/>
      <w:r w:rsidR="00491193">
        <w:rPr>
          <w:rFonts w:hint="cs"/>
          <w:rtl/>
        </w:rPr>
        <w:t>מ</w:t>
      </w:r>
      <w:r w:rsidR="00F66B7E">
        <w:rPr>
          <w:rFonts w:hint="cs"/>
          <w:rtl/>
        </w:rPr>
        <w:t xml:space="preserve">כל </w:t>
      </w:r>
      <w:bookmarkStart w:id="670" w:name="_ETM_Q1_2628155"/>
      <w:bookmarkEnd w:id="670"/>
      <w:r w:rsidR="00F66B7E">
        <w:rPr>
          <w:rFonts w:hint="cs"/>
          <w:rtl/>
        </w:rPr>
        <w:t>אדם שיצא מהכת הזו</w:t>
      </w:r>
      <w:r w:rsidR="00491193">
        <w:rPr>
          <w:rFonts w:hint="cs"/>
          <w:rtl/>
        </w:rPr>
        <w:t>. צריכה להילקח</w:t>
      </w:r>
      <w:r w:rsidR="00F66B7E">
        <w:rPr>
          <w:rFonts w:hint="cs"/>
          <w:rtl/>
        </w:rPr>
        <w:t xml:space="preserve"> עדות </w:t>
      </w:r>
      <w:r w:rsidR="00491193">
        <w:rPr>
          <w:rtl/>
        </w:rPr>
        <w:t>–</w:t>
      </w:r>
      <w:r w:rsidR="00491193">
        <w:rPr>
          <w:rFonts w:hint="cs"/>
          <w:rtl/>
        </w:rPr>
        <w:t xml:space="preserve"> אז </w:t>
      </w:r>
      <w:r w:rsidR="00F66B7E">
        <w:rPr>
          <w:rFonts w:hint="cs"/>
          <w:rtl/>
        </w:rPr>
        <w:t>מתי עושים את</w:t>
      </w:r>
      <w:r w:rsidR="00491193">
        <w:rPr>
          <w:rFonts w:hint="cs"/>
          <w:rtl/>
        </w:rPr>
        <w:t xml:space="preserve"> </w:t>
      </w:r>
      <w:r w:rsidR="00F66B7E">
        <w:rPr>
          <w:rFonts w:hint="cs"/>
          <w:rtl/>
        </w:rPr>
        <w:t xml:space="preserve">זה ואיך </w:t>
      </w:r>
      <w:r w:rsidR="00F66B7E">
        <w:rPr>
          <w:rFonts w:hint="cs"/>
          <w:rtl/>
        </w:rPr>
        <w:lastRenderedPageBreak/>
        <w:t xml:space="preserve">עושים את </w:t>
      </w:r>
      <w:bookmarkStart w:id="671" w:name="_ETM_Q1_2646617"/>
      <w:bookmarkEnd w:id="671"/>
      <w:r w:rsidR="00F66B7E">
        <w:rPr>
          <w:rFonts w:hint="cs"/>
          <w:rtl/>
        </w:rPr>
        <w:t>זה</w:t>
      </w:r>
      <w:r w:rsidR="00491193">
        <w:rPr>
          <w:rFonts w:hint="cs"/>
          <w:rtl/>
        </w:rPr>
        <w:t>, והרגישות המתבקשת, זה ברור. הסוכנות היא פרטנרית שלכם בתהליכים האלה. הרבה על כתפיכם, ו</w:t>
      </w:r>
      <w:r w:rsidR="00F66B7E">
        <w:rPr>
          <w:rFonts w:hint="cs"/>
          <w:rtl/>
        </w:rPr>
        <w:t xml:space="preserve">אני שמח לשמוע שהמשרד מינה דמות מקצועית מובילה לנושא </w:t>
      </w:r>
      <w:bookmarkStart w:id="672" w:name="_ETM_Q1_2657033"/>
      <w:bookmarkEnd w:id="672"/>
      <w:r w:rsidR="00F66B7E">
        <w:rPr>
          <w:rFonts w:hint="cs"/>
          <w:rtl/>
        </w:rPr>
        <w:t>הזה</w:t>
      </w:r>
      <w:bookmarkStart w:id="673" w:name="_ETM_Q1_2657723"/>
      <w:bookmarkStart w:id="674" w:name="_ETM_Q1_2657788"/>
      <w:bookmarkEnd w:id="673"/>
      <w:bookmarkEnd w:id="674"/>
      <w:r w:rsidR="00491193">
        <w:rPr>
          <w:rFonts w:hint="cs"/>
          <w:rtl/>
        </w:rPr>
        <w:t xml:space="preserve">. </w:t>
      </w:r>
      <w:bookmarkStart w:id="675" w:name="_ETM_Q1_2655000"/>
      <w:bookmarkEnd w:id="675"/>
      <w:r w:rsidR="00491193">
        <w:rPr>
          <w:rFonts w:hint="cs"/>
          <w:rtl/>
        </w:rPr>
        <w:t>זה בסדר גמור.</w:t>
      </w:r>
    </w:p>
    <w:p w:rsidR="00F66B7E" w:rsidRDefault="00F66B7E" w:rsidP="002C6D6E">
      <w:pPr>
        <w:rPr>
          <w:rtl/>
        </w:rPr>
      </w:pPr>
      <w:bookmarkStart w:id="676" w:name="_ETM_Q1_2657833"/>
      <w:bookmarkStart w:id="677" w:name="_ETM_Q1_2657878"/>
      <w:bookmarkStart w:id="678" w:name="_ETM_Q1_2659688"/>
      <w:bookmarkEnd w:id="676"/>
      <w:bookmarkEnd w:id="677"/>
      <w:bookmarkEnd w:id="678"/>
    </w:p>
    <w:p w:rsidR="00F66B7E" w:rsidRDefault="00F66B7E" w:rsidP="00F66B7E">
      <w:pPr>
        <w:pStyle w:val="af9"/>
        <w:keepNext/>
        <w:rPr>
          <w:rtl/>
        </w:rPr>
      </w:pPr>
      <w:bookmarkStart w:id="679" w:name="ET_guest_950112_52"/>
      <w:r w:rsidRPr="00F66B7E">
        <w:rPr>
          <w:rStyle w:val="TagStyle"/>
          <w:rtl/>
        </w:rPr>
        <w:t xml:space="preserve"> &lt;&lt; אורח &gt;&gt; </w:t>
      </w:r>
      <w:r>
        <w:rPr>
          <w:rtl/>
        </w:rPr>
        <w:t>אילן אביטן:</w:t>
      </w:r>
      <w:r w:rsidRPr="00F66B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9"/>
    </w:p>
    <w:p w:rsidR="00F66B7E" w:rsidRDefault="00F66B7E" w:rsidP="00F66B7E">
      <w:pPr>
        <w:pStyle w:val="KeepWithNext"/>
        <w:rPr>
          <w:rtl/>
        </w:rPr>
      </w:pPr>
    </w:p>
    <w:p w:rsidR="00F66B7E" w:rsidRDefault="00F66B7E" w:rsidP="00491193">
      <w:pPr>
        <w:rPr>
          <w:rtl/>
        </w:rPr>
      </w:pPr>
      <w:bookmarkStart w:id="680" w:name="_ETM_Q1_2660138"/>
      <w:bookmarkStart w:id="681" w:name="_ETM_Q1_2660178"/>
      <w:bookmarkEnd w:id="680"/>
      <w:bookmarkEnd w:id="681"/>
      <w:r>
        <w:rPr>
          <w:rFonts w:hint="cs"/>
          <w:rtl/>
        </w:rPr>
        <w:t xml:space="preserve">אני </w:t>
      </w:r>
      <w:r w:rsidR="00491193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אוסיף </w:t>
      </w:r>
      <w:r w:rsidR="00491193">
        <w:rPr>
          <w:rFonts w:hint="cs"/>
          <w:rtl/>
        </w:rPr>
        <w:t xml:space="preserve">עוד </w:t>
      </w:r>
      <w:r>
        <w:rPr>
          <w:rFonts w:hint="cs"/>
          <w:rtl/>
        </w:rPr>
        <w:t>משפט</w:t>
      </w:r>
      <w:r w:rsidR="00491193">
        <w:rPr>
          <w:rFonts w:hint="cs"/>
          <w:rtl/>
        </w:rPr>
        <w:t>, אני חושב ש</w:t>
      </w:r>
      <w:r>
        <w:rPr>
          <w:rFonts w:hint="cs"/>
          <w:rtl/>
        </w:rPr>
        <w:t xml:space="preserve">נטע ציינה את זה </w:t>
      </w:r>
      <w:bookmarkStart w:id="682" w:name="_ETM_Q1_2668793"/>
      <w:bookmarkEnd w:id="682"/>
      <w:r w:rsidR="00AD497E">
        <w:rPr>
          <w:rFonts w:hint="cs"/>
          <w:rtl/>
        </w:rPr>
        <w:t xml:space="preserve">לפני כן. </w:t>
      </w:r>
      <w:bookmarkStart w:id="683" w:name="_ETM_Q1_2663000"/>
      <w:bookmarkEnd w:id="683"/>
      <w:r w:rsidR="00AD497E">
        <w:rPr>
          <w:rFonts w:hint="cs"/>
          <w:rtl/>
        </w:rPr>
        <w:t xml:space="preserve">היה מפגש בשבוע שעבר של </w:t>
      </w:r>
      <w:r>
        <w:rPr>
          <w:rFonts w:hint="cs"/>
          <w:rtl/>
        </w:rPr>
        <w:t>גופים שונים שמדברים על סל המענים</w:t>
      </w:r>
      <w:r w:rsidR="00AD497E">
        <w:rPr>
          <w:rFonts w:hint="cs"/>
          <w:rtl/>
        </w:rPr>
        <w:t>.</w:t>
      </w:r>
    </w:p>
    <w:p w:rsidR="00F66B7E" w:rsidRDefault="00F66B7E" w:rsidP="00F66B7E">
      <w:pPr>
        <w:rPr>
          <w:rtl/>
        </w:rPr>
      </w:pPr>
      <w:bookmarkStart w:id="684" w:name="_ETM_Q1_2674265"/>
      <w:bookmarkStart w:id="685" w:name="_ETM_Q1_2674322"/>
      <w:bookmarkEnd w:id="684"/>
      <w:bookmarkEnd w:id="685"/>
    </w:p>
    <w:p w:rsidR="00F66B7E" w:rsidRDefault="00F66B7E" w:rsidP="00F66B7E">
      <w:pPr>
        <w:pStyle w:val="af6"/>
        <w:keepNext/>
        <w:rPr>
          <w:rtl/>
        </w:rPr>
      </w:pPr>
      <w:bookmarkStart w:id="686" w:name="ET_yor_6156_53"/>
      <w:r w:rsidRPr="00F66B7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66B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6"/>
    </w:p>
    <w:p w:rsidR="00F66B7E" w:rsidRDefault="00F66B7E" w:rsidP="00F66B7E">
      <w:pPr>
        <w:pStyle w:val="KeepWithNext"/>
        <w:rPr>
          <w:rtl/>
        </w:rPr>
      </w:pPr>
    </w:p>
    <w:p w:rsidR="00F66B7E" w:rsidRDefault="00AD497E" w:rsidP="00F66B7E">
      <w:pPr>
        <w:rPr>
          <w:rtl/>
        </w:rPr>
      </w:pPr>
      <w:bookmarkStart w:id="687" w:name="_ETM_Q1_2674866"/>
      <w:bookmarkEnd w:id="687"/>
      <w:r>
        <w:rPr>
          <w:rFonts w:hint="cs"/>
          <w:rtl/>
        </w:rPr>
        <w:t>נצליח להגיע בשבוע</w:t>
      </w:r>
      <w:bookmarkStart w:id="688" w:name="_ETM_Q1_2672000"/>
      <w:bookmarkEnd w:id="688"/>
      <w:r>
        <w:rPr>
          <w:rFonts w:hint="cs"/>
          <w:rtl/>
        </w:rPr>
        <w:t xml:space="preserve"> הבא לאיזושהי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F66B7E">
        <w:rPr>
          <w:rFonts w:hint="cs"/>
          <w:rtl/>
        </w:rPr>
        <w:t xml:space="preserve">גם אם זו הצגה </w:t>
      </w:r>
      <w:bookmarkStart w:id="689" w:name="_ETM_Q1_2678123"/>
      <w:bookmarkEnd w:id="689"/>
      <w:r>
        <w:rPr>
          <w:rFonts w:hint="cs"/>
          <w:rtl/>
        </w:rPr>
        <w:t>ראשונית.</w:t>
      </w:r>
    </w:p>
    <w:p w:rsidR="00AD497E" w:rsidRDefault="00AD497E" w:rsidP="00F66B7E">
      <w:pPr>
        <w:rPr>
          <w:rtl/>
        </w:rPr>
      </w:pPr>
      <w:bookmarkStart w:id="690" w:name="_ETM_Q1_2679659"/>
      <w:bookmarkStart w:id="691" w:name="_ETM_Q1_2679740"/>
      <w:bookmarkStart w:id="692" w:name="_ETM_Q1_2679769"/>
      <w:bookmarkStart w:id="693" w:name="_ETM_Q1_2679819"/>
      <w:bookmarkEnd w:id="690"/>
      <w:bookmarkEnd w:id="691"/>
      <w:bookmarkEnd w:id="692"/>
      <w:bookmarkEnd w:id="693"/>
    </w:p>
    <w:p w:rsidR="00AD497E" w:rsidRDefault="00AD497E" w:rsidP="00AD497E">
      <w:pPr>
        <w:pStyle w:val="af9"/>
        <w:keepNext/>
        <w:rPr>
          <w:rtl/>
        </w:rPr>
      </w:pPr>
      <w:bookmarkStart w:id="694" w:name="ET_guest_950112_79"/>
      <w:r w:rsidRPr="00AD497E">
        <w:rPr>
          <w:rStyle w:val="TagStyle"/>
          <w:rtl/>
        </w:rPr>
        <w:t xml:space="preserve"> &lt;&lt; אורח &gt;&gt; </w:t>
      </w:r>
      <w:r>
        <w:rPr>
          <w:rtl/>
        </w:rPr>
        <w:t>אילן אביטן:</w:t>
      </w:r>
      <w:r w:rsidRPr="00AD49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4"/>
    </w:p>
    <w:p w:rsidR="00AD497E" w:rsidRDefault="00AD497E" w:rsidP="00AD497E">
      <w:pPr>
        <w:pStyle w:val="KeepWithNext"/>
        <w:rPr>
          <w:rtl/>
        </w:rPr>
      </w:pPr>
    </w:p>
    <w:p w:rsidR="00AD497E" w:rsidRDefault="00AD497E" w:rsidP="00AD497E">
      <w:pPr>
        <w:rPr>
          <w:rtl/>
        </w:rPr>
      </w:pPr>
      <w:r>
        <w:rPr>
          <w:rFonts w:hint="cs"/>
          <w:rtl/>
        </w:rPr>
        <w:t>בהחלט.</w:t>
      </w:r>
    </w:p>
    <w:p w:rsidR="00AD497E" w:rsidRDefault="00AD497E" w:rsidP="00AD497E">
      <w:pPr>
        <w:rPr>
          <w:rtl/>
        </w:rPr>
      </w:pPr>
    </w:p>
    <w:p w:rsidR="00AD497E" w:rsidRDefault="00AD497E" w:rsidP="00AD497E">
      <w:pPr>
        <w:pStyle w:val="af6"/>
        <w:keepNext/>
        <w:rPr>
          <w:rtl/>
        </w:rPr>
      </w:pPr>
      <w:bookmarkStart w:id="695" w:name="ET_yor_6156_80"/>
      <w:r w:rsidRPr="00AD497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D49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5"/>
    </w:p>
    <w:p w:rsidR="00AD497E" w:rsidRDefault="00AD497E" w:rsidP="00AD497E">
      <w:pPr>
        <w:pStyle w:val="KeepWithNext"/>
        <w:rPr>
          <w:rtl/>
          <w:lang w:eastAsia="he-IL"/>
        </w:rPr>
      </w:pPr>
    </w:p>
    <w:p w:rsidR="00AD497E" w:rsidRPr="00AD497E" w:rsidRDefault="00AD497E" w:rsidP="00AD497E">
      <w:pPr>
        <w:rPr>
          <w:rtl/>
          <w:lang w:eastAsia="he-IL"/>
        </w:rPr>
      </w:pPr>
      <w:r>
        <w:rPr>
          <w:rFonts w:hint="cs"/>
          <w:rtl/>
          <w:lang w:eastAsia="he-IL"/>
        </w:rPr>
        <w:t>הסוכנות. אני מניח שמשטרת ישראל תדווח בחסוי.</w:t>
      </w:r>
    </w:p>
    <w:p w:rsidR="00AD497E" w:rsidRDefault="00AD497E" w:rsidP="00AD497E">
      <w:pPr>
        <w:rPr>
          <w:rtl/>
        </w:rPr>
      </w:pPr>
      <w:bookmarkStart w:id="696" w:name="_ETM_Q1_2673000"/>
      <w:bookmarkEnd w:id="696"/>
    </w:p>
    <w:p w:rsidR="00F66B7E" w:rsidRDefault="00F66B7E" w:rsidP="00F66B7E">
      <w:pPr>
        <w:pStyle w:val="af9"/>
        <w:keepNext/>
        <w:rPr>
          <w:rtl/>
        </w:rPr>
      </w:pPr>
      <w:bookmarkStart w:id="697" w:name="ET_guest_3303_54"/>
      <w:r w:rsidRPr="00F66B7E">
        <w:rPr>
          <w:rStyle w:val="TagStyle"/>
          <w:rtl/>
        </w:rPr>
        <w:t xml:space="preserve"> &lt;&lt; אורח &gt;&gt; </w:t>
      </w:r>
      <w:r>
        <w:rPr>
          <w:rtl/>
        </w:rPr>
        <w:t>אריאל די פורטו:</w:t>
      </w:r>
      <w:r w:rsidRPr="00F66B7E">
        <w:rPr>
          <w:rStyle w:val="TagStyle"/>
          <w:rtl/>
        </w:rPr>
        <w:t xml:space="preserve"> &lt;&lt; אורח &gt;&gt;</w:t>
      </w:r>
      <w:bookmarkEnd w:id="697"/>
    </w:p>
    <w:p w:rsidR="00F66B7E" w:rsidRDefault="00F66B7E" w:rsidP="00F66B7E">
      <w:pPr>
        <w:pStyle w:val="KeepWithNext"/>
        <w:rPr>
          <w:rtl/>
        </w:rPr>
      </w:pPr>
    </w:p>
    <w:p w:rsidR="00F66B7E" w:rsidRDefault="00AD497E" w:rsidP="00AD497E">
      <w:pPr>
        <w:rPr>
          <w:rtl/>
        </w:rPr>
      </w:pPr>
      <w:bookmarkStart w:id="698" w:name="_ETM_Q1_2688704"/>
      <w:bookmarkEnd w:id="698"/>
      <w:r>
        <w:rPr>
          <w:rFonts w:hint="cs"/>
          <w:rtl/>
        </w:rPr>
        <w:t xml:space="preserve">חלק ידובר בחסוי וחלק פה. קודם כל, </w:t>
      </w:r>
      <w:bookmarkStart w:id="699" w:name="_ETM_Q1_2688000"/>
      <w:bookmarkEnd w:id="699"/>
      <w:r>
        <w:rPr>
          <w:rFonts w:hint="cs"/>
          <w:rtl/>
        </w:rPr>
        <w:t>חוץ מכרטיסי טיסה, כמו ש</w:t>
      </w:r>
      <w:r w:rsidR="00F66B7E">
        <w:rPr>
          <w:rFonts w:hint="cs"/>
          <w:rtl/>
        </w:rPr>
        <w:t>דוריס אמרה</w:t>
      </w:r>
      <w:r>
        <w:rPr>
          <w:rFonts w:hint="cs"/>
          <w:rtl/>
        </w:rPr>
        <w:t>,</w:t>
      </w:r>
      <w:r w:rsidR="00F66B7E">
        <w:rPr>
          <w:rFonts w:hint="cs"/>
          <w:rtl/>
        </w:rPr>
        <w:t xml:space="preserve"> לפי הגדרות </w:t>
      </w:r>
      <w:r>
        <w:rPr>
          <w:rFonts w:hint="cs"/>
          <w:rtl/>
        </w:rPr>
        <w:t xml:space="preserve">קטין חוזר, אזרח עולה, </w:t>
      </w:r>
      <w:r w:rsidR="00F66B7E">
        <w:rPr>
          <w:rFonts w:hint="cs"/>
          <w:rtl/>
        </w:rPr>
        <w:t xml:space="preserve">גם לתושבים חוזרים </w:t>
      </w:r>
      <w:r>
        <w:rPr>
          <w:rFonts w:hint="cs"/>
          <w:rtl/>
        </w:rPr>
        <w:t xml:space="preserve">הסוכנות תשלם </w:t>
      </w:r>
      <w:bookmarkStart w:id="700" w:name="_ETM_Q1_2699000"/>
      <w:bookmarkEnd w:id="700"/>
      <w:r>
        <w:rPr>
          <w:rFonts w:hint="cs"/>
          <w:rtl/>
        </w:rPr>
        <w:t xml:space="preserve">כרטיסי טיסה. </w:t>
      </w:r>
      <w:r w:rsidR="00F66B7E">
        <w:rPr>
          <w:rFonts w:hint="cs"/>
          <w:rtl/>
        </w:rPr>
        <w:t xml:space="preserve">הדבר השני </w:t>
      </w:r>
      <w:bookmarkStart w:id="701" w:name="_ETM_Q1_2701338"/>
      <w:bookmarkEnd w:id="701"/>
      <w:r w:rsidR="00F66B7E">
        <w:rPr>
          <w:rFonts w:hint="cs"/>
          <w:rtl/>
        </w:rPr>
        <w:t>שחשבנו לכל המשפחות שאין לה</w:t>
      </w:r>
      <w:r>
        <w:rPr>
          <w:rFonts w:hint="cs"/>
          <w:rtl/>
        </w:rPr>
        <w:t>ן</w:t>
      </w:r>
      <w:r w:rsidR="00F66B7E">
        <w:rPr>
          <w:rFonts w:hint="cs"/>
          <w:rtl/>
        </w:rPr>
        <w:t xml:space="preserve"> כרגע מענה לדיור</w:t>
      </w:r>
      <w:r>
        <w:rPr>
          <w:rFonts w:hint="cs"/>
          <w:rtl/>
        </w:rPr>
        <w:t>, בחודשים הראשונים עד שנה</w:t>
      </w:r>
      <w:r w:rsidR="00F66B7E">
        <w:rPr>
          <w:rFonts w:hint="cs"/>
          <w:rtl/>
        </w:rPr>
        <w:t xml:space="preserve"> לתת להם </w:t>
      </w:r>
      <w:bookmarkStart w:id="702" w:name="_ETM_Q1_2710283"/>
      <w:bookmarkEnd w:id="702"/>
      <w:r w:rsidR="00F66B7E">
        <w:rPr>
          <w:rFonts w:hint="cs"/>
          <w:rtl/>
        </w:rPr>
        <w:t>מקום במרכז קליטה שלנו</w:t>
      </w:r>
      <w:r>
        <w:rPr>
          <w:rFonts w:hint="cs"/>
          <w:rtl/>
        </w:rPr>
        <w:t>.</w:t>
      </w:r>
      <w:r w:rsidR="00F66B7E">
        <w:rPr>
          <w:rFonts w:hint="cs"/>
          <w:rtl/>
        </w:rPr>
        <w:t xml:space="preserve"> גם אם תהיה קבוצה, ניתן משהו </w:t>
      </w:r>
      <w:bookmarkStart w:id="703" w:name="_ETM_Q1_2718218"/>
      <w:bookmarkEnd w:id="703"/>
      <w:r w:rsidR="00F66B7E">
        <w:rPr>
          <w:rFonts w:hint="cs"/>
          <w:rtl/>
        </w:rPr>
        <w:t>ייחודי</w:t>
      </w:r>
      <w:r>
        <w:rPr>
          <w:rFonts w:hint="cs"/>
          <w:rtl/>
        </w:rPr>
        <w:t xml:space="preserve"> כדי שהם </w:t>
      </w:r>
      <w:bookmarkStart w:id="704" w:name="_ETM_Q1_2718000"/>
      <w:bookmarkEnd w:id="704"/>
      <w:r>
        <w:rPr>
          <w:rFonts w:hint="cs"/>
          <w:rtl/>
        </w:rPr>
        <w:t>יהיו ביחד ויקבלו את הטיפולים.</w:t>
      </w:r>
    </w:p>
    <w:p w:rsidR="00F66B7E" w:rsidRDefault="00F66B7E" w:rsidP="00F66B7E">
      <w:pPr>
        <w:rPr>
          <w:rtl/>
        </w:rPr>
      </w:pPr>
      <w:bookmarkStart w:id="705" w:name="_ETM_Q1_2720153"/>
      <w:bookmarkStart w:id="706" w:name="_ETM_Q1_2720216"/>
      <w:bookmarkStart w:id="707" w:name="_ETM_Q1_2720251"/>
      <w:bookmarkStart w:id="708" w:name="_ETM_Q1_2720312"/>
      <w:bookmarkEnd w:id="705"/>
      <w:bookmarkEnd w:id="706"/>
      <w:bookmarkEnd w:id="707"/>
      <w:bookmarkEnd w:id="708"/>
    </w:p>
    <w:p w:rsidR="00F66B7E" w:rsidRDefault="00F66B7E" w:rsidP="00F66B7E">
      <w:pPr>
        <w:pStyle w:val="af9"/>
        <w:keepNext/>
        <w:rPr>
          <w:rtl/>
        </w:rPr>
      </w:pPr>
      <w:bookmarkStart w:id="709" w:name="ET_guest_947075_55"/>
      <w:r w:rsidRPr="00F66B7E">
        <w:rPr>
          <w:rStyle w:val="TagStyle"/>
          <w:rtl/>
        </w:rPr>
        <w:t xml:space="preserve"> &lt;&lt; אורח &gt;&gt; </w:t>
      </w:r>
      <w:r>
        <w:rPr>
          <w:rtl/>
        </w:rPr>
        <w:t>אורית כהן עמיר:</w:t>
      </w:r>
      <w:r w:rsidRPr="00F66B7E">
        <w:rPr>
          <w:rStyle w:val="TagStyle"/>
          <w:rtl/>
        </w:rPr>
        <w:t xml:space="preserve"> &lt;&lt; אורח &gt;&gt;</w:t>
      </w:r>
      <w:bookmarkEnd w:id="709"/>
    </w:p>
    <w:p w:rsidR="00F66B7E" w:rsidRDefault="00F66B7E" w:rsidP="00F66B7E">
      <w:pPr>
        <w:pStyle w:val="KeepWithNext"/>
        <w:rPr>
          <w:rtl/>
        </w:rPr>
      </w:pPr>
    </w:p>
    <w:p w:rsidR="00F66B7E" w:rsidRDefault="00F66B7E" w:rsidP="00F66B7E">
      <w:pPr>
        <w:rPr>
          <w:rtl/>
        </w:rPr>
      </w:pPr>
      <w:bookmarkStart w:id="710" w:name="_ETM_Q1_2723591"/>
      <w:bookmarkEnd w:id="710"/>
      <w:r>
        <w:rPr>
          <w:rFonts w:hint="cs"/>
          <w:rtl/>
        </w:rPr>
        <w:t xml:space="preserve">מרכז </w:t>
      </w:r>
      <w:r w:rsidR="00AD497E">
        <w:rPr>
          <w:rFonts w:hint="cs"/>
          <w:rtl/>
        </w:rPr>
        <w:t xml:space="preserve">הקליטה </w:t>
      </w:r>
      <w:r>
        <w:rPr>
          <w:rFonts w:hint="cs"/>
          <w:rtl/>
        </w:rPr>
        <w:t>צריך להתאים להם</w:t>
      </w:r>
      <w:r w:rsidR="00AD497E">
        <w:rPr>
          <w:rFonts w:hint="cs"/>
          <w:rtl/>
        </w:rPr>
        <w:t>.</w:t>
      </w:r>
    </w:p>
    <w:p w:rsidR="00F66B7E" w:rsidRDefault="00F66B7E" w:rsidP="00F66B7E">
      <w:pPr>
        <w:rPr>
          <w:rtl/>
        </w:rPr>
      </w:pPr>
      <w:bookmarkStart w:id="711" w:name="_ETM_Q1_2727257"/>
      <w:bookmarkStart w:id="712" w:name="_ETM_Q1_2727322"/>
      <w:bookmarkStart w:id="713" w:name="_ETM_Q1_2732089"/>
      <w:bookmarkEnd w:id="711"/>
      <w:bookmarkEnd w:id="712"/>
      <w:bookmarkEnd w:id="713"/>
    </w:p>
    <w:p w:rsidR="00F66B7E" w:rsidRDefault="00F66B7E" w:rsidP="00F66B7E">
      <w:pPr>
        <w:pStyle w:val="af9"/>
        <w:keepNext/>
        <w:rPr>
          <w:rtl/>
        </w:rPr>
      </w:pPr>
      <w:bookmarkStart w:id="714" w:name="ET_guest_3303_56"/>
      <w:r w:rsidRPr="00F66B7E">
        <w:rPr>
          <w:rStyle w:val="TagStyle"/>
          <w:rtl/>
        </w:rPr>
        <w:t xml:space="preserve"> &lt;&lt; אורח &gt;&gt; </w:t>
      </w:r>
      <w:r>
        <w:rPr>
          <w:rtl/>
        </w:rPr>
        <w:t>אריאל די פורטו:</w:t>
      </w:r>
      <w:r w:rsidRPr="00F66B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4"/>
    </w:p>
    <w:p w:rsidR="00F66B7E" w:rsidRDefault="00F66B7E" w:rsidP="00F66B7E">
      <w:pPr>
        <w:pStyle w:val="KeepWithNext"/>
        <w:rPr>
          <w:rtl/>
        </w:rPr>
      </w:pPr>
    </w:p>
    <w:p w:rsidR="00F66B7E" w:rsidRDefault="00AD497E" w:rsidP="00F66B7E">
      <w:pPr>
        <w:rPr>
          <w:rtl/>
        </w:rPr>
      </w:pPr>
      <w:bookmarkStart w:id="715" w:name="_ETM_Q1_2732541"/>
      <w:bookmarkStart w:id="716" w:name="_ETM_Q1_2732576"/>
      <w:bookmarkEnd w:id="715"/>
      <w:bookmarkEnd w:id="716"/>
      <w:r>
        <w:rPr>
          <w:rFonts w:hint="cs"/>
          <w:rtl/>
        </w:rPr>
        <w:t xml:space="preserve">ברור, אני יודעת, זה בדיוק מה שאני אומרת. אם תהיה קבוצה אז אנחנו נצטרך לתת משהו ייחודי, מרכז קליטה שהוא ייחודי להם, שיודע לטפל באוכלוסיות מיוחדות. </w:t>
      </w:r>
      <w:r w:rsidR="00F66B7E">
        <w:rPr>
          <w:rFonts w:hint="cs"/>
          <w:rtl/>
        </w:rPr>
        <w:t xml:space="preserve">אני אגיד שאני </w:t>
      </w:r>
      <w:r>
        <w:rPr>
          <w:rFonts w:hint="cs"/>
          <w:rtl/>
        </w:rPr>
        <w:t xml:space="preserve">טיפלתי בעלייה מתימן, זה היה עם </w:t>
      </w:r>
      <w:bookmarkStart w:id="717" w:name="_ETM_Q1_2737000"/>
      <w:bookmarkEnd w:id="717"/>
      <w:r>
        <w:rPr>
          <w:rFonts w:hint="cs"/>
          <w:rtl/>
        </w:rPr>
        <w:t>ה</w:t>
      </w:r>
      <w:r w:rsidR="00D70F24">
        <w:rPr>
          <w:rFonts w:hint="cs"/>
          <w:rtl/>
        </w:rPr>
        <w:t xml:space="preserve">סאטמרים, משהו מאוד דומה שם, אז </w:t>
      </w:r>
      <w:r w:rsidR="00F66B7E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גם </w:t>
      </w:r>
      <w:r w:rsidR="00F66B7E">
        <w:rPr>
          <w:rFonts w:hint="cs"/>
          <w:rtl/>
        </w:rPr>
        <w:t>עובדות סוציאליות</w:t>
      </w:r>
      <w:bookmarkStart w:id="718" w:name="_ETM_Q1_2748187"/>
      <w:bookmarkEnd w:id="718"/>
      <w:r>
        <w:rPr>
          <w:rFonts w:hint="cs"/>
          <w:rtl/>
        </w:rPr>
        <w:t xml:space="preserve">, ולכן </w:t>
      </w:r>
      <w:bookmarkStart w:id="719" w:name="_ETM_Q1_2747000"/>
      <w:bookmarkEnd w:id="719"/>
      <w:r>
        <w:rPr>
          <w:rFonts w:hint="cs"/>
          <w:rtl/>
        </w:rPr>
        <w:t>הסוכנות מוכנה גם לזה.</w:t>
      </w:r>
    </w:p>
    <w:p w:rsidR="00F66B7E" w:rsidRDefault="00F66B7E" w:rsidP="00F66B7E">
      <w:pPr>
        <w:rPr>
          <w:rtl/>
        </w:rPr>
      </w:pPr>
      <w:bookmarkStart w:id="720" w:name="_ETM_Q1_2748522"/>
      <w:bookmarkStart w:id="721" w:name="_ETM_Q1_2748576"/>
      <w:bookmarkEnd w:id="720"/>
      <w:bookmarkEnd w:id="721"/>
    </w:p>
    <w:p w:rsidR="00F66B7E" w:rsidRDefault="00F66B7E" w:rsidP="00F66B7E">
      <w:pPr>
        <w:pStyle w:val="af6"/>
        <w:keepNext/>
        <w:rPr>
          <w:rtl/>
        </w:rPr>
      </w:pPr>
      <w:bookmarkStart w:id="722" w:name="ET_yor_6156_57"/>
      <w:r w:rsidRPr="00F66B7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66B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2"/>
    </w:p>
    <w:p w:rsidR="00F66B7E" w:rsidRDefault="00F66B7E" w:rsidP="00F66B7E">
      <w:pPr>
        <w:pStyle w:val="KeepWithNext"/>
        <w:rPr>
          <w:rtl/>
        </w:rPr>
      </w:pPr>
    </w:p>
    <w:p w:rsidR="00F66B7E" w:rsidRDefault="00AD497E" w:rsidP="00AD497E">
      <w:pPr>
        <w:rPr>
          <w:rtl/>
        </w:rPr>
      </w:pPr>
      <w:bookmarkStart w:id="723" w:name="_ETM_Q1_2749149"/>
      <w:bookmarkEnd w:id="723"/>
      <w:r>
        <w:rPr>
          <w:rFonts w:hint="cs"/>
          <w:rtl/>
        </w:rPr>
        <w:t xml:space="preserve">ואתם בקשר? </w:t>
      </w:r>
      <w:r w:rsidR="00F66B7E">
        <w:rPr>
          <w:rFonts w:hint="cs"/>
          <w:rtl/>
        </w:rPr>
        <w:t>המשולש הזה של משרד הרווחה</w:t>
      </w:r>
      <w:r>
        <w:rPr>
          <w:rFonts w:hint="cs"/>
          <w:rtl/>
        </w:rPr>
        <w:t xml:space="preserve">, משרד הקליטה, הסוכנות היהודית, צריך להיסגר. </w:t>
      </w:r>
      <w:bookmarkStart w:id="724" w:name="_ETM_Q1_2760185"/>
      <w:bookmarkEnd w:id="724"/>
      <w:r w:rsidR="00F66B7E">
        <w:rPr>
          <w:rFonts w:hint="cs"/>
          <w:rtl/>
        </w:rPr>
        <w:t xml:space="preserve">זה שאתם תאומים </w:t>
      </w:r>
      <w:bookmarkStart w:id="725" w:name="_ETM_Q1_2762344"/>
      <w:bookmarkEnd w:id="725"/>
      <w:r>
        <w:rPr>
          <w:rFonts w:hint="cs"/>
          <w:rtl/>
        </w:rPr>
        <w:t xml:space="preserve">סיאמיים </w:t>
      </w:r>
      <w:r>
        <w:rPr>
          <w:rtl/>
        </w:rPr>
        <w:t>–</w:t>
      </w:r>
      <w:r>
        <w:rPr>
          <w:rFonts w:hint="cs"/>
          <w:rtl/>
        </w:rPr>
        <w:t xml:space="preserve"> אני יודע היטב.</w:t>
      </w:r>
    </w:p>
    <w:p w:rsidR="00F66B7E" w:rsidRDefault="00F66B7E" w:rsidP="00F66B7E">
      <w:pPr>
        <w:rPr>
          <w:rtl/>
        </w:rPr>
      </w:pPr>
      <w:bookmarkStart w:id="726" w:name="_ETM_Q1_2762731"/>
      <w:bookmarkStart w:id="727" w:name="_ETM_Q1_2762792"/>
      <w:bookmarkStart w:id="728" w:name="_ETM_Q1_2762905"/>
      <w:bookmarkStart w:id="729" w:name="_ETM_Q1_2762949"/>
      <w:bookmarkStart w:id="730" w:name="_ETM_Q1_2764585"/>
      <w:bookmarkEnd w:id="726"/>
      <w:bookmarkEnd w:id="727"/>
      <w:bookmarkEnd w:id="728"/>
      <w:bookmarkEnd w:id="729"/>
      <w:bookmarkEnd w:id="730"/>
    </w:p>
    <w:p w:rsidR="00F66B7E" w:rsidRDefault="00F66B7E" w:rsidP="00F66B7E">
      <w:pPr>
        <w:pStyle w:val="af9"/>
        <w:keepNext/>
        <w:rPr>
          <w:rtl/>
        </w:rPr>
      </w:pPr>
      <w:bookmarkStart w:id="731" w:name="ET_guest_3303_59"/>
      <w:r w:rsidRPr="00F66B7E">
        <w:rPr>
          <w:rStyle w:val="TagStyle"/>
          <w:rtl/>
        </w:rPr>
        <w:t xml:space="preserve"> &lt;&lt; אורח &gt;&gt; </w:t>
      </w:r>
      <w:r>
        <w:rPr>
          <w:rtl/>
        </w:rPr>
        <w:t>אריאל די פורטו:</w:t>
      </w:r>
      <w:r w:rsidRPr="00F66B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1"/>
    </w:p>
    <w:p w:rsidR="00F66B7E" w:rsidRDefault="00F66B7E" w:rsidP="00F66B7E">
      <w:pPr>
        <w:pStyle w:val="KeepWithNext"/>
        <w:rPr>
          <w:rtl/>
        </w:rPr>
      </w:pPr>
    </w:p>
    <w:p w:rsidR="00F66B7E" w:rsidRDefault="00F66B7E" w:rsidP="00F66B7E">
      <w:pPr>
        <w:rPr>
          <w:rtl/>
        </w:rPr>
      </w:pPr>
      <w:bookmarkStart w:id="732" w:name="_ETM_Q1_2764946"/>
      <w:bookmarkStart w:id="733" w:name="_ETM_Q1_2765012"/>
      <w:bookmarkEnd w:id="732"/>
      <w:bookmarkEnd w:id="733"/>
      <w:r>
        <w:rPr>
          <w:rFonts w:hint="cs"/>
          <w:rtl/>
        </w:rPr>
        <w:t>יש דברים שאנחנו נשאיר לחסוי</w:t>
      </w:r>
      <w:r w:rsidR="00AD497E">
        <w:rPr>
          <w:rFonts w:hint="cs"/>
          <w:rtl/>
        </w:rPr>
        <w:t xml:space="preserve">, אבל </w:t>
      </w:r>
      <w:bookmarkStart w:id="734" w:name="_ETM_Q1_2765000"/>
      <w:bookmarkEnd w:id="734"/>
      <w:r w:rsidR="00AD497E">
        <w:rPr>
          <w:rFonts w:hint="cs"/>
          <w:rtl/>
        </w:rPr>
        <w:t>עם משרד הקליטה הדבר הזה עובד.</w:t>
      </w:r>
    </w:p>
    <w:p w:rsidR="00F66B7E" w:rsidRDefault="00F66B7E" w:rsidP="00F66B7E">
      <w:pPr>
        <w:rPr>
          <w:rtl/>
        </w:rPr>
      </w:pPr>
      <w:bookmarkStart w:id="735" w:name="_ETM_Q1_2769211"/>
      <w:bookmarkStart w:id="736" w:name="_ETM_Q1_2769260"/>
      <w:bookmarkEnd w:id="735"/>
      <w:bookmarkEnd w:id="736"/>
    </w:p>
    <w:p w:rsidR="00F66B7E" w:rsidRDefault="00F66B7E" w:rsidP="00F66B7E">
      <w:pPr>
        <w:pStyle w:val="af6"/>
        <w:keepNext/>
        <w:rPr>
          <w:rtl/>
        </w:rPr>
      </w:pPr>
      <w:bookmarkStart w:id="737" w:name="ET_yor_6156_60"/>
      <w:r w:rsidRPr="00F66B7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66B7E">
        <w:rPr>
          <w:rStyle w:val="TagStyle"/>
          <w:rtl/>
        </w:rPr>
        <w:t xml:space="preserve"> &lt;&lt; יור &gt;&gt;</w:t>
      </w:r>
      <w:bookmarkEnd w:id="737"/>
    </w:p>
    <w:p w:rsidR="00F66B7E" w:rsidRDefault="00F66B7E" w:rsidP="00F66B7E">
      <w:pPr>
        <w:pStyle w:val="KeepWithNext"/>
        <w:rPr>
          <w:rtl/>
        </w:rPr>
      </w:pPr>
    </w:p>
    <w:p w:rsidR="00F66B7E" w:rsidRDefault="00AD497E" w:rsidP="00D70F24">
      <w:pPr>
        <w:rPr>
          <w:rtl/>
        </w:rPr>
      </w:pPr>
      <w:bookmarkStart w:id="738" w:name="_ETM_Q1_2769821"/>
      <w:bookmarkEnd w:id="738"/>
      <w:r>
        <w:rPr>
          <w:rFonts w:hint="cs"/>
          <w:rtl/>
        </w:rPr>
        <w:t xml:space="preserve">אני רק רוצה לומר, </w:t>
      </w:r>
      <w:bookmarkStart w:id="739" w:name="_ETM_Q1_2771000"/>
      <w:bookmarkEnd w:id="739"/>
      <w:r w:rsidR="00F66B7E">
        <w:rPr>
          <w:rFonts w:hint="cs"/>
          <w:rtl/>
        </w:rPr>
        <w:t xml:space="preserve">אין לי ספק שמבחינת נושא </w:t>
      </w:r>
      <w:bookmarkStart w:id="740" w:name="_ETM_Q1_2773611"/>
      <w:bookmarkEnd w:id="740"/>
      <w:r w:rsidR="00F66B7E">
        <w:rPr>
          <w:rFonts w:hint="cs"/>
          <w:rtl/>
        </w:rPr>
        <w:t xml:space="preserve">של דיור </w:t>
      </w:r>
      <w:r>
        <w:rPr>
          <w:rFonts w:hint="cs"/>
          <w:rtl/>
        </w:rPr>
        <w:t>ומענקים כספיים, ו</w:t>
      </w:r>
      <w:r w:rsidR="003D5B11">
        <w:rPr>
          <w:rFonts w:hint="cs"/>
          <w:rtl/>
        </w:rPr>
        <w:t xml:space="preserve">אם צריך אולפן לימודי עברית </w:t>
      </w:r>
      <w:r>
        <w:rPr>
          <w:rtl/>
        </w:rPr>
        <w:t>–</w:t>
      </w:r>
      <w:r>
        <w:rPr>
          <w:rFonts w:hint="cs"/>
          <w:rtl/>
        </w:rPr>
        <w:t xml:space="preserve"> אני מניח ש</w:t>
      </w:r>
      <w:r w:rsidR="003D5B11">
        <w:rPr>
          <w:rFonts w:hint="cs"/>
          <w:rtl/>
        </w:rPr>
        <w:t xml:space="preserve">יש פה ילדים </w:t>
      </w:r>
      <w:bookmarkStart w:id="741" w:name="_ETM_Q1_2783322"/>
      <w:bookmarkEnd w:id="741"/>
      <w:r w:rsidR="003D5B11">
        <w:rPr>
          <w:rFonts w:hint="cs"/>
          <w:rtl/>
        </w:rPr>
        <w:t xml:space="preserve">שמדברים רק </w:t>
      </w:r>
      <w:r>
        <w:rPr>
          <w:rFonts w:hint="cs"/>
          <w:rtl/>
        </w:rPr>
        <w:t>י</w:t>
      </w:r>
      <w:r w:rsidR="003D5B11">
        <w:rPr>
          <w:rFonts w:hint="cs"/>
          <w:rtl/>
        </w:rPr>
        <w:t>ידיש</w:t>
      </w:r>
      <w:r>
        <w:rPr>
          <w:rFonts w:hint="cs"/>
          <w:rtl/>
        </w:rPr>
        <w:t xml:space="preserve"> </w:t>
      </w:r>
      <w:r w:rsidR="00D70F24">
        <w:rPr>
          <w:rFonts w:hint="eastAsia"/>
          <w:rtl/>
        </w:rPr>
        <w:t>–</w:t>
      </w:r>
      <w:r w:rsidR="00D70F24">
        <w:rPr>
          <w:rFonts w:hint="cs"/>
          <w:rtl/>
        </w:rPr>
        <w:t xml:space="preserve"> </w:t>
      </w:r>
      <w:r>
        <w:rPr>
          <w:rFonts w:hint="cs"/>
          <w:rtl/>
        </w:rPr>
        <w:t>לכל הדברים הללו,</w:t>
      </w:r>
      <w:bookmarkStart w:id="742" w:name="_ETM_Q1_2784000"/>
      <w:bookmarkEnd w:id="742"/>
      <w:r>
        <w:rPr>
          <w:rFonts w:hint="cs"/>
          <w:rtl/>
        </w:rPr>
        <w:t xml:space="preserve"> המסלולים שנחצבו בתחום העלייה והקליטה הם מאוד מאוד רלוונטיים. מצד </w:t>
      </w:r>
      <w:bookmarkStart w:id="743" w:name="_ETM_Q1_2787000"/>
      <w:bookmarkEnd w:id="743"/>
      <w:r>
        <w:rPr>
          <w:rFonts w:hint="cs"/>
          <w:rtl/>
        </w:rPr>
        <w:t>שני, בואו לא</w:t>
      </w:r>
      <w:r w:rsidR="003D5B11">
        <w:rPr>
          <w:rFonts w:hint="cs"/>
          <w:rtl/>
        </w:rPr>
        <w:t xml:space="preserve"> </w:t>
      </w:r>
      <w:r>
        <w:rPr>
          <w:rFonts w:hint="cs"/>
          <w:rtl/>
        </w:rPr>
        <w:t>נשכח לרגע ש</w:t>
      </w:r>
      <w:r w:rsidR="003D5B11">
        <w:rPr>
          <w:rFonts w:hint="cs"/>
          <w:rtl/>
        </w:rPr>
        <w:t>מדובר כאן בניצולי כת</w:t>
      </w:r>
      <w:r>
        <w:rPr>
          <w:rFonts w:hint="cs"/>
          <w:rtl/>
        </w:rPr>
        <w:t xml:space="preserve">. אלו אנשים שעברו תהליך </w:t>
      </w:r>
      <w:bookmarkStart w:id="744" w:name="_ETM_Q1_2793000"/>
      <w:bookmarkEnd w:id="744"/>
      <w:r>
        <w:rPr>
          <w:rFonts w:hint="cs"/>
          <w:rtl/>
        </w:rPr>
        <w:t>קשה מאוד, ו</w:t>
      </w:r>
      <w:r w:rsidR="003D5B11">
        <w:rPr>
          <w:rFonts w:hint="cs"/>
          <w:rtl/>
        </w:rPr>
        <w:t xml:space="preserve">יש </w:t>
      </w:r>
      <w:bookmarkStart w:id="745" w:name="_ETM_Q1_2795051"/>
      <w:bookmarkEnd w:id="745"/>
      <w:r w:rsidR="003D5B11">
        <w:rPr>
          <w:rFonts w:hint="cs"/>
          <w:rtl/>
        </w:rPr>
        <w:t>פה תהליך שיקומי</w:t>
      </w:r>
      <w:r>
        <w:rPr>
          <w:rFonts w:hint="cs"/>
          <w:rtl/>
        </w:rPr>
        <w:t xml:space="preserve">, ובכל החלטה כמו איפה </w:t>
      </w:r>
      <w:bookmarkStart w:id="746" w:name="_ETM_Q1_2797000"/>
      <w:bookmarkEnd w:id="746"/>
      <w:r>
        <w:rPr>
          <w:rFonts w:hint="cs"/>
          <w:rtl/>
        </w:rPr>
        <w:t>גרים וכולי</w:t>
      </w:r>
      <w:r w:rsidR="003D5B11">
        <w:rPr>
          <w:rFonts w:hint="cs"/>
          <w:rtl/>
        </w:rPr>
        <w:t xml:space="preserve"> יש היבט שיקומי שצריך לקבל בכורה</w:t>
      </w:r>
      <w:r>
        <w:rPr>
          <w:rFonts w:hint="cs"/>
          <w:rtl/>
        </w:rPr>
        <w:t>.</w:t>
      </w:r>
      <w:r w:rsidR="003D5B11">
        <w:rPr>
          <w:rFonts w:hint="cs"/>
          <w:rtl/>
        </w:rPr>
        <w:t xml:space="preserve"> לכן </w:t>
      </w:r>
      <w:bookmarkStart w:id="747" w:name="_ETM_Q1_2804491"/>
      <w:bookmarkEnd w:id="747"/>
      <w:r w:rsidR="003D5B11">
        <w:rPr>
          <w:rFonts w:hint="cs"/>
          <w:rtl/>
        </w:rPr>
        <w:t xml:space="preserve">החיבור בין המערכת </w:t>
      </w:r>
      <w:r>
        <w:rPr>
          <w:rFonts w:hint="cs"/>
          <w:rtl/>
        </w:rPr>
        <w:t xml:space="preserve">העלייתית-קליטתית </w:t>
      </w:r>
      <w:r w:rsidR="003D5B11">
        <w:rPr>
          <w:rFonts w:hint="cs"/>
          <w:rtl/>
        </w:rPr>
        <w:t>לבין מערכת הרווחה הוא קריטי</w:t>
      </w:r>
      <w:r>
        <w:rPr>
          <w:rFonts w:hint="cs"/>
          <w:rtl/>
        </w:rPr>
        <w:t>. אתם חייבים לעבוד צמוד.</w:t>
      </w:r>
    </w:p>
    <w:p w:rsidR="003D5B11" w:rsidRDefault="003D5B11" w:rsidP="00F66B7E">
      <w:pPr>
        <w:rPr>
          <w:rtl/>
        </w:rPr>
      </w:pPr>
      <w:bookmarkStart w:id="748" w:name="_ETM_Q1_2813161"/>
      <w:bookmarkStart w:id="749" w:name="_ETM_Q1_2813228"/>
      <w:bookmarkEnd w:id="748"/>
      <w:bookmarkEnd w:id="749"/>
    </w:p>
    <w:p w:rsidR="003D5B11" w:rsidRDefault="003D5B11" w:rsidP="003D5B11">
      <w:pPr>
        <w:pStyle w:val="af9"/>
        <w:keepNext/>
        <w:rPr>
          <w:rtl/>
        </w:rPr>
      </w:pPr>
      <w:bookmarkStart w:id="750" w:name="_ETM_Q1_2813273"/>
      <w:bookmarkStart w:id="751" w:name="_ETM_Q1_2813337"/>
      <w:bookmarkStart w:id="752" w:name="_ETM_Q1_2814361"/>
      <w:bookmarkStart w:id="753" w:name="ET_guest_3303_61"/>
      <w:bookmarkEnd w:id="750"/>
      <w:bookmarkEnd w:id="751"/>
      <w:bookmarkEnd w:id="752"/>
      <w:r w:rsidRPr="003D5B11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אריאל די פורטו:</w:t>
      </w:r>
      <w:r w:rsidRPr="003D5B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3"/>
    </w:p>
    <w:p w:rsidR="003D5B11" w:rsidRDefault="003D5B11" w:rsidP="003D5B11">
      <w:pPr>
        <w:pStyle w:val="KeepWithNext"/>
        <w:rPr>
          <w:rtl/>
        </w:rPr>
      </w:pPr>
    </w:p>
    <w:p w:rsidR="003D5B11" w:rsidRDefault="003D5B11" w:rsidP="003D5B11">
      <w:pPr>
        <w:rPr>
          <w:rtl/>
        </w:rPr>
      </w:pPr>
      <w:bookmarkStart w:id="754" w:name="_ETM_Q1_2814741"/>
      <w:bookmarkStart w:id="755" w:name="_ETM_Q1_2814801"/>
      <w:bookmarkEnd w:id="754"/>
      <w:bookmarkEnd w:id="755"/>
      <w:r>
        <w:rPr>
          <w:rFonts w:hint="cs"/>
          <w:rtl/>
        </w:rPr>
        <w:t xml:space="preserve">אני אוסיף </w:t>
      </w:r>
      <w:bookmarkStart w:id="756" w:name="_ETM_Q1_2817096"/>
      <w:bookmarkEnd w:id="756"/>
      <w:r w:rsidR="00AD497E">
        <w:rPr>
          <w:rFonts w:hint="cs"/>
          <w:rtl/>
        </w:rPr>
        <w:t>ש</w:t>
      </w:r>
      <w:r>
        <w:rPr>
          <w:rFonts w:hint="cs"/>
          <w:rtl/>
        </w:rPr>
        <w:t xml:space="preserve">במרכזי הקליטה שלנו </w:t>
      </w:r>
      <w:r w:rsidR="00AD497E">
        <w:rPr>
          <w:rFonts w:hint="cs"/>
          <w:rtl/>
        </w:rPr>
        <w:t xml:space="preserve">יש צוות שכולל </w:t>
      </w:r>
      <w:bookmarkStart w:id="757" w:name="_ETM_Q1_2817000"/>
      <w:bookmarkEnd w:id="757"/>
      <w:r w:rsidR="00AD497E">
        <w:rPr>
          <w:rFonts w:hint="cs"/>
          <w:rtl/>
        </w:rPr>
        <w:t>גם עובדת סוציאלית.</w:t>
      </w:r>
    </w:p>
    <w:p w:rsidR="003D5B11" w:rsidRDefault="003D5B11" w:rsidP="003D5B11">
      <w:pPr>
        <w:rPr>
          <w:rtl/>
        </w:rPr>
      </w:pPr>
      <w:bookmarkStart w:id="758" w:name="_ETM_Q1_2823757"/>
      <w:bookmarkStart w:id="759" w:name="_ETM_Q1_2823832"/>
      <w:bookmarkEnd w:id="758"/>
      <w:bookmarkEnd w:id="759"/>
    </w:p>
    <w:p w:rsidR="003D5B11" w:rsidRDefault="003D5B11" w:rsidP="003D5B11">
      <w:pPr>
        <w:pStyle w:val="af6"/>
        <w:keepNext/>
        <w:rPr>
          <w:rtl/>
        </w:rPr>
      </w:pPr>
      <w:bookmarkStart w:id="760" w:name="ET_yor_6156_62"/>
      <w:r w:rsidRPr="003D5B1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D5B11">
        <w:rPr>
          <w:rStyle w:val="TagStyle"/>
          <w:rtl/>
        </w:rPr>
        <w:t xml:space="preserve"> &lt;&lt; יור &gt;&gt;</w:t>
      </w:r>
      <w:bookmarkEnd w:id="760"/>
    </w:p>
    <w:p w:rsidR="003D5B11" w:rsidRDefault="003D5B11" w:rsidP="003D5B11">
      <w:pPr>
        <w:pStyle w:val="KeepWithNext"/>
        <w:rPr>
          <w:rtl/>
        </w:rPr>
      </w:pPr>
    </w:p>
    <w:p w:rsidR="003D5B11" w:rsidRDefault="00AD497E" w:rsidP="00AD497E">
      <w:pPr>
        <w:rPr>
          <w:rtl/>
        </w:rPr>
      </w:pPr>
      <w:bookmarkStart w:id="761" w:name="_ETM_Q1_2824512"/>
      <w:bookmarkEnd w:id="761"/>
      <w:r>
        <w:rPr>
          <w:rFonts w:hint="cs"/>
          <w:rtl/>
        </w:rPr>
        <w:t xml:space="preserve">אני רוצה לומר משהו. </w:t>
      </w:r>
      <w:r w:rsidR="003D5B11">
        <w:rPr>
          <w:rFonts w:hint="cs"/>
          <w:rtl/>
        </w:rPr>
        <w:t xml:space="preserve">כוחה של הוועדה רב, אבל הצניעות יפה </w:t>
      </w:r>
      <w:bookmarkStart w:id="762" w:name="_ETM_Q1_2830057"/>
      <w:bookmarkEnd w:id="762"/>
      <w:r w:rsidR="003D5B11">
        <w:rPr>
          <w:rFonts w:hint="cs"/>
          <w:rtl/>
        </w:rPr>
        <w:t>גם לוועדת הכנסת</w:t>
      </w:r>
      <w:r>
        <w:rPr>
          <w:rFonts w:hint="cs"/>
          <w:rtl/>
        </w:rPr>
        <w:t xml:space="preserve">. זה דיון שצריך </w:t>
      </w:r>
      <w:bookmarkStart w:id="763" w:name="_ETM_Q1_2829000"/>
      <w:bookmarkEnd w:id="763"/>
      <w:r>
        <w:rPr>
          <w:rFonts w:hint="cs"/>
          <w:rtl/>
        </w:rPr>
        <w:t>להיות בצוותים מקצועיים,</w:t>
      </w:r>
      <w:r w:rsidR="003D5B11">
        <w:rPr>
          <w:rFonts w:hint="cs"/>
          <w:rtl/>
        </w:rPr>
        <w:t xml:space="preserve"> אנחנו </w:t>
      </w:r>
      <w:r>
        <w:rPr>
          <w:rFonts w:hint="cs"/>
          <w:rtl/>
        </w:rPr>
        <w:t xml:space="preserve">רק </w:t>
      </w:r>
      <w:r w:rsidR="003D5B11">
        <w:rPr>
          <w:rFonts w:hint="cs"/>
          <w:rtl/>
        </w:rPr>
        <w:t>צריכים לדעת שהוא קורה</w:t>
      </w:r>
      <w:r>
        <w:rPr>
          <w:rFonts w:hint="cs"/>
          <w:rtl/>
        </w:rPr>
        <w:t>, הוא לא צריך להתקיים כאן,</w:t>
      </w:r>
      <w:r w:rsidR="003D5B11">
        <w:rPr>
          <w:rFonts w:hint="cs"/>
          <w:rtl/>
        </w:rPr>
        <w:t xml:space="preserve"> אין לנו </w:t>
      </w:r>
      <w:bookmarkStart w:id="764" w:name="_ETM_Q1_2838170"/>
      <w:bookmarkEnd w:id="764"/>
      <w:r w:rsidR="003D5B11">
        <w:rPr>
          <w:rFonts w:hint="cs"/>
          <w:rtl/>
        </w:rPr>
        <w:t>תרומה</w:t>
      </w:r>
      <w:r>
        <w:rPr>
          <w:rFonts w:hint="cs"/>
          <w:rtl/>
        </w:rPr>
        <w:t xml:space="preserve">. אנחנו </w:t>
      </w:r>
      <w:bookmarkStart w:id="765" w:name="_ETM_Q1_2838000"/>
      <w:bookmarkEnd w:id="765"/>
      <w:r>
        <w:rPr>
          <w:rFonts w:hint="cs"/>
          <w:rtl/>
        </w:rPr>
        <w:t>צריכים לדעת שעשיתם את זה,</w:t>
      </w:r>
      <w:r w:rsidR="003D5B11">
        <w:rPr>
          <w:rFonts w:hint="cs"/>
          <w:rtl/>
        </w:rPr>
        <w:t xml:space="preserve"> שיש את החבירה</w:t>
      </w:r>
      <w:r>
        <w:rPr>
          <w:rFonts w:hint="cs"/>
          <w:rtl/>
        </w:rPr>
        <w:t>,</w:t>
      </w:r>
      <w:r w:rsidR="003D5B11">
        <w:rPr>
          <w:rFonts w:hint="cs"/>
          <w:rtl/>
        </w:rPr>
        <w:t xml:space="preserve"> ש</w:t>
      </w:r>
      <w:r>
        <w:rPr>
          <w:rFonts w:hint="cs"/>
          <w:rtl/>
        </w:rPr>
        <w:t>ב</w:t>
      </w:r>
      <w:r w:rsidR="003D5B11">
        <w:rPr>
          <w:rFonts w:hint="cs"/>
          <w:rtl/>
        </w:rPr>
        <w:t>יחד עם נטע גיבשתם את המענים</w:t>
      </w:r>
      <w:r>
        <w:rPr>
          <w:rFonts w:hint="cs"/>
          <w:rtl/>
        </w:rPr>
        <w:t>, שלשלב הראשון יש</w:t>
      </w:r>
      <w:bookmarkStart w:id="766" w:name="_ETM_Q1_2843000"/>
      <w:bookmarkEnd w:id="766"/>
      <w:r>
        <w:rPr>
          <w:rFonts w:hint="cs"/>
          <w:rtl/>
        </w:rPr>
        <w:t xml:space="preserve"> את התקציב. נראה לי שבשלב הראשון גם</w:t>
      </w:r>
      <w:r w:rsidR="003D5B11">
        <w:rPr>
          <w:rFonts w:hint="cs"/>
          <w:rtl/>
        </w:rPr>
        <w:t xml:space="preserve"> </w:t>
      </w:r>
      <w:bookmarkStart w:id="767" w:name="_ETM_Q1_2846551"/>
      <w:bookmarkEnd w:id="767"/>
      <w:r w:rsidR="003D5B11">
        <w:rPr>
          <w:rFonts w:hint="cs"/>
          <w:rtl/>
        </w:rPr>
        <w:t>לא צריך תקציב מיוחד מכיוון שהם עולים ונקלטים ותושבים חוזרים</w:t>
      </w:r>
      <w:r>
        <w:rPr>
          <w:rFonts w:hint="cs"/>
          <w:rtl/>
        </w:rPr>
        <w:t>.</w:t>
      </w:r>
      <w:r w:rsidR="003D5B11">
        <w:rPr>
          <w:rFonts w:hint="cs"/>
          <w:rtl/>
        </w:rPr>
        <w:t xml:space="preserve"> </w:t>
      </w:r>
      <w:bookmarkStart w:id="768" w:name="_ETM_Q1_2855418"/>
      <w:bookmarkEnd w:id="768"/>
      <w:r w:rsidR="003D5B11">
        <w:rPr>
          <w:rFonts w:hint="cs"/>
          <w:rtl/>
        </w:rPr>
        <w:t xml:space="preserve">אני מניח שלסוכנות יש יכולת לתת מענה של קלט חירום </w:t>
      </w:r>
      <w:bookmarkStart w:id="769" w:name="_ETM_Q1_2862664"/>
      <w:bookmarkEnd w:id="769"/>
      <w:r>
        <w:rPr>
          <w:rFonts w:hint="cs"/>
          <w:rtl/>
        </w:rPr>
        <w:t xml:space="preserve">לשלב הראשון, </w:t>
      </w:r>
      <w:bookmarkStart w:id="770" w:name="_ETM_Q1_2861000"/>
      <w:bookmarkEnd w:id="770"/>
      <w:r w:rsidR="003D5B11">
        <w:rPr>
          <w:rFonts w:hint="cs"/>
          <w:rtl/>
        </w:rPr>
        <w:t xml:space="preserve">לשבועות </w:t>
      </w:r>
      <w:r>
        <w:rPr>
          <w:rFonts w:hint="cs"/>
          <w:rtl/>
        </w:rPr>
        <w:t>הראשונים.</w:t>
      </w:r>
    </w:p>
    <w:p w:rsidR="003D5B11" w:rsidRDefault="003D5B11" w:rsidP="003D5B11">
      <w:pPr>
        <w:rPr>
          <w:rtl/>
        </w:rPr>
      </w:pPr>
      <w:bookmarkStart w:id="771" w:name="_ETM_Q1_2865991"/>
      <w:bookmarkStart w:id="772" w:name="_ETM_Q1_2866076"/>
      <w:bookmarkStart w:id="773" w:name="_ETM_Q1_2867431"/>
      <w:bookmarkEnd w:id="771"/>
      <w:bookmarkEnd w:id="772"/>
      <w:bookmarkEnd w:id="773"/>
    </w:p>
    <w:p w:rsidR="003D5B11" w:rsidRDefault="003D5B11" w:rsidP="003D5B11">
      <w:pPr>
        <w:pStyle w:val="af9"/>
        <w:keepNext/>
        <w:rPr>
          <w:rtl/>
        </w:rPr>
      </w:pPr>
      <w:bookmarkStart w:id="774" w:name="ET_guest_3303_63"/>
      <w:r w:rsidRPr="003D5B11">
        <w:rPr>
          <w:rStyle w:val="TagStyle"/>
          <w:rtl/>
        </w:rPr>
        <w:t xml:space="preserve"> &lt;&lt; אורח &gt;&gt; </w:t>
      </w:r>
      <w:r>
        <w:rPr>
          <w:rtl/>
        </w:rPr>
        <w:t>אריאל די פורטו:</w:t>
      </w:r>
      <w:r w:rsidRPr="003D5B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4"/>
    </w:p>
    <w:p w:rsidR="003D5B11" w:rsidRDefault="003D5B11" w:rsidP="003D5B11">
      <w:pPr>
        <w:pStyle w:val="KeepWithNext"/>
        <w:rPr>
          <w:rtl/>
        </w:rPr>
      </w:pPr>
    </w:p>
    <w:p w:rsidR="003D5B11" w:rsidRDefault="003D5B11" w:rsidP="003D5B11">
      <w:pPr>
        <w:rPr>
          <w:rtl/>
        </w:rPr>
      </w:pPr>
      <w:bookmarkStart w:id="775" w:name="_ETM_Q1_2867866"/>
      <w:bookmarkStart w:id="776" w:name="_ETM_Q1_2867901"/>
      <w:bookmarkEnd w:id="775"/>
      <w:bookmarkEnd w:id="776"/>
      <w:r>
        <w:rPr>
          <w:rFonts w:hint="cs"/>
          <w:rtl/>
        </w:rPr>
        <w:t>גם לחודשים הראשונים</w:t>
      </w:r>
      <w:r w:rsidR="00AD497E">
        <w:rPr>
          <w:rFonts w:hint="cs"/>
          <w:rtl/>
        </w:rPr>
        <w:t>, לא רק שבועות</w:t>
      </w:r>
      <w:r>
        <w:rPr>
          <w:rFonts w:hint="cs"/>
          <w:rtl/>
        </w:rPr>
        <w:t>.</w:t>
      </w:r>
    </w:p>
    <w:p w:rsidR="003D5B11" w:rsidRDefault="003D5B11" w:rsidP="003D5B11">
      <w:pPr>
        <w:rPr>
          <w:rtl/>
        </w:rPr>
      </w:pPr>
      <w:bookmarkStart w:id="777" w:name="_ETM_Q1_2873446"/>
      <w:bookmarkStart w:id="778" w:name="_ETM_Q1_2873501"/>
      <w:bookmarkEnd w:id="777"/>
      <w:bookmarkEnd w:id="778"/>
    </w:p>
    <w:p w:rsidR="003D5B11" w:rsidRDefault="003D5B11" w:rsidP="003D5B11">
      <w:pPr>
        <w:pStyle w:val="af6"/>
        <w:keepNext/>
        <w:rPr>
          <w:rtl/>
        </w:rPr>
      </w:pPr>
      <w:bookmarkStart w:id="779" w:name="ET_yor_6156_64"/>
      <w:r w:rsidRPr="003D5B1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D5B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9"/>
    </w:p>
    <w:p w:rsidR="003D5B11" w:rsidRDefault="003D5B11" w:rsidP="003D5B11">
      <w:pPr>
        <w:pStyle w:val="KeepWithNext"/>
        <w:rPr>
          <w:rtl/>
        </w:rPr>
      </w:pPr>
    </w:p>
    <w:p w:rsidR="003D5B11" w:rsidRDefault="00AD497E" w:rsidP="00AD497E">
      <w:pPr>
        <w:rPr>
          <w:rtl/>
        </w:rPr>
      </w:pPr>
      <w:bookmarkStart w:id="780" w:name="_ETM_Q1_2874616"/>
      <w:bookmarkEnd w:id="780"/>
      <w:r>
        <w:rPr>
          <w:rFonts w:hint="cs"/>
          <w:rtl/>
        </w:rPr>
        <w:t>זו אמירה שטוב לשמוע. מכובדי</w:t>
      </w:r>
      <w:bookmarkStart w:id="781" w:name="_ETM_Q1_2872000"/>
      <w:bookmarkEnd w:id="781"/>
      <w:r>
        <w:rPr>
          <w:rFonts w:hint="cs"/>
          <w:rtl/>
        </w:rPr>
        <w:t xml:space="preserve">, יש עוד מישהו שרוצה לדבר בגלוי? </w:t>
      </w:r>
      <w:r w:rsidR="003D5B11">
        <w:rPr>
          <w:rFonts w:hint="cs"/>
          <w:rtl/>
        </w:rPr>
        <w:t xml:space="preserve">אנחנו נצא </w:t>
      </w:r>
      <w:r>
        <w:rPr>
          <w:rFonts w:hint="cs"/>
          <w:rtl/>
        </w:rPr>
        <w:t xml:space="preserve">להפסקה </w:t>
      </w:r>
      <w:r w:rsidR="003D5B11">
        <w:rPr>
          <w:rFonts w:hint="cs"/>
          <w:rtl/>
        </w:rPr>
        <w:t>עד 10:30</w:t>
      </w:r>
      <w:r>
        <w:rPr>
          <w:rFonts w:hint="cs"/>
          <w:rtl/>
        </w:rPr>
        <w:t>.</w:t>
      </w:r>
      <w:r w:rsidR="003D5B11">
        <w:rPr>
          <w:rFonts w:hint="cs"/>
          <w:rtl/>
        </w:rPr>
        <w:t xml:space="preserve"> אורית ביקשה </w:t>
      </w:r>
      <w:bookmarkStart w:id="782" w:name="_ETM_Q1_2885146"/>
      <w:bookmarkEnd w:id="782"/>
      <w:r w:rsidR="003D5B11">
        <w:rPr>
          <w:rFonts w:hint="cs"/>
          <w:rtl/>
        </w:rPr>
        <w:t>לדבר בפתיחה של החסוי כמה דקות</w:t>
      </w:r>
      <w:r>
        <w:rPr>
          <w:rFonts w:hint="cs"/>
          <w:rtl/>
        </w:rPr>
        <w:t>, אז</w:t>
      </w:r>
      <w:r w:rsidR="003D5B11">
        <w:rPr>
          <w:rFonts w:hint="cs"/>
          <w:rtl/>
        </w:rPr>
        <w:t xml:space="preserve"> היא </w:t>
      </w:r>
      <w:r>
        <w:rPr>
          <w:rFonts w:hint="cs"/>
          <w:rtl/>
        </w:rPr>
        <w:t>תדבר</w:t>
      </w:r>
      <w:bookmarkStart w:id="783" w:name="_ETM_Q1_2892000"/>
      <w:bookmarkEnd w:id="783"/>
      <w:r>
        <w:rPr>
          <w:rFonts w:hint="cs"/>
          <w:rtl/>
        </w:rPr>
        <w:t xml:space="preserve"> ואז </w:t>
      </w:r>
      <w:r w:rsidR="003D5B11">
        <w:rPr>
          <w:rFonts w:hint="cs"/>
          <w:rtl/>
        </w:rPr>
        <w:t>תצא ואנחנו נ</w:t>
      </w:r>
      <w:bookmarkStart w:id="784" w:name="_ETM_Q1_2892729"/>
      <w:bookmarkEnd w:id="784"/>
      <w:r w:rsidR="003D5B11">
        <w:rPr>
          <w:rFonts w:hint="cs"/>
          <w:rtl/>
        </w:rPr>
        <w:t>משיך בסקירה החסויה.</w:t>
      </w:r>
      <w:r>
        <w:rPr>
          <w:rFonts w:hint="cs"/>
          <w:rtl/>
        </w:rPr>
        <w:t xml:space="preserve"> בעוד חמש דקות.</w:t>
      </w:r>
    </w:p>
    <w:p w:rsidR="003D5B11" w:rsidRDefault="003D5B11" w:rsidP="003D5B11">
      <w:pPr>
        <w:rPr>
          <w:rtl/>
        </w:rPr>
      </w:pPr>
      <w:bookmarkStart w:id="785" w:name="_ETM_Q1_2897225"/>
      <w:bookmarkStart w:id="786" w:name="_ETM_Q1_2897294"/>
      <w:bookmarkEnd w:id="785"/>
      <w:bookmarkEnd w:id="786"/>
    </w:p>
    <w:p w:rsidR="003D5B11" w:rsidRDefault="003D5B11" w:rsidP="003D5B11">
      <w:pPr>
        <w:rPr>
          <w:rtl/>
        </w:rPr>
      </w:pPr>
      <w:bookmarkStart w:id="787" w:name="_ETM_Q1_2897353"/>
      <w:bookmarkStart w:id="788" w:name="_ETM_Q1_2897406"/>
      <w:bookmarkEnd w:id="787"/>
      <w:bookmarkEnd w:id="788"/>
    </w:p>
    <w:p w:rsidR="0038310F" w:rsidRPr="0038310F" w:rsidRDefault="001772A9" w:rsidP="00C84F6D">
      <w:pPr>
        <w:pStyle w:val="afa"/>
        <w:keepNext/>
      </w:pPr>
      <w:bookmarkStart w:id="789" w:name="ET_meetingbreak_65"/>
      <w:r w:rsidRPr="001772A9">
        <w:rPr>
          <w:rStyle w:val="TagStyle"/>
          <w:rtl/>
        </w:rPr>
        <w:t xml:space="preserve"> &lt;&lt; הפסקה &gt;&gt; </w:t>
      </w:r>
      <w:r>
        <w:rPr>
          <w:rtl/>
        </w:rPr>
        <w:t xml:space="preserve">הישיבה </w:t>
      </w:r>
      <w:r w:rsidR="00C84F6D">
        <w:rPr>
          <w:rFonts w:hint="cs"/>
          <w:rtl/>
        </w:rPr>
        <w:t>ננעלה</w:t>
      </w:r>
      <w:r>
        <w:rPr>
          <w:rtl/>
        </w:rPr>
        <w:t xml:space="preserve"> בשעה 10:25 </w:t>
      </w:r>
      <w:bookmarkStart w:id="790" w:name="_ETM_Q1_2915778"/>
      <w:bookmarkStart w:id="791" w:name="_ETM_Q1_2462089"/>
      <w:bookmarkStart w:id="792" w:name="_ETM_Q1_2462174"/>
      <w:bookmarkStart w:id="793" w:name="_ETM_Q1_1902880"/>
      <w:bookmarkStart w:id="794" w:name="_ETM_Q1_1902956"/>
      <w:bookmarkEnd w:id="789"/>
      <w:bookmarkEnd w:id="790"/>
      <w:bookmarkEnd w:id="791"/>
      <w:bookmarkEnd w:id="792"/>
      <w:bookmarkEnd w:id="793"/>
      <w:bookmarkEnd w:id="794"/>
    </w:p>
    <w:sectPr w:rsidR="0038310F" w:rsidRPr="0038310F" w:rsidSect="00C84F6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59FA" w:rsidRDefault="005A59FA">
      <w:r>
        <w:separator/>
      </w:r>
    </w:p>
  </w:endnote>
  <w:endnote w:type="continuationSeparator" w:id="0">
    <w:p w:rsidR="005A59FA" w:rsidRDefault="005A59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59FA" w:rsidRDefault="005A59FA">
      <w:r>
        <w:separator/>
      </w:r>
    </w:p>
  </w:footnote>
  <w:footnote w:type="continuationSeparator" w:id="0">
    <w:p w:rsidR="005A59FA" w:rsidRDefault="005A59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59FA" w:rsidRDefault="005A59F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A59FA" w:rsidRDefault="005A59F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59FA" w:rsidRDefault="005A59F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07B17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5A59FA" w:rsidRPr="00CC5815" w:rsidRDefault="005A59FA" w:rsidP="008E5E3F">
    <w:pPr>
      <w:pStyle w:val="a3"/>
      <w:ind w:firstLine="0"/>
    </w:pPr>
    <w:r>
      <w:rPr>
        <w:rtl/>
      </w:rPr>
      <w:t>ועדת העלייה, הקליטה והתפוצות</w:t>
    </w:r>
  </w:p>
  <w:p w:rsidR="005A59FA" w:rsidRPr="00CC5815" w:rsidRDefault="005A59FA" w:rsidP="008E5E3F">
    <w:pPr>
      <w:pStyle w:val="a3"/>
      <w:ind w:firstLine="0"/>
      <w:rPr>
        <w:rtl/>
      </w:rPr>
    </w:pPr>
    <w:r>
      <w:rPr>
        <w:rtl/>
      </w:rPr>
      <w:t>28/05/2025</w:t>
    </w:r>
  </w:p>
  <w:p w:rsidR="005A59FA" w:rsidRPr="00CC5815" w:rsidRDefault="005A59F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59FA" w:rsidRDefault="005A59F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A59FA" w:rsidRDefault="005A59F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A59FA" w:rsidRDefault="005A59F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B17"/>
    <w:rsid w:val="00012FE1"/>
    <w:rsid w:val="0002047E"/>
    <w:rsid w:val="0002711D"/>
    <w:rsid w:val="00037279"/>
    <w:rsid w:val="000440C6"/>
    <w:rsid w:val="00067F42"/>
    <w:rsid w:val="00092B80"/>
    <w:rsid w:val="00093918"/>
    <w:rsid w:val="000A17C6"/>
    <w:rsid w:val="000B060C"/>
    <w:rsid w:val="000B2EE6"/>
    <w:rsid w:val="000C47F5"/>
    <w:rsid w:val="000E3314"/>
    <w:rsid w:val="000F2459"/>
    <w:rsid w:val="000F31FD"/>
    <w:rsid w:val="000F498B"/>
    <w:rsid w:val="00150436"/>
    <w:rsid w:val="00167294"/>
    <w:rsid w:val="001673D4"/>
    <w:rsid w:val="00171E7F"/>
    <w:rsid w:val="001758C1"/>
    <w:rsid w:val="001772A9"/>
    <w:rsid w:val="0017779F"/>
    <w:rsid w:val="001A4DB7"/>
    <w:rsid w:val="001A74E9"/>
    <w:rsid w:val="001A7A1B"/>
    <w:rsid w:val="001B01E1"/>
    <w:rsid w:val="001B345E"/>
    <w:rsid w:val="001C44DA"/>
    <w:rsid w:val="001C4FDA"/>
    <w:rsid w:val="001D440C"/>
    <w:rsid w:val="001E0C8B"/>
    <w:rsid w:val="001F062C"/>
    <w:rsid w:val="002016FF"/>
    <w:rsid w:val="0022099C"/>
    <w:rsid w:val="00227FEF"/>
    <w:rsid w:val="00261554"/>
    <w:rsid w:val="00275C03"/>
    <w:rsid w:val="00280D58"/>
    <w:rsid w:val="002C6D6E"/>
    <w:rsid w:val="002D4BDB"/>
    <w:rsid w:val="002D7CE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310F"/>
    <w:rsid w:val="00396023"/>
    <w:rsid w:val="003C279D"/>
    <w:rsid w:val="003D5B11"/>
    <w:rsid w:val="003F0A5F"/>
    <w:rsid w:val="00420E41"/>
    <w:rsid w:val="00424C94"/>
    <w:rsid w:val="0043761E"/>
    <w:rsid w:val="00447608"/>
    <w:rsid w:val="00451746"/>
    <w:rsid w:val="00470EAC"/>
    <w:rsid w:val="00474C26"/>
    <w:rsid w:val="00491193"/>
    <w:rsid w:val="0049458B"/>
    <w:rsid w:val="00495FD8"/>
    <w:rsid w:val="004B0A65"/>
    <w:rsid w:val="004B1BE9"/>
    <w:rsid w:val="004F4A0F"/>
    <w:rsid w:val="00500C0C"/>
    <w:rsid w:val="00501C0F"/>
    <w:rsid w:val="00546678"/>
    <w:rsid w:val="005506B9"/>
    <w:rsid w:val="00564A9E"/>
    <w:rsid w:val="005817EC"/>
    <w:rsid w:val="00590B77"/>
    <w:rsid w:val="005A342D"/>
    <w:rsid w:val="005A59FA"/>
    <w:rsid w:val="005C363E"/>
    <w:rsid w:val="005D61F3"/>
    <w:rsid w:val="005E1C6B"/>
    <w:rsid w:val="005F76B0"/>
    <w:rsid w:val="00634F61"/>
    <w:rsid w:val="0068777A"/>
    <w:rsid w:val="00695A47"/>
    <w:rsid w:val="006A0CB7"/>
    <w:rsid w:val="006E530A"/>
    <w:rsid w:val="006F0259"/>
    <w:rsid w:val="00700433"/>
    <w:rsid w:val="00702755"/>
    <w:rsid w:val="0070472C"/>
    <w:rsid w:val="007471DD"/>
    <w:rsid w:val="007509A6"/>
    <w:rsid w:val="007872B4"/>
    <w:rsid w:val="00791CBE"/>
    <w:rsid w:val="007C693F"/>
    <w:rsid w:val="007C6ADD"/>
    <w:rsid w:val="00810D67"/>
    <w:rsid w:val="0082136D"/>
    <w:rsid w:val="008320F6"/>
    <w:rsid w:val="00837C99"/>
    <w:rsid w:val="00841223"/>
    <w:rsid w:val="00846BE9"/>
    <w:rsid w:val="00853207"/>
    <w:rsid w:val="008713A4"/>
    <w:rsid w:val="00874C2E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6126"/>
    <w:rsid w:val="009830CB"/>
    <w:rsid w:val="009914F5"/>
    <w:rsid w:val="009D478A"/>
    <w:rsid w:val="009D70A1"/>
    <w:rsid w:val="009E6E93"/>
    <w:rsid w:val="009F1518"/>
    <w:rsid w:val="009F5773"/>
    <w:rsid w:val="00A15971"/>
    <w:rsid w:val="00A17AFD"/>
    <w:rsid w:val="00A22C90"/>
    <w:rsid w:val="00A3452C"/>
    <w:rsid w:val="00A37DCB"/>
    <w:rsid w:val="00A42723"/>
    <w:rsid w:val="00A64A6D"/>
    <w:rsid w:val="00A66020"/>
    <w:rsid w:val="00A85130"/>
    <w:rsid w:val="00AB02EE"/>
    <w:rsid w:val="00AB3F3A"/>
    <w:rsid w:val="00AD497E"/>
    <w:rsid w:val="00AD4EC9"/>
    <w:rsid w:val="00AD6FFC"/>
    <w:rsid w:val="00AF31E6"/>
    <w:rsid w:val="00AF4150"/>
    <w:rsid w:val="00B0509A"/>
    <w:rsid w:val="00B120B2"/>
    <w:rsid w:val="00B33BD4"/>
    <w:rsid w:val="00B42B71"/>
    <w:rsid w:val="00B50340"/>
    <w:rsid w:val="00B57452"/>
    <w:rsid w:val="00B65508"/>
    <w:rsid w:val="00B764B3"/>
    <w:rsid w:val="00B826F0"/>
    <w:rsid w:val="00B8517A"/>
    <w:rsid w:val="00BA6446"/>
    <w:rsid w:val="00BC7228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4F6D"/>
    <w:rsid w:val="00C8624A"/>
    <w:rsid w:val="00CA5363"/>
    <w:rsid w:val="00CA69BB"/>
    <w:rsid w:val="00CB6D60"/>
    <w:rsid w:val="00CC5815"/>
    <w:rsid w:val="00CE24B8"/>
    <w:rsid w:val="00CE5849"/>
    <w:rsid w:val="00D278F7"/>
    <w:rsid w:val="00D37550"/>
    <w:rsid w:val="00D40A29"/>
    <w:rsid w:val="00D40F39"/>
    <w:rsid w:val="00D45D27"/>
    <w:rsid w:val="00D70F24"/>
    <w:rsid w:val="00D768AD"/>
    <w:rsid w:val="00D84B0E"/>
    <w:rsid w:val="00D86E57"/>
    <w:rsid w:val="00D96B24"/>
    <w:rsid w:val="00DA6356"/>
    <w:rsid w:val="00DB441F"/>
    <w:rsid w:val="00DE5B80"/>
    <w:rsid w:val="00E33AE3"/>
    <w:rsid w:val="00E45897"/>
    <w:rsid w:val="00E600C5"/>
    <w:rsid w:val="00E61903"/>
    <w:rsid w:val="00E64116"/>
    <w:rsid w:val="00EA1363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6B7E"/>
    <w:rsid w:val="00F72368"/>
    <w:rsid w:val="00F821F6"/>
    <w:rsid w:val="00F84D49"/>
    <w:rsid w:val="00F93B0F"/>
    <w:rsid w:val="00FB0768"/>
    <w:rsid w:val="00FE3474"/>
    <w:rsid w:val="00FE6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E614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A59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E718C1-CD0A-4CC5-8AE3-C86A5D114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742</TotalTime>
  <Pages>7</Pages>
  <Words>3955</Words>
  <Characters>22549</Characters>
  <Application>Microsoft Office Word</Application>
  <DocSecurity>0</DocSecurity>
  <Lines>187</Lines>
  <Paragraphs>52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26452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49</cp:revision>
  <cp:lastPrinted>2015-07-20T08:20:00Z</cp:lastPrinted>
  <dcterms:created xsi:type="dcterms:W3CDTF">2018-05-03T11:21:00Z</dcterms:created>
  <dcterms:modified xsi:type="dcterms:W3CDTF">2025-06-09T08:05:00Z</dcterms:modified>
</cp:coreProperties>
</file>