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1BF78C" w14:textId="4FFA4F50" w:rsidR="00E64116" w:rsidRPr="005817EC" w:rsidRDefault="00E429C4" w:rsidP="00EC1FB3">
      <w:pPr>
        <w:ind w:firstLine="0"/>
        <w:rPr>
          <w:b/>
          <w:bCs/>
          <w:rtl/>
        </w:rPr>
      </w:pPr>
      <w:r>
        <w:rPr>
          <w:b/>
          <w:bCs/>
          <w:rtl/>
        </w:rPr>
        <w:t>הכנסת העשרים-וחמש</w:t>
      </w:r>
    </w:p>
    <w:p w14:paraId="62F45D1F" w14:textId="77777777" w:rsidR="00A22C90" w:rsidRDefault="00A22C90" w:rsidP="00327BF8">
      <w:pPr>
        <w:ind w:firstLine="0"/>
        <w:outlineLvl w:val="0"/>
        <w:rPr>
          <w:b/>
          <w:bCs/>
          <w:rtl/>
        </w:rPr>
        <w:sectPr w:rsidR="00A22C90" w:rsidSect="00F96C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7D46A3A" w14:textId="50C17DB0" w:rsidR="00E64116" w:rsidRPr="008713A4" w:rsidRDefault="00E429C4" w:rsidP="008320F6">
      <w:pPr>
        <w:ind w:firstLine="0"/>
        <w:rPr>
          <w:b/>
          <w:bCs/>
          <w:rtl/>
        </w:rPr>
      </w:pPr>
      <w:r>
        <w:rPr>
          <w:b/>
          <w:bCs/>
          <w:rtl/>
        </w:rPr>
        <w:t>מושב שלישי</w:t>
      </w:r>
    </w:p>
    <w:p w14:paraId="7AFBE186" w14:textId="77777777" w:rsidR="00E64116" w:rsidRPr="008713A4" w:rsidRDefault="00E64116" w:rsidP="0049458B">
      <w:pPr>
        <w:rPr>
          <w:rtl/>
        </w:rPr>
      </w:pPr>
    </w:p>
    <w:p w14:paraId="2C07C333" w14:textId="77777777" w:rsidR="00E64116" w:rsidRPr="008713A4" w:rsidRDefault="00E64116" w:rsidP="0049458B">
      <w:pPr>
        <w:rPr>
          <w:rtl/>
        </w:rPr>
      </w:pPr>
    </w:p>
    <w:p w14:paraId="40D83632" w14:textId="77777777" w:rsidR="00E64116" w:rsidRPr="008713A4" w:rsidRDefault="00E64116" w:rsidP="007509A6">
      <w:pPr>
        <w:ind w:firstLine="0"/>
        <w:jc w:val="center"/>
        <w:rPr>
          <w:b/>
          <w:bCs/>
          <w:rtl/>
        </w:rPr>
      </w:pPr>
    </w:p>
    <w:p w14:paraId="41A3FE9F" w14:textId="34F9D585" w:rsidR="00E64116" w:rsidRPr="008713A4" w:rsidRDefault="00E429C4" w:rsidP="008320F6">
      <w:pPr>
        <w:ind w:firstLine="0"/>
        <w:jc w:val="center"/>
        <w:outlineLvl w:val="0"/>
        <w:rPr>
          <w:b/>
          <w:bCs/>
          <w:rtl/>
        </w:rPr>
      </w:pPr>
      <w:r>
        <w:rPr>
          <w:b/>
          <w:bCs/>
          <w:rtl/>
        </w:rPr>
        <w:t xml:space="preserve">פרוטוקול מס' </w:t>
      </w:r>
      <w:r>
        <w:rPr>
          <w:rFonts w:hint="cs"/>
          <w:b/>
          <w:bCs/>
          <w:rtl/>
        </w:rPr>
        <w:t>417</w:t>
      </w:r>
    </w:p>
    <w:p w14:paraId="4B6BE72A" w14:textId="0CC8B425" w:rsidR="00E64116" w:rsidRPr="008713A4" w:rsidRDefault="00E429C4" w:rsidP="008320F6">
      <w:pPr>
        <w:ind w:firstLine="0"/>
        <w:jc w:val="center"/>
        <w:outlineLvl w:val="0"/>
        <w:rPr>
          <w:b/>
          <w:bCs/>
          <w:rtl/>
        </w:rPr>
      </w:pPr>
      <w:r>
        <w:rPr>
          <w:b/>
          <w:bCs/>
          <w:rtl/>
        </w:rPr>
        <w:t>מישיבת ועדת החינוך, התרבות והספורט</w:t>
      </w:r>
    </w:p>
    <w:p w14:paraId="05900217" w14:textId="490EF576" w:rsidR="00E64116" w:rsidRPr="008713A4" w:rsidRDefault="00E429C4" w:rsidP="008320F6">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9:4</w:t>
      </w:r>
      <w:r>
        <w:rPr>
          <w:rFonts w:hint="cs"/>
          <w:b/>
          <w:bCs/>
          <w:u w:val="single"/>
          <w:rtl/>
        </w:rPr>
        <w:t>6</w:t>
      </w:r>
    </w:p>
    <w:p w14:paraId="00ACD8F1" w14:textId="77777777" w:rsidR="00E64116" w:rsidRPr="008713A4" w:rsidRDefault="00E64116" w:rsidP="008320F6">
      <w:pPr>
        <w:ind w:firstLine="0"/>
        <w:rPr>
          <w:rtl/>
        </w:rPr>
      </w:pPr>
    </w:p>
    <w:p w14:paraId="020B4BF4" w14:textId="77777777" w:rsidR="00E64116" w:rsidRPr="008713A4" w:rsidRDefault="00E64116" w:rsidP="008320F6">
      <w:pPr>
        <w:ind w:firstLine="0"/>
        <w:rPr>
          <w:rtl/>
        </w:rPr>
      </w:pPr>
    </w:p>
    <w:p w14:paraId="066D7E2D" w14:textId="77777777" w:rsidR="00E64116" w:rsidRPr="008713A4" w:rsidRDefault="00E64116" w:rsidP="008320F6">
      <w:pPr>
        <w:ind w:firstLine="0"/>
        <w:rPr>
          <w:rtl/>
        </w:rPr>
      </w:pPr>
    </w:p>
    <w:p w14:paraId="318E3B9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917DCD" w14:textId="459E046F" w:rsidR="00E64116" w:rsidRPr="008713A4" w:rsidRDefault="00E429C4" w:rsidP="00E429C4">
      <w:pPr>
        <w:spacing w:before="60"/>
        <w:ind w:firstLine="0"/>
        <w:rPr>
          <w:rtl/>
        </w:rPr>
      </w:pPr>
      <w:bookmarkStart w:id="0" w:name="ET_subject_645876_1"/>
      <w:r w:rsidRPr="00E429C4">
        <w:rPr>
          <w:rStyle w:val="TagStyle"/>
          <w:rtl/>
        </w:rPr>
        <w:t xml:space="preserve"> &lt;&lt; נושא &gt;&gt; </w:t>
      </w:r>
      <w:r w:rsidRPr="00E429C4">
        <w:rPr>
          <w:rtl/>
        </w:rPr>
        <w:t>הארכת תוקף ועדות משנה</w:t>
      </w:r>
      <w:r w:rsidRPr="00E429C4">
        <w:rPr>
          <w:rStyle w:val="TagStyle"/>
          <w:rtl/>
        </w:rPr>
        <w:t xml:space="preserve"> &lt;&lt; נושא &gt;&gt;</w:t>
      </w:r>
      <w:r w:rsidR="00FA729D">
        <w:rPr>
          <w:rtl/>
        </w:rPr>
        <w:t xml:space="preserve"> </w:t>
      </w:r>
      <w:bookmarkEnd w:id="0"/>
    </w:p>
    <w:p w14:paraId="4093EFB3" w14:textId="77777777" w:rsidR="00E64116" w:rsidRDefault="00E64116" w:rsidP="007C693F">
      <w:pPr>
        <w:spacing w:before="60"/>
        <w:ind w:firstLine="0"/>
        <w:rPr>
          <w:rtl/>
        </w:rPr>
      </w:pPr>
    </w:p>
    <w:p w14:paraId="47A11933" w14:textId="77777777" w:rsidR="00E429C4" w:rsidRPr="008713A4" w:rsidRDefault="00E429C4" w:rsidP="007C693F">
      <w:pPr>
        <w:spacing w:before="60"/>
        <w:ind w:firstLine="0"/>
        <w:rPr>
          <w:rtl/>
        </w:rPr>
      </w:pPr>
    </w:p>
    <w:p w14:paraId="065F71C9" w14:textId="77777777" w:rsidR="00E64116" w:rsidRPr="008713A4" w:rsidRDefault="00E64116" w:rsidP="00EC1FB3">
      <w:pPr>
        <w:ind w:firstLine="0"/>
        <w:outlineLvl w:val="1"/>
        <w:rPr>
          <w:b/>
          <w:bCs/>
          <w:u w:val="single"/>
          <w:rtl/>
        </w:rPr>
      </w:pPr>
      <w:r w:rsidRPr="008713A4">
        <w:rPr>
          <w:b/>
          <w:bCs/>
          <w:u w:val="single"/>
          <w:rtl/>
        </w:rPr>
        <w:t>נכחו:</w:t>
      </w:r>
    </w:p>
    <w:p w14:paraId="169CD1A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92314BD" w14:textId="4E1FD8C5" w:rsidR="00E64116" w:rsidRPr="00E429C4" w:rsidRDefault="00E429C4" w:rsidP="00EC1FB3">
      <w:pPr>
        <w:ind w:firstLine="0"/>
        <w:rPr>
          <w:rtl/>
        </w:rPr>
      </w:pPr>
      <w:r w:rsidRPr="00E429C4">
        <w:rPr>
          <w:rtl/>
        </w:rPr>
        <w:t>יוסף טייב – היו"ר</w:t>
      </w:r>
    </w:p>
    <w:p w14:paraId="2997A975" w14:textId="3A4CA7E0" w:rsidR="00E429C4" w:rsidRPr="00E429C4" w:rsidRDefault="00E429C4" w:rsidP="00EC1FB3">
      <w:pPr>
        <w:ind w:firstLine="0"/>
        <w:rPr>
          <w:rtl/>
        </w:rPr>
      </w:pPr>
      <w:r w:rsidRPr="00E429C4">
        <w:rPr>
          <w:rtl/>
        </w:rPr>
        <w:t>סימון דוידסון</w:t>
      </w:r>
    </w:p>
    <w:p w14:paraId="5FD4FFB3" w14:textId="77777777" w:rsidR="00E429C4" w:rsidRPr="008713A4" w:rsidRDefault="00E429C4" w:rsidP="00EC1FB3">
      <w:pPr>
        <w:ind w:firstLine="0"/>
        <w:rPr>
          <w:u w:val="single"/>
        </w:rPr>
      </w:pPr>
    </w:p>
    <w:p w14:paraId="01773B32" w14:textId="77777777" w:rsidR="000C47F5" w:rsidRPr="0082136D" w:rsidRDefault="000C47F5" w:rsidP="00DE5B80">
      <w:pPr>
        <w:ind w:firstLine="0"/>
        <w:rPr>
          <w:rtl/>
        </w:rPr>
      </w:pPr>
    </w:p>
    <w:p w14:paraId="5626A7C2" w14:textId="77777777" w:rsidR="002E5E31" w:rsidRPr="000C47F5" w:rsidRDefault="002E5E31" w:rsidP="00DE5B80">
      <w:pPr>
        <w:ind w:firstLine="0"/>
        <w:rPr>
          <w:b/>
          <w:bCs/>
          <w:u w:val="single"/>
          <w:rtl/>
        </w:rPr>
      </w:pPr>
    </w:p>
    <w:p w14:paraId="23FE98F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4559"/>
      </w:tblGrid>
      <w:tr w:rsidR="00887E13" w14:paraId="2EBFEC13" w14:textId="77777777" w:rsidTr="00887E13">
        <w:tc>
          <w:tcPr>
            <w:tcW w:w="0" w:type="auto"/>
            <w:shd w:val="clear" w:color="auto" w:fill="auto"/>
          </w:tcPr>
          <w:p w14:paraId="6586F0B4" w14:textId="55C63EAE" w:rsidR="00887E13" w:rsidRDefault="00887E13" w:rsidP="00DE5B80">
            <w:pPr>
              <w:ind w:firstLine="0"/>
              <w:rPr>
                <w:rtl/>
              </w:rPr>
            </w:pPr>
            <w:r>
              <w:rPr>
                <w:rtl/>
              </w:rPr>
              <w:t xml:space="preserve">אסף </w:t>
            </w:r>
            <w:proofErr w:type="spellStart"/>
            <w:r>
              <w:rPr>
                <w:rtl/>
              </w:rPr>
              <w:t>יונוביץ</w:t>
            </w:r>
            <w:proofErr w:type="spellEnd"/>
            <w:r>
              <w:rPr>
                <w:rtl/>
              </w:rPr>
              <w:t>'</w:t>
            </w:r>
          </w:p>
        </w:tc>
        <w:tc>
          <w:tcPr>
            <w:tcW w:w="0" w:type="auto"/>
            <w:shd w:val="clear" w:color="auto" w:fill="auto"/>
          </w:tcPr>
          <w:p w14:paraId="04CD2387" w14:textId="315F754D" w:rsidR="00887E13" w:rsidRDefault="00887E13" w:rsidP="00DE5B80">
            <w:pPr>
              <w:ind w:firstLine="0"/>
              <w:rPr>
                <w:rtl/>
              </w:rPr>
            </w:pPr>
            <w:r>
              <w:rPr>
                <w:rtl/>
              </w:rPr>
              <w:t>–</w:t>
            </w:r>
          </w:p>
        </w:tc>
        <w:tc>
          <w:tcPr>
            <w:tcW w:w="0" w:type="auto"/>
            <w:shd w:val="clear" w:color="auto" w:fill="auto"/>
          </w:tcPr>
          <w:p w14:paraId="4CD8A85E" w14:textId="3623C784" w:rsidR="00887E13" w:rsidRDefault="00887E13" w:rsidP="00DE5B80">
            <w:pPr>
              <w:ind w:firstLine="0"/>
              <w:rPr>
                <w:rtl/>
              </w:rPr>
            </w:pPr>
            <w:r>
              <w:rPr>
                <w:rtl/>
              </w:rPr>
              <w:t>ייעוץ וחקיקה, משרד המשפטים</w:t>
            </w:r>
          </w:p>
        </w:tc>
      </w:tr>
      <w:tr w:rsidR="00887E13" w14:paraId="200ECB95" w14:textId="77777777" w:rsidTr="00887E13">
        <w:tc>
          <w:tcPr>
            <w:tcW w:w="0" w:type="auto"/>
            <w:shd w:val="clear" w:color="auto" w:fill="auto"/>
          </w:tcPr>
          <w:p w14:paraId="13D06B26" w14:textId="15A9E3CE" w:rsidR="00887E13" w:rsidRDefault="00887E13" w:rsidP="00DE5B80">
            <w:pPr>
              <w:ind w:firstLine="0"/>
              <w:rPr>
                <w:rtl/>
              </w:rPr>
            </w:pPr>
            <w:r>
              <w:rPr>
                <w:rtl/>
              </w:rPr>
              <w:t xml:space="preserve">מנחם </w:t>
            </w:r>
            <w:proofErr w:type="spellStart"/>
            <w:r>
              <w:rPr>
                <w:rtl/>
              </w:rPr>
              <w:t>קולצר</w:t>
            </w:r>
            <w:proofErr w:type="spellEnd"/>
          </w:p>
        </w:tc>
        <w:tc>
          <w:tcPr>
            <w:tcW w:w="0" w:type="auto"/>
            <w:shd w:val="clear" w:color="auto" w:fill="auto"/>
          </w:tcPr>
          <w:p w14:paraId="3DAB46E7" w14:textId="319508F0" w:rsidR="00887E13" w:rsidRDefault="00887E13" w:rsidP="00DE5B80">
            <w:pPr>
              <w:ind w:firstLine="0"/>
              <w:rPr>
                <w:rtl/>
              </w:rPr>
            </w:pPr>
            <w:r>
              <w:rPr>
                <w:rtl/>
              </w:rPr>
              <w:t>–</w:t>
            </w:r>
          </w:p>
        </w:tc>
        <w:tc>
          <w:tcPr>
            <w:tcW w:w="0" w:type="auto"/>
            <w:shd w:val="clear" w:color="auto" w:fill="auto"/>
          </w:tcPr>
          <w:p w14:paraId="6ECBEB4D" w14:textId="3D84B462" w:rsidR="00887E13" w:rsidRDefault="00887E13" w:rsidP="00DE5B80">
            <w:pPr>
              <w:ind w:firstLine="0"/>
              <w:rPr>
                <w:rtl/>
              </w:rPr>
            </w:pPr>
            <w:r>
              <w:rPr>
                <w:rtl/>
              </w:rPr>
              <w:t>נציבות שוויון זכויות לאנשים עם מוגבלות</w:t>
            </w:r>
          </w:p>
        </w:tc>
      </w:tr>
      <w:tr w:rsidR="00887E13" w14:paraId="064B386E" w14:textId="77777777" w:rsidTr="00887E13">
        <w:tc>
          <w:tcPr>
            <w:tcW w:w="0" w:type="auto"/>
            <w:shd w:val="clear" w:color="auto" w:fill="auto"/>
          </w:tcPr>
          <w:p w14:paraId="72A4C81A" w14:textId="2708DB3C" w:rsidR="00887E13" w:rsidRDefault="00887E13" w:rsidP="00DE5B80">
            <w:pPr>
              <w:ind w:firstLine="0"/>
              <w:rPr>
                <w:rtl/>
              </w:rPr>
            </w:pPr>
            <w:r>
              <w:rPr>
                <w:rtl/>
              </w:rPr>
              <w:t xml:space="preserve">ענב </w:t>
            </w:r>
            <w:proofErr w:type="spellStart"/>
            <w:r>
              <w:rPr>
                <w:rtl/>
              </w:rPr>
              <w:t>חליוה</w:t>
            </w:r>
            <w:proofErr w:type="spellEnd"/>
          </w:p>
        </w:tc>
        <w:tc>
          <w:tcPr>
            <w:tcW w:w="0" w:type="auto"/>
            <w:shd w:val="clear" w:color="auto" w:fill="auto"/>
          </w:tcPr>
          <w:p w14:paraId="369D7765" w14:textId="19CF5927" w:rsidR="00887E13" w:rsidRDefault="00887E13" w:rsidP="00DE5B80">
            <w:pPr>
              <w:ind w:firstLine="0"/>
              <w:rPr>
                <w:rtl/>
              </w:rPr>
            </w:pPr>
            <w:r>
              <w:rPr>
                <w:rtl/>
              </w:rPr>
              <w:t>–</w:t>
            </w:r>
          </w:p>
        </w:tc>
        <w:tc>
          <w:tcPr>
            <w:tcW w:w="0" w:type="auto"/>
            <w:shd w:val="clear" w:color="auto" w:fill="auto"/>
          </w:tcPr>
          <w:p w14:paraId="51FA3189" w14:textId="429BE42A" w:rsidR="00887E13" w:rsidRDefault="00887E13" w:rsidP="00DE5B80">
            <w:pPr>
              <w:ind w:firstLine="0"/>
              <w:rPr>
                <w:rtl/>
              </w:rPr>
            </w:pPr>
            <w:r>
              <w:rPr>
                <w:rtl/>
              </w:rPr>
              <w:t>עו"ד, הלשכה המשפטית, משרד העבודה</w:t>
            </w:r>
          </w:p>
        </w:tc>
      </w:tr>
      <w:tr w:rsidR="00887E13" w14:paraId="29445566" w14:textId="77777777" w:rsidTr="00887E13">
        <w:tc>
          <w:tcPr>
            <w:tcW w:w="0" w:type="auto"/>
            <w:shd w:val="clear" w:color="auto" w:fill="auto"/>
          </w:tcPr>
          <w:p w14:paraId="0EC07768" w14:textId="718D0588" w:rsidR="00887E13" w:rsidRDefault="00887E13" w:rsidP="00DE5B80">
            <w:pPr>
              <w:ind w:firstLine="0"/>
              <w:rPr>
                <w:rtl/>
              </w:rPr>
            </w:pPr>
            <w:r>
              <w:rPr>
                <w:rtl/>
              </w:rPr>
              <w:t>דפנה מאיר</w:t>
            </w:r>
          </w:p>
        </w:tc>
        <w:tc>
          <w:tcPr>
            <w:tcW w:w="0" w:type="auto"/>
            <w:shd w:val="clear" w:color="auto" w:fill="auto"/>
          </w:tcPr>
          <w:p w14:paraId="08B1810A" w14:textId="4A1A3049" w:rsidR="00887E13" w:rsidRDefault="00887E13" w:rsidP="00DE5B80">
            <w:pPr>
              <w:ind w:firstLine="0"/>
              <w:rPr>
                <w:rtl/>
              </w:rPr>
            </w:pPr>
            <w:r>
              <w:rPr>
                <w:rtl/>
              </w:rPr>
              <w:t>–</w:t>
            </w:r>
          </w:p>
        </w:tc>
        <w:tc>
          <w:tcPr>
            <w:tcW w:w="0" w:type="auto"/>
            <w:shd w:val="clear" w:color="auto" w:fill="auto"/>
          </w:tcPr>
          <w:p w14:paraId="1CB00F36" w14:textId="69BB405A" w:rsidR="00887E13" w:rsidRDefault="00887E13" w:rsidP="00DE5B80">
            <w:pPr>
              <w:ind w:firstLine="0"/>
              <w:rPr>
                <w:rtl/>
              </w:rPr>
            </w:pPr>
            <w:r>
              <w:rPr>
                <w:rtl/>
              </w:rPr>
              <w:t>מנהלת אגף לעידוד תעסוקת הורים, משרד העבודה</w:t>
            </w:r>
          </w:p>
        </w:tc>
      </w:tr>
      <w:tr w:rsidR="00887E13" w14:paraId="626C4C0C" w14:textId="77777777" w:rsidTr="00887E13">
        <w:tc>
          <w:tcPr>
            <w:tcW w:w="0" w:type="auto"/>
            <w:shd w:val="clear" w:color="auto" w:fill="auto"/>
          </w:tcPr>
          <w:p w14:paraId="3D8CE82C" w14:textId="4FA0A2BF" w:rsidR="00887E13" w:rsidRDefault="00887E13" w:rsidP="00DE5B80">
            <w:pPr>
              <w:ind w:firstLine="0"/>
              <w:rPr>
                <w:rtl/>
              </w:rPr>
            </w:pPr>
            <w:r>
              <w:rPr>
                <w:rtl/>
              </w:rPr>
              <w:t>עמרי גולן</w:t>
            </w:r>
          </w:p>
        </w:tc>
        <w:tc>
          <w:tcPr>
            <w:tcW w:w="0" w:type="auto"/>
            <w:shd w:val="clear" w:color="auto" w:fill="auto"/>
          </w:tcPr>
          <w:p w14:paraId="61B3A9B6" w14:textId="6090625C" w:rsidR="00887E13" w:rsidRDefault="00887E13" w:rsidP="00DE5B80">
            <w:pPr>
              <w:ind w:firstLine="0"/>
              <w:rPr>
                <w:rtl/>
              </w:rPr>
            </w:pPr>
            <w:r>
              <w:rPr>
                <w:rtl/>
              </w:rPr>
              <w:t>–</w:t>
            </w:r>
          </w:p>
        </w:tc>
        <w:tc>
          <w:tcPr>
            <w:tcW w:w="0" w:type="auto"/>
            <w:shd w:val="clear" w:color="auto" w:fill="auto"/>
          </w:tcPr>
          <w:p w14:paraId="4482A121" w14:textId="1E1A4F9F" w:rsidR="00887E13" w:rsidRDefault="00887E13" w:rsidP="00DE5B80">
            <w:pPr>
              <w:ind w:firstLine="0"/>
              <w:rPr>
                <w:rtl/>
              </w:rPr>
            </w:pPr>
            <w:r>
              <w:rPr>
                <w:rtl/>
              </w:rPr>
              <w:t>עו"ד, מל"ג</w:t>
            </w:r>
          </w:p>
        </w:tc>
      </w:tr>
      <w:tr w:rsidR="00887E13" w14:paraId="0D8D3CA5" w14:textId="77777777" w:rsidTr="00887E13">
        <w:tc>
          <w:tcPr>
            <w:tcW w:w="0" w:type="auto"/>
            <w:shd w:val="clear" w:color="auto" w:fill="auto"/>
          </w:tcPr>
          <w:p w14:paraId="6FAE5920" w14:textId="726D4553" w:rsidR="00887E13" w:rsidRDefault="00887E13" w:rsidP="00DE5B80">
            <w:pPr>
              <w:ind w:firstLine="0"/>
              <w:rPr>
                <w:rtl/>
              </w:rPr>
            </w:pPr>
            <w:r>
              <w:rPr>
                <w:rtl/>
              </w:rPr>
              <w:t xml:space="preserve">בתיה </w:t>
            </w:r>
            <w:proofErr w:type="spellStart"/>
            <w:r>
              <w:rPr>
                <w:rtl/>
              </w:rPr>
              <w:t>הקלמן</w:t>
            </w:r>
            <w:proofErr w:type="spellEnd"/>
          </w:p>
        </w:tc>
        <w:tc>
          <w:tcPr>
            <w:tcW w:w="0" w:type="auto"/>
            <w:shd w:val="clear" w:color="auto" w:fill="auto"/>
          </w:tcPr>
          <w:p w14:paraId="0E9E08A1" w14:textId="650974B1" w:rsidR="00887E13" w:rsidRDefault="00887E13" w:rsidP="00DE5B80">
            <w:pPr>
              <w:ind w:firstLine="0"/>
              <w:rPr>
                <w:rtl/>
              </w:rPr>
            </w:pPr>
            <w:r>
              <w:rPr>
                <w:rtl/>
              </w:rPr>
              <w:t>–</w:t>
            </w:r>
          </w:p>
        </w:tc>
        <w:tc>
          <w:tcPr>
            <w:tcW w:w="0" w:type="auto"/>
            <w:shd w:val="clear" w:color="auto" w:fill="auto"/>
          </w:tcPr>
          <w:p w14:paraId="5FBDC075" w14:textId="36CE87BD" w:rsidR="00887E13" w:rsidRDefault="00887E13" w:rsidP="00DE5B80">
            <w:pPr>
              <w:ind w:firstLine="0"/>
              <w:rPr>
                <w:rtl/>
              </w:rPr>
            </w:pPr>
            <w:r>
              <w:rPr>
                <w:rtl/>
              </w:rPr>
              <w:t>מל"ג</w:t>
            </w:r>
          </w:p>
        </w:tc>
      </w:tr>
      <w:tr w:rsidR="00887E13" w14:paraId="46E60B0F" w14:textId="77777777" w:rsidTr="00887E13">
        <w:tc>
          <w:tcPr>
            <w:tcW w:w="0" w:type="auto"/>
            <w:shd w:val="clear" w:color="auto" w:fill="auto"/>
          </w:tcPr>
          <w:p w14:paraId="7E5C4E3E" w14:textId="2C3A248B" w:rsidR="00887E13" w:rsidRDefault="00887E13" w:rsidP="00DE5B80">
            <w:pPr>
              <w:ind w:firstLine="0"/>
              <w:rPr>
                <w:rtl/>
              </w:rPr>
            </w:pPr>
            <w:r>
              <w:rPr>
                <w:rtl/>
              </w:rPr>
              <w:t>עדי פרטוש</w:t>
            </w:r>
          </w:p>
        </w:tc>
        <w:tc>
          <w:tcPr>
            <w:tcW w:w="0" w:type="auto"/>
            <w:shd w:val="clear" w:color="auto" w:fill="auto"/>
          </w:tcPr>
          <w:p w14:paraId="3632AB97" w14:textId="4D98BBE4" w:rsidR="00887E13" w:rsidRDefault="00887E13" w:rsidP="00DE5B80">
            <w:pPr>
              <w:ind w:firstLine="0"/>
              <w:rPr>
                <w:rtl/>
              </w:rPr>
            </w:pPr>
            <w:r>
              <w:rPr>
                <w:rtl/>
              </w:rPr>
              <w:t>–</w:t>
            </w:r>
          </w:p>
        </w:tc>
        <w:tc>
          <w:tcPr>
            <w:tcW w:w="0" w:type="auto"/>
            <w:shd w:val="clear" w:color="auto" w:fill="auto"/>
          </w:tcPr>
          <w:p w14:paraId="50ED9E7D" w14:textId="776CFA08" w:rsidR="00887E13" w:rsidRDefault="00887E13" w:rsidP="00DE5B80">
            <w:pPr>
              <w:ind w:firstLine="0"/>
              <w:rPr>
                <w:rtl/>
              </w:rPr>
            </w:pPr>
            <w:r>
              <w:rPr>
                <w:rtl/>
              </w:rPr>
              <w:t>בטרם בטיחות ילדים</w:t>
            </w:r>
          </w:p>
        </w:tc>
      </w:tr>
    </w:tbl>
    <w:p w14:paraId="793F18B7" w14:textId="0A5A839A" w:rsidR="00E64116" w:rsidRPr="008713A4" w:rsidRDefault="00E64116" w:rsidP="00DE5B80">
      <w:pPr>
        <w:ind w:firstLine="0"/>
        <w:rPr>
          <w:rtl/>
        </w:rPr>
      </w:pPr>
    </w:p>
    <w:p w14:paraId="04A40E48" w14:textId="77777777" w:rsidR="00E64116" w:rsidRDefault="00E64116" w:rsidP="00DE5B80">
      <w:pPr>
        <w:ind w:firstLine="0"/>
        <w:rPr>
          <w:rtl/>
        </w:rPr>
      </w:pPr>
    </w:p>
    <w:p w14:paraId="24C4A5EB" w14:textId="77777777" w:rsidR="00D37550" w:rsidRPr="008713A4" w:rsidRDefault="00D37550" w:rsidP="00DE5B80">
      <w:pPr>
        <w:ind w:firstLine="0"/>
        <w:rPr>
          <w:rtl/>
        </w:rPr>
      </w:pPr>
    </w:p>
    <w:p w14:paraId="271DDFF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025FE64" w14:textId="78E995D5" w:rsidR="00E64116" w:rsidRPr="008713A4" w:rsidRDefault="00E429C4" w:rsidP="00D40A29">
      <w:pPr>
        <w:ind w:firstLine="0"/>
      </w:pPr>
      <w:r>
        <w:rPr>
          <w:rtl/>
        </w:rPr>
        <w:t>תמי סלע</w:t>
      </w:r>
    </w:p>
    <w:p w14:paraId="0C9D1F3E" w14:textId="77777777" w:rsidR="00E64116" w:rsidRPr="008713A4" w:rsidRDefault="00E64116" w:rsidP="00DE5B80">
      <w:pPr>
        <w:ind w:firstLine="0"/>
        <w:rPr>
          <w:rtl/>
        </w:rPr>
      </w:pPr>
    </w:p>
    <w:p w14:paraId="02C449FF" w14:textId="5DEB917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F575F27" w14:textId="31A3CE8D" w:rsidR="00E64116" w:rsidRPr="008713A4" w:rsidRDefault="00E429C4" w:rsidP="00D40A29">
      <w:pPr>
        <w:ind w:firstLine="0"/>
        <w:rPr>
          <w:u w:val="single"/>
        </w:rPr>
      </w:pPr>
      <w:r>
        <w:rPr>
          <w:rtl/>
        </w:rPr>
        <w:t>אתי דנן</w:t>
      </w:r>
    </w:p>
    <w:p w14:paraId="15EA38C2" w14:textId="77777777" w:rsidR="00E64116" w:rsidRPr="008713A4" w:rsidRDefault="00E64116" w:rsidP="00DE5B80">
      <w:pPr>
        <w:ind w:firstLine="0"/>
        <w:rPr>
          <w:rtl/>
        </w:rPr>
      </w:pPr>
    </w:p>
    <w:p w14:paraId="55902FE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78BCC47" w14:textId="2FB21387" w:rsidR="00E64116" w:rsidRDefault="00E429C4" w:rsidP="008320F6">
      <w:pPr>
        <w:ind w:firstLine="0"/>
        <w:rPr>
          <w:rtl/>
        </w:rPr>
      </w:pPr>
      <w:r>
        <w:rPr>
          <w:rtl/>
        </w:rPr>
        <w:t>חבר תרג</w:t>
      </w:r>
      <w:r w:rsidR="00671CD0">
        <w:rPr>
          <w:rFonts w:hint="cs"/>
          <w:rtl/>
        </w:rPr>
        <w:t>ו</w:t>
      </w:r>
      <w:r>
        <w:rPr>
          <w:rtl/>
        </w:rPr>
        <w:t>מים</w:t>
      </w:r>
      <w:r>
        <w:rPr>
          <w:rFonts w:hint="cs"/>
          <w:rtl/>
        </w:rPr>
        <w:t>, יפית גולן</w:t>
      </w:r>
    </w:p>
    <w:p w14:paraId="29CEE541" w14:textId="77777777" w:rsidR="00E429C4" w:rsidRDefault="00E429C4" w:rsidP="008320F6">
      <w:pPr>
        <w:ind w:firstLine="0"/>
        <w:rPr>
          <w:rtl/>
        </w:rPr>
      </w:pPr>
    </w:p>
    <w:p w14:paraId="573736B5" w14:textId="77777777" w:rsidR="00F96C20" w:rsidRDefault="00F96C20" w:rsidP="00F96C20">
      <w:pPr>
        <w:ind w:firstLine="0"/>
        <w:rPr>
          <w:color w:val="808080"/>
          <w:shd w:val="clear" w:color="auto" w:fill="FFFFFF"/>
          <w:rtl/>
        </w:rPr>
      </w:pPr>
    </w:p>
    <w:p w14:paraId="7C3A8F1F" w14:textId="77777777" w:rsidR="00F96C20" w:rsidRDefault="00F96C20" w:rsidP="00F96C20">
      <w:pPr>
        <w:ind w:firstLine="0"/>
        <w:rPr>
          <w:color w:val="808080"/>
          <w:shd w:val="clear" w:color="auto" w:fill="FFFFFF"/>
          <w:rtl/>
        </w:rPr>
      </w:pPr>
    </w:p>
    <w:p w14:paraId="6EE281FA" w14:textId="77777777" w:rsidR="00E429C4" w:rsidRDefault="00E429C4" w:rsidP="00F96C20">
      <w:pPr>
        <w:ind w:firstLine="0"/>
        <w:rPr>
          <w:color w:val="808080"/>
          <w:shd w:val="clear" w:color="auto" w:fill="FFFFFF"/>
          <w:rtl/>
        </w:rPr>
      </w:pPr>
      <w:bookmarkStart w:id="1" w:name="_GoBack"/>
      <w:bookmarkEnd w:id="1"/>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386E76C" w14:textId="77777777" w:rsidR="00381AB7" w:rsidRDefault="00381AB7" w:rsidP="00E429C4">
      <w:pPr>
        <w:rPr>
          <w:color w:val="808080"/>
          <w:shd w:val="clear" w:color="auto" w:fill="FFFFFF"/>
          <w:rtl/>
        </w:rPr>
      </w:pPr>
    </w:p>
    <w:p w14:paraId="261E3FFB" w14:textId="7189348E" w:rsidR="00381AB7" w:rsidRDefault="00381AB7">
      <w:pPr>
        <w:bidi w:val="0"/>
        <w:spacing w:line="240" w:lineRule="auto"/>
        <w:ind w:firstLine="0"/>
        <w:jc w:val="left"/>
        <w:rPr>
          <w:color w:val="808080"/>
          <w:shd w:val="clear" w:color="auto" w:fill="FFFFFF"/>
          <w:rtl/>
        </w:rPr>
      </w:pPr>
      <w:r>
        <w:rPr>
          <w:color w:val="808080"/>
          <w:shd w:val="clear" w:color="auto" w:fill="FFFFFF"/>
          <w:rtl/>
        </w:rPr>
        <w:br w:type="page"/>
      </w:r>
    </w:p>
    <w:p w14:paraId="37B22A84" w14:textId="250AD7DA" w:rsidR="00381AB7" w:rsidRDefault="00381AB7" w:rsidP="00381AB7">
      <w:pPr>
        <w:pStyle w:val="a6"/>
        <w:keepNext/>
        <w:rPr>
          <w:shd w:val="clear" w:color="auto" w:fill="FFFFFF"/>
        </w:rPr>
      </w:pPr>
      <w:bookmarkStart w:id="2" w:name="ET_subject_645876_2"/>
      <w:r w:rsidRPr="00381AB7">
        <w:rPr>
          <w:rStyle w:val="TagStyle"/>
          <w:rtl/>
        </w:rPr>
        <w:lastRenderedPageBreak/>
        <w:t xml:space="preserve"> &lt;&lt; נושא &gt;&gt; </w:t>
      </w:r>
      <w:r>
        <w:rPr>
          <w:shd w:val="clear" w:color="auto" w:fill="FFFFFF"/>
          <w:rtl/>
        </w:rPr>
        <w:t>הארכת תוקף ועדות משנה</w:t>
      </w:r>
      <w:r w:rsidRPr="00381AB7">
        <w:rPr>
          <w:rStyle w:val="TagStyle"/>
          <w:rtl/>
        </w:rPr>
        <w:t xml:space="preserve"> &lt;&lt; נושא &gt;&gt;</w:t>
      </w:r>
      <w:r w:rsidR="00FA729D">
        <w:rPr>
          <w:shd w:val="clear" w:color="auto" w:fill="FFFFFF"/>
          <w:rtl/>
        </w:rPr>
        <w:t xml:space="preserve"> </w:t>
      </w:r>
      <w:bookmarkEnd w:id="2"/>
    </w:p>
    <w:p w14:paraId="077135A6" w14:textId="77777777" w:rsidR="00381AB7" w:rsidRDefault="00381AB7" w:rsidP="00381AB7">
      <w:pPr>
        <w:pStyle w:val="KeepWithNext"/>
        <w:rPr>
          <w:rtl/>
        </w:rPr>
      </w:pPr>
    </w:p>
    <w:p w14:paraId="382BC5C4" w14:textId="77777777" w:rsidR="00381AB7" w:rsidRDefault="00381AB7" w:rsidP="00381AB7">
      <w:pPr>
        <w:rPr>
          <w:rtl/>
        </w:rPr>
      </w:pPr>
    </w:p>
    <w:p w14:paraId="23F4964F" w14:textId="17D0F587" w:rsidR="00381AB7" w:rsidRDefault="00381AB7" w:rsidP="00381AB7">
      <w:pPr>
        <w:pStyle w:val="af6"/>
        <w:keepNext/>
      </w:pPr>
      <w:bookmarkStart w:id="3" w:name="ET_yor_6053_3"/>
      <w:r w:rsidRPr="00381AB7">
        <w:rPr>
          <w:rStyle w:val="TagStyle"/>
          <w:rtl/>
        </w:rPr>
        <w:t xml:space="preserve"> &lt;&lt; יור &gt;&gt; </w:t>
      </w:r>
      <w:r>
        <w:rPr>
          <w:rtl/>
        </w:rPr>
        <w:t>היו"ר יוסף טייב:</w:t>
      </w:r>
      <w:r w:rsidRPr="00381AB7">
        <w:rPr>
          <w:rStyle w:val="TagStyle"/>
          <w:rtl/>
        </w:rPr>
        <w:t xml:space="preserve"> &lt;&lt; יור &gt;&gt;</w:t>
      </w:r>
      <w:r w:rsidR="00FA729D">
        <w:rPr>
          <w:rtl/>
        </w:rPr>
        <w:t xml:space="preserve"> </w:t>
      </w:r>
      <w:bookmarkEnd w:id="3"/>
    </w:p>
    <w:p w14:paraId="1914E8D2" w14:textId="77777777" w:rsidR="00381AB7" w:rsidRDefault="00381AB7" w:rsidP="00381AB7">
      <w:pPr>
        <w:pStyle w:val="KeepWithNext"/>
        <w:rPr>
          <w:rtl/>
          <w:lang w:eastAsia="he-IL"/>
        </w:rPr>
      </w:pPr>
    </w:p>
    <w:p w14:paraId="4EC7FC53" w14:textId="77777777" w:rsidR="00C45FF6" w:rsidRDefault="00381AB7" w:rsidP="00381AB7">
      <w:pPr>
        <w:rPr>
          <w:rtl/>
          <w:lang w:eastAsia="he-IL"/>
        </w:rPr>
      </w:pPr>
      <w:r w:rsidRPr="00381AB7">
        <w:rPr>
          <w:rtl/>
          <w:lang w:eastAsia="he-IL"/>
        </w:rPr>
        <w:t>אני מתכבד לפתוח את ועדת החינוך, התרבות והספורט</w:t>
      </w:r>
      <w:r w:rsidR="000E09DA">
        <w:rPr>
          <w:rFonts w:hint="cs"/>
          <w:rtl/>
          <w:lang w:eastAsia="he-IL"/>
        </w:rPr>
        <w:t>.</w:t>
      </w:r>
      <w:r w:rsidRPr="00381AB7">
        <w:rPr>
          <w:rtl/>
          <w:lang w:eastAsia="he-IL"/>
        </w:rPr>
        <w:t xml:space="preserve"> </w:t>
      </w:r>
      <w:r w:rsidR="000E09DA">
        <w:rPr>
          <w:rFonts w:hint="cs"/>
          <w:rtl/>
          <w:lang w:eastAsia="he-IL"/>
        </w:rPr>
        <w:t>6</w:t>
      </w:r>
      <w:r w:rsidRPr="00381AB7">
        <w:rPr>
          <w:rtl/>
          <w:lang w:eastAsia="he-IL"/>
        </w:rPr>
        <w:t xml:space="preserve"> במאי 2025, ח' באייר תשפ״ה, בנושא הארכת תוקף ועדות המשנה, ועדת הספורט, הגות יהודית במערכת החינוך וועדת משנה מזרח ירושלים. אני רק אקרא את הנוסחים. </w:t>
      </w:r>
    </w:p>
    <w:p w14:paraId="3A31ECF6" w14:textId="77777777" w:rsidR="00C45FF6" w:rsidRDefault="00C45FF6" w:rsidP="00381AB7">
      <w:pPr>
        <w:rPr>
          <w:rtl/>
          <w:lang w:eastAsia="he-IL"/>
        </w:rPr>
      </w:pPr>
    </w:p>
    <w:p w14:paraId="3BDFECB6" w14:textId="77777777" w:rsidR="00FF5177" w:rsidRDefault="00381AB7" w:rsidP="00FF5177">
      <w:pPr>
        <w:rPr>
          <w:rtl/>
          <w:lang w:eastAsia="he-IL"/>
        </w:rPr>
      </w:pPr>
      <w:r w:rsidRPr="00381AB7">
        <w:rPr>
          <w:rtl/>
          <w:lang w:eastAsia="he-IL"/>
        </w:rPr>
        <w:t xml:space="preserve">לגבי ועדת משנה, בגלל שנמצא פה סימון, נתחיל מזה, הארכת תוקף ועדת משנה לספורט. אבקש להביא לידיעתכם כי ועדת החינוך, התרבות והספורט החליטה בישיבתה ביום שלישי, ח' באייר תשפ״ה, </w:t>
      </w:r>
      <w:r w:rsidR="00C45FF6">
        <w:rPr>
          <w:rFonts w:hint="cs"/>
          <w:rtl/>
          <w:lang w:eastAsia="he-IL"/>
        </w:rPr>
        <w:t xml:space="preserve">6 </w:t>
      </w:r>
      <w:r w:rsidRPr="00381AB7">
        <w:rPr>
          <w:rtl/>
          <w:lang w:eastAsia="he-IL"/>
        </w:rPr>
        <w:t>במאי 2025, על הארכת תוקף ועדת משנה לספורט</w:t>
      </w:r>
      <w:r w:rsidR="00FF5177">
        <w:rPr>
          <w:rFonts w:hint="cs"/>
          <w:rtl/>
          <w:lang w:eastAsia="he-IL"/>
        </w:rPr>
        <w:t xml:space="preserve"> </w:t>
      </w:r>
      <w:r w:rsidRPr="00381AB7">
        <w:rPr>
          <w:rtl/>
          <w:lang w:eastAsia="he-IL"/>
        </w:rPr>
        <w:t>בהרכב הבא</w:t>
      </w:r>
      <w:r w:rsidR="00FF5177">
        <w:rPr>
          <w:rFonts w:hint="cs"/>
          <w:rtl/>
          <w:lang w:eastAsia="he-IL"/>
        </w:rPr>
        <w:t>:</w:t>
      </w:r>
      <w:r w:rsidRPr="00381AB7">
        <w:rPr>
          <w:rtl/>
          <w:lang w:eastAsia="he-IL"/>
        </w:rPr>
        <w:t xml:space="preserve"> </w:t>
      </w:r>
    </w:p>
    <w:p w14:paraId="563FCE1B" w14:textId="77777777" w:rsidR="00FF5177" w:rsidRDefault="00FF5177" w:rsidP="00FF5177">
      <w:pPr>
        <w:rPr>
          <w:rtl/>
          <w:lang w:eastAsia="he-IL"/>
        </w:rPr>
      </w:pPr>
    </w:p>
    <w:p w14:paraId="436EFAC5" w14:textId="1888E181" w:rsidR="00BD6A0E" w:rsidRDefault="00381AB7" w:rsidP="00FF5177">
      <w:pPr>
        <w:rPr>
          <w:rtl/>
          <w:lang w:eastAsia="he-IL"/>
        </w:rPr>
      </w:pPr>
      <w:r w:rsidRPr="00381AB7">
        <w:rPr>
          <w:rtl/>
          <w:lang w:eastAsia="he-IL"/>
        </w:rPr>
        <w:t>חבר הכנסת סימון דוידסון יהיה יו״ר ועדת המשנה</w:t>
      </w:r>
      <w:r w:rsidR="00671CD0">
        <w:rPr>
          <w:rFonts w:hint="cs"/>
          <w:rtl/>
          <w:lang w:eastAsia="he-IL"/>
        </w:rPr>
        <w:t>;</w:t>
      </w:r>
      <w:r w:rsidRPr="00381AB7">
        <w:rPr>
          <w:rtl/>
          <w:lang w:eastAsia="he-IL"/>
        </w:rPr>
        <w:t xml:space="preserve"> חבר הכנסת אביחי </w:t>
      </w:r>
      <w:proofErr w:type="spellStart"/>
      <w:r w:rsidRPr="00381AB7">
        <w:rPr>
          <w:rtl/>
          <w:lang w:eastAsia="he-IL"/>
        </w:rPr>
        <w:t>בוארון</w:t>
      </w:r>
      <w:proofErr w:type="spellEnd"/>
      <w:r w:rsidRPr="00381AB7">
        <w:rPr>
          <w:rtl/>
          <w:lang w:eastAsia="he-IL"/>
        </w:rPr>
        <w:t xml:space="preserve"> חבר</w:t>
      </w:r>
      <w:r w:rsidR="00671CD0">
        <w:rPr>
          <w:rFonts w:hint="cs"/>
          <w:rtl/>
          <w:lang w:eastAsia="he-IL"/>
        </w:rPr>
        <w:t>,</w:t>
      </w:r>
      <w:r w:rsidRPr="00381AB7">
        <w:rPr>
          <w:rtl/>
          <w:lang w:eastAsia="he-IL"/>
        </w:rPr>
        <w:t xml:space="preserve"> ויחליף את עמית הלוי</w:t>
      </w:r>
      <w:r w:rsidR="00671CD0">
        <w:rPr>
          <w:rFonts w:hint="cs"/>
          <w:rtl/>
          <w:lang w:eastAsia="he-IL"/>
        </w:rPr>
        <w:t>;</w:t>
      </w:r>
      <w:r w:rsidRPr="00381AB7">
        <w:rPr>
          <w:rtl/>
          <w:lang w:eastAsia="he-IL"/>
        </w:rPr>
        <w:t xml:space="preserve"> חבר הכנסת יבגני סובה</w:t>
      </w:r>
      <w:r w:rsidR="00671CD0">
        <w:rPr>
          <w:rFonts w:hint="cs"/>
          <w:rtl/>
          <w:lang w:eastAsia="he-IL"/>
        </w:rPr>
        <w:t>;</w:t>
      </w:r>
      <w:r w:rsidRPr="00381AB7">
        <w:rPr>
          <w:rtl/>
          <w:lang w:eastAsia="he-IL"/>
        </w:rPr>
        <w:t xml:space="preserve"> חבר הכנסת משה טור פז</w:t>
      </w:r>
      <w:r w:rsidR="00671CD0">
        <w:rPr>
          <w:rFonts w:hint="cs"/>
          <w:rtl/>
          <w:lang w:eastAsia="he-IL"/>
        </w:rPr>
        <w:t>;</w:t>
      </w:r>
      <w:r w:rsidRPr="00381AB7">
        <w:rPr>
          <w:rtl/>
          <w:lang w:eastAsia="he-IL"/>
        </w:rPr>
        <w:t xml:space="preserve"> חברת הכנסת צגה מלקו</w:t>
      </w:r>
      <w:r w:rsidR="00671CD0">
        <w:rPr>
          <w:rFonts w:hint="cs"/>
          <w:rtl/>
          <w:lang w:eastAsia="he-IL"/>
        </w:rPr>
        <w:t>;</w:t>
      </w:r>
      <w:r w:rsidRPr="00381AB7">
        <w:rPr>
          <w:rtl/>
          <w:lang w:eastAsia="he-IL"/>
        </w:rPr>
        <w:t xml:space="preserve"> וחבר הכנסת יוסף </w:t>
      </w:r>
      <w:proofErr w:type="spellStart"/>
      <w:r w:rsidRPr="00381AB7">
        <w:rPr>
          <w:rtl/>
          <w:lang w:eastAsia="he-IL"/>
        </w:rPr>
        <w:t>עטאונה</w:t>
      </w:r>
      <w:proofErr w:type="spellEnd"/>
      <w:r w:rsidRPr="00381AB7">
        <w:rPr>
          <w:rtl/>
          <w:lang w:eastAsia="he-IL"/>
        </w:rPr>
        <w:t xml:space="preserve">. </w:t>
      </w:r>
    </w:p>
    <w:p w14:paraId="28DF4502" w14:textId="77777777" w:rsidR="00BD6A0E" w:rsidRDefault="00BD6A0E" w:rsidP="000925A1">
      <w:pPr>
        <w:rPr>
          <w:rtl/>
          <w:lang w:eastAsia="he-IL"/>
        </w:rPr>
      </w:pPr>
    </w:p>
    <w:p w14:paraId="7B229F47" w14:textId="522B9E43" w:rsidR="000925A1" w:rsidRDefault="00381AB7" w:rsidP="000925A1">
      <w:pPr>
        <w:rPr>
          <w:rtl/>
          <w:lang w:eastAsia="he-IL"/>
        </w:rPr>
      </w:pPr>
      <w:r w:rsidRPr="00381AB7">
        <w:rPr>
          <w:rtl/>
          <w:lang w:eastAsia="he-IL"/>
        </w:rPr>
        <w:t>הוועדה רשאית לעסוק בנושאים</w:t>
      </w:r>
      <w:r w:rsidR="000925A1">
        <w:rPr>
          <w:rFonts w:hint="cs"/>
          <w:rtl/>
          <w:lang w:eastAsia="he-IL"/>
        </w:rPr>
        <w:t xml:space="preserve"> </w:t>
      </w:r>
      <w:r w:rsidR="000925A1">
        <w:rPr>
          <w:rtl/>
          <w:lang w:eastAsia="he-IL"/>
        </w:rPr>
        <w:t>–</w:t>
      </w:r>
      <w:r w:rsidR="000925A1">
        <w:rPr>
          <w:rFonts w:hint="cs"/>
          <w:rtl/>
          <w:lang w:eastAsia="he-IL"/>
        </w:rPr>
        <w:t xml:space="preserve"> </w:t>
      </w:r>
      <w:r w:rsidRPr="00381AB7">
        <w:rPr>
          <w:rtl/>
          <w:lang w:eastAsia="he-IL"/>
        </w:rPr>
        <w:t>אגודת איגודים ומרכזי הספורט</w:t>
      </w:r>
      <w:r w:rsidR="00BD6A0E">
        <w:rPr>
          <w:rFonts w:hint="cs"/>
          <w:rtl/>
          <w:lang w:eastAsia="he-IL"/>
        </w:rPr>
        <w:t>;</w:t>
      </w:r>
      <w:r w:rsidRPr="00381AB7">
        <w:rPr>
          <w:rtl/>
          <w:lang w:eastAsia="he-IL"/>
        </w:rPr>
        <w:t xml:space="preserve"> תשתיות ומתקני ספורט</w:t>
      </w:r>
      <w:r w:rsidR="00BD6A0E">
        <w:rPr>
          <w:rFonts w:hint="cs"/>
          <w:rtl/>
          <w:lang w:eastAsia="he-IL"/>
        </w:rPr>
        <w:t>;</w:t>
      </w:r>
      <w:r w:rsidRPr="00381AB7">
        <w:rPr>
          <w:rtl/>
          <w:lang w:eastAsia="he-IL"/>
        </w:rPr>
        <w:t xml:space="preserve"> הימורים ואלימות בספורט. תוקף פעילות הוועדה יהיה עד תום כנס הקיץ 2025. </w:t>
      </w:r>
    </w:p>
    <w:p w14:paraId="551404CB" w14:textId="77777777" w:rsidR="000925A1" w:rsidRDefault="000925A1" w:rsidP="000925A1">
      <w:pPr>
        <w:rPr>
          <w:rtl/>
          <w:lang w:eastAsia="he-IL"/>
        </w:rPr>
      </w:pPr>
    </w:p>
    <w:p w14:paraId="6FF419CB" w14:textId="6E6347A1" w:rsidR="000925A1" w:rsidRDefault="00381AB7" w:rsidP="000925A1">
      <w:pPr>
        <w:rPr>
          <w:rtl/>
          <w:lang w:eastAsia="he-IL"/>
        </w:rPr>
      </w:pPr>
      <w:r w:rsidRPr="00381AB7">
        <w:rPr>
          <w:rtl/>
          <w:lang w:eastAsia="he-IL"/>
        </w:rPr>
        <w:t>חשוב לי באמת להודות לחבר הכנסת סימון דוידסון. אני מסתכל על הדו</w:t>
      </w:r>
      <w:r w:rsidR="000925A1">
        <w:rPr>
          <w:rFonts w:hint="cs"/>
          <w:rtl/>
          <w:lang w:eastAsia="he-IL"/>
        </w:rPr>
        <w:t>"</w:t>
      </w:r>
      <w:r w:rsidRPr="00381AB7">
        <w:rPr>
          <w:rtl/>
          <w:lang w:eastAsia="he-IL"/>
        </w:rPr>
        <w:t>ח של הישיבות. ועדת המשנה עסקה בכ-13 ועדות באמת משמעותיות. אני רואה גם את הנושאים ואנחנו עובדים יד ביד, ואני מברך אותך באמת על העשייה הברוכה, ומקווה שהוועדה תמשיך לשגשג. אני מבין שכבר נקבע גם סיור</w:t>
      </w:r>
      <w:r w:rsidR="000925A1">
        <w:rPr>
          <w:rFonts w:hint="cs"/>
          <w:rtl/>
          <w:lang w:eastAsia="he-IL"/>
        </w:rPr>
        <w:t xml:space="preserve">. </w:t>
      </w:r>
      <w:r w:rsidRPr="00381AB7">
        <w:rPr>
          <w:rtl/>
          <w:lang w:eastAsia="he-IL"/>
        </w:rPr>
        <w:t xml:space="preserve">אתה ביקשת, קיבלת. </w:t>
      </w:r>
      <w:r w:rsidR="000925A1">
        <w:rPr>
          <w:rFonts w:hint="cs"/>
          <w:rtl/>
          <w:lang w:eastAsia="he-IL"/>
        </w:rPr>
        <w:t>סימון, כמה מילים?</w:t>
      </w:r>
    </w:p>
    <w:p w14:paraId="0B798B00" w14:textId="77777777" w:rsidR="000925A1" w:rsidRDefault="000925A1" w:rsidP="000925A1">
      <w:pPr>
        <w:rPr>
          <w:rtl/>
          <w:lang w:eastAsia="he-IL"/>
        </w:rPr>
      </w:pPr>
    </w:p>
    <w:p w14:paraId="423BFC6F" w14:textId="36C18E23" w:rsidR="000925A1" w:rsidRDefault="000925A1" w:rsidP="000925A1">
      <w:pPr>
        <w:pStyle w:val="a4"/>
        <w:keepNext/>
        <w:rPr>
          <w:rtl/>
        </w:rPr>
      </w:pPr>
      <w:bookmarkStart w:id="4" w:name="ET_speaker_6255_4"/>
      <w:r w:rsidRPr="000925A1">
        <w:rPr>
          <w:rStyle w:val="TagStyle"/>
          <w:rtl/>
        </w:rPr>
        <w:t xml:space="preserve"> &lt;&lt; דובר &gt;&gt; </w:t>
      </w:r>
      <w:r>
        <w:rPr>
          <w:rtl/>
        </w:rPr>
        <w:t>סימון דוידסון (יש עתיד):</w:t>
      </w:r>
      <w:r w:rsidRPr="000925A1">
        <w:rPr>
          <w:rStyle w:val="TagStyle"/>
          <w:rtl/>
        </w:rPr>
        <w:t xml:space="preserve"> &lt;&lt; דובר &gt;&gt;</w:t>
      </w:r>
      <w:r w:rsidR="00FA729D">
        <w:rPr>
          <w:rtl/>
        </w:rPr>
        <w:t xml:space="preserve"> </w:t>
      </w:r>
      <w:bookmarkEnd w:id="4"/>
    </w:p>
    <w:p w14:paraId="1AD571BD" w14:textId="77777777" w:rsidR="000925A1" w:rsidRPr="000925A1" w:rsidRDefault="000925A1" w:rsidP="000925A1">
      <w:pPr>
        <w:rPr>
          <w:rtl/>
          <w:lang w:eastAsia="he-IL"/>
        </w:rPr>
      </w:pPr>
    </w:p>
    <w:p w14:paraId="3E2602BA" w14:textId="77777777" w:rsidR="00FA558A" w:rsidRDefault="00381AB7" w:rsidP="000925A1">
      <w:pPr>
        <w:rPr>
          <w:rtl/>
          <w:lang w:eastAsia="he-IL"/>
        </w:rPr>
      </w:pPr>
      <w:r w:rsidRPr="00381AB7">
        <w:rPr>
          <w:rtl/>
          <w:lang w:eastAsia="he-IL"/>
        </w:rPr>
        <w:t>כן</w:t>
      </w:r>
      <w:r w:rsidR="000925A1">
        <w:rPr>
          <w:rFonts w:hint="cs"/>
          <w:rtl/>
          <w:lang w:eastAsia="he-IL"/>
        </w:rPr>
        <w:t xml:space="preserve">. </w:t>
      </w:r>
      <w:r w:rsidRPr="00381AB7">
        <w:rPr>
          <w:rtl/>
          <w:lang w:eastAsia="he-IL"/>
        </w:rPr>
        <w:t>חשוב ל</w:t>
      </w:r>
      <w:r w:rsidR="000925A1">
        <w:rPr>
          <w:rFonts w:hint="cs"/>
          <w:rtl/>
          <w:lang w:eastAsia="he-IL"/>
        </w:rPr>
        <w:t xml:space="preserve">י להגיד, </w:t>
      </w:r>
      <w:r w:rsidRPr="00381AB7">
        <w:rPr>
          <w:rtl/>
          <w:lang w:eastAsia="he-IL"/>
        </w:rPr>
        <w:t xml:space="preserve">קודם כל תודה רבה לך על שיתוף </w:t>
      </w:r>
      <w:r w:rsidR="000925A1">
        <w:rPr>
          <w:rFonts w:hint="cs"/>
          <w:rtl/>
          <w:lang w:eastAsia="he-IL"/>
        </w:rPr>
        <w:t>ה</w:t>
      </w:r>
      <w:r w:rsidRPr="00381AB7">
        <w:rPr>
          <w:rtl/>
          <w:lang w:eastAsia="he-IL"/>
        </w:rPr>
        <w:t>פעולה, על היד המושטת ועל ההבנה שהנושא הזה הוא חשוב לילדינו, לנוער, בכלל למדינת ישראל. אני חושב שהספורט הוא חלק מרכזי בחינוך והפיכת הילדים שלנו לילדים יותר טובים למדינת ישראל, ואנחנו נמשיך ונפעל ונעשה. זה תחום מאוד</w:t>
      </w:r>
      <w:r w:rsidR="00FA558A">
        <w:rPr>
          <w:rFonts w:hint="cs"/>
          <w:rtl/>
          <w:lang w:eastAsia="he-IL"/>
        </w:rPr>
        <w:t xml:space="preserve"> </w:t>
      </w:r>
      <w:r w:rsidRPr="00381AB7">
        <w:rPr>
          <w:rtl/>
          <w:lang w:eastAsia="he-IL"/>
        </w:rPr>
        <w:t xml:space="preserve">רחב, מאוד גדול. </w:t>
      </w:r>
    </w:p>
    <w:p w14:paraId="5D02DC93" w14:textId="77777777" w:rsidR="00FA558A" w:rsidRDefault="00FA558A" w:rsidP="000925A1">
      <w:pPr>
        <w:rPr>
          <w:rtl/>
          <w:lang w:eastAsia="he-IL"/>
        </w:rPr>
      </w:pPr>
    </w:p>
    <w:p w14:paraId="4F436CAC" w14:textId="71BFDCC7" w:rsidR="00FA558A" w:rsidRDefault="00381AB7" w:rsidP="000925A1">
      <w:pPr>
        <w:rPr>
          <w:rtl/>
          <w:lang w:eastAsia="he-IL"/>
        </w:rPr>
      </w:pPr>
      <w:r w:rsidRPr="00381AB7">
        <w:rPr>
          <w:rtl/>
          <w:lang w:eastAsia="he-IL"/>
        </w:rPr>
        <w:t>אני מקווה שבעתיד, מתישהו, זו תהיה ועדה ממש נפרדת, ותוכל לדון, כי יש כל כך הרבה נושאים שצריכים לדון בהם, ואין מספיק זמן. תודה רבה לאתי, למירב, לכל</w:t>
      </w:r>
      <w:r w:rsidR="00FA558A">
        <w:rPr>
          <w:rFonts w:hint="cs"/>
          <w:rtl/>
          <w:lang w:eastAsia="he-IL"/>
        </w:rPr>
        <w:t xml:space="preserve"> צ</w:t>
      </w:r>
      <w:r w:rsidRPr="00381AB7">
        <w:rPr>
          <w:rtl/>
          <w:lang w:eastAsia="he-IL"/>
        </w:rPr>
        <w:t>וות הוועדה, לתמי כמובן</w:t>
      </w:r>
      <w:r w:rsidR="00FA558A">
        <w:rPr>
          <w:rFonts w:hint="cs"/>
          <w:rtl/>
          <w:lang w:eastAsia="he-IL"/>
        </w:rPr>
        <w:t>.</w:t>
      </w:r>
      <w:r w:rsidRPr="00381AB7">
        <w:rPr>
          <w:rtl/>
          <w:lang w:eastAsia="he-IL"/>
        </w:rPr>
        <w:t xml:space="preserve"> העברנו פה חוק מאוד מאוד גדול במושב האחרון, חוק המאמנים, באמת היסטורי במדינת ישראל, שמשנה את כל המהות של מאמנים, שבאמת ללא שיתוף פעולה זה לא היה קורה. היינו מחכים עוד הרבה מאוד שנים.</w:t>
      </w:r>
      <w:r w:rsidR="00FA558A">
        <w:rPr>
          <w:rFonts w:hint="cs"/>
          <w:rtl/>
          <w:lang w:eastAsia="he-IL"/>
        </w:rPr>
        <w:t xml:space="preserve"> </w:t>
      </w:r>
      <w:r w:rsidRPr="00381AB7">
        <w:rPr>
          <w:rtl/>
          <w:lang w:eastAsia="he-IL"/>
        </w:rPr>
        <w:t xml:space="preserve">וזהו, ואני רוצה להגיד תודה. </w:t>
      </w:r>
    </w:p>
    <w:p w14:paraId="20F9DCFD" w14:textId="77777777" w:rsidR="00FA558A" w:rsidRDefault="00FA558A" w:rsidP="000925A1">
      <w:pPr>
        <w:rPr>
          <w:rtl/>
          <w:lang w:eastAsia="he-IL"/>
        </w:rPr>
      </w:pPr>
    </w:p>
    <w:p w14:paraId="00522209" w14:textId="2D276C07" w:rsidR="00FA558A" w:rsidRDefault="00FA558A" w:rsidP="00FA558A">
      <w:pPr>
        <w:pStyle w:val="af6"/>
        <w:keepNext/>
        <w:rPr>
          <w:rtl/>
        </w:rPr>
      </w:pPr>
      <w:bookmarkStart w:id="5" w:name="ET_yor_6053_5"/>
      <w:r w:rsidRPr="00FA558A">
        <w:rPr>
          <w:rStyle w:val="TagStyle"/>
          <w:rtl/>
        </w:rPr>
        <w:t xml:space="preserve"> &lt;&lt; יור &gt;&gt; </w:t>
      </w:r>
      <w:r>
        <w:rPr>
          <w:rtl/>
        </w:rPr>
        <w:t>היו"ר יוסף טייב:</w:t>
      </w:r>
      <w:r w:rsidRPr="00FA558A">
        <w:rPr>
          <w:rStyle w:val="TagStyle"/>
          <w:rtl/>
        </w:rPr>
        <w:t xml:space="preserve"> &lt;&lt; יור &gt;&gt;</w:t>
      </w:r>
      <w:r w:rsidR="00FA729D">
        <w:rPr>
          <w:rtl/>
        </w:rPr>
        <w:t xml:space="preserve"> </w:t>
      </w:r>
      <w:bookmarkEnd w:id="5"/>
    </w:p>
    <w:p w14:paraId="52837C5E" w14:textId="77777777" w:rsidR="00FA558A" w:rsidRPr="00FA558A" w:rsidRDefault="00FA558A" w:rsidP="00FA558A">
      <w:pPr>
        <w:rPr>
          <w:rtl/>
          <w:lang w:eastAsia="he-IL"/>
        </w:rPr>
      </w:pPr>
    </w:p>
    <w:p w14:paraId="05DEB6D4" w14:textId="77777777" w:rsidR="00FA558A" w:rsidRDefault="00381AB7" w:rsidP="000925A1">
      <w:pPr>
        <w:rPr>
          <w:rtl/>
          <w:lang w:eastAsia="he-IL"/>
        </w:rPr>
      </w:pPr>
      <w:r w:rsidRPr="00381AB7">
        <w:rPr>
          <w:rtl/>
          <w:lang w:eastAsia="he-IL"/>
        </w:rPr>
        <w:t xml:space="preserve">חוק הדגל. </w:t>
      </w:r>
    </w:p>
    <w:p w14:paraId="170CC040" w14:textId="77777777" w:rsidR="00FA558A" w:rsidRDefault="00FA558A" w:rsidP="000925A1">
      <w:pPr>
        <w:rPr>
          <w:rtl/>
          <w:lang w:eastAsia="he-IL"/>
        </w:rPr>
      </w:pPr>
    </w:p>
    <w:p w14:paraId="07788B49" w14:textId="288DD6D6" w:rsidR="00FA558A" w:rsidRDefault="00FA558A" w:rsidP="00FA558A">
      <w:pPr>
        <w:pStyle w:val="a4"/>
        <w:keepNext/>
        <w:rPr>
          <w:rtl/>
        </w:rPr>
      </w:pPr>
      <w:bookmarkStart w:id="6" w:name="ET_speaker_6255_6"/>
      <w:r w:rsidRPr="00FA558A">
        <w:rPr>
          <w:rStyle w:val="TagStyle"/>
          <w:rtl/>
        </w:rPr>
        <w:t xml:space="preserve"> &lt;&lt; דובר &gt;&gt; </w:t>
      </w:r>
      <w:r>
        <w:rPr>
          <w:rtl/>
        </w:rPr>
        <w:t>סימון דוידסון (יש עתיד):</w:t>
      </w:r>
      <w:r w:rsidRPr="00FA558A">
        <w:rPr>
          <w:rStyle w:val="TagStyle"/>
          <w:rtl/>
        </w:rPr>
        <w:t xml:space="preserve"> &lt;&lt; דובר &gt;&gt;</w:t>
      </w:r>
      <w:r w:rsidR="00FA729D">
        <w:rPr>
          <w:rtl/>
        </w:rPr>
        <w:t xml:space="preserve"> </w:t>
      </w:r>
      <w:bookmarkEnd w:id="6"/>
    </w:p>
    <w:p w14:paraId="681E8C64" w14:textId="77777777" w:rsidR="00FA558A" w:rsidRPr="00FA558A" w:rsidRDefault="00FA558A" w:rsidP="00FA558A">
      <w:pPr>
        <w:rPr>
          <w:rtl/>
          <w:lang w:eastAsia="he-IL"/>
        </w:rPr>
      </w:pPr>
    </w:p>
    <w:p w14:paraId="204175D1" w14:textId="77777777" w:rsidR="00FA558A" w:rsidRDefault="00381AB7" w:rsidP="000925A1">
      <w:pPr>
        <w:rPr>
          <w:rtl/>
          <w:lang w:eastAsia="he-IL"/>
        </w:rPr>
      </w:pPr>
      <w:r w:rsidRPr="00381AB7">
        <w:rPr>
          <w:rtl/>
          <w:lang w:eastAsia="he-IL"/>
        </w:rPr>
        <w:t xml:space="preserve">חוק הדגל של הספורט הישראלי. נעשה ונצליח בעוד הרבה דברים אחרים. כשעובדים ביחד, מצליחים. אז תודה רבה. </w:t>
      </w:r>
    </w:p>
    <w:p w14:paraId="6B167B9C" w14:textId="77777777" w:rsidR="00FA558A" w:rsidRDefault="00FA558A" w:rsidP="000925A1">
      <w:pPr>
        <w:rPr>
          <w:rtl/>
          <w:lang w:eastAsia="he-IL"/>
        </w:rPr>
      </w:pPr>
    </w:p>
    <w:p w14:paraId="4DA5525E" w14:textId="7BE451A4" w:rsidR="00FA558A" w:rsidRDefault="00FA558A" w:rsidP="00FA558A">
      <w:pPr>
        <w:pStyle w:val="af6"/>
        <w:keepNext/>
        <w:rPr>
          <w:rtl/>
        </w:rPr>
      </w:pPr>
      <w:bookmarkStart w:id="7" w:name="ET_yor_6053_7"/>
      <w:r w:rsidRPr="00FA558A">
        <w:rPr>
          <w:rStyle w:val="TagStyle"/>
          <w:rtl/>
        </w:rPr>
        <w:t xml:space="preserve"> &lt;&lt; יור &gt;&gt; </w:t>
      </w:r>
      <w:r>
        <w:rPr>
          <w:rtl/>
        </w:rPr>
        <w:t>היו"ר יוסף טייב:</w:t>
      </w:r>
      <w:r w:rsidRPr="00FA558A">
        <w:rPr>
          <w:rStyle w:val="TagStyle"/>
          <w:rtl/>
        </w:rPr>
        <w:t xml:space="preserve"> &lt;&lt; יור &gt;&gt;</w:t>
      </w:r>
      <w:r w:rsidR="00FA729D">
        <w:rPr>
          <w:rtl/>
        </w:rPr>
        <w:t xml:space="preserve"> </w:t>
      </w:r>
      <w:bookmarkEnd w:id="7"/>
    </w:p>
    <w:p w14:paraId="01CC5769" w14:textId="77777777" w:rsidR="00FA558A" w:rsidRPr="00FA558A" w:rsidRDefault="00FA558A" w:rsidP="00FA558A">
      <w:pPr>
        <w:rPr>
          <w:rtl/>
          <w:lang w:eastAsia="he-IL"/>
        </w:rPr>
      </w:pPr>
    </w:p>
    <w:p w14:paraId="3E9C0C71" w14:textId="5C1163CD" w:rsidR="009D6074" w:rsidRDefault="00381AB7" w:rsidP="009D6074">
      <w:pPr>
        <w:rPr>
          <w:rtl/>
          <w:lang w:eastAsia="he-IL"/>
        </w:rPr>
      </w:pPr>
      <w:r w:rsidRPr="00381AB7">
        <w:rPr>
          <w:rtl/>
          <w:lang w:eastAsia="he-IL"/>
        </w:rPr>
        <w:t xml:space="preserve">אמת. עוברים להצבעה. מי בעד? מי נגד? מי נמנע? </w:t>
      </w:r>
    </w:p>
    <w:p w14:paraId="0FF986ED" w14:textId="77777777" w:rsidR="009D6074" w:rsidRDefault="009D6074" w:rsidP="000925A1">
      <w:pPr>
        <w:rPr>
          <w:rtl/>
          <w:lang w:eastAsia="he-IL"/>
        </w:rPr>
      </w:pPr>
    </w:p>
    <w:p w14:paraId="2591C94C" w14:textId="64E438A2" w:rsidR="009D6074" w:rsidRDefault="009D6074" w:rsidP="009D6074">
      <w:pPr>
        <w:pStyle w:val="af1"/>
        <w:keepNext/>
        <w:rPr>
          <w:rtl/>
          <w:lang w:eastAsia="he-IL"/>
        </w:rPr>
      </w:pPr>
      <w:r>
        <w:rPr>
          <w:rtl/>
          <w:lang w:eastAsia="he-IL"/>
        </w:rPr>
        <w:t>הצבעה</w:t>
      </w:r>
    </w:p>
    <w:p w14:paraId="2E50A768" w14:textId="77777777" w:rsidR="009D6074" w:rsidRPr="009D6074" w:rsidRDefault="009D6074" w:rsidP="009D6074">
      <w:pPr>
        <w:rPr>
          <w:rtl/>
          <w:lang w:eastAsia="he-IL"/>
        </w:rPr>
      </w:pPr>
    </w:p>
    <w:p w14:paraId="76E0707D" w14:textId="0C5FC21F" w:rsidR="009D6074" w:rsidRDefault="009D6074" w:rsidP="009D6074">
      <w:pPr>
        <w:pStyle w:val="--"/>
        <w:keepNext/>
        <w:rPr>
          <w:rtl/>
          <w:lang w:eastAsia="he-IL"/>
        </w:rPr>
      </w:pPr>
      <w:r>
        <w:rPr>
          <w:rFonts w:hint="cs"/>
          <w:rtl/>
          <w:lang w:eastAsia="he-IL"/>
        </w:rPr>
        <w:t>אושר</w:t>
      </w:r>
    </w:p>
    <w:p w14:paraId="78DEE965" w14:textId="77777777" w:rsidR="00FF5177" w:rsidRDefault="00FF5177" w:rsidP="000925A1">
      <w:pPr>
        <w:rPr>
          <w:rtl/>
          <w:lang w:eastAsia="he-IL"/>
        </w:rPr>
      </w:pPr>
    </w:p>
    <w:p w14:paraId="2BE3D71B" w14:textId="7220686C" w:rsidR="00FF5177" w:rsidRDefault="00FF5177" w:rsidP="00FF5177">
      <w:pPr>
        <w:pStyle w:val="af6"/>
        <w:keepNext/>
        <w:rPr>
          <w:rtl/>
        </w:rPr>
      </w:pPr>
      <w:bookmarkStart w:id="8" w:name="ET_yor_6053_10"/>
      <w:r w:rsidRPr="00FF5177">
        <w:rPr>
          <w:rStyle w:val="TagStyle"/>
          <w:rtl/>
        </w:rPr>
        <w:lastRenderedPageBreak/>
        <w:t xml:space="preserve"> &lt;&lt; יור &gt;&gt; </w:t>
      </w:r>
      <w:r>
        <w:rPr>
          <w:rtl/>
        </w:rPr>
        <w:t>היו"ר יוסף טייב:</w:t>
      </w:r>
      <w:r w:rsidRPr="00FF5177">
        <w:rPr>
          <w:rStyle w:val="TagStyle"/>
          <w:rtl/>
        </w:rPr>
        <w:t xml:space="preserve"> &lt;&lt; יור &gt;&gt;</w:t>
      </w:r>
      <w:r w:rsidR="00FA729D">
        <w:rPr>
          <w:rtl/>
        </w:rPr>
        <w:t xml:space="preserve"> </w:t>
      </w:r>
      <w:bookmarkEnd w:id="8"/>
    </w:p>
    <w:p w14:paraId="24571343" w14:textId="77777777" w:rsidR="00FF5177" w:rsidRDefault="00FF5177" w:rsidP="00FF5177">
      <w:pPr>
        <w:pStyle w:val="KeepWithNext"/>
        <w:rPr>
          <w:rtl/>
        </w:rPr>
      </w:pPr>
    </w:p>
    <w:p w14:paraId="1B90C261" w14:textId="77777777" w:rsidR="00FF5177" w:rsidRDefault="009D6074" w:rsidP="00FF5177">
      <w:pPr>
        <w:rPr>
          <w:rtl/>
        </w:rPr>
      </w:pPr>
      <w:r>
        <w:rPr>
          <w:rFonts w:hint="cs"/>
          <w:rtl/>
        </w:rPr>
        <w:t>הארכנו</w:t>
      </w:r>
      <w:r w:rsidR="00381AB7" w:rsidRPr="00381AB7">
        <w:rPr>
          <w:rtl/>
        </w:rPr>
        <w:t xml:space="preserve"> את תוקף ועדת משנה לספורט. </w:t>
      </w:r>
    </w:p>
    <w:p w14:paraId="459FE50F" w14:textId="77777777" w:rsidR="00FF5177" w:rsidRDefault="00FF5177" w:rsidP="00FF5177">
      <w:pPr>
        <w:rPr>
          <w:rtl/>
        </w:rPr>
      </w:pPr>
    </w:p>
    <w:p w14:paraId="32B30942" w14:textId="1B7DD6A3" w:rsidR="009D6074" w:rsidRDefault="00381AB7" w:rsidP="00FF5177">
      <w:pPr>
        <w:rPr>
          <w:rtl/>
        </w:rPr>
      </w:pPr>
      <w:r w:rsidRPr="00381AB7">
        <w:rPr>
          <w:rtl/>
        </w:rPr>
        <w:t xml:space="preserve">לגבי הארכת תוקף לוועדת משנה על </w:t>
      </w:r>
      <w:proofErr w:type="spellStart"/>
      <w:r w:rsidRPr="00381AB7">
        <w:rPr>
          <w:rtl/>
        </w:rPr>
        <w:t>תוכניות</w:t>
      </w:r>
      <w:proofErr w:type="spellEnd"/>
      <w:r w:rsidRPr="00381AB7">
        <w:rPr>
          <w:rtl/>
        </w:rPr>
        <w:t xml:space="preserve"> הלימוד </w:t>
      </w:r>
      <w:r w:rsidR="009D6074">
        <w:rPr>
          <w:rFonts w:hint="cs"/>
          <w:rtl/>
        </w:rPr>
        <w:t>ב</w:t>
      </w:r>
      <w:r w:rsidRPr="00381AB7">
        <w:rPr>
          <w:rtl/>
        </w:rPr>
        <w:t>מזרח ירושלים ופיקוח עליהן, אני מבקש להביא לידיעתכם כי ועדת החינוך, התרבות והספורט החליטה</w:t>
      </w:r>
      <w:r w:rsidR="009D6074">
        <w:rPr>
          <w:rFonts w:hint="cs"/>
          <w:rtl/>
        </w:rPr>
        <w:t xml:space="preserve"> </w:t>
      </w:r>
      <w:r w:rsidRPr="00381AB7">
        <w:rPr>
          <w:rtl/>
        </w:rPr>
        <w:t xml:space="preserve">בישיבתם ביום שלישי, ח' באייר </w:t>
      </w:r>
      <w:proofErr w:type="spellStart"/>
      <w:r w:rsidRPr="00381AB7">
        <w:rPr>
          <w:rtl/>
        </w:rPr>
        <w:t>התשפ</w:t>
      </w:r>
      <w:r w:rsidR="009D6074">
        <w:rPr>
          <w:rFonts w:hint="cs"/>
          <w:rtl/>
        </w:rPr>
        <w:t>"ה</w:t>
      </w:r>
      <w:proofErr w:type="spellEnd"/>
      <w:r w:rsidR="009D6074">
        <w:rPr>
          <w:rFonts w:hint="cs"/>
          <w:rtl/>
        </w:rPr>
        <w:t>,</w:t>
      </w:r>
      <w:r w:rsidRPr="00381AB7">
        <w:rPr>
          <w:rtl/>
        </w:rPr>
        <w:t xml:space="preserve"> 6 במאי 2025, </w:t>
      </w:r>
      <w:r w:rsidR="009D6074">
        <w:rPr>
          <w:rFonts w:hint="cs"/>
          <w:rtl/>
        </w:rPr>
        <w:t xml:space="preserve">על </w:t>
      </w:r>
      <w:r w:rsidRPr="00381AB7">
        <w:rPr>
          <w:rtl/>
        </w:rPr>
        <w:t xml:space="preserve">הארכת תוקף ועדת משנה על </w:t>
      </w:r>
      <w:proofErr w:type="spellStart"/>
      <w:r w:rsidRPr="00381AB7">
        <w:rPr>
          <w:rtl/>
        </w:rPr>
        <w:t>תוכניות</w:t>
      </w:r>
      <w:proofErr w:type="spellEnd"/>
      <w:r w:rsidRPr="00381AB7">
        <w:rPr>
          <w:rtl/>
        </w:rPr>
        <w:t xml:space="preserve"> הלימוד במזרח ירושלים והפיקוח עליהן</w:t>
      </w:r>
      <w:r w:rsidR="009D6074">
        <w:rPr>
          <w:rFonts w:hint="cs"/>
          <w:rtl/>
        </w:rPr>
        <w:t xml:space="preserve"> </w:t>
      </w:r>
      <w:r w:rsidRPr="00381AB7">
        <w:rPr>
          <w:rtl/>
        </w:rPr>
        <w:t>בהרכב הבא</w:t>
      </w:r>
      <w:r w:rsidR="009D6074">
        <w:rPr>
          <w:rFonts w:hint="cs"/>
          <w:rtl/>
        </w:rPr>
        <w:t xml:space="preserve">: </w:t>
      </w:r>
    </w:p>
    <w:p w14:paraId="058B9F69" w14:textId="77777777" w:rsidR="009D6074" w:rsidRDefault="009D6074" w:rsidP="000925A1">
      <w:pPr>
        <w:rPr>
          <w:rtl/>
          <w:lang w:eastAsia="he-IL"/>
        </w:rPr>
      </w:pPr>
    </w:p>
    <w:p w14:paraId="641DF650" w14:textId="49C1EA2D" w:rsidR="009D6074" w:rsidRDefault="00381AB7" w:rsidP="000925A1">
      <w:pPr>
        <w:rPr>
          <w:rtl/>
          <w:lang w:eastAsia="he-IL"/>
        </w:rPr>
      </w:pPr>
      <w:r w:rsidRPr="00381AB7">
        <w:rPr>
          <w:rtl/>
          <w:lang w:eastAsia="he-IL"/>
        </w:rPr>
        <w:t xml:space="preserve">חבר הכנסת אביחי </w:t>
      </w:r>
      <w:proofErr w:type="spellStart"/>
      <w:r w:rsidRPr="00381AB7">
        <w:rPr>
          <w:rtl/>
          <w:lang w:eastAsia="he-IL"/>
        </w:rPr>
        <w:t>בוארון</w:t>
      </w:r>
      <w:proofErr w:type="spellEnd"/>
      <w:r w:rsidR="009D6074">
        <w:rPr>
          <w:rFonts w:hint="cs"/>
          <w:rtl/>
          <w:lang w:eastAsia="he-IL"/>
        </w:rPr>
        <w:t xml:space="preserve"> יהיה </w:t>
      </w:r>
      <w:r w:rsidRPr="00381AB7">
        <w:rPr>
          <w:rtl/>
          <w:lang w:eastAsia="he-IL"/>
        </w:rPr>
        <w:t>יו״ר הוועדה</w:t>
      </w:r>
      <w:r w:rsidR="00FF5177">
        <w:rPr>
          <w:rFonts w:hint="cs"/>
          <w:rtl/>
          <w:lang w:eastAsia="he-IL"/>
        </w:rPr>
        <w:t>;</w:t>
      </w:r>
      <w:r w:rsidRPr="00381AB7">
        <w:rPr>
          <w:rtl/>
          <w:lang w:eastAsia="he-IL"/>
        </w:rPr>
        <w:t xml:space="preserve"> חבר הכנסת אליהו ברוכי חבר</w:t>
      </w:r>
      <w:r w:rsidR="00FF5177">
        <w:rPr>
          <w:rFonts w:hint="cs"/>
          <w:rtl/>
          <w:lang w:eastAsia="he-IL"/>
        </w:rPr>
        <w:t>;</w:t>
      </w:r>
      <w:r w:rsidRPr="00381AB7">
        <w:rPr>
          <w:rtl/>
          <w:lang w:eastAsia="he-IL"/>
        </w:rPr>
        <w:t xml:space="preserve"> לדעתי זה כבר לא נכון</w:t>
      </w:r>
      <w:r w:rsidR="00FF5177">
        <w:rPr>
          <w:rFonts w:hint="cs"/>
          <w:rtl/>
          <w:lang w:eastAsia="he-IL"/>
        </w:rPr>
        <w:t xml:space="preserve"> –</w:t>
      </w:r>
      <w:r w:rsidRPr="00381AB7">
        <w:rPr>
          <w:rtl/>
          <w:lang w:eastAsia="he-IL"/>
        </w:rPr>
        <w:t xml:space="preserve"> </w:t>
      </w:r>
      <w:proofErr w:type="spellStart"/>
      <w:r w:rsidRPr="00381AB7">
        <w:rPr>
          <w:rtl/>
          <w:lang w:eastAsia="he-IL"/>
        </w:rPr>
        <w:t>אלקין</w:t>
      </w:r>
      <w:proofErr w:type="spellEnd"/>
      <w:r w:rsidRPr="00381AB7">
        <w:rPr>
          <w:rtl/>
          <w:lang w:eastAsia="he-IL"/>
        </w:rPr>
        <w:t xml:space="preserve"> לא יכול להיות, אז נראה אחר כך</w:t>
      </w:r>
      <w:r w:rsidR="00FF5177">
        <w:rPr>
          <w:rFonts w:hint="cs"/>
          <w:rtl/>
          <w:lang w:eastAsia="he-IL"/>
        </w:rPr>
        <w:t>;</w:t>
      </w:r>
      <w:r w:rsidRPr="00381AB7">
        <w:rPr>
          <w:rtl/>
          <w:lang w:eastAsia="he-IL"/>
        </w:rPr>
        <w:t xml:space="preserve"> חבר הכנסת מיכל מרים </w:t>
      </w:r>
      <w:proofErr w:type="spellStart"/>
      <w:r w:rsidRPr="00381AB7">
        <w:rPr>
          <w:rtl/>
          <w:lang w:eastAsia="he-IL"/>
        </w:rPr>
        <w:t>וולדיגר</w:t>
      </w:r>
      <w:proofErr w:type="spellEnd"/>
      <w:r w:rsidR="00FF5177">
        <w:rPr>
          <w:rFonts w:hint="cs"/>
          <w:rtl/>
          <w:lang w:eastAsia="he-IL"/>
        </w:rPr>
        <w:t>;</w:t>
      </w:r>
      <w:r w:rsidR="009D6074">
        <w:rPr>
          <w:rFonts w:hint="cs"/>
          <w:rtl/>
          <w:lang w:eastAsia="he-IL"/>
        </w:rPr>
        <w:t xml:space="preserve"> </w:t>
      </w:r>
      <w:r w:rsidRPr="00381AB7">
        <w:rPr>
          <w:rtl/>
          <w:lang w:eastAsia="he-IL"/>
        </w:rPr>
        <w:t>חבר הכנסת משה טור פז</w:t>
      </w:r>
      <w:r w:rsidR="00FF5177">
        <w:rPr>
          <w:rFonts w:hint="cs"/>
          <w:rtl/>
          <w:lang w:eastAsia="he-IL"/>
        </w:rPr>
        <w:t>;</w:t>
      </w:r>
      <w:r w:rsidRPr="00381AB7">
        <w:rPr>
          <w:rtl/>
          <w:lang w:eastAsia="he-IL"/>
        </w:rPr>
        <w:t xml:space="preserve"> וחברת הכנסת לימור </w:t>
      </w:r>
      <w:proofErr w:type="spellStart"/>
      <w:r w:rsidRPr="00381AB7">
        <w:rPr>
          <w:rtl/>
          <w:lang w:eastAsia="he-IL"/>
        </w:rPr>
        <w:t>סון</w:t>
      </w:r>
      <w:proofErr w:type="spellEnd"/>
      <w:r w:rsidRPr="00381AB7">
        <w:rPr>
          <w:rtl/>
          <w:lang w:eastAsia="he-IL"/>
        </w:rPr>
        <w:t xml:space="preserve"> הר מלך. </w:t>
      </w:r>
    </w:p>
    <w:p w14:paraId="69CC54AE" w14:textId="77777777" w:rsidR="009D6074" w:rsidRDefault="009D6074" w:rsidP="000925A1">
      <w:pPr>
        <w:rPr>
          <w:rtl/>
          <w:lang w:eastAsia="he-IL"/>
        </w:rPr>
      </w:pPr>
    </w:p>
    <w:p w14:paraId="0DE2430A" w14:textId="77777777" w:rsidR="00866475" w:rsidRDefault="00381AB7" w:rsidP="000925A1">
      <w:pPr>
        <w:rPr>
          <w:rtl/>
          <w:lang w:eastAsia="he-IL"/>
        </w:rPr>
      </w:pPr>
      <w:r w:rsidRPr="00381AB7">
        <w:rPr>
          <w:rtl/>
          <w:lang w:eastAsia="he-IL"/>
        </w:rPr>
        <w:t xml:space="preserve">הוועדה רשאית לעסוק בנושא </w:t>
      </w:r>
      <w:proofErr w:type="spellStart"/>
      <w:r w:rsidRPr="00381AB7">
        <w:rPr>
          <w:rtl/>
          <w:lang w:eastAsia="he-IL"/>
        </w:rPr>
        <w:t>תוכניות</w:t>
      </w:r>
      <w:proofErr w:type="spellEnd"/>
      <w:r w:rsidRPr="00381AB7">
        <w:rPr>
          <w:rtl/>
          <w:lang w:eastAsia="he-IL"/>
        </w:rPr>
        <w:t xml:space="preserve"> הלימוד במזרח ירושלים והפיקוח עליהן</w:t>
      </w:r>
      <w:r w:rsidR="009D6074">
        <w:rPr>
          <w:rFonts w:hint="cs"/>
          <w:rtl/>
          <w:lang w:eastAsia="he-IL"/>
        </w:rPr>
        <w:t>.</w:t>
      </w:r>
      <w:r w:rsidRPr="00381AB7">
        <w:rPr>
          <w:rtl/>
          <w:lang w:eastAsia="he-IL"/>
        </w:rPr>
        <w:t xml:space="preserve"> תוקף פעולת הוועדה </w:t>
      </w:r>
      <w:r w:rsidR="009D6074">
        <w:rPr>
          <w:rFonts w:hint="cs"/>
          <w:rtl/>
          <w:lang w:eastAsia="he-IL"/>
        </w:rPr>
        <w:t>י</w:t>
      </w:r>
      <w:r w:rsidRPr="00381AB7">
        <w:rPr>
          <w:rtl/>
          <w:lang w:eastAsia="he-IL"/>
        </w:rPr>
        <w:t xml:space="preserve">היה עד תום כנס הקיץ 2025. </w:t>
      </w:r>
    </w:p>
    <w:p w14:paraId="7A1A03A4" w14:textId="77777777" w:rsidR="00866475" w:rsidRDefault="00866475" w:rsidP="000925A1">
      <w:pPr>
        <w:rPr>
          <w:rtl/>
          <w:lang w:eastAsia="he-IL"/>
        </w:rPr>
      </w:pPr>
    </w:p>
    <w:p w14:paraId="503B80F5" w14:textId="3C328B62" w:rsidR="009D6074" w:rsidRDefault="00381AB7" w:rsidP="000925A1">
      <w:pPr>
        <w:rPr>
          <w:rtl/>
          <w:lang w:eastAsia="he-IL"/>
        </w:rPr>
      </w:pPr>
      <w:r w:rsidRPr="00381AB7">
        <w:rPr>
          <w:rtl/>
          <w:lang w:eastAsia="he-IL"/>
        </w:rPr>
        <w:t xml:space="preserve">מי בעד? מי נגד? מי נמנע? </w:t>
      </w:r>
    </w:p>
    <w:p w14:paraId="04D1C010" w14:textId="77777777" w:rsidR="009D6074" w:rsidRDefault="009D6074" w:rsidP="00866475">
      <w:pPr>
        <w:ind w:firstLine="0"/>
        <w:rPr>
          <w:rtl/>
          <w:lang w:eastAsia="he-IL"/>
        </w:rPr>
      </w:pPr>
    </w:p>
    <w:p w14:paraId="455B4DE8" w14:textId="5AC8910D" w:rsidR="009D6074" w:rsidRDefault="009D6074" w:rsidP="009D6074">
      <w:pPr>
        <w:pStyle w:val="af1"/>
        <w:keepNext/>
        <w:rPr>
          <w:rtl/>
          <w:lang w:eastAsia="he-IL"/>
        </w:rPr>
      </w:pPr>
      <w:r>
        <w:rPr>
          <w:rtl/>
          <w:lang w:eastAsia="he-IL"/>
        </w:rPr>
        <w:t>הצבעה</w:t>
      </w:r>
    </w:p>
    <w:p w14:paraId="1AF87F16" w14:textId="77777777" w:rsidR="009D6074" w:rsidRPr="009D6074" w:rsidRDefault="009D6074" w:rsidP="009D6074">
      <w:pPr>
        <w:rPr>
          <w:rtl/>
          <w:lang w:eastAsia="he-IL"/>
        </w:rPr>
      </w:pPr>
    </w:p>
    <w:p w14:paraId="2BBE9612" w14:textId="07EE74C7" w:rsidR="009D6074" w:rsidRDefault="009D6074" w:rsidP="009D6074">
      <w:pPr>
        <w:pStyle w:val="--"/>
        <w:keepNext/>
        <w:rPr>
          <w:rtl/>
          <w:lang w:eastAsia="he-IL"/>
        </w:rPr>
      </w:pPr>
      <w:r>
        <w:rPr>
          <w:rFonts w:hint="cs"/>
          <w:rtl/>
          <w:lang w:eastAsia="he-IL"/>
        </w:rPr>
        <w:t>אושר</w:t>
      </w:r>
    </w:p>
    <w:p w14:paraId="5C3521BE" w14:textId="77777777" w:rsidR="00866475" w:rsidRDefault="00866475" w:rsidP="00866475">
      <w:pPr>
        <w:ind w:firstLine="0"/>
        <w:rPr>
          <w:rtl/>
          <w:lang w:eastAsia="he-IL"/>
        </w:rPr>
      </w:pPr>
    </w:p>
    <w:p w14:paraId="73AB5563" w14:textId="7502A602" w:rsidR="00866475" w:rsidRDefault="00866475" w:rsidP="00866475">
      <w:pPr>
        <w:pStyle w:val="af6"/>
        <w:keepNext/>
        <w:rPr>
          <w:rtl/>
        </w:rPr>
      </w:pPr>
      <w:bookmarkStart w:id="9" w:name="ET_yor_6053_11"/>
      <w:r w:rsidRPr="00866475">
        <w:rPr>
          <w:rStyle w:val="TagStyle"/>
          <w:rtl/>
        </w:rPr>
        <w:t xml:space="preserve"> &lt;&lt; יור &gt;&gt; </w:t>
      </w:r>
      <w:r>
        <w:rPr>
          <w:rtl/>
        </w:rPr>
        <w:t>היו"ר יוסף טייב:</w:t>
      </w:r>
      <w:r w:rsidRPr="00866475">
        <w:rPr>
          <w:rStyle w:val="TagStyle"/>
          <w:rtl/>
        </w:rPr>
        <w:t xml:space="preserve"> &lt;&lt; יור &gt;&gt;</w:t>
      </w:r>
      <w:r w:rsidR="00FA729D">
        <w:rPr>
          <w:rtl/>
        </w:rPr>
        <w:t xml:space="preserve"> </w:t>
      </w:r>
      <w:bookmarkEnd w:id="9"/>
    </w:p>
    <w:p w14:paraId="5E137713" w14:textId="77777777" w:rsidR="00866475" w:rsidRDefault="00866475" w:rsidP="00866475">
      <w:pPr>
        <w:pStyle w:val="KeepWithNext"/>
        <w:rPr>
          <w:rtl/>
        </w:rPr>
      </w:pPr>
    </w:p>
    <w:p w14:paraId="11EDE006" w14:textId="77777777" w:rsidR="00866475" w:rsidRDefault="00866475" w:rsidP="00866475">
      <w:pPr>
        <w:rPr>
          <w:rtl/>
        </w:rPr>
      </w:pPr>
      <w:r>
        <w:rPr>
          <w:rFonts w:hint="cs"/>
          <w:rtl/>
        </w:rPr>
        <w:t>אושר.</w:t>
      </w:r>
    </w:p>
    <w:p w14:paraId="4907F023" w14:textId="77777777" w:rsidR="00866475" w:rsidRDefault="00866475" w:rsidP="00866475">
      <w:pPr>
        <w:rPr>
          <w:rtl/>
        </w:rPr>
      </w:pPr>
    </w:p>
    <w:p w14:paraId="221FF5B5" w14:textId="6DB80E42" w:rsidR="009D6074" w:rsidRDefault="00381AB7" w:rsidP="00866475">
      <w:pPr>
        <w:rPr>
          <w:rtl/>
        </w:rPr>
      </w:pPr>
      <w:r w:rsidRPr="00381AB7">
        <w:rPr>
          <w:rtl/>
        </w:rPr>
        <w:t>הארכת תוקף ועדת משנה להגות יהודית במערכת החינוך. אבקש להביא לידיע</w:t>
      </w:r>
      <w:r w:rsidR="009D6074">
        <w:rPr>
          <w:rFonts w:hint="cs"/>
          <w:rtl/>
        </w:rPr>
        <w:t>תכם</w:t>
      </w:r>
      <w:r w:rsidRPr="00381AB7">
        <w:rPr>
          <w:rtl/>
        </w:rPr>
        <w:t xml:space="preserve"> כי ועדת החינוך, התרבות והספורט החליטה בישיבתה מיום שלישי, ח' באייר </w:t>
      </w:r>
      <w:proofErr w:type="spellStart"/>
      <w:r w:rsidRPr="00381AB7">
        <w:rPr>
          <w:rtl/>
        </w:rPr>
        <w:t>התשפ״</w:t>
      </w:r>
      <w:r w:rsidR="009D6074">
        <w:rPr>
          <w:rFonts w:hint="cs"/>
          <w:rtl/>
        </w:rPr>
        <w:t>ה</w:t>
      </w:r>
      <w:proofErr w:type="spellEnd"/>
      <w:r w:rsidRPr="00381AB7">
        <w:rPr>
          <w:rtl/>
        </w:rPr>
        <w:t>, 6 במאי 2025, על הארכת תוקף ועדת המשנה להגות יהודית במערכת החינוך בהרכב הבא</w:t>
      </w:r>
      <w:r w:rsidR="009D6074">
        <w:rPr>
          <w:rFonts w:hint="cs"/>
          <w:rtl/>
        </w:rPr>
        <w:t>:</w:t>
      </w:r>
      <w:r w:rsidRPr="00381AB7">
        <w:rPr>
          <w:rtl/>
        </w:rPr>
        <w:t xml:space="preserve"> </w:t>
      </w:r>
    </w:p>
    <w:p w14:paraId="11C336FE" w14:textId="77777777" w:rsidR="009D6074" w:rsidRDefault="009D6074" w:rsidP="000925A1">
      <w:pPr>
        <w:rPr>
          <w:rtl/>
          <w:lang w:eastAsia="he-IL"/>
        </w:rPr>
      </w:pPr>
    </w:p>
    <w:p w14:paraId="144E89CE" w14:textId="77777777" w:rsidR="00866475" w:rsidRDefault="00381AB7" w:rsidP="009D6074">
      <w:pPr>
        <w:rPr>
          <w:rtl/>
          <w:lang w:eastAsia="he-IL"/>
        </w:rPr>
      </w:pPr>
      <w:r w:rsidRPr="00381AB7">
        <w:rPr>
          <w:rtl/>
          <w:lang w:eastAsia="he-IL"/>
        </w:rPr>
        <w:t xml:space="preserve">חברת הכנסת גלית </w:t>
      </w:r>
      <w:proofErr w:type="spellStart"/>
      <w:r w:rsidRPr="00381AB7">
        <w:rPr>
          <w:rtl/>
          <w:lang w:eastAsia="he-IL"/>
        </w:rPr>
        <w:t>דיסטל</w:t>
      </w:r>
      <w:proofErr w:type="spellEnd"/>
      <w:r w:rsidRPr="00381AB7">
        <w:rPr>
          <w:rtl/>
          <w:lang w:eastAsia="he-IL"/>
        </w:rPr>
        <w:t xml:space="preserve"> </w:t>
      </w:r>
      <w:proofErr w:type="spellStart"/>
      <w:r w:rsidRPr="00381AB7">
        <w:rPr>
          <w:rtl/>
          <w:lang w:eastAsia="he-IL"/>
        </w:rPr>
        <w:t>א</w:t>
      </w:r>
      <w:r w:rsidR="009D6074">
        <w:rPr>
          <w:rFonts w:hint="cs"/>
          <w:rtl/>
          <w:lang w:eastAsia="he-IL"/>
        </w:rPr>
        <w:t>טב</w:t>
      </w:r>
      <w:r w:rsidRPr="00381AB7">
        <w:rPr>
          <w:rtl/>
          <w:lang w:eastAsia="he-IL"/>
        </w:rPr>
        <w:t>ריאן</w:t>
      </w:r>
      <w:proofErr w:type="spellEnd"/>
      <w:r w:rsidRPr="00381AB7">
        <w:rPr>
          <w:rtl/>
          <w:lang w:eastAsia="he-IL"/>
        </w:rPr>
        <w:t xml:space="preserve"> תהיה יו״ר הוועדה</w:t>
      </w:r>
      <w:r w:rsidR="00866475">
        <w:rPr>
          <w:rFonts w:hint="cs"/>
          <w:rtl/>
          <w:lang w:eastAsia="he-IL"/>
        </w:rPr>
        <w:t>;</w:t>
      </w:r>
      <w:r w:rsidRPr="00381AB7">
        <w:rPr>
          <w:rtl/>
          <w:lang w:eastAsia="he-IL"/>
        </w:rPr>
        <w:t xml:space="preserve"> חבר הכנסת משה טור פז</w:t>
      </w:r>
      <w:r w:rsidR="00866475">
        <w:rPr>
          <w:rFonts w:hint="cs"/>
          <w:rtl/>
          <w:lang w:eastAsia="he-IL"/>
        </w:rPr>
        <w:t>;</w:t>
      </w:r>
      <w:r w:rsidRPr="00381AB7">
        <w:rPr>
          <w:rtl/>
          <w:lang w:eastAsia="he-IL"/>
        </w:rPr>
        <w:t xml:space="preserve"> חברת הכנסת לימור </w:t>
      </w:r>
      <w:proofErr w:type="spellStart"/>
      <w:r w:rsidRPr="00381AB7">
        <w:rPr>
          <w:rtl/>
          <w:lang w:eastAsia="he-IL"/>
        </w:rPr>
        <w:t>סון</w:t>
      </w:r>
      <w:proofErr w:type="spellEnd"/>
      <w:r w:rsidRPr="00381AB7">
        <w:rPr>
          <w:rtl/>
          <w:lang w:eastAsia="he-IL"/>
        </w:rPr>
        <w:t xml:space="preserve"> הר מלך</w:t>
      </w:r>
      <w:r w:rsidR="00866475">
        <w:rPr>
          <w:rFonts w:hint="cs"/>
          <w:rtl/>
          <w:lang w:eastAsia="he-IL"/>
        </w:rPr>
        <w:t>;</w:t>
      </w:r>
      <w:r w:rsidRPr="00381AB7">
        <w:rPr>
          <w:rtl/>
          <w:lang w:eastAsia="he-IL"/>
        </w:rPr>
        <w:t xml:space="preserve"> חברת הכנסת מיכל </w:t>
      </w:r>
      <w:proofErr w:type="spellStart"/>
      <w:r w:rsidRPr="00381AB7">
        <w:rPr>
          <w:rtl/>
          <w:lang w:eastAsia="he-IL"/>
        </w:rPr>
        <w:t>ו</w:t>
      </w:r>
      <w:r w:rsidR="009D6074">
        <w:rPr>
          <w:rFonts w:hint="cs"/>
          <w:rtl/>
          <w:lang w:eastAsia="he-IL"/>
        </w:rPr>
        <w:t>ו</w:t>
      </w:r>
      <w:r w:rsidRPr="00381AB7">
        <w:rPr>
          <w:rtl/>
          <w:lang w:eastAsia="he-IL"/>
        </w:rPr>
        <w:t>לדיגר</w:t>
      </w:r>
      <w:proofErr w:type="spellEnd"/>
      <w:r w:rsidR="00866475">
        <w:rPr>
          <w:rFonts w:hint="cs"/>
          <w:rtl/>
          <w:lang w:eastAsia="he-IL"/>
        </w:rPr>
        <w:t>;</w:t>
      </w:r>
      <w:r w:rsidRPr="00381AB7">
        <w:rPr>
          <w:rtl/>
          <w:lang w:eastAsia="he-IL"/>
        </w:rPr>
        <w:t xml:space="preserve"> חבר הכנסת סימון דוידסון</w:t>
      </w:r>
      <w:r w:rsidR="00866475">
        <w:rPr>
          <w:rFonts w:hint="cs"/>
          <w:rtl/>
          <w:lang w:eastAsia="he-IL"/>
        </w:rPr>
        <w:t>;</w:t>
      </w:r>
      <w:r w:rsidRPr="00381AB7">
        <w:rPr>
          <w:rtl/>
          <w:lang w:eastAsia="he-IL"/>
        </w:rPr>
        <w:t xml:space="preserve"> וחברת הכנסת קטי שטרית.</w:t>
      </w:r>
      <w:r w:rsidR="009D6074">
        <w:rPr>
          <w:rFonts w:hint="cs"/>
          <w:rtl/>
          <w:lang w:eastAsia="he-IL"/>
        </w:rPr>
        <w:t xml:space="preserve"> </w:t>
      </w:r>
    </w:p>
    <w:p w14:paraId="1572E938" w14:textId="77777777" w:rsidR="00866475" w:rsidRDefault="00866475" w:rsidP="009D6074">
      <w:pPr>
        <w:rPr>
          <w:rtl/>
          <w:lang w:eastAsia="he-IL"/>
        </w:rPr>
      </w:pPr>
    </w:p>
    <w:p w14:paraId="1AB3B0FA" w14:textId="77777777" w:rsidR="00866475" w:rsidRDefault="00381AB7" w:rsidP="009D6074">
      <w:pPr>
        <w:rPr>
          <w:rtl/>
          <w:lang w:eastAsia="he-IL"/>
        </w:rPr>
      </w:pPr>
      <w:r w:rsidRPr="00381AB7">
        <w:rPr>
          <w:rtl/>
          <w:lang w:eastAsia="he-IL"/>
        </w:rPr>
        <w:t xml:space="preserve">הוועדה רשאית לעסוק בנושא הגות יהודית במערכת החינוך, ותוקף פעילות הוועדה יהיה עד תום כנס הקיץ 2025. </w:t>
      </w:r>
    </w:p>
    <w:p w14:paraId="601995B1" w14:textId="77777777" w:rsidR="00866475" w:rsidRDefault="00866475" w:rsidP="009D6074">
      <w:pPr>
        <w:rPr>
          <w:rtl/>
          <w:lang w:eastAsia="he-IL"/>
        </w:rPr>
      </w:pPr>
    </w:p>
    <w:p w14:paraId="3CC22D92" w14:textId="7A99247C" w:rsidR="009D6074" w:rsidRDefault="00381AB7" w:rsidP="009D6074">
      <w:pPr>
        <w:rPr>
          <w:rtl/>
          <w:lang w:eastAsia="he-IL"/>
        </w:rPr>
      </w:pPr>
      <w:r w:rsidRPr="00381AB7">
        <w:rPr>
          <w:rtl/>
          <w:lang w:eastAsia="he-IL"/>
        </w:rPr>
        <w:t xml:space="preserve">מי בעד? מי נגד? מי נמנע? </w:t>
      </w:r>
    </w:p>
    <w:p w14:paraId="429D5ED2" w14:textId="77777777" w:rsidR="009D6074" w:rsidRDefault="009D6074" w:rsidP="009D6074">
      <w:pPr>
        <w:rPr>
          <w:rtl/>
          <w:lang w:eastAsia="he-IL"/>
        </w:rPr>
      </w:pPr>
    </w:p>
    <w:p w14:paraId="31060528" w14:textId="68327881" w:rsidR="009D6074" w:rsidRDefault="009D6074" w:rsidP="009D6074">
      <w:pPr>
        <w:pStyle w:val="af1"/>
        <w:keepNext/>
        <w:rPr>
          <w:rtl/>
          <w:lang w:eastAsia="he-IL"/>
        </w:rPr>
      </w:pPr>
      <w:r>
        <w:rPr>
          <w:rtl/>
          <w:lang w:eastAsia="he-IL"/>
        </w:rPr>
        <w:t>הצבעה</w:t>
      </w:r>
    </w:p>
    <w:p w14:paraId="416C29B3" w14:textId="77777777" w:rsidR="009D6074" w:rsidRPr="009D6074" w:rsidRDefault="009D6074" w:rsidP="009D6074">
      <w:pPr>
        <w:rPr>
          <w:rtl/>
          <w:lang w:eastAsia="he-IL"/>
        </w:rPr>
      </w:pPr>
    </w:p>
    <w:p w14:paraId="404E521C" w14:textId="21FFDC5F" w:rsidR="009D6074" w:rsidRDefault="009D6074" w:rsidP="009D6074">
      <w:pPr>
        <w:pStyle w:val="af2"/>
        <w:rPr>
          <w:rtl/>
          <w:lang w:eastAsia="he-IL"/>
        </w:rPr>
      </w:pPr>
      <w:r>
        <w:rPr>
          <w:rFonts w:hint="cs"/>
          <w:rtl/>
          <w:lang w:eastAsia="he-IL"/>
        </w:rPr>
        <w:t>אושר</w:t>
      </w:r>
    </w:p>
    <w:p w14:paraId="279547D9" w14:textId="77777777" w:rsidR="009D6074" w:rsidRDefault="009D6074" w:rsidP="009D6074">
      <w:pPr>
        <w:rPr>
          <w:rtl/>
          <w:lang w:eastAsia="he-IL"/>
        </w:rPr>
      </w:pPr>
    </w:p>
    <w:p w14:paraId="7763D21B" w14:textId="77856FA9" w:rsidR="009D6074" w:rsidRDefault="009D6074" w:rsidP="009D6074">
      <w:pPr>
        <w:pStyle w:val="af6"/>
        <w:keepNext/>
        <w:rPr>
          <w:rtl/>
        </w:rPr>
      </w:pPr>
      <w:r w:rsidRPr="009D6074">
        <w:rPr>
          <w:rStyle w:val="TagStyle"/>
          <w:rtl/>
        </w:rPr>
        <w:t xml:space="preserve"> &lt;&lt; יור &gt;&gt; </w:t>
      </w:r>
      <w:r>
        <w:rPr>
          <w:rtl/>
        </w:rPr>
        <w:t>היו"ר יוסף טייב:</w:t>
      </w:r>
      <w:r w:rsidRPr="009D6074">
        <w:rPr>
          <w:rStyle w:val="TagStyle"/>
          <w:rtl/>
        </w:rPr>
        <w:t xml:space="preserve"> &lt;&lt; יור &gt;&gt;</w:t>
      </w:r>
      <w:r w:rsidR="00FA729D">
        <w:rPr>
          <w:rtl/>
        </w:rPr>
        <w:t xml:space="preserve"> </w:t>
      </w:r>
    </w:p>
    <w:p w14:paraId="6903FC07" w14:textId="77777777" w:rsidR="009D6074" w:rsidRPr="009D6074" w:rsidRDefault="009D6074" w:rsidP="009D6074">
      <w:pPr>
        <w:rPr>
          <w:rtl/>
          <w:lang w:eastAsia="he-IL"/>
        </w:rPr>
      </w:pPr>
    </w:p>
    <w:p w14:paraId="6ABD2D11" w14:textId="77777777" w:rsidR="00866475" w:rsidRDefault="00381AB7" w:rsidP="009D6074">
      <w:pPr>
        <w:rPr>
          <w:rtl/>
          <w:lang w:eastAsia="he-IL"/>
        </w:rPr>
      </w:pPr>
      <w:r w:rsidRPr="00381AB7">
        <w:rPr>
          <w:rtl/>
          <w:lang w:eastAsia="he-IL"/>
        </w:rPr>
        <w:t xml:space="preserve">גם זה </w:t>
      </w:r>
      <w:r w:rsidR="00866475">
        <w:rPr>
          <w:rFonts w:hint="cs"/>
          <w:rtl/>
          <w:lang w:eastAsia="he-IL"/>
        </w:rPr>
        <w:t>אוש</w:t>
      </w:r>
      <w:r w:rsidRPr="00381AB7">
        <w:rPr>
          <w:rtl/>
          <w:lang w:eastAsia="he-IL"/>
        </w:rPr>
        <w:t xml:space="preserve">ר. </w:t>
      </w:r>
    </w:p>
    <w:p w14:paraId="49EBB02D" w14:textId="77777777" w:rsidR="00866475" w:rsidRDefault="00866475" w:rsidP="009D6074">
      <w:pPr>
        <w:rPr>
          <w:rtl/>
          <w:lang w:eastAsia="he-IL"/>
        </w:rPr>
      </w:pPr>
    </w:p>
    <w:p w14:paraId="3AD34E08" w14:textId="7676E2E7" w:rsidR="00381AB7" w:rsidRPr="00381AB7" w:rsidRDefault="00381AB7" w:rsidP="009D6074">
      <w:pPr>
        <w:rPr>
          <w:lang w:eastAsia="he-IL"/>
        </w:rPr>
      </w:pPr>
      <w:r w:rsidRPr="00381AB7">
        <w:rPr>
          <w:rtl/>
          <w:lang w:eastAsia="he-IL"/>
        </w:rPr>
        <w:t xml:space="preserve">אני נועל את הוועדה, ואנחנו נתכנס בשעה </w:t>
      </w:r>
      <w:r w:rsidR="00A808CF">
        <w:rPr>
          <w:rFonts w:hint="cs"/>
          <w:rtl/>
          <w:lang w:eastAsia="he-IL"/>
        </w:rPr>
        <w:t>10:00</w:t>
      </w:r>
      <w:r w:rsidRPr="00381AB7">
        <w:rPr>
          <w:rtl/>
          <w:lang w:eastAsia="he-IL"/>
        </w:rPr>
        <w:t xml:space="preserve"> לדיון הבא. </w:t>
      </w:r>
    </w:p>
    <w:p w14:paraId="3806B56B" w14:textId="77777777" w:rsidR="00E429C4" w:rsidRPr="00E429C4" w:rsidRDefault="00E429C4" w:rsidP="008320F6">
      <w:pPr>
        <w:ind w:firstLine="0"/>
        <w:rPr>
          <w:rtl/>
        </w:rPr>
      </w:pPr>
    </w:p>
    <w:p w14:paraId="69287B35" w14:textId="3608A0AD" w:rsidR="007872B4" w:rsidRDefault="007872B4" w:rsidP="00AB3F3A">
      <w:pPr>
        <w:ind w:firstLine="0"/>
        <w:rPr>
          <w:rtl/>
        </w:rPr>
      </w:pPr>
    </w:p>
    <w:p w14:paraId="48C6C03B" w14:textId="541BED20" w:rsidR="00FA729D" w:rsidRDefault="00FA729D" w:rsidP="00FA729D">
      <w:pPr>
        <w:pStyle w:val="afc"/>
        <w:keepNext/>
        <w:rPr>
          <w:rtl/>
        </w:rPr>
      </w:pPr>
      <w:bookmarkStart w:id="10" w:name="ET_meetingend_12"/>
      <w:r w:rsidRPr="00FA729D">
        <w:rPr>
          <w:rStyle w:val="TagStyle"/>
          <w:rtl/>
        </w:rPr>
        <w:t xml:space="preserve"> &lt;&lt; סיום &gt;&gt; </w:t>
      </w:r>
      <w:r>
        <w:rPr>
          <w:rtl/>
        </w:rPr>
        <w:t>הישיבה ננעלה בשעה 09:51.</w:t>
      </w:r>
      <w:r w:rsidRPr="00FA729D">
        <w:rPr>
          <w:rStyle w:val="TagStyle"/>
          <w:rtl/>
        </w:rPr>
        <w:t xml:space="preserve"> &lt;&lt; סיום &gt;&gt;</w:t>
      </w:r>
      <w:r>
        <w:rPr>
          <w:rtl/>
        </w:rPr>
        <w:t xml:space="preserve"> </w:t>
      </w:r>
      <w:bookmarkEnd w:id="10"/>
    </w:p>
    <w:p w14:paraId="1D54F9EC" w14:textId="77777777" w:rsidR="00FA729D" w:rsidRDefault="00FA729D" w:rsidP="00FA729D">
      <w:pPr>
        <w:pStyle w:val="KeepWithNext"/>
        <w:rPr>
          <w:rtl/>
        </w:rPr>
      </w:pPr>
    </w:p>
    <w:p w14:paraId="29331091" w14:textId="77777777" w:rsidR="00FA729D" w:rsidRPr="00FA729D" w:rsidRDefault="00FA729D" w:rsidP="00FA729D"/>
    <w:sectPr w:rsidR="00FA729D" w:rsidRPr="00FA729D" w:rsidSect="00F96C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A419B0" w14:textId="77777777" w:rsidR="00A42723" w:rsidRDefault="00A42723">
      <w:r>
        <w:separator/>
      </w:r>
    </w:p>
  </w:endnote>
  <w:endnote w:type="continuationSeparator" w:id="0">
    <w:p w14:paraId="57641A0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745A26" w14:textId="77777777" w:rsidR="00A42723" w:rsidRDefault="00A42723">
      <w:r>
        <w:separator/>
      </w:r>
    </w:p>
  </w:footnote>
  <w:footnote w:type="continuationSeparator" w:id="0">
    <w:p w14:paraId="23DEEA5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38B3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700CA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12233E" w14:textId="5789F3D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6C20">
      <w:rPr>
        <w:rStyle w:val="af7"/>
        <w:noProof/>
        <w:rtl/>
      </w:rPr>
      <w:t>2</w:t>
    </w:r>
    <w:r>
      <w:rPr>
        <w:rStyle w:val="af7"/>
      </w:rPr>
      <w:fldChar w:fldCharType="end"/>
    </w:r>
  </w:p>
  <w:p w14:paraId="0EDEF1B2" w14:textId="1154147E" w:rsidR="00D86E57" w:rsidRPr="00CC5815" w:rsidRDefault="00E429C4" w:rsidP="008E5E3F">
    <w:pPr>
      <w:pStyle w:val="a3"/>
      <w:ind w:firstLine="0"/>
    </w:pPr>
    <w:r>
      <w:rPr>
        <w:rtl/>
      </w:rPr>
      <w:t>ועדת החינוך, התרבות והספורט</w:t>
    </w:r>
  </w:p>
  <w:p w14:paraId="19EAE9FF" w14:textId="6F8B47CC" w:rsidR="00D86E57" w:rsidRPr="00CC5815" w:rsidRDefault="00E429C4" w:rsidP="008E5E3F">
    <w:pPr>
      <w:pStyle w:val="a3"/>
      <w:ind w:firstLine="0"/>
      <w:rPr>
        <w:rtl/>
      </w:rPr>
    </w:pPr>
    <w:r>
      <w:rPr>
        <w:rtl/>
      </w:rPr>
      <w:t>06/05/2025</w:t>
    </w:r>
  </w:p>
  <w:p w14:paraId="641F952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ED4C9" w14:textId="77777777" w:rsidR="000A17C6" w:rsidRDefault="00E33AE3" w:rsidP="000A17C6">
    <w:pPr>
      <w:keepNext/>
      <w:spacing w:line="240" w:lineRule="atLeast"/>
      <w:ind w:firstLine="0"/>
      <w:jc w:val="center"/>
      <w:outlineLvl w:val="0"/>
      <w:rPr>
        <w:rtl/>
      </w:rPr>
    </w:pPr>
    <w:r>
      <w:rPr>
        <w:noProof/>
      </w:rPr>
      <w:drawing>
        <wp:inline distT="0" distB="0" distL="0" distR="0" wp14:anchorId="5DF609D8" wp14:editId="42E47C4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EA60F9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3B0F55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5A1"/>
    <w:rsid w:val="00092B80"/>
    <w:rsid w:val="000A17C6"/>
    <w:rsid w:val="000B060C"/>
    <w:rsid w:val="000B2EE6"/>
    <w:rsid w:val="000C47F5"/>
    <w:rsid w:val="000C7ADA"/>
    <w:rsid w:val="000E09DA"/>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1AB7"/>
    <w:rsid w:val="00396023"/>
    <w:rsid w:val="003C279D"/>
    <w:rsid w:val="003F0A5F"/>
    <w:rsid w:val="00420E41"/>
    <w:rsid w:val="00424C94"/>
    <w:rsid w:val="00447608"/>
    <w:rsid w:val="00451746"/>
    <w:rsid w:val="00470EAC"/>
    <w:rsid w:val="0049458B"/>
    <w:rsid w:val="00495FD8"/>
    <w:rsid w:val="004B0A65"/>
    <w:rsid w:val="004B1BE9"/>
    <w:rsid w:val="00500C0C"/>
    <w:rsid w:val="00545C6D"/>
    <w:rsid w:val="00546678"/>
    <w:rsid w:val="005506B9"/>
    <w:rsid w:val="005817EC"/>
    <w:rsid w:val="00590B77"/>
    <w:rsid w:val="005A342D"/>
    <w:rsid w:val="005C363E"/>
    <w:rsid w:val="005D61F3"/>
    <w:rsid w:val="005E1C6B"/>
    <w:rsid w:val="005F4CBC"/>
    <w:rsid w:val="005F76B0"/>
    <w:rsid w:val="00634F61"/>
    <w:rsid w:val="00643C3E"/>
    <w:rsid w:val="00671CD0"/>
    <w:rsid w:val="00695A47"/>
    <w:rsid w:val="006A0CB7"/>
    <w:rsid w:val="006A5A55"/>
    <w:rsid w:val="006F0259"/>
    <w:rsid w:val="00700433"/>
    <w:rsid w:val="00702755"/>
    <w:rsid w:val="0070472C"/>
    <w:rsid w:val="007509A6"/>
    <w:rsid w:val="007872B4"/>
    <w:rsid w:val="00791CBE"/>
    <w:rsid w:val="007928AF"/>
    <w:rsid w:val="007C693F"/>
    <w:rsid w:val="007C6ADD"/>
    <w:rsid w:val="0082136D"/>
    <w:rsid w:val="008320F6"/>
    <w:rsid w:val="008372D2"/>
    <w:rsid w:val="00841223"/>
    <w:rsid w:val="00846BE9"/>
    <w:rsid w:val="00853207"/>
    <w:rsid w:val="00866475"/>
    <w:rsid w:val="008713A4"/>
    <w:rsid w:val="00875F10"/>
    <w:rsid w:val="00887E13"/>
    <w:rsid w:val="008C6035"/>
    <w:rsid w:val="008C7015"/>
    <w:rsid w:val="008D1DFB"/>
    <w:rsid w:val="008E03B4"/>
    <w:rsid w:val="008E5E3F"/>
    <w:rsid w:val="0090279B"/>
    <w:rsid w:val="00914904"/>
    <w:rsid w:val="009258CE"/>
    <w:rsid w:val="009515F0"/>
    <w:rsid w:val="009830CB"/>
    <w:rsid w:val="009A4AD7"/>
    <w:rsid w:val="009D478A"/>
    <w:rsid w:val="009D6074"/>
    <w:rsid w:val="009E6E93"/>
    <w:rsid w:val="009F1518"/>
    <w:rsid w:val="009F5773"/>
    <w:rsid w:val="00A15971"/>
    <w:rsid w:val="00A22C90"/>
    <w:rsid w:val="00A42723"/>
    <w:rsid w:val="00A64A6D"/>
    <w:rsid w:val="00A66020"/>
    <w:rsid w:val="00A808CF"/>
    <w:rsid w:val="00AB02EE"/>
    <w:rsid w:val="00AB3F3A"/>
    <w:rsid w:val="00AD4EC9"/>
    <w:rsid w:val="00AD6FFC"/>
    <w:rsid w:val="00AF31E6"/>
    <w:rsid w:val="00AF4150"/>
    <w:rsid w:val="00B0509A"/>
    <w:rsid w:val="00B120B2"/>
    <w:rsid w:val="00B46FD4"/>
    <w:rsid w:val="00B50340"/>
    <w:rsid w:val="00B52A98"/>
    <w:rsid w:val="00B65508"/>
    <w:rsid w:val="00B8517A"/>
    <w:rsid w:val="00BA6446"/>
    <w:rsid w:val="00BD47B7"/>
    <w:rsid w:val="00BD6A0E"/>
    <w:rsid w:val="00C135D5"/>
    <w:rsid w:val="00C22DCB"/>
    <w:rsid w:val="00C3598A"/>
    <w:rsid w:val="00C360BC"/>
    <w:rsid w:val="00C44800"/>
    <w:rsid w:val="00C45FF6"/>
    <w:rsid w:val="00C52EC2"/>
    <w:rsid w:val="00C61DC1"/>
    <w:rsid w:val="00C64AFF"/>
    <w:rsid w:val="00C661EE"/>
    <w:rsid w:val="00C72438"/>
    <w:rsid w:val="00C763E4"/>
    <w:rsid w:val="00C7780C"/>
    <w:rsid w:val="00C8624A"/>
    <w:rsid w:val="00CA5363"/>
    <w:rsid w:val="00CB6D60"/>
    <w:rsid w:val="00CC5815"/>
    <w:rsid w:val="00CE24B8"/>
    <w:rsid w:val="00CE5849"/>
    <w:rsid w:val="00D278F7"/>
    <w:rsid w:val="00D37550"/>
    <w:rsid w:val="00D40A29"/>
    <w:rsid w:val="00D43B78"/>
    <w:rsid w:val="00D45D27"/>
    <w:rsid w:val="00D86E57"/>
    <w:rsid w:val="00D96B24"/>
    <w:rsid w:val="00DB2B65"/>
    <w:rsid w:val="00DE5B80"/>
    <w:rsid w:val="00E33AE3"/>
    <w:rsid w:val="00E429C4"/>
    <w:rsid w:val="00E61903"/>
    <w:rsid w:val="00E64116"/>
    <w:rsid w:val="00EA624B"/>
    <w:rsid w:val="00EB057D"/>
    <w:rsid w:val="00EB18E4"/>
    <w:rsid w:val="00EB5C85"/>
    <w:rsid w:val="00EC0AC2"/>
    <w:rsid w:val="00EC1FB3"/>
    <w:rsid w:val="00EC2CD4"/>
    <w:rsid w:val="00EE09AD"/>
    <w:rsid w:val="00EF3110"/>
    <w:rsid w:val="00F053E5"/>
    <w:rsid w:val="00F10D2D"/>
    <w:rsid w:val="00F16831"/>
    <w:rsid w:val="00F23041"/>
    <w:rsid w:val="00F3623F"/>
    <w:rsid w:val="00F41C33"/>
    <w:rsid w:val="00F423F1"/>
    <w:rsid w:val="00F4792E"/>
    <w:rsid w:val="00F53584"/>
    <w:rsid w:val="00F549E5"/>
    <w:rsid w:val="00F63F05"/>
    <w:rsid w:val="00F72368"/>
    <w:rsid w:val="00F821F6"/>
    <w:rsid w:val="00F84D49"/>
    <w:rsid w:val="00F96C20"/>
    <w:rsid w:val="00FA558A"/>
    <w:rsid w:val="00FA729D"/>
    <w:rsid w:val="00FB0768"/>
    <w:rsid w:val="00FE3474"/>
    <w:rsid w:val="00FF517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27FD32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429C4"/>
    <w:rPr>
      <w:rFonts w:cs="Arial"/>
      <w:b/>
      <w:bCs w:val="0"/>
      <w:vanish/>
      <w:color w:val="010000"/>
      <w:bdr w:val="single" w:sz="4" w:space="0" w:color="FF66FF"/>
    </w:rPr>
  </w:style>
  <w:style w:type="table" w:styleId="afd">
    <w:name w:val="Table Grid"/>
    <w:basedOn w:val="a1"/>
    <w:rsid w:val="00887E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9165218">
      <w:bodyDiv w:val="1"/>
      <w:marLeft w:val="0"/>
      <w:marRight w:val="0"/>
      <w:marTop w:val="0"/>
      <w:marBottom w:val="0"/>
      <w:divBdr>
        <w:top w:val="none" w:sz="0" w:space="0" w:color="auto"/>
        <w:left w:val="none" w:sz="0" w:space="0" w:color="auto"/>
        <w:bottom w:val="none" w:sz="0" w:space="0" w:color="auto"/>
        <w:right w:val="none" w:sz="0" w:space="0" w:color="auto"/>
      </w:divBdr>
    </w:div>
    <w:div w:id="1077021515">
      <w:bodyDiv w:val="1"/>
      <w:marLeft w:val="0"/>
      <w:marRight w:val="0"/>
      <w:marTop w:val="0"/>
      <w:marBottom w:val="0"/>
      <w:divBdr>
        <w:top w:val="none" w:sz="0" w:space="0" w:color="auto"/>
        <w:left w:val="none" w:sz="0" w:space="0" w:color="auto"/>
        <w:bottom w:val="none" w:sz="0" w:space="0" w:color="auto"/>
        <w:right w:val="none" w:sz="0" w:space="0" w:color="auto"/>
      </w:divBdr>
    </w:div>
    <w:div w:id="118824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31C58-BEE8-4691-BEBA-08C7A9AB6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3</Pages>
  <Words>649</Words>
  <Characters>3702</Characters>
  <Application>Microsoft Office Word</Application>
  <DocSecurity>0</DocSecurity>
  <Lines>30</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2025-06-16T07:37:00Z</dcterms:modified>
</cp:coreProperties>
</file>