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9352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877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352F"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352F" w:rsidP="004F383B">
      <w:pPr>
        <w:ind w:firstLine="0"/>
        <w:jc w:val="center"/>
        <w:outlineLvl w:val="0"/>
        <w:rPr>
          <w:b/>
          <w:bCs/>
          <w:rtl/>
        </w:rPr>
      </w:pPr>
      <w:r>
        <w:rPr>
          <w:b/>
          <w:bCs/>
          <w:rtl/>
        </w:rPr>
        <w:t xml:space="preserve">פרוטוקול מס' </w:t>
      </w:r>
      <w:r w:rsidR="00087798">
        <w:rPr>
          <w:rFonts w:hint="cs"/>
          <w:b/>
          <w:bCs/>
          <w:rtl/>
        </w:rPr>
        <w:t>637</w:t>
      </w:r>
    </w:p>
    <w:p w:rsidR="00E64116" w:rsidRPr="008713A4" w:rsidRDefault="00C9352F" w:rsidP="008320F6">
      <w:pPr>
        <w:ind w:firstLine="0"/>
        <w:jc w:val="center"/>
        <w:outlineLvl w:val="0"/>
        <w:rPr>
          <w:b/>
          <w:bCs/>
          <w:rtl/>
        </w:rPr>
      </w:pPr>
      <w:r>
        <w:rPr>
          <w:b/>
          <w:bCs/>
          <w:rtl/>
        </w:rPr>
        <w:t>מישיבת ועדת החוקה, חוק ומשפט</w:t>
      </w:r>
    </w:p>
    <w:p w:rsidR="00E64116" w:rsidRPr="008713A4" w:rsidRDefault="00C9352F" w:rsidP="008320F6">
      <w:pPr>
        <w:ind w:firstLine="0"/>
        <w:jc w:val="center"/>
        <w:outlineLvl w:val="0"/>
        <w:rPr>
          <w:b/>
          <w:bCs/>
          <w:u w:val="single"/>
          <w:rtl/>
        </w:rPr>
      </w:pPr>
      <w:r>
        <w:rPr>
          <w:b/>
          <w:bCs/>
          <w:u w:val="single"/>
          <w:rtl/>
        </w:rPr>
        <w:t xml:space="preserve">יום שלישי, כ"ט באייר </w:t>
      </w:r>
      <w:proofErr w:type="spellStart"/>
      <w:r>
        <w:rPr>
          <w:b/>
          <w:bCs/>
          <w:u w:val="single"/>
          <w:rtl/>
        </w:rPr>
        <w:t>התשפ"ה</w:t>
      </w:r>
      <w:proofErr w:type="spellEnd"/>
      <w:r>
        <w:rPr>
          <w:b/>
          <w:bCs/>
          <w:u w:val="single"/>
          <w:rtl/>
        </w:rPr>
        <w:t xml:space="preserve"> (27 במאי 2025),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9352F" w:rsidP="00C9352F">
      <w:pPr>
        <w:spacing w:before="60"/>
        <w:ind w:firstLine="0"/>
        <w:rPr>
          <w:rtl/>
        </w:rPr>
      </w:pPr>
      <w:bookmarkStart w:id="0" w:name="ET_subject_646191_1"/>
      <w:r w:rsidRPr="00C9352F">
        <w:rPr>
          <w:rStyle w:val="TagStyle"/>
          <w:rtl/>
        </w:rPr>
        <w:t xml:space="preserve"> &lt;&lt; נושא &gt;&gt; </w:t>
      </w:r>
      <w:r w:rsidRPr="00C9352F">
        <w:rPr>
          <w:rtl/>
        </w:rPr>
        <w:t>1. דיון פיקוח בדיווח בהתאם לסעיף 220כא לחוק סדר הדין הפלילי (נוסח משולב),תשמ"ב-1982 בעניין בתי המשפט הקהילתיים, הכנסת ה-25</w:t>
      </w:r>
      <w:r w:rsidRPr="00C9352F">
        <w:rPr>
          <w:rStyle w:val="TagStyle"/>
          <w:rtl/>
        </w:rPr>
        <w:t xml:space="preserve"> &lt;&lt; נושא &gt;&gt;</w:t>
      </w:r>
      <w:r w:rsidRPr="00C9352F">
        <w:rPr>
          <w:rtl/>
        </w:rPr>
        <w:t xml:space="preserve">   </w:t>
      </w:r>
      <w:bookmarkEnd w:id="0"/>
    </w:p>
    <w:p w:rsidR="00E64116" w:rsidRDefault="00C9352F" w:rsidP="00C9352F">
      <w:pPr>
        <w:spacing w:before="60"/>
        <w:ind w:firstLine="0"/>
        <w:rPr>
          <w:rtl/>
        </w:rPr>
      </w:pPr>
      <w:bookmarkStart w:id="1" w:name="ET_subject_646217_2"/>
      <w:r w:rsidRPr="00C9352F">
        <w:rPr>
          <w:rStyle w:val="TagStyle"/>
          <w:rtl/>
        </w:rPr>
        <w:t xml:space="preserve"> &lt;&lt; נושא &gt;&gt; </w:t>
      </w:r>
      <w:r w:rsidRPr="00C9352F">
        <w:rPr>
          <w:rtl/>
        </w:rPr>
        <w:t>2. דיווח בהתאם לסעיף 220כא לחוק סדר הדין הפלילי [נוסח משולב], תשמ"ב-1982 בעניין בתי המשפט הקהילתיים</w:t>
      </w:r>
      <w:r w:rsidRPr="00C9352F">
        <w:rPr>
          <w:rStyle w:val="TagStyle"/>
          <w:rtl/>
        </w:rPr>
        <w:t xml:space="preserve"> &lt;&lt; נושא &gt;&gt;</w:t>
      </w:r>
      <w:r w:rsidRPr="00C9352F">
        <w:rPr>
          <w:rtl/>
        </w:rPr>
        <w:t xml:space="preserve">   </w:t>
      </w:r>
      <w:bookmarkEnd w:id="1"/>
    </w:p>
    <w:p w:rsidR="00C9352F" w:rsidRPr="008713A4" w:rsidRDefault="00C935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352F" w:rsidRDefault="00195079" w:rsidP="00EC1FB3">
      <w:pPr>
        <w:ind w:firstLine="0"/>
        <w:rPr>
          <w:rtl/>
        </w:rPr>
      </w:pPr>
      <w:r>
        <w:rPr>
          <w:rFonts w:hint="cs"/>
          <w:rtl/>
        </w:rPr>
        <w:t>גלעד קריב</w:t>
      </w:r>
      <w:r w:rsidR="00C9352F" w:rsidRPr="00C9352F">
        <w:rPr>
          <w:rtl/>
        </w:rPr>
        <w:t xml:space="preserve"> – </w:t>
      </w:r>
      <w:r>
        <w:rPr>
          <w:rFonts w:hint="cs"/>
          <w:rtl/>
        </w:rPr>
        <w:t xml:space="preserve">מ"מ </w:t>
      </w:r>
      <w:r w:rsidR="00C9352F" w:rsidRPr="00C9352F">
        <w:rPr>
          <w:rtl/>
        </w:rPr>
        <w:t>היו"ר</w:t>
      </w:r>
    </w:p>
    <w:p w:rsidR="00C9352F" w:rsidRPr="00C9352F" w:rsidRDefault="00C9352F" w:rsidP="00EC1FB3">
      <w:pPr>
        <w:ind w:firstLine="0"/>
        <w:rPr>
          <w:rtl/>
        </w:rPr>
      </w:pPr>
      <w:r w:rsidRPr="00C9352F">
        <w:rPr>
          <w:rtl/>
        </w:rPr>
        <w:t>קארין אלהרר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95079"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711"/>
      </w:tblGrid>
      <w:tr w:rsidR="00195079" w:rsidTr="00087798">
        <w:tc>
          <w:tcPr>
            <w:tcW w:w="2527" w:type="dxa"/>
            <w:shd w:val="clear" w:color="auto" w:fill="auto"/>
          </w:tcPr>
          <w:p w:rsidR="00195079" w:rsidRDefault="00195079" w:rsidP="00DE5B80">
            <w:pPr>
              <w:ind w:firstLine="0"/>
              <w:rPr>
                <w:rtl/>
              </w:rPr>
            </w:pPr>
            <w:r>
              <w:rPr>
                <w:rtl/>
              </w:rPr>
              <w:t>השופט אביטל חן</w:t>
            </w:r>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נשיא בתי המשפט הקהילתיים, הנהלת בתי המשפט</w:t>
            </w:r>
          </w:p>
        </w:tc>
      </w:tr>
      <w:tr w:rsidR="00195079" w:rsidTr="00087798">
        <w:tc>
          <w:tcPr>
            <w:tcW w:w="2527" w:type="dxa"/>
            <w:shd w:val="clear" w:color="auto" w:fill="auto"/>
          </w:tcPr>
          <w:p w:rsidR="00195079" w:rsidRDefault="00195079" w:rsidP="00DE5B80">
            <w:pPr>
              <w:ind w:firstLine="0"/>
              <w:rPr>
                <w:rtl/>
              </w:rPr>
            </w:pPr>
            <w:r>
              <w:rPr>
                <w:rtl/>
              </w:rPr>
              <w:t>חנית אברהם בכר</w:t>
            </w:r>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ממונה חקיקה בלשכה המשפטית, הנהלת בתי המשפט</w:t>
            </w:r>
          </w:p>
        </w:tc>
      </w:tr>
      <w:tr w:rsidR="00195079" w:rsidTr="00087798">
        <w:tc>
          <w:tcPr>
            <w:tcW w:w="2527" w:type="dxa"/>
            <w:shd w:val="clear" w:color="auto" w:fill="auto"/>
          </w:tcPr>
          <w:p w:rsidR="00195079" w:rsidRDefault="00195079" w:rsidP="00DE5B80">
            <w:pPr>
              <w:ind w:firstLine="0"/>
              <w:rPr>
                <w:rtl/>
              </w:rPr>
            </w:pPr>
            <w:r>
              <w:rPr>
                <w:rtl/>
              </w:rPr>
              <w:t>מירית דניאלי</w:t>
            </w:r>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עו"ד, הנהלת בתי המשפט</w:t>
            </w:r>
          </w:p>
        </w:tc>
      </w:tr>
      <w:tr w:rsidR="00195079" w:rsidTr="00087798">
        <w:tc>
          <w:tcPr>
            <w:tcW w:w="2527" w:type="dxa"/>
            <w:shd w:val="clear" w:color="auto" w:fill="auto"/>
          </w:tcPr>
          <w:p w:rsidR="00195079" w:rsidRDefault="00195079" w:rsidP="00DE5B80">
            <w:pPr>
              <w:ind w:firstLine="0"/>
              <w:rPr>
                <w:rtl/>
              </w:rPr>
            </w:pPr>
            <w:proofErr w:type="spellStart"/>
            <w:r>
              <w:rPr>
                <w:rtl/>
              </w:rPr>
              <w:t>דיקלה</w:t>
            </w:r>
            <w:proofErr w:type="spellEnd"/>
            <w:r>
              <w:rPr>
                <w:rtl/>
              </w:rPr>
              <w:t xml:space="preserve"> שוקרון </w:t>
            </w:r>
            <w:proofErr w:type="spellStart"/>
            <w:r>
              <w:rPr>
                <w:rtl/>
              </w:rPr>
              <w:t>אושינסקי</w:t>
            </w:r>
            <w:proofErr w:type="spellEnd"/>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מנהלת תחום פ"א (בימ"ש קהילתיים-מבוגרים), משרד הרווחה והביטחון החברתי</w:t>
            </w:r>
          </w:p>
        </w:tc>
      </w:tr>
      <w:tr w:rsidR="00195079" w:rsidTr="00087798">
        <w:tc>
          <w:tcPr>
            <w:tcW w:w="2527" w:type="dxa"/>
            <w:shd w:val="clear" w:color="auto" w:fill="auto"/>
          </w:tcPr>
          <w:p w:rsidR="00195079" w:rsidRDefault="00195079" w:rsidP="00DE5B80">
            <w:pPr>
              <w:ind w:firstLine="0"/>
              <w:rPr>
                <w:rtl/>
              </w:rPr>
            </w:pPr>
            <w:r>
              <w:rPr>
                <w:rtl/>
              </w:rPr>
              <w:t>אהרון שבי</w:t>
            </w:r>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מפקח נוער וצעירים, משרד הרווחה והביטחון החברתי</w:t>
            </w:r>
          </w:p>
        </w:tc>
      </w:tr>
      <w:tr w:rsidR="00195079" w:rsidTr="00087798">
        <w:tc>
          <w:tcPr>
            <w:tcW w:w="2527" w:type="dxa"/>
            <w:shd w:val="clear" w:color="auto" w:fill="auto"/>
          </w:tcPr>
          <w:p w:rsidR="00195079" w:rsidRDefault="00195079" w:rsidP="00DE5B80">
            <w:pPr>
              <w:ind w:firstLine="0"/>
              <w:rPr>
                <w:rtl/>
              </w:rPr>
            </w:pPr>
            <w:r>
              <w:rPr>
                <w:rtl/>
              </w:rPr>
              <w:t>מירב שץ</w:t>
            </w:r>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רמ"ד תביעות שיקום ונוער, המשרד לביטחון לאומי</w:t>
            </w:r>
          </w:p>
        </w:tc>
      </w:tr>
      <w:tr w:rsidR="00195079" w:rsidTr="00087798">
        <w:tc>
          <w:tcPr>
            <w:tcW w:w="2527" w:type="dxa"/>
            <w:shd w:val="clear" w:color="auto" w:fill="auto"/>
          </w:tcPr>
          <w:p w:rsidR="00195079" w:rsidRDefault="00195079" w:rsidP="00DE5B80">
            <w:pPr>
              <w:ind w:firstLine="0"/>
              <w:rPr>
                <w:rtl/>
              </w:rPr>
            </w:pPr>
            <w:r>
              <w:rPr>
                <w:rtl/>
              </w:rPr>
              <w:t xml:space="preserve">דפנה </w:t>
            </w:r>
            <w:proofErr w:type="spellStart"/>
            <w:r>
              <w:rPr>
                <w:rtl/>
              </w:rPr>
              <w:t>אינוביץ</w:t>
            </w:r>
            <w:proofErr w:type="spellEnd"/>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ר' תחום שיקום חטיבת התביעות, המשרד לביטחון לאומי</w:t>
            </w:r>
          </w:p>
        </w:tc>
      </w:tr>
      <w:tr w:rsidR="00195079" w:rsidTr="00087798">
        <w:tc>
          <w:tcPr>
            <w:tcW w:w="2527" w:type="dxa"/>
            <w:shd w:val="clear" w:color="auto" w:fill="auto"/>
          </w:tcPr>
          <w:p w:rsidR="00195079" w:rsidRDefault="00195079" w:rsidP="00DE5B80">
            <w:pPr>
              <w:ind w:firstLine="0"/>
              <w:rPr>
                <w:rtl/>
              </w:rPr>
            </w:pPr>
            <w:r>
              <w:rPr>
                <w:rtl/>
              </w:rPr>
              <w:t>רועי הראל</w:t>
            </w:r>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 xml:space="preserve">עוזר משפטי </w:t>
            </w:r>
            <w:proofErr w:type="spellStart"/>
            <w:r>
              <w:rPr>
                <w:rtl/>
              </w:rPr>
              <w:t>ליועמש</w:t>
            </w:r>
            <w:proofErr w:type="spellEnd"/>
            <w:r>
              <w:rPr>
                <w:rtl/>
              </w:rPr>
              <w:t xml:space="preserve"> </w:t>
            </w:r>
            <w:proofErr w:type="spellStart"/>
            <w:r>
              <w:rPr>
                <w:rtl/>
              </w:rPr>
              <w:t>בלמ</w:t>
            </w:r>
            <w:proofErr w:type="spellEnd"/>
            <w:r>
              <w:rPr>
                <w:rtl/>
              </w:rPr>
              <w:t>, המשרד לביטחון לאומי</w:t>
            </w:r>
          </w:p>
        </w:tc>
      </w:tr>
      <w:tr w:rsidR="00195079" w:rsidTr="00087798">
        <w:tc>
          <w:tcPr>
            <w:tcW w:w="2527" w:type="dxa"/>
            <w:shd w:val="clear" w:color="auto" w:fill="auto"/>
          </w:tcPr>
          <w:p w:rsidR="00195079" w:rsidRDefault="00195079" w:rsidP="00DE5B80">
            <w:pPr>
              <w:ind w:firstLine="0"/>
              <w:rPr>
                <w:rtl/>
              </w:rPr>
            </w:pPr>
            <w:r>
              <w:rPr>
                <w:rtl/>
              </w:rPr>
              <w:t xml:space="preserve">יוסף </w:t>
            </w:r>
            <w:proofErr w:type="spellStart"/>
            <w:r>
              <w:rPr>
                <w:rtl/>
              </w:rPr>
              <w:t>קנפו</w:t>
            </w:r>
            <w:proofErr w:type="spellEnd"/>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פרקליט במחלקה הפלילית, פרקליטות המדינה</w:t>
            </w:r>
          </w:p>
        </w:tc>
      </w:tr>
      <w:tr w:rsidR="00087798" w:rsidTr="00087798">
        <w:tc>
          <w:tcPr>
            <w:tcW w:w="2527" w:type="dxa"/>
            <w:shd w:val="clear" w:color="auto" w:fill="auto"/>
          </w:tcPr>
          <w:p w:rsidR="00087798" w:rsidRDefault="00087798" w:rsidP="00DE5B80">
            <w:pPr>
              <w:ind w:firstLine="0"/>
              <w:rPr>
                <w:rtl/>
              </w:rPr>
            </w:pPr>
            <w:r>
              <w:rPr>
                <w:rtl/>
              </w:rPr>
              <w:t>נסרין סלאמה</w:t>
            </w:r>
          </w:p>
        </w:tc>
        <w:tc>
          <w:tcPr>
            <w:tcW w:w="0" w:type="auto"/>
            <w:shd w:val="clear" w:color="auto" w:fill="auto"/>
          </w:tcPr>
          <w:p w:rsidR="00087798" w:rsidRDefault="00087798" w:rsidP="00DE5B80">
            <w:pPr>
              <w:ind w:firstLine="0"/>
              <w:rPr>
                <w:rtl/>
              </w:rPr>
            </w:pPr>
            <w:r>
              <w:rPr>
                <w:rtl/>
              </w:rPr>
              <w:t>–</w:t>
            </w:r>
          </w:p>
        </w:tc>
        <w:tc>
          <w:tcPr>
            <w:tcW w:w="0" w:type="auto"/>
            <w:shd w:val="clear" w:color="auto" w:fill="auto"/>
          </w:tcPr>
          <w:p w:rsidR="00087798" w:rsidRDefault="00087798" w:rsidP="00DE5B80">
            <w:pPr>
              <w:ind w:firstLine="0"/>
              <w:rPr>
                <w:rtl/>
              </w:rPr>
            </w:pPr>
            <w:proofErr w:type="spellStart"/>
            <w:r>
              <w:rPr>
                <w:rtl/>
              </w:rPr>
              <w:t>ראשת</w:t>
            </w:r>
            <w:proofErr w:type="spellEnd"/>
            <w:r>
              <w:rPr>
                <w:rtl/>
              </w:rPr>
              <w:t xml:space="preserve"> תחום החברה הערבית בסניגוריה הארצית, הסנגוריה הציבורית</w:t>
            </w:r>
          </w:p>
        </w:tc>
      </w:tr>
      <w:tr w:rsidR="00195079" w:rsidTr="00087798">
        <w:tc>
          <w:tcPr>
            <w:tcW w:w="2527" w:type="dxa"/>
            <w:shd w:val="clear" w:color="auto" w:fill="auto"/>
          </w:tcPr>
          <w:p w:rsidR="00195079" w:rsidRDefault="00195079" w:rsidP="00DE5B80">
            <w:pPr>
              <w:ind w:firstLine="0"/>
              <w:rPr>
                <w:rtl/>
              </w:rPr>
            </w:pPr>
            <w:r>
              <w:rPr>
                <w:rtl/>
              </w:rPr>
              <w:t xml:space="preserve">נועה </w:t>
            </w:r>
            <w:proofErr w:type="spellStart"/>
            <w:r>
              <w:rPr>
                <w:rtl/>
              </w:rPr>
              <w:t>זעירא</w:t>
            </w:r>
            <w:proofErr w:type="spellEnd"/>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מנהלת תחום שיקום, הסניגוריה הציבורית</w:t>
            </w:r>
          </w:p>
        </w:tc>
      </w:tr>
      <w:tr w:rsidR="00195079" w:rsidTr="00087798">
        <w:tc>
          <w:tcPr>
            <w:tcW w:w="2527" w:type="dxa"/>
            <w:shd w:val="clear" w:color="auto" w:fill="auto"/>
          </w:tcPr>
          <w:p w:rsidR="00195079" w:rsidRDefault="00195079" w:rsidP="00DE5B80">
            <w:pPr>
              <w:ind w:firstLine="0"/>
              <w:rPr>
                <w:rtl/>
              </w:rPr>
            </w:pPr>
            <w:r>
              <w:rPr>
                <w:rtl/>
              </w:rPr>
              <w:t>אורלי אלמגור לוטן</w:t>
            </w:r>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ראש צוות, מרכז המחקר והמידע, כנסת</w:t>
            </w:r>
          </w:p>
        </w:tc>
      </w:tr>
      <w:tr w:rsidR="00195079" w:rsidTr="00087798">
        <w:tc>
          <w:tcPr>
            <w:tcW w:w="2527" w:type="dxa"/>
            <w:shd w:val="clear" w:color="auto" w:fill="auto"/>
          </w:tcPr>
          <w:p w:rsidR="00195079" w:rsidRDefault="00195079" w:rsidP="00DE5B80">
            <w:pPr>
              <w:ind w:firstLine="0"/>
              <w:rPr>
                <w:rtl/>
              </w:rPr>
            </w:pPr>
            <w:r>
              <w:rPr>
                <w:rtl/>
              </w:rPr>
              <w:t xml:space="preserve">תהילה שחר </w:t>
            </w:r>
          </w:p>
        </w:tc>
        <w:tc>
          <w:tcPr>
            <w:tcW w:w="0" w:type="auto"/>
            <w:shd w:val="clear" w:color="auto" w:fill="auto"/>
          </w:tcPr>
          <w:p w:rsidR="00195079" w:rsidRDefault="00195079" w:rsidP="00DE5B80">
            <w:pPr>
              <w:ind w:firstLine="0"/>
              <w:rPr>
                <w:rtl/>
              </w:rPr>
            </w:pPr>
            <w:r>
              <w:rPr>
                <w:rtl/>
              </w:rPr>
              <w:t>–</w:t>
            </w:r>
          </w:p>
        </w:tc>
        <w:tc>
          <w:tcPr>
            <w:tcW w:w="0" w:type="auto"/>
            <w:shd w:val="clear" w:color="auto" w:fill="auto"/>
          </w:tcPr>
          <w:p w:rsidR="00195079" w:rsidRDefault="00195079" w:rsidP="00DE5B80">
            <w:pPr>
              <w:ind w:firstLine="0"/>
              <w:rPr>
                <w:rtl/>
              </w:rPr>
            </w:pPr>
            <w:r>
              <w:rPr>
                <w:rtl/>
              </w:rPr>
              <w:t>מרכז המחקר והמידע, כנסת</w:t>
            </w:r>
          </w:p>
        </w:tc>
      </w:tr>
      <w:tr w:rsidR="00087798" w:rsidTr="00087798">
        <w:tc>
          <w:tcPr>
            <w:tcW w:w="2527" w:type="dxa"/>
            <w:shd w:val="clear" w:color="auto" w:fill="auto"/>
          </w:tcPr>
          <w:p w:rsidR="00087798" w:rsidRDefault="00087798" w:rsidP="00DE5B80">
            <w:pPr>
              <w:ind w:firstLine="0"/>
              <w:rPr>
                <w:rtl/>
              </w:rPr>
            </w:pPr>
            <w:bookmarkStart w:id="2" w:name="_GoBack"/>
            <w:r>
              <w:rPr>
                <w:rtl/>
              </w:rPr>
              <w:t xml:space="preserve">חגית </w:t>
            </w:r>
            <w:proofErr w:type="spellStart"/>
            <w:r>
              <w:rPr>
                <w:rtl/>
              </w:rPr>
              <w:t>לרנאו</w:t>
            </w:r>
            <w:proofErr w:type="spellEnd"/>
          </w:p>
        </w:tc>
        <w:tc>
          <w:tcPr>
            <w:tcW w:w="0" w:type="auto"/>
            <w:shd w:val="clear" w:color="auto" w:fill="auto"/>
          </w:tcPr>
          <w:p w:rsidR="00087798" w:rsidRDefault="00087798" w:rsidP="00DE5B80">
            <w:pPr>
              <w:ind w:firstLine="0"/>
              <w:rPr>
                <w:rtl/>
              </w:rPr>
            </w:pPr>
            <w:r>
              <w:rPr>
                <w:rtl/>
              </w:rPr>
              <w:t>–</w:t>
            </w:r>
          </w:p>
        </w:tc>
        <w:tc>
          <w:tcPr>
            <w:tcW w:w="0" w:type="auto"/>
            <w:shd w:val="clear" w:color="auto" w:fill="auto"/>
          </w:tcPr>
          <w:p w:rsidR="00087798" w:rsidRDefault="00087798" w:rsidP="00DE5B80">
            <w:pPr>
              <w:ind w:firstLine="0"/>
              <w:rPr>
                <w:rtl/>
              </w:rPr>
            </w:pPr>
            <w:r>
              <w:rPr>
                <w:rtl/>
              </w:rPr>
              <w:t>מ״מ יו״ר ועדת חקיקה פלילי, לשכת עורכי הדין</w:t>
            </w:r>
          </w:p>
        </w:tc>
      </w:tr>
      <w:tr w:rsidR="00087798" w:rsidTr="00087798">
        <w:tc>
          <w:tcPr>
            <w:tcW w:w="2527" w:type="dxa"/>
            <w:shd w:val="clear" w:color="auto" w:fill="auto"/>
          </w:tcPr>
          <w:p w:rsidR="00087798" w:rsidRDefault="00087798" w:rsidP="00DE5B80">
            <w:pPr>
              <w:ind w:firstLine="0"/>
              <w:rPr>
                <w:rtl/>
              </w:rPr>
            </w:pPr>
            <w:r>
              <w:rPr>
                <w:rtl/>
              </w:rPr>
              <w:t>פרופ' טלי גל</w:t>
            </w:r>
          </w:p>
        </w:tc>
        <w:tc>
          <w:tcPr>
            <w:tcW w:w="0" w:type="auto"/>
            <w:shd w:val="clear" w:color="auto" w:fill="auto"/>
          </w:tcPr>
          <w:p w:rsidR="00087798" w:rsidRDefault="00087798" w:rsidP="00DE5B80">
            <w:pPr>
              <w:ind w:firstLine="0"/>
              <w:rPr>
                <w:rtl/>
              </w:rPr>
            </w:pPr>
            <w:r>
              <w:rPr>
                <w:rtl/>
              </w:rPr>
              <w:t>–</w:t>
            </w:r>
          </w:p>
        </w:tc>
        <w:tc>
          <w:tcPr>
            <w:tcW w:w="0" w:type="auto"/>
            <w:shd w:val="clear" w:color="auto" w:fill="auto"/>
          </w:tcPr>
          <w:p w:rsidR="00087798" w:rsidRDefault="00087798" w:rsidP="00DE5B80">
            <w:pPr>
              <w:ind w:firstLine="0"/>
              <w:rPr>
                <w:rtl/>
              </w:rPr>
            </w:pPr>
            <w:r>
              <w:rPr>
                <w:rtl/>
              </w:rPr>
              <w:t>חוקרת</w:t>
            </w:r>
          </w:p>
        </w:tc>
      </w:tr>
      <w:bookmarkEnd w:id="2"/>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95079" w:rsidP="00DE5B80">
      <w:pPr>
        <w:ind w:firstLine="0"/>
        <w:rPr>
          <w:rtl/>
        </w:rPr>
      </w:pPr>
      <w:r>
        <w:rPr>
          <w:rFonts w:hint="cs"/>
          <w:rtl/>
        </w:rPr>
        <w:t>נועה ברודסקי לוי</w:t>
      </w:r>
    </w:p>
    <w:p w:rsidR="00195079" w:rsidRPr="008713A4" w:rsidRDefault="00195079" w:rsidP="00DE5B80">
      <w:pPr>
        <w:ind w:firstLine="0"/>
        <w:rPr>
          <w:rtl/>
        </w:rPr>
      </w:pPr>
    </w:p>
    <w:p w:rsidR="00E64116" w:rsidRPr="008713A4" w:rsidRDefault="00195079" w:rsidP="00195079">
      <w:pPr>
        <w:ind w:firstLine="0"/>
        <w:outlineLvl w:val="1"/>
        <w:rPr>
          <w:rtl/>
        </w:rPr>
      </w:pPr>
      <w:r>
        <w:rPr>
          <w:rFonts w:hint="cs"/>
          <w:b/>
          <w:bCs/>
          <w:u w:val="single"/>
          <w:rtl/>
        </w:rPr>
        <w:t xml:space="preserve">מ"מ </w:t>
      </w:r>
      <w:r w:rsidR="00E64116" w:rsidRPr="008713A4">
        <w:rPr>
          <w:b/>
          <w:bCs/>
          <w:u w:val="single"/>
          <w:rtl/>
        </w:rPr>
        <w:t>מנהל הוועדה</w:t>
      </w:r>
      <w:r w:rsidR="00E64116" w:rsidRPr="008713A4">
        <w:rPr>
          <w:rFonts w:hint="cs"/>
          <w:b/>
          <w:bCs/>
          <w:u w:val="single"/>
          <w:rtl/>
        </w:rPr>
        <w:t>:</w:t>
      </w:r>
    </w:p>
    <w:p w:rsidR="00E64116" w:rsidRDefault="00195079" w:rsidP="00DE5B80">
      <w:pPr>
        <w:ind w:firstLine="0"/>
        <w:rPr>
          <w:rtl/>
        </w:rPr>
      </w:pPr>
      <w:r>
        <w:rPr>
          <w:rFonts w:hint="cs"/>
          <w:rtl/>
        </w:rPr>
        <w:t xml:space="preserve">פלורינה הלמן </w:t>
      </w:r>
    </w:p>
    <w:p w:rsidR="00195079" w:rsidRPr="008713A4" w:rsidRDefault="00195079" w:rsidP="00DE5B80">
      <w:pPr>
        <w:ind w:firstLine="0"/>
        <w:rPr>
          <w:rtl/>
        </w:rPr>
      </w:pPr>
    </w:p>
    <w:p w:rsidR="00E64116" w:rsidRPr="008713A4" w:rsidRDefault="00195079"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C9352F" w:rsidP="008320F6">
      <w:pPr>
        <w:ind w:firstLine="0"/>
        <w:rPr>
          <w:rtl/>
        </w:rPr>
      </w:pPr>
      <w:r>
        <w:rPr>
          <w:rtl/>
        </w:rPr>
        <w:t>שרון רפאלי</w:t>
      </w:r>
    </w:p>
    <w:p w:rsidR="00C9352F" w:rsidRPr="008713A4" w:rsidRDefault="00C9352F" w:rsidP="008320F6">
      <w:pPr>
        <w:ind w:firstLine="0"/>
        <w:rPr>
          <w:rtl/>
        </w:rPr>
      </w:pPr>
    </w:p>
    <w:p w:rsidR="007872B4" w:rsidRDefault="00C9352F" w:rsidP="00C9352F">
      <w:pPr>
        <w:ind w:firstLine="0"/>
      </w:pPr>
      <w:r w:rsidRPr="00C9352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9352F" w:rsidRDefault="00C9352F" w:rsidP="00C9352F">
      <w:pPr>
        <w:pStyle w:val="KeepWithNext"/>
        <w:rPr>
          <w:rtl/>
        </w:rPr>
      </w:pPr>
    </w:p>
    <w:p w:rsidR="00195079" w:rsidRPr="00195079" w:rsidRDefault="00195079" w:rsidP="00195079">
      <w:pPr>
        <w:spacing w:before="60"/>
        <w:ind w:firstLine="0"/>
        <w:jc w:val="center"/>
        <w:rPr>
          <w:b/>
          <w:bCs/>
          <w:u w:val="single"/>
          <w:rtl/>
        </w:rPr>
      </w:pPr>
      <w:bookmarkStart w:id="3" w:name="_ETM_Q1_541764"/>
      <w:bookmarkEnd w:id="3"/>
      <w:r w:rsidRPr="00195079">
        <w:rPr>
          <w:rStyle w:val="TagStyle"/>
          <w:b w:val="0"/>
          <w:bCs/>
          <w:u w:val="single"/>
          <w:rtl/>
        </w:rPr>
        <w:t xml:space="preserve">&lt;&lt; נושא &gt;&gt; </w:t>
      </w:r>
      <w:r w:rsidRPr="00195079">
        <w:rPr>
          <w:b/>
          <w:bCs/>
          <w:u w:val="single"/>
          <w:rtl/>
        </w:rPr>
        <w:t>1. דיון פיקוח בדיווח בהתאם לסעיף 220כא לחוק סדר הדין הפלילי (נוסח משולב),תשמ"ב-1982 בעניין בתי המשפט הקהילתיים, הכנסת ה-25</w:t>
      </w:r>
      <w:r w:rsidRPr="00195079">
        <w:rPr>
          <w:rStyle w:val="TagStyle"/>
          <w:b w:val="0"/>
          <w:bCs/>
          <w:u w:val="single"/>
          <w:rtl/>
        </w:rPr>
        <w:t xml:space="preserve"> &lt;&lt; נושא &gt;&gt;</w:t>
      </w:r>
    </w:p>
    <w:p w:rsidR="00C9352F" w:rsidRDefault="00195079" w:rsidP="00195079">
      <w:pPr>
        <w:jc w:val="center"/>
        <w:rPr>
          <w:rStyle w:val="TagStyle"/>
          <w:b w:val="0"/>
          <w:bCs/>
          <w:u w:val="single"/>
          <w:rtl/>
        </w:rPr>
      </w:pPr>
      <w:r w:rsidRPr="00195079">
        <w:rPr>
          <w:rStyle w:val="TagStyle"/>
          <w:b w:val="0"/>
          <w:bCs/>
          <w:u w:val="single"/>
          <w:rtl/>
        </w:rPr>
        <w:t xml:space="preserve">&lt;&lt; נושא &gt;&gt; </w:t>
      </w:r>
      <w:r w:rsidRPr="00195079">
        <w:rPr>
          <w:b/>
          <w:bCs/>
          <w:u w:val="single"/>
          <w:rtl/>
        </w:rPr>
        <w:t>2. דיווח בהתאם לסעיף 220כא לחוק סדר הדין הפלילי [נוסח משולב], תשמ"ב-1982 בעניין בתי המשפט הקהילתיים</w:t>
      </w:r>
      <w:r w:rsidRPr="00195079">
        <w:rPr>
          <w:rStyle w:val="TagStyle"/>
          <w:b w:val="0"/>
          <w:bCs/>
          <w:u w:val="single"/>
          <w:rtl/>
        </w:rPr>
        <w:t xml:space="preserve"> &lt;&lt; נושא &gt;&gt;</w:t>
      </w:r>
    </w:p>
    <w:p w:rsidR="00195079" w:rsidRDefault="00195079" w:rsidP="00195079">
      <w:pPr>
        <w:jc w:val="center"/>
        <w:rPr>
          <w:rtl/>
        </w:rPr>
      </w:pPr>
    </w:p>
    <w:p w:rsidR="00C9352F" w:rsidRDefault="00C9352F" w:rsidP="00C9352F">
      <w:pPr>
        <w:pStyle w:val="af6"/>
        <w:keepNext/>
        <w:rPr>
          <w:rtl/>
        </w:rPr>
      </w:pPr>
      <w:bookmarkStart w:id="4" w:name="ET_yor_6156_5"/>
      <w:r w:rsidRPr="00C9352F">
        <w:rPr>
          <w:rStyle w:val="TagStyle"/>
          <w:rtl/>
        </w:rPr>
        <w:t xml:space="preserve"> &lt;&lt; יור &gt;&gt; </w:t>
      </w:r>
      <w:r>
        <w:rPr>
          <w:rtl/>
        </w:rPr>
        <w:t>היו"ר גלעד קריב:</w:t>
      </w:r>
      <w:r w:rsidRPr="00C9352F">
        <w:rPr>
          <w:rStyle w:val="TagStyle"/>
          <w:rtl/>
        </w:rPr>
        <w:t xml:space="preserve"> &lt;&lt; יור &gt;&gt;</w:t>
      </w:r>
      <w:r>
        <w:rPr>
          <w:rtl/>
        </w:rPr>
        <w:t xml:space="preserve">   </w:t>
      </w:r>
      <w:bookmarkEnd w:id="4"/>
    </w:p>
    <w:p w:rsidR="00C9352F" w:rsidRDefault="00C9352F" w:rsidP="00C9352F">
      <w:pPr>
        <w:pStyle w:val="KeepWithNext"/>
        <w:rPr>
          <w:rtl/>
        </w:rPr>
      </w:pPr>
    </w:p>
    <w:p w:rsidR="00B70685" w:rsidRDefault="00A6392E" w:rsidP="00C9352F">
      <w:pPr>
        <w:rPr>
          <w:rtl/>
        </w:rPr>
      </w:pPr>
      <w:bookmarkStart w:id="5" w:name="_ETM_Q1_578498"/>
      <w:bookmarkEnd w:id="5"/>
      <w:r>
        <w:rPr>
          <w:rFonts w:hint="cs"/>
          <w:rtl/>
        </w:rPr>
        <w:t>צהריים טובי</w:t>
      </w:r>
      <w:r w:rsidR="00B70685">
        <w:rPr>
          <w:rFonts w:hint="cs"/>
          <w:rtl/>
        </w:rPr>
        <w:t xml:space="preserve">ם לכולם, תודה לכל מי שטרחו ובאו לדיון הזה. תודה, אדוני השופט. </w:t>
      </w:r>
    </w:p>
    <w:p w:rsidR="00B70685" w:rsidRDefault="00B70685" w:rsidP="00B70685">
      <w:pPr>
        <w:ind w:firstLine="0"/>
        <w:rPr>
          <w:rtl/>
        </w:rPr>
      </w:pPr>
    </w:p>
    <w:p w:rsidR="00B70685" w:rsidRDefault="00B70685" w:rsidP="00B70685">
      <w:pPr>
        <w:pStyle w:val="af9"/>
        <w:keepNext/>
        <w:rPr>
          <w:rtl/>
        </w:rPr>
      </w:pPr>
      <w:bookmarkStart w:id="6" w:name="ET_guest_588100_161"/>
      <w:r w:rsidRPr="00B70685">
        <w:rPr>
          <w:rStyle w:val="TagStyle"/>
          <w:rtl/>
        </w:rPr>
        <w:t xml:space="preserve"> &lt;&lt; אורח &gt;&gt; </w:t>
      </w:r>
      <w:r>
        <w:rPr>
          <w:rtl/>
        </w:rPr>
        <w:t>אביטל חן:</w:t>
      </w:r>
      <w:r w:rsidRPr="00B70685">
        <w:rPr>
          <w:rStyle w:val="TagStyle"/>
          <w:rtl/>
        </w:rPr>
        <w:t xml:space="preserve"> &lt;&lt; אורח &gt;&gt;</w:t>
      </w:r>
      <w:r>
        <w:rPr>
          <w:rtl/>
        </w:rPr>
        <w:t xml:space="preserve">   </w:t>
      </w:r>
      <w:bookmarkEnd w:id="6"/>
    </w:p>
    <w:p w:rsidR="00B70685" w:rsidRDefault="00B70685" w:rsidP="00B70685">
      <w:pPr>
        <w:pStyle w:val="KeepWithNext"/>
        <w:rPr>
          <w:rtl/>
        </w:rPr>
      </w:pPr>
    </w:p>
    <w:p w:rsidR="00B70685" w:rsidRDefault="00B70685" w:rsidP="00B70685">
      <w:pPr>
        <w:rPr>
          <w:rtl/>
        </w:rPr>
      </w:pPr>
      <w:r>
        <w:rPr>
          <w:rFonts w:hint="cs"/>
          <w:rtl/>
        </w:rPr>
        <w:t xml:space="preserve">תודה, אדוני היושב-ראש. </w:t>
      </w:r>
    </w:p>
    <w:p w:rsidR="00B70685" w:rsidRDefault="00B70685" w:rsidP="00B70685">
      <w:pPr>
        <w:rPr>
          <w:rtl/>
        </w:rPr>
      </w:pPr>
    </w:p>
    <w:p w:rsidR="00B70685" w:rsidRDefault="00B70685" w:rsidP="00B70685">
      <w:pPr>
        <w:pStyle w:val="af6"/>
        <w:keepNext/>
        <w:rPr>
          <w:rtl/>
        </w:rPr>
      </w:pPr>
      <w:bookmarkStart w:id="7" w:name="ET_yor_6156_164"/>
      <w:r w:rsidRPr="00B70685">
        <w:rPr>
          <w:rStyle w:val="TagStyle"/>
          <w:rtl/>
        </w:rPr>
        <w:t xml:space="preserve"> &lt;&lt; יור &gt;&gt; </w:t>
      </w:r>
      <w:r>
        <w:rPr>
          <w:rtl/>
        </w:rPr>
        <w:t>היו"ר גלעד קריב:</w:t>
      </w:r>
      <w:r w:rsidRPr="00B70685">
        <w:rPr>
          <w:rStyle w:val="TagStyle"/>
          <w:rtl/>
        </w:rPr>
        <w:t xml:space="preserve"> &lt;&lt; יור &gt;&gt;</w:t>
      </w:r>
      <w:r>
        <w:rPr>
          <w:rtl/>
        </w:rPr>
        <w:t xml:space="preserve">   </w:t>
      </w:r>
      <w:bookmarkEnd w:id="7"/>
    </w:p>
    <w:p w:rsidR="00B70685" w:rsidRDefault="00B70685" w:rsidP="00B70685">
      <w:pPr>
        <w:pStyle w:val="KeepWithNext"/>
        <w:rPr>
          <w:rtl/>
        </w:rPr>
      </w:pPr>
    </w:p>
    <w:p w:rsidR="00B70685" w:rsidRDefault="00B70685" w:rsidP="00B70685">
      <w:pPr>
        <w:rPr>
          <w:rtl/>
        </w:rPr>
      </w:pPr>
      <w:bookmarkStart w:id="8" w:name="_ETM_Q1_149132"/>
      <w:bookmarkStart w:id="9" w:name="_ETM_Q1_149251"/>
      <w:bookmarkStart w:id="10" w:name="_ETM_Q1_151102"/>
      <w:bookmarkEnd w:id="8"/>
      <w:bookmarkEnd w:id="9"/>
      <w:bookmarkEnd w:id="10"/>
      <w:r>
        <w:rPr>
          <w:rFonts w:hint="cs"/>
          <w:rtl/>
        </w:rPr>
        <w:t xml:space="preserve">תודה לחברותיי,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וחברת הכנסת קארין אלהרר, חברת הוועדה. </w:t>
      </w:r>
    </w:p>
    <w:p w:rsidR="00B70685" w:rsidRDefault="00B70685" w:rsidP="00B70685">
      <w:pPr>
        <w:rPr>
          <w:rtl/>
        </w:rPr>
      </w:pPr>
      <w:bookmarkStart w:id="11" w:name="_ETM_Q1_161698"/>
      <w:bookmarkEnd w:id="11"/>
    </w:p>
    <w:p w:rsidR="00B70685" w:rsidRDefault="00B70685" w:rsidP="00B70685">
      <w:pPr>
        <w:rPr>
          <w:rtl/>
        </w:rPr>
      </w:pPr>
      <w:bookmarkStart w:id="12" w:name="_ETM_Q1_161890"/>
      <w:bookmarkStart w:id="13" w:name="_ETM_Q1_161958"/>
      <w:bookmarkStart w:id="14" w:name="_ETM_Q1_161989"/>
      <w:bookmarkEnd w:id="12"/>
      <w:bookmarkEnd w:id="13"/>
      <w:bookmarkEnd w:id="14"/>
      <w:r>
        <w:rPr>
          <w:rFonts w:hint="cs"/>
          <w:rtl/>
        </w:rPr>
        <w:t xml:space="preserve">אנחנו מקיימים דיון שבמידה מסוימת הוא מעין דיון משולב. זה הדיון הראשון שמתקיים כאן בוועדה כדיון מעקב על העידן הנוכחי </w:t>
      </w:r>
      <w:bookmarkStart w:id="15" w:name="_ETM_Q1_176925"/>
      <w:bookmarkEnd w:id="15"/>
      <w:r>
        <w:rPr>
          <w:rFonts w:hint="cs"/>
          <w:rtl/>
        </w:rPr>
        <w:t xml:space="preserve">של בתי המשפט הקהילתיים אחרי חקיקת החוק בשלהי הכנסת ה-24; ואני מקווה שבעקבות הדיון הזה יושב-ראש הוועדה </w:t>
      </w:r>
      <w:bookmarkStart w:id="16" w:name="_ETM_Q1_696950"/>
      <w:bookmarkStart w:id="17" w:name="_ETM_Q1_697050"/>
      <w:bookmarkStart w:id="18" w:name="_ETM_Q1_698200"/>
      <w:bookmarkStart w:id="19" w:name="_ETM_Q1_720704"/>
      <w:bookmarkEnd w:id="16"/>
      <w:bookmarkEnd w:id="17"/>
      <w:bookmarkEnd w:id="18"/>
      <w:bookmarkEnd w:id="19"/>
      <w:r>
        <w:rPr>
          <w:rFonts w:hint="cs"/>
          <w:rtl/>
        </w:rPr>
        <w:t>יסכי</w:t>
      </w:r>
      <w:r w:rsidR="00A6392E">
        <w:rPr>
          <w:rFonts w:hint="cs"/>
          <w:rtl/>
        </w:rPr>
        <w:t xml:space="preserve">ם </w:t>
      </w:r>
      <w:r>
        <w:rPr>
          <w:rFonts w:hint="cs"/>
          <w:rtl/>
        </w:rPr>
        <w:t xml:space="preserve">גם לקביעת דיון </w:t>
      </w:r>
      <w:r w:rsidR="00A6392E">
        <w:rPr>
          <w:rFonts w:hint="cs"/>
          <w:rtl/>
        </w:rPr>
        <w:t xml:space="preserve">המשך </w:t>
      </w:r>
      <w:r>
        <w:rPr>
          <w:rFonts w:hint="cs"/>
          <w:rtl/>
        </w:rPr>
        <w:t xml:space="preserve">במהלך הכנס הנוכחי </w:t>
      </w:r>
      <w:bookmarkStart w:id="20" w:name="_ETM_Q1_731201"/>
      <w:bookmarkEnd w:id="20"/>
      <w:r>
        <w:rPr>
          <w:rFonts w:hint="cs"/>
          <w:rtl/>
        </w:rPr>
        <w:t xml:space="preserve">כדי שנוכל לחזור </w:t>
      </w:r>
      <w:bookmarkStart w:id="21" w:name="_ETM_Q1_197040"/>
      <w:bookmarkEnd w:id="21"/>
      <w:r>
        <w:rPr>
          <w:rFonts w:hint="cs"/>
          <w:rtl/>
        </w:rPr>
        <w:t xml:space="preserve">לכאן עם תשובות מצד שתי הרשויות הרלוונטיות: הרשות השופטת והרשות </w:t>
      </w:r>
      <w:bookmarkStart w:id="22" w:name="_ETM_Q1_203129"/>
      <w:bookmarkEnd w:id="22"/>
      <w:r>
        <w:rPr>
          <w:rFonts w:hint="cs"/>
          <w:rtl/>
        </w:rPr>
        <w:t>המבצעת. ו</w:t>
      </w:r>
      <w:r w:rsidR="00A6392E">
        <w:rPr>
          <w:rFonts w:hint="cs"/>
          <w:rtl/>
        </w:rPr>
        <w:t xml:space="preserve">הדיון הזה הוא גם דיון שבו יוצג </w:t>
      </w:r>
      <w:bookmarkStart w:id="23" w:name="_ETM_Q1_738751"/>
      <w:bookmarkEnd w:id="23"/>
      <w:r w:rsidR="00A6392E">
        <w:rPr>
          <w:rFonts w:hint="cs"/>
          <w:rtl/>
        </w:rPr>
        <w:t>דוח של מר</w:t>
      </w:r>
      <w:r>
        <w:rPr>
          <w:rFonts w:hint="cs"/>
          <w:rtl/>
        </w:rPr>
        <w:t xml:space="preserve">כז המחקר והמידע של הכנסת שהוכן, לבקשתה של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bookmarkStart w:id="24" w:name="_ETM_Q1_215246"/>
      <w:bookmarkEnd w:id="24"/>
      <w:r>
        <w:rPr>
          <w:rFonts w:hint="cs"/>
          <w:rtl/>
        </w:rPr>
        <w:t>ש</w:t>
      </w:r>
      <w:r w:rsidR="00A6392E">
        <w:rPr>
          <w:rFonts w:hint="cs"/>
          <w:rtl/>
        </w:rPr>
        <w:t xml:space="preserve">מתמקד בהפעלת </w:t>
      </w:r>
      <w:bookmarkStart w:id="25" w:name="_ETM_Q1_749467"/>
      <w:bookmarkEnd w:id="25"/>
      <w:r w:rsidR="00A6392E">
        <w:rPr>
          <w:rFonts w:hint="cs"/>
          <w:rtl/>
        </w:rPr>
        <w:t>בתי המשפט הקהילתיים מול אזרחים או נאשמים שהם אזרחים ערבים</w:t>
      </w:r>
      <w:r>
        <w:rPr>
          <w:rFonts w:hint="cs"/>
          <w:rtl/>
        </w:rPr>
        <w:t xml:space="preserve">, </w:t>
      </w:r>
      <w:r w:rsidR="00A6392E">
        <w:rPr>
          <w:rFonts w:hint="cs"/>
          <w:rtl/>
        </w:rPr>
        <w:t xml:space="preserve"> </w:t>
      </w:r>
      <w:bookmarkStart w:id="26" w:name="_ETM_Q1_760785"/>
      <w:bookmarkEnd w:id="26"/>
      <w:r>
        <w:rPr>
          <w:rFonts w:hint="cs"/>
          <w:rtl/>
        </w:rPr>
        <w:t>ומ</w:t>
      </w:r>
      <w:r w:rsidR="00A6392E">
        <w:rPr>
          <w:rFonts w:hint="cs"/>
          <w:rtl/>
        </w:rPr>
        <w:t xml:space="preserve">כיוון שאנחנו יודעים שליבת </w:t>
      </w:r>
      <w:r>
        <w:rPr>
          <w:rFonts w:hint="cs"/>
          <w:rtl/>
        </w:rPr>
        <w:t xml:space="preserve">המהלך עם בתי המשפט הקהילתיים זה גם </w:t>
      </w:r>
      <w:r w:rsidR="00A6392E">
        <w:rPr>
          <w:rFonts w:hint="cs"/>
          <w:rtl/>
        </w:rPr>
        <w:t>הקשר</w:t>
      </w:r>
      <w:r>
        <w:rPr>
          <w:rFonts w:hint="cs"/>
          <w:rtl/>
        </w:rPr>
        <w:t xml:space="preserve"> עם </w:t>
      </w:r>
      <w:bookmarkStart w:id="27" w:name="_ETM_Q1_234284"/>
      <w:bookmarkEnd w:id="27"/>
      <w:r>
        <w:rPr>
          <w:rFonts w:hint="cs"/>
          <w:rtl/>
        </w:rPr>
        <w:t xml:space="preserve">הרשויות המקומיות או עם מחלקות הרווחה השונות אז הנושא </w:t>
      </w:r>
      <w:bookmarkStart w:id="28" w:name="_ETM_Q1_243852"/>
      <w:bookmarkEnd w:id="28"/>
      <w:r>
        <w:rPr>
          <w:rFonts w:hint="cs"/>
          <w:rtl/>
        </w:rPr>
        <w:t xml:space="preserve">הזה מקבל משנה חשיבות. </w:t>
      </w:r>
    </w:p>
    <w:p w:rsidR="00B70685" w:rsidRDefault="00B70685" w:rsidP="00B70685">
      <w:pPr>
        <w:rPr>
          <w:rtl/>
        </w:rPr>
      </w:pPr>
      <w:bookmarkStart w:id="29" w:name="_ETM_Q1_244076"/>
      <w:bookmarkStart w:id="30" w:name="_ETM_Q1_244125"/>
      <w:bookmarkEnd w:id="29"/>
      <w:bookmarkEnd w:id="30"/>
    </w:p>
    <w:p w:rsidR="00A6392E" w:rsidRDefault="00B70685" w:rsidP="00B70685">
      <w:pPr>
        <w:rPr>
          <w:rtl/>
        </w:rPr>
      </w:pPr>
      <w:bookmarkStart w:id="31" w:name="_ETM_Q1_244212"/>
      <w:bookmarkStart w:id="32" w:name="_ETM_Q1_244288"/>
      <w:bookmarkEnd w:id="31"/>
      <w:bookmarkEnd w:id="32"/>
      <w:r>
        <w:rPr>
          <w:rFonts w:hint="cs"/>
          <w:rtl/>
        </w:rPr>
        <w:t>אנחנו ננסה ל</w:t>
      </w:r>
      <w:r w:rsidR="00A6392E">
        <w:rPr>
          <w:rFonts w:hint="cs"/>
          <w:rtl/>
        </w:rPr>
        <w:t xml:space="preserve">מצות </w:t>
      </w:r>
      <w:bookmarkStart w:id="33" w:name="_ETM_Q1_779268"/>
      <w:bookmarkEnd w:id="33"/>
      <w:r w:rsidR="00A6392E">
        <w:rPr>
          <w:rFonts w:hint="cs"/>
          <w:rtl/>
        </w:rPr>
        <w:t>בדיון הזה את שני ההיבטים</w:t>
      </w:r>
      <w:r>
        <w:rPr>
          <w:rFonts w:hint="cs"/>
          <w:rtl/>
        </w:rPr>
        <w:t>,</w:t>
      </w:r>
      <w:r w:rsidR="00A6392E">
        <w:rPr>
          <w:rFonts w:hint="cs"/>
          <w:rtl/>
        </w:rPr>
        <w:t xml:space="preserve"> וגם </w:t>
      </w:r>
      <w:r>
        <w:rPr>
          <w:rFonts w:hint="cs"/>
          <w:rtl/>
        </w:rPr>
        <w:t xml:space="preserve">לאפשר לרשות השופטת </w:t>
      </w:r>
      <w:r w:rsidR="00A6392E">
        <w:rPr>
          <w:rFonts w:hint="cs"/>
          <w:rtl/>
        </w:rPr>
        <w:t>להציג</w:t>
      </w:r>
      <w:r>
        <w:rPr>
          <w:rFonts w:hint="cs"/>
          <w:rtl/>
        </w:rPr>
        <w:t xml:space="preserve">, </w:t>
      </w:r>
      <w:bookmarkStart w:id="34" w:name="_ETM_Q1_253165"/>
      <w:bookmarkEnd w:id="34"/>
      <w:r>
        <w:rPr>
          <w:rFonts w:hint="cs"/>
          <w:rtl/>
        </w:rPr>
        <w:t>כמובן,</w:t>
      </w:r>
      <w:r w:rsidR="00A6392E">
        <w:rPr>
          <w:rFonts w:hint="cs"/>
          <w:rtl/>
        </w:rPr>
        <w:t xml:space="preserve"> את ההתקדמות הגדולה </w:t>
      </w:r>
      <w:bookmarkStart w:id="35" w:name="_ETM_Q1_787218"/>
      <w:bookmarkEnd w:id="35"/>
      <w:r>
        <w:rPr>
          <w:rFonts w:hint="cs"/>
          <w:rtl/>
        </w:rPr>
        <w:t>שנעשתה מאז חקיקת החוק בפעילותם של בתי המשפט הקהילתיים.</w:t>
      </w:r>
      <w:r w:rsidR="00A6392E">
        <w:rPr>
          <w:rFonts w:hint="cs"/>
          <w:rtl/>
        </w:rPr>
        <w:t xml:space="preserve"> די </w:t>
      </w:r>
      <w:r>
        <w:rPr>
          <w:rFonts w:hint="cs"/>
          <w:rtl/>
        </w:rPr>
        <w:t>בלהתייחס למספר, ל</w:t>
      </w:r>
      <w:r w:rsidR="00A6392E">
        <w:rPr>
          <w:rFonts w:hint="cs"/>
          <w:rtl/>
        </w:rPr>
        <w:t xml:space="preserve">מעבר </w:t>
      </w:r>
      <w:bookmarkStart w:id="36" w:name="_ETM_Q1_797018"/>
      <w:bookmarkEnd w:id="36"/>
      <w:r>
        <w:rPr>
          <w:rFonts w:hint="cs"/>
          <w:rtl/>
        </w:rPr>
        <w:t xml:space="preserve">מ-16 ל-19, אם אינני טועה, </w:t>
      </w:r>
      <w:bookmarkStart w:id="37" w:name="_ETM_Q1_263661"/>
      <w:bookmarkEnd w:id="37"/>
      <w:r>
        <w:rPr>
          <w:rFonts w:hint="cs"/>
          <w:rtl/>
        </w:rPr>
        <w:t>כדי</w:t>
      </w:r>
      <w:r w:rsidR="00A6392E">
        <w:rPr>
          <w:rFonts w:hint="cs"/>
          <w:rtl/>
        </w:rPr>
        <w:t xml:space="preserve"> לה</w:t>
      </w:r>
      <w:r>
        <w:rPr>
          <w:rFonts w:hint="cs"/>
          <w:rtl/>
        </w:rPr>
        <w:t xml:space="preserve">עיד על כך שיש תנועה קדימה, להבין </w:t>
      </w:r>
      <w:bookmarkStart w:id="38" w:name="_ETM_Q1_275827"/>
      <w:bookmarkEnd w:id="38"/>
      <w:r w:rsidR="00A6392E">
        <w:rPr>
          <w:rFonts w:hint="cs"/>
          <w:rtl/>
        </w:rPr>
        <w:t xml:space="preserve">מה עומד לפתחנו </w:t>
      </w:r>
      <w:r w:rsidR="00A6392E">
        <w:rPr>
          <w:rtl/>
        </w:rPr>
        <w:t>–</w:t>
      </w:r>
      <w:r w:rsidR="00A6392E">
        <w:rPr>
          <w:rFonts w:hint="cs"/>
          <w:rtl/>
        </w:rPr>
        <w:t xml:space="preserve"> מהן ההצלחות ומהם </w:t>
      </w:r>
      <w:bookmarkStart w:id="39" w:name="_ETM_Q1_811018"/>
      <w:bookmarkEnd w:id="39"/>
      <w:r>
        <w:rPr>
          <w:rFonts w:hint="cs"/>
          <w:rtl/>
        </w:rPr>
        <w:t xml:space="preserve">האתגרים שכדאי שהוועדה הזאת והבית הזה ייתנו את דעתם עליו; </w:t>
      </w:r>
      <w:bookmarkStart w:id="40" w:name="_ETM_Q1_285684"/>
      <w:bookmarkEnd w:id="40"/>
      <w:r w:rsidR="00A6392E">
        <w:rPr>
          <w:rFonts w:hint="cs"/>
          <w:rtl/>
        </w:rPr>
        <w:t>וגם</w:t>
      </w:r>
      <w:r>
        <w:rPr>
          <w:rFonts w:hint="cs"/>
          <w:rtl/>
        </w:rPr>
        <w:t>,</w:t>
      </w:r>
      <w:r w:rsidR="00A6392E">
        <w:rPr>
          <w:rFonts w:hint="cs"/>
          <w:rtl/>
        </w:rPr>
        <w:t xml:space="preserve"> כמובן</w:t>
      </w:r>
      <w:r>
        <w:rPr>
          <w:rFonts w:hint="cs"/>
          <w:rtl/>
        </w:rPr>
        <w:t>,</w:t>
      </w:r>
      <w:r w:rsidR="00A6392E">
        <w:rPr>
          <w:rFonts w:hint="cs"/>
          <w:rtl/>
        </w:rPr>
        <w:t xml:space="preserve"> לשמוע מצד </w:t>
      </w:r>
      <w:proofErr w:type="spellStart"/>
      <w:r w:rsidR="00A6392E">
        <w:rPr>
          <w:rFonts w:hint="cs"/>
          <w:rtl/>
        </w:rPr>
        <w:t>הממ</w:t>
      </w:r>
      <w:r>
        <w:rPr>
          <w:rFonts w:hint="cs"/>
          <w:rtl/>
        </w:rPr>
        <w:t>"</w:t>
      </w:r>
      <w:r w:rsidR="00A6392E">
        <w:rPr>
          <w:rFonts w:hint="cs"/>
          <w:rtl/>
        </w:rPr>
        <w:t>מ</w:t>
      </w:r>
      <w:proofErr w:type="spellEnd"/>
      <w:r w:rsidR="00A6392E">
        <w:rPr>
          <w:rFonts w:hint="cs"/>
          <w:rtl/>
        </w:rPr>
        <w:t xml:space="preserve"> את הממצאים של הדוח</w:t>
      </w:r>
      <w:r>
        <w:rPr>
          <w:rFonts w:hint="cs"/>
          <w:rtl/>
        </w:rPr>
        <w:t xml:space="preserve">, לשמוע התייחסויות לדוח וגם לראות גם בעניין הזה כיצד </w:t>
      </w:r>
      <w:bookmarkStart w:id="41" w:name="_ETM_Q1_296132"/>
      <w:bookmarkEnd w:id="41"/>
      <w:r>
        <w:rPr>
          <w:rFonts w:hint="cs"/>
          <w:rtl/>
        </w:rPr>
        <w:t>אנחנו מתקדמים</w:t>
      </w:r>
      <w:bookmarkStart w:id="42" w:name="_ETM_Q1_823069"/>
      <w:bookmarkEnd w:id="42"/>
      <w:r w:rsidR="00A6392E">
        <w:rPr>
          <w:rFonts w:hint="cs"/>
          <w:rtl/>
        </w:rPr>
        <w:t>.</w:t>
      </w:r>
    </w:p>
    <w:p w:rsidR="00A6392E" w:rsidRDefault="00A6392E" w:rsidP="00A6392E">
      <w:pPr>
        <w:rPr>
          <w:rtl/>
        </w:rPr>
      </w:pPr>
      <w:bookmarkStart w:id="43" w:name="_ETM_Q1_827835"/>
      <w:bookmarkStart w:id="44" w:name="_ETM_Q1_827919"/>
      <w:bookmarkEnd w:id="43"/>
      <w:bookmarkEnd w:id="44"/>
    </w:p>
    <w:p w:rsidR="00A6392E" w:rsidRDefault="00A6392E" w:rsidP="00A6392E">
      <w:pPr>
        <w:rPr>
          <w:rtl/>
        </w:rPr>
      </w:pPr>
      <w:bookmarkStart w:id="45" w:name="_ETM_Q1_828652"/>
      <w:bookmarkStart w:id="46" w:name="_ETM_Q1_828719"/>
      <w:bookmarkEnd w:id="45"/>
      <w:bookmarkEnd w:id="46"/>
      <w:r>
        <w:rPr>
          <w:rFonts w:hint="cs"/>
          <w:rtl/>
        </w:rPr>
        <w:t xml:space="preserve">אם חברותיי רוצות לומר דברים בפתיחה </w:t>
      </w:r>
      <w:bookmarkStart w:id="47" w:name="_ETM_Q1_834219"/>
      <w:bookmarkEnd w:id="47"/>
      <w:r>
        <w:rPr>
          <w:rFonts w:hint="cs"/>
          <w:rtl/>
        </w:rPr>
        <w:t>אז</w:t>
      </w:r>
      <w:r w:rsidR="00B70685">
        <w:rPr>
          <w:rFonts w:hint="cs"/>
          <w:rtl/>
        </w:rPr>
        <w:t>,</w:t>
      </w:r>
      <w:r>
        <w:rPr>
          <w:rFonts w:hint="cs"/>
          <w:rtl/>
        </w:rPr>
        <w:t xml:space="preserve"> </w:t>
      </w:r>
      <w:r w:rsidR="00B70685">
        <w:rPr>
          <w:rFonts w:hint="cs"/>
          <w:rtl/>
        </w:rPr>
        <w:t xml:space="preserve">בבקשה, </w:t>
      </w:r>
      <w:r>
        <w:rPr>
          <w:rFonts w:hint="cs"/>
          <w:rtl/>
        </w:rPr>
        <w:t xml:space="preserve">בוודאי. </w:t>
      </w:r>
      <w:r w:rsidR="00B70685">
        <w:rPr>
          <w:rFonts w:hint="cs"/>
          <w:rtl/>
        </w:rPr>
        <w:t xml:space="preserve">אני מציע שלאחר מכן </w:t>
      </w:r>
      <w:r>
        <w:rPr>
          <w:rFonts w:hint="cs"/>
          <w:rtl/>
        </w:rPr>
        <w:t xml:space="preserve">נשמע ראשית את השופט חן ונקבל סקירה </w:t>
      </w:r>
      <w:bookmarkStart w:id="48" w:name="_ETM_Q1_844953"/>
      <w:bookmarkEnd w:id="48"/>
      <w:r w:rsidR="00B70685">
        <w:rPr>
          <w:rFonts w:hint="cs"/>
          <w:rtl/>
        </w:rPr>
        <w:t xml:space="preserve">ממי שעומד בראש המערכת, מי </w:t>
      </w:r>
      <w:bookmarkStart w:id="49" w:name="_ETM_Q1_314325"/>
      <w:bookmarkEnd w:id="49"/>
      <w:r w:rsidR="00B70685">
        <w:rPr>
          <w:rFonts w:hint="cs"/>
          <w:rtl/>
        </w:rPr>
        <w:t>שעמס על שכמו את משימת ההתנעה של המערכת הזאת.</w:t>
      </w:r>
      <w:r>
        <w:rPr>
          <w:rFonts w:hint="cs"/>
          <w:rtl/>
        </w:rPr>
        <w:t xml:space="preserve"> נשמע את סקירתו ואת התייחסותו לנושאים. </w:t>
      </w:r>
      <w:bookmarkStart w:id="50" w:name="_ETM_Q1_858819"/>
      <w:bookmarkEnd w:id="50"/>
      <w:r w:rsidR="00B70685">
        <w:rPr>
          <w:rFonts w:hint="cs"/>
          <w:rtl/>
        </w:rPr>
        <w:t xml:space="preserve">ואז </w:t>
      </w:r>
      <w:r>
        <w:rPr>
          <w:rFonts w:hint="cs"/>
          <w:rtl/>
        </w:rPr>
        <w:t>נשמע את תהילה</w:t>
      </w:r>
      <w:r w:rsidR="00B70685">
        <w:rPr>
          <w:rFonts w:hint="cs"/>
          <w:rtl/>
        </w:rPr>
        <w:t xml:space="preserve">, </w:t>
      </w:r>
      <w:bookmarkStart w:id="51" w:name="_ETM_Q1_329614"/>
      <w:bookmarkEnd w:id="51"/>
      <w:r w:rsidR="00B70685">
        <w:rPr>
          <w:rFonts w:hint="cs"/>
          <w:rtl/>
        </w:rPr>
        <w:t xml:space="preserve">נציגת </w:t>
      </w:r>
      <w:proofErr w:type="spellStart"/>
      <w:r w:rsidR="00B70685">
        <w:rPr>
          <w:rFonts w:hint="cs"/>
          <w:rtl/>
        </w:rPr>
        <w:t>הממ"מ</w:t>
      </w:r>
      <w:proofErr w:type="spellEnd"/>
      <w:r w:rsidR="00B70685">
        <w:rPr>
          <w:rFonts w:hint="cs"/>
          <w:rtl/>
        </w:rPr>
        <w:t xml:space="preserve"> שעומדת מאחורי הדוח</w:t>
      </w:r>
      <w:r>
        <w:rPr>
          <w:rFonts w:hint="cs"/>
          <w:rtl/>
        </w:rPr>
        <w:t xml:space="preserve">. </w:t>
      </w:r>
      <w:r w:rsidR="00B70685">
        <w:rPr>
          <w:rFonts w:hint="cs"/>
          <w:rtl/>
        </w:rPr>
        <w:t>ואז נשמע התייחסויות נוספות, וכמובן, חברותיי כשתרצינה</w:t>
      </w:r>
      <w:bookmarkStart w:id="52" w:name="_ETM_Q1_336976"/>
      <w:bookmarkEnd w:id="52"/>
      <w:r w:rsidR="00B70685">
        <w:rPr>
          <w:rFonts w:hint="cs"/>
          <w:rtl/>
        </w:rPr>
        <w:t>, בין בשאלות ובין בהתייחסויות.</w:t>
      </w:r>
    </w:p>
    <w:p w:rsidR="00A6392E" w:rsidRDefault="00A6392E" w:rsidP="00A6392E">
      <w:pPr>
        <w:rPr>
          <w:rtl/>
        </w:rPr>
      </w:pPr>
      <w:bookmarkStart w:id="53" w:name="_ETM_Q1_868453"/>
      <w:bookmarkStart w:id="54" w:name="_ETM_Q1_868553"/>
      <w:bookmarkEnd w:id="53"/>
      <w:bookmarkEnd w:id="54"/>
    </w:p>
    <w:p w:rsidR="00A6392E" w:rsidRDefault="00A6392E" w:rsidP="00B70685">
      <w:pPr>
        <w:rPr>
          <w:rtl/>
        </w:rPr>
      </w:pPr>
      <w:bookmarkStart w:id="55" w:name="_ETM_Q1_868619"/>
      <w:bookmarkStart w:id="56" w:name="_ETM_Q1_868686"/>
      <w:bookmarkEnd w:id="55"/>
      <w:bookmarkEnd w:id="56"/>
      <w:r>
        <w:rPr>
          <w:rFonts w:hint="cs"/>
          <w:rtl/>
        </w:rPr>
        <w:t xml:space="preserve">אני רק רוצה לומר דבר </w:t>
      </w:r>
      <w:bookmarkStart w:id="57" w:name="_ETM_Q1_874053"/>
      <w:bookmarkEnd w:id="57"/>
      <w:r>
        <w:rPr>
          <w:rFonts w:hint="cs"/>
          <w:rtl/>
        </w:rPr>
        <w:t xml:space="preserve">אחרון </w:t>
      </w:r>
      <w:r w:rsidR="00B70685">
        <w:rPr>
          <w:rFonts w:hint="cs"/>
          <w:rtl/>
        </w:rPr>
        <w:t xml:space="preserve">לפני שניגש לשופט חן. ותודה ליועצת המשפטית </w:t>
      </w:r>
      <w:proofErr w:type="spellStart"/>
      <w:r w:rsidR="00B70685">
        <w:rPr>
          <w:rFonts w:hint="cs"/>
          <w:rtl/>
        </w:rPr>
        <w:t>שאיתנו</w:t>
      </w:r>
      <w:proofErr w:type="spellEnd"/>
      <w:r w:rsidR="00B70685">
        <w:rPr>
          <w:rFonts w:hint="cs"/>
          <w:rtl/>
        </w:rPr>
        <w:t xml:space="preserve"> שגם עוסקת בנושא הזה.</w:t>
      </w:r>
      <w:r>
        <w:rPr>
          <w:rFonts w:hint="cs"/>
          <w:rtl/>
        </w:rPr>
        <w:t xml:space="preserve"> כמי שהיה יושב ראש ועדת החוק</w:t>
      </w:r>
      <w:bookmarkStart w:id="58" w:name="_ETM_Q1_883736"/>
      <w:bookmarkEnd w:id="58"/>
      <w:r>
        <w:rPr>
          <w:rFonts w:hint="cs"/>
          <w:rtl/>
        </w:rPr>
        <w:t xml:space="preserve">ה </w:t>
      </w:r>
      <w:r w:rsidR="00B70685">
        <w:rPr>
          <w:rFonts w:hint="cs"/>
          <w:rtl/>
        </w:rPr>
        <w:t xml:space="preserve">כאשר השלמנו את </w:t>
      </w:r>
      <w:bookmarkStart w:id="59" w:name="_ETM_Q1_354096"/>
      <w:bookmarkEnd w:id="59"/>
      <w:r w:rsidR="00B70685">
        <w:rPr>
          <w:rFonts w:hint="cs"/>
          <w:rtl/>
        </w:rPr>
        <w:t xml:space="preserve">חקיקת החוק </w:t>
      </w:r>
      <w:r>
        <w:rPr>
          <w:rFonts w:hint="cs"/>
          <w:rtl/>
        </w:rPr>
        <w:t xml:space="preserve">אני רואה </w:t>
      </w:r>
      <w:r w:rsidR="00B70685">
        <w:rPr>
          <w:rFonts w:hint="cs"/>
          <w:rtl/>
        </w:rPr>
        <w:t xml:space="preserve">בחוק הזה </w:t>
      </w:r>
      <w:r>
        <w:rPr>
          <w:rFonts w:hint="cs"/>
          <w:rtl/>
        </w:rPr>
        <w:t xml:space="preserve">את אחד מההישגים הגדולים של הוועדה בכנסת </w:t>
      </w:r>
      <w:bookmarkStart w:id="60" w:name="_ETM_Q1_892070"/>
      <w:bookmarkEnd w:id="60"/>
      <w:r>
        <w:rPr>
          <w:rFonts w:hint="cs"/>
          <w:rtl/>
        </w:rPr>
        <w:t xml:space="preserve">ה-24. </w:t>
      </w:r>
      <w:r w:rsidR="00B70685">
        <w:rPr>
          <w:rFonts w:hint="cs"/>
          <w:rtl/>
        </w:rPr>
        <w:t xml:space="preserve">זה </w:t>
      </w:r>
      <w:r>
        <w:rPr>
          <w:rFonts w:hint="cs"/>
          <w:rtl/>
        </w:rPr>
        <w:t xml:space="preserve">רגע שהיו </w:t>
      </w:r>
      <w:r w:rsidR="00B70685">
        <w:rPr>
          <w:rFonts w:hint="cs"/>
          <w:rtl/>
        </w:rPr>
        <w:t xml:space="preserve">בו </w:t>
      </w:r>
      <w:r>
        <w:rPr>
          <w:rFonts w:hint="cs"/>
          <w:rtl/>
        </w:rPr>
        <w:t xml:space="preserve">התכנסויות של </w:t>
      </w:r>
      <w:r w:rsidR="00B70685">
        <w:rPr>
          <w:rFonts w:hint="cs"/>
          <w:rtl/>
        </w:rPr>
        <w:t xml:space="preserve">שלוש הרשויות הרלוונטיות, של </w:t>
      </w:r>
      <w:r>
        <w:rPr>
          <w:rFonts w:hint="cs"/>
          <w:rtl/>
        </w:rPr>
        <w:t xml:space="preserve">גורמים מאוד מגוונים שהתכנסו למהלך </w:t>
      </w:r>
      <w:bookmarkStart w:id="61" w:name="_ETM_Q1_903320"/>
      <w:bookmarkEnd w:id="61"/>
      <w:r>
        <w:rPr>
          <w:rFonts w:hint="cs"/>
          <w:rtl/>
        </w:rPr>
        <w:t xml:space="preserve">החשוב הזה. הלוואי שנדע להמשיך במתווה </w:t>
      </w:r>
      <w:r w:rsidR="00B70685">
        <w:rPr>
          <w:rFonts w:hint="cs"/>
          <w:rtl/>
        </w:rPr>
        <w:t>כ</w:t>
      </w:r>
      <w:r>
        <w:rPr>
          <w:rFonts w:hint="cs"/>
          <w:rtl/>
        </w:rPr>
        <w:t>זה שמפגיש בין הרשויות</w:t>
      </w:r>
      <w:r w:rsidR="00B70685">
        <w:rPr>
          <w:rFonts w:hint="cs"/>
          <w:rtl/>
        </w:rPr>
        <w:t xml:space="preserve"> גם כדי לפרוץ מסלולים חדשים.</w:t>
      </w:r>
      <w:r>
        <w:rPr>
          <w:rFonts w:hint="cs"/>
          <w:rtl/>
        </w:rPr>
        <w:t xml:space="preserve"> </w:t>
      </w:r>
      <w:bookmarkStart w:id="62" w:name="_ETM_Q1_913336"/>
      <w:bookmarkEnd w:id="62"/>
      <w:r>
        <w:rPr>
          <w:rFonts w:hint="cs"/>
          <w:rtl/>
        </w:rPr>
        <w:t>אני אציין שלפחות</w:t>
      </w:r>
      <w:r w:rsidR="00B70685">
        <w:rPr>
          <w:rFonts w:hint="cs"/>
          <w:rtl/>
        </w:rPr>
        <w:t>,</w:t>
      </w:r>
      <w:r>
        <w:rPr>
          <w:rFonts w:hint="cs"/>
          <w:rtl/>
        </w:rPr>
        <w:t xml:space="preserve"> לפי הצהרת שר המשפטים וגורמים נוספים בממשלה</w:t>
      </w:r>
      <w:r w:rsidR="00B70685">
        <w:rPr>
          <w:rFonts w:hint="cs"/>
          <w:rtl/>
        </w:rPr>
        <w:t>, הנושא של זכויות היסוד בהליך הפלילי הוא דבר שנ</w:t>
      </w:r>
      <w:bookmarkStart w:id="63" w:name="_ETM_Q1_923403"/>
      <w:bookmarkEnd w:id="63"/>
      <w:r>
        <w:rPr>
          <w:rFonts w:hint="cs"/>
          <w:rtl/>
        </w:rPr>
        <w:t xml:space="preserve">מצא על סדר יומה של הממשלה. דברים עוד לא באו </w:t>
      </w:r>
      <w:bookmarkStart w:id="64" w:name="_ETM_Q1_932353"/>
      <w:bookmarkEnd w:id="64"/>
      <w:r>
        <w:rPr>
          <w:rFonts w:hint="cs"/>
          <w:rtl/>
        </w:rPr>
        <w:t xml:space="preserve">לידי ביטוי </w:t>
      </w:r>
      <w:r w:rsidR="00B70685">
        <w:rPr>
          <w:rFonts w:hint="cs"/>
          <w:rtl/>
        </w:rPr>
        <w:t xml:space="preserve">בהליכי חקיקה בכנסת, אבל לפחות ברמת ההצהרה, </w:t>
      </w:r>
      <w:bookmarkStart w:id="65" w:name="_ETM_Q1_405173"/>
      <w:bookmarkEnd w:id="65"/>
      <w:r w:rsidR="00B70685">
        <w:rPr>
          <w:rFonts w:hint="cs"/>
          <w:rtl/>
        </w:rPr>
        <w:t>אני מזכיר שבכנסת הקודמת דנו בחוק היסוד - -</w:t>
      </w:r>
    </w:p>
    <w:p w:rsidR="00A6392E" w:rsidRDefault="00A6392E" w:rsidP="00A6392E">
      <w:pPr>
        <w:rPr>
          <w:rtl/>
        </w:rPr>
      </w:pPr>
      <w:bookmarkStart w:id="66" w:name="_ETM_Q1_939737"/>
      <w:bookmarkStart w:id="67" w:name="_ETM_Q1_939820"/>
      <w:bookmarkStart w:id="68" w:name="_ETM_Q1_941452"/>
      <w:bookmarkEnd w:id="66"/>
      <w:bookmarkEnd w:id="67"/>
      <w:bookmarkEnd w:id="68"/>
    </w:p>
    <w:p w:rsidR="00A6392E" w:rsidRDefault="00A6392E" w:rsidP="00A6392E">
      <w:pPr>
        <w:pStyle w:val="a4"/>
        <w:keepNext/>
        <w:rPr>
          <w:rtl/>
        </w:rPr>
      </w:pPr>
      <w:bookmarkStart w:id="69" w:name="ET_speaker_5068_9"/>
      <w:r w:rsidRPr="00A6392E">
        <w:rPr>
          <w:rStyle w:val="TagStyle"/>
          <w:rtl/>
        </w:rPr>
        <w:t xml:space="preserve"> &lt;&lt; דובר &gt;&gt; </w:t>
      </w:r>
      <w:r>
        <w:rPr>
          <w:rtl/>
        </w:rPr>
        <w:t>קארין אלהרר (יש עתיד):</w:t>
      </w:r>
      <w:r w:rsidRPr="00A6392E">
        <w:rPr>
          <w:rStyle w:val="TagStyle"/>
          <w:rtl/>
        </w:rPr>
        <w:t xml:space="preserve"> &lt;&lt; דובר &gt;&gt;</w:t>
      </w:r>
      <w:r>
        <w:rPr>
          <w:rtl/>
        </w:rPr>
        <w:t xml:space="preserve">   </w:t>
      </w:r>
      <w:bookmarkEnd w:id="69"/>
    </w:p>
    <w:p w:rsidR="00A6392E" w:rsidRDefault="00A6392E" w:rsidP="00A6392E">
      <w:pPr>
        <w:pStyle w:val="KeepWithNext"/>
        <w:rPr>
          <w:rtl/>
        </w:rPr>
      </w:pPr>
    </w:p>
    <w:p w:rsidR="00A6392E" w:rsidRDefault="00B70685" w:rsidP="00A6392E">
      <w:pPr>
        <w:rPr>
          <w:rtl/>
        </w:rPr>
      </w:pPr>
      <w:bookmarkStart w:id="70" w:name="_ETM_Q1_941887"/>
      <w:bookmarkStart w:id="71" w:name="_ETM_Q1_941920"/>
      <w:bookmarkEnd w:id="70"/>
      <w:bookmarkEnd w:id="71"/>
      <w:r>
        <w:rPr>
          <w:rFonts w:hint="cs"/>
          <w:rtl/>
        </w:rPr>
        <w:t xml:space="preserve">זאת התקדמות </w:t>
      </w:r>
      <w:bookmarkStart w:id="72" w:name="_ETM_Q1_409270"/>
      <w:bookmarkEnd w:id="72"/>
      <w:r>
        <w:rPr>
          <w:rFonts w:hint="cs"/>
          <w:rtl/>
        </w:rPr>
        <w:t>שיש בהצהרה.</w:t>
      </w:r>
    </w:p>
    <w:p w:rsidR="00A6392E" w:rsidRDefault="00A6392E" w:rsidP="00A6392E">
      <w:pPr>
        <w:rPr>
          <w:rtl/>
        </w:rPr>
      </w:pPr>
      <w:bookmarkStart w:id="73" w:name="_ETM_Q1_943720"/>
      <w:bookmarkStart w:id="74" w:name="_ETM_Q1_943786"/>
      <w:bookmarkEnd w:id="73"/>
      <w:bookmarkEnd w:id="74"/>
    </w:p>
    <w:p w:rsidR="00A6392E" w:rsidRDefault="00A6392E" w:rsidP="00A6392E">
      <w:pPr>
        <w:pStyle w:val="af6"/>
        <w:keepNext/>
        <w:rPr>
          <w:rtl/>
        </w:rPr>
      </w:pPr>
      <w:bookmarkStart w:id="75" w:name="ET_yor_6156_10"/>
      <w:r w:rsidRPr="00A6392E">
        <w:rPr>
          <w:rStyle w:val="TagStyle"/>
          <w:rtl/>
        </w:rPr>
        <w:t xml:space="preserve"> &lt;&lt; יור &gt;&gt; </w:t>
      </w:r>
      <w:r>
        <w:rPr>
          <w:rtl/>
        </w:rPr>
        <w:t>היו"ר גלעד קריב:</w:t>
      </w:r>
      <w:r w:rsidRPr="00A6392E">
        <w:rPr>
          <w:rStyle w:val="TagStyle"/>
          <w:rtl/>
        </w:rPr>
        <w:t xml:space="preserve"> &lt;&lt; יור &gt;&gt;</w:t>
      </w:r>
      <w:r>
        <w:rPr>
          <w:rtl/>
        </w:rPr>
        <w:t xml:space="preserve">   </w:t>
      </w:r>
      <w:bookmarkEnd w:id="75"/>
    </w:p>
    <w:p w:rsidR="00A6392E" w:rsidRDefault="00A6392E" w:rsidP="00A6392E">
      <w:pPr>
        <w:pStyle w:val="KeepWithNext"/>
        <w:rPr>
          <w:rtl/>
        </w:rPr>
      </w:pPr>
    </w:p>
    <w:p w:rsidR="00A6392E" w:rsidRDefault="004D6918" w:rsidP="004D6918">
      <w:pPr>
        <w:rPr>
          <w:rtl/>
        </w:rPr>
      </w:pPr>
      <w:bookmarkStart w:id="76" w:name="_ETM_Q1_944503"/>
      <w:bookmarkEnd w:id="76"/>
      <w:r>
        <w:rPr>
          <w:rFonts w:hint="cs"/>
          <w:rtl/>
        </w:rPr>
        <w:t xml:space="preserve">- - הזכויות בהליך הפלילי. </w:t>
      </w:r>
      <w:r w:rsidR="00A6392E">
        <w:rPr>
          <w:rFonts w:hint="cs"/>
          <w:rtl/>
        </w:rPr>
        <w:t>לצערי</w:t>
      </w:r>
      <w:bookmarkStart w:id="77" w:name="_ETM_Q1_945820"/>
      <w:bookmarkEnd w:id="77"/>
      <w:r w:rsidR="00A6392E">
        <w:rPr>
          <w:rFonts w:hint="cs"/>
          <w:rtl/>
        </w:rPr>
        <w:t xml:space="preserve">, בשנתיים וחצי האחרונות לא חזרנו </w:t>
      </w:r>
      <w:r>
        <w:rPr>
          <w:rFonts w:hint="cs"/>
          <w:rtl/>
        </w:rPr>
        <w:t xml:space="preserve">לעיסוק בחוק היסוד הזה, </w:t>
      </w:r>
      <w:bookmarkStart w:id="78" w:name="_ETM_Q1_420477"/>
      <w:bookmarkEnd w:id="78"/>
      <w:r>
        <w:rPr>
          <w:rFonts w:hint="cs"/>
          <w:rtl/>
        </w:rPr>
        <w:t xml:space="preserve">וגם לא הוחל עליו דין רציפות והחוק לא חזר להצבעה. אבל </w:t>
      </w:r>
      <w:r w:rsidR="00A6392E">
        <w:rPr>
          <w:rFonts w:hint="cs"/>
          <w:rtl/>
        </w:rPr>
        <w:t xml:space="preserve">בחודשים </w:t>
      </w:r>
      <w:bookmarkStart w:id="79" w:name="_ETM_Q1_958920"/>
      <w:bookmarkEnd w:id="79"/>
      <w:r w:rsidR="00A6392E">
        <w:rPr>
          <w:rFonts w:hint="cs"/>
          <w:rtl/>
        </w:rPr>
        <w:t xml:space="preserve">האחרונים שמענו שיש כוונה לעשות זאת. </w:t>
      </w:r>
      <w:r>
        <w:rPr>
          <w:rFonts w:hint="cs"/>
          <w:rtl/>
        </w:rPr>
        <w:t xml:space="preserve">אני רואה </w:t>
      </w:r>
      <w:bookmarkStart w:id="80" w:name="_ETM_Q1_433503"/>
      <w:bookmarkEnd w:id="80"/>
      <w:r>
        <w:rPr>
          <w:rFonts w:hint="cs"/>
          <w:rtl/>
        </w:rPr>
        <w:t xml:space="preserve">קשר הדוק בין הנושא של עיסוק רחב יותר בזכויות היסוד </w:t>
      </w:r>
      <w:bookmarkStart w:id="81" w:name="_ETM_Q1_437050"/>
      <w:bookmarkEnd w:id="81"/>
      <w:r>
        <w:rPr>
          <w:rFonts w:hint="cs"/>
          <w:rtl/>
        </w:rPr>
        <w:t xml:space="preserve">של ההליך הפלילי לבין הנושא </w:t>
      </w:r>
      <w:r>
        <w:rPr>
          <w:rFonts w:hint="cs"/>
          <w:rtl/>
        </w:rPr>
        <w:lastRenderedPageBreak/>
        <w:t>הזה של טיפוח וקידום מסלולים</w:t>
      </w:r>
      <w:bookmarkStart w:id="82" w:name="_ETM_Q1_441021"/>
      <w:bookmarkEnd w:id="82"/>
      <w:r w:rsidR="00971D03">
        <w:rPr>
          <w:rFonts w:hint="cs"/>
          <w:rtl/>
        </w:rPr>
        <w:t xml:space="preserve"> שעד עתה הם לא דרך המלך בהליך הפלילי, אבל אולי ראוי שנהפוך אותם להיות דרכים סלולות ומהירות </w:t>
      </w:r>
      <w:bookmarkStart w:id="83" w:name="_ETM_Q1_450677"/>
      <w:bookmarkEnd w:id="83"/>
      <w:r w:rsidR="00971D03">
        <w:rPr>
          <w:rFonts w:hint="cs"/>
          <w:rtl/>
        </w:rPr>
        <w:t xml:space="preserve">גם בתוך ההליך הפלילי. הלוואי שנצליח להתקדם בנושא </w:t>
      </w:r>
      <w:bookmarkStart w:id="84" w:name="_ETM_Q1_459116"/>
      <w:bookmarkEnd w:id="84"/>
      <w:r w:rsidR="00971D03">
        <w:rPr>
          <w:rFonts w:hint="cs"/>
          <w:rtl/>
        </w:rPr>
        <w:t>הזה גם בכהונה של הכנסת הזאת. ואם לא זאת משימה</w:t>
      </w:r>
      <w:bookmarkStart w:id="85" w:name="_ETM_Q1_466301"/>
      <w:bookmarkEnd w:id="85"/>
      <w:r w:rsidR="00971D03">
        <w:rPr>
          <w:rFonts w:hint="cs"/>
          <w:rtl/>
        </w:rPr>
        <w:t xml:space="preserve"> שתישאר לכולנו להמשך הדרך ונחזור אליה. </w:t>
      </w:r>
    </w:p>
    <w:p w:rsidR="00A6392E" w:rsidRDefault="00A6392E" w:rsidP="00A6392E">
      <w:pPr>
        <w:rPr>
          <w:rtl/>
        </w:rPr>
      </w:pPr>
      <w:bookmarkStart w:id="86" w:name="_ETM_Q1_1011604"/>
      <w:bookmarkStart w:id="87" w:name="_ETM_Q1_1011670"/>
      <w:bookmarkStart w:id="88" w:name="_ETM_Q1_1013919"/>
      <w:bookmarkEnd w:id="86"/>
      <w:bookmarkEnd w:id="87"/>
      <w:bookmarkEnd w:id="88"/>
    </w:p>
    <w:p w:rsidR="00A6392E" w:rsidRDefault="00A6392E" w:rsidP="00A6392E">
      <w:pPr>
        <w:pStyle w:val="a4"/>
        <w:keepNext/>
        <w:rPr>
          <w:rtl/>
        </w:rPr>
      </w:pPr>
      <w:bookmarkStart w:id="89" w:name="ET_speaker_5068_11"/>
      <w:r w:rsidRPr="00A6392E">
        <w:rPr>
          <w:rStyle w:val="TagStyle"/>
          <w:rtl/>
        </w:rPr>
        <w:t xml:space="preserve"> &lt;&lt; דובר &gt;&gt; </w:t>
      </w:r>
      <w:r>
        <w:rPr>
          <w:rtl/>
        </w:rPr>
        <w:t>קארין אלהרר (יש עתיד):</w:t>
      </w:r>
      <w:r w:rsidRPr="00A6392E">
        <w:rPr>
          <w:rStyle w:val="TagStyle"/>
          <w:rtl/>
        </w:rPr>
        <w:t xml:space="preserve"> &lt;&lt; דובר &gt;&gt;</w:t>
      </w:r>
      <w:r>
        <w:rPr>
          <w:rtl/>
        </w:rPr>
        <w:t xml:space="preserve">   </w:t>
      </w:r>
      <w:bookmarkEnd w:id="89"/>
    </w:p>
    <w:p w:rsidR="00A6392E" w:rsidRDefault="00A6392E" w:rsidP="00A6392E">
      <w:pPr>
        <w:pStyle w:val="KeepWithNext"/>
        <w:rPr>
          <w:rtl/>
        </w:rPr>
      </w:pPr>
    </w:p>
    <w:p w:rsidR="00A6392E" w:rsidRDefault="00A6392E" w:rsidP="00A6392E">
      <w:pPr>
        <w:rPr>
          <w:rtl/>
        </w:rPr>
      </w:pPr>
      <w:bookmarkStart w:id="90" w:name="_ETM_Q1_1014337"/>
      <w:bookmarkStart w:id="91" w:name="_ETM_Q1_1014387"/>
      <w:bookmarkEnd w:id="90"/>
      <w:bookmarkEnd w:id="91"/>
      <w:r>
        <w:rPr>
          <w:rFonts w:hint="cs"/>
          <w:rtl/>
        </w:rPr>
        <w:t>אל תעצור א</w:t>
      </w:r>
      <w:bookmarkStart w:id="92" w:name="_ETM_Q1_1016271"/>
      <w:bookmarkEnd w:id="92"/>
      <w:r>
        <w:rPr>
          <w:rFonts w:hint="cs"/>
          <w:rtl/>
        </w:rPr>
        <w:t xml:space="preserve">ת נשימתך. </w:t>
      </w:r>
    </w:p>
    <w:p w:rsidR="00112CEA" w:rsidRDefault="00112CEA" w:rsidP="00A6392E">
      <w:pPr>
        <w:rPr>
          <w:rtl/>
        </w:rPr>
      </w:pPr>
      <w:bookmarkStart w:id="93" w:name="_ETM_Q1_471835"/>
      <w:bookmarkStart w:id="94" w:name="_ETM_Q1_471944"/>
      <w:bookmarkEnd w:id="93"/>
      <w:bookmarkEnd w:id="94"/>
    </w:p>
    <w:p w:rsidR="00112CEA" w:rsidRDefault="00112CEA" w:rsidP="00112CEA">
      <w:pPr>
        <w:pStyle w:val="af6"/>
        <w:keepNext/>
        <w:rPr>
          <w:rtl/>
        </w:rPr>
      </w:pPr>
      <w:bookmarkStart w:id="95" w:name="ET_yor_6156_165"/>
      <w:r w:rsidRPr="00112CEA">
        <w:rPr>
          <w:rStyle w:val="TagStyle"/>
          <w:rtl/>
        </w:rPr>
        <w:t xml:space="preserve"> &lt;&lt; יור &gt;&gt; </w:t>
      </w:r>
      <w:r>
        <w:rPr>
          <w:rtl/>
        </w:rPr>
        <w:t>היו"ר גלעד קריב:</w:t>
      </w:r>
      <w:r w:rsidRPr="00112CEA">
        <w:rPr>
          <w:rStyle w:val="TagStyle"/>
          <w:rtl/>
        </w:rPr>
        <w:t xml:space="preserve"> &lt;&lt; יור &gt;&gt;</w:t>
      </w:r>
      <w:r>
        <w:rPr>
          <w:rtl/>
        </w:rPr>
        <w:t xml:space="preserve">   </w:t>
      </w:r>
      <w:bookmarkEnd w:id="95"/>
    </w:p>
    <w:p w:rsidR="00112CEA" w:rsidRDefault="00112CEA" w:rsidP="00112CEA">
      <w:pPr>
        <w:pStyle w:val="KeepWithNext"/>
        <w:rPr>
          <w:rtl/>
        </w:rPr>
      </w:pPr>
    </w:p>
    <w:p w:rsidR="00112CEA" w:rsidRPr="00112CEA" w:rsidRDefault="00112CEA" w:rsidP="00112CEA">
      <w:pPr>
        <w:rPr>
          <w:rtl/>
        </w:rPr>
      </w:pPr>
      <w:bookmarkStart w:id="96" w:name="_ETM_Q1_473331"/>
      <w:bookmarkEnd w:id="96"/>
      <w:r>
        <w:rPr>
          <w:rFonts w:hint="cs"/>
          <w:rtl/>
        </w:rPr>
        <w:t xml:space="preserve">נדבר על זה אחרי זה. </w:t>
      </w:r>
    </w:p>
    <w:p w:rsidR="00A6392E" w:rsidRDefault="00A6392E" w:rsidP="00A6392E">
      <w:pPr>
        <w:rPr>
          <w:rtl/>
        </w:rPr>
      </w:pPr>
      <w:bookmarkStart w:id="97" w:name="_ETM_Q1_1020137"/>
      <w:bookmarkStart w:id="98" w:name="_ETM_Q1_1020221"/>
      <w:bookmarkStart w:id="99" w:name="_ETM_Q1_1024671"/>
      <w:bookmarkEnd w:id="97"/>
      <w:bookmarkEnd w:id="98"/>
      <w:bookmarkEnd w:id="99"/>
    </w:p>
    <w:p w:rsidR="00A6392E" w:rsidRDefault="00A6392E" w:rsidP="00A6392E">
      <w:pPr>
        <w:pStyle w:val="a4"/>
        <w:keepNext/>
        <w:rPr>
          <w:rtl/>
        </w:rPr>
      </w:pPr>
      <w:bookmarkStart w:id="100" w:name="ET_speaker_5761_12"/>
      <w:r w:rsidRPr="00A639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392E">
        <w:rPr>
          <w:rStyle w:val="TagStyle"/>
          <w:rtl/>
        </w:rPr>
        <w:t xml:space="preserve"> &lt;&lt; דובר &gt;&gt;</w:t>
      </w:r>
      <w:r>
        <w:rPr>
          <w:rtl/>
        </w:rPr>
        <w:t xml:space="preserve">   </w:t>
      </w:r>
      <w:bookmarkEnd w:id="100"/>
    </w:p>
    <w:p w:rsidR="00A6392E" w:rsidRDefault="00A6392E" w:rsidP="00A6392E">
      <w:pPr>
        <w:pStyle w:val="KeepWithNext"/>
        <w:rPr>
          <w:rtl/>
        </w:rPr>
      </w:pPr>
    </w:p>
    <w:p w:rsidR="00112CEA" w:rsidRDefault="00112CEA" w:rsidP="00A6392E">
      <w:pPr>
        <w:rPr>
          <w:rtl/>
        </w:rPr>
      </w:pPr>
      <w:bookmarkStart w:id="101" w:name="_ETM_Q1_1025154"/>
      <w:bookmarkStart w:id="102" w:name="_ETM_Q1_1025187"/>
      <w:bookmarkEnd w:id="101"/>
      <w:bookmarkEnd w:id="102"/>
      <w:r>
        <w:rPr>
          <w:rFonts w:hint="cs"/>
          <w:rtl/>
        </w:rPr>
        <w:t xml:space="preserve">קצת אופטימיות. </w:t>
      </w:r>
    </w:p>
    <w:p w:rsidR="00112CEA" w:rsidRDefault="00112CEA" w:rsidP="00112CEA">
      <w:pPr>
        <w:ind w:firstLine="0"/>
        <w:rPr>
          <w:rtl/>
        </w:rPr>
      </w:pPr>
      <w:bookmarkStart w:id="103" w:name="_ETM_Q1_475966"/>
      <w:bookmarkStart w:id="104" w:name="_ETM_Q1_476120"/>
      <w:bookmarkEnd w:id="103"/>
      <w:bookmarkEnd w:id="104"/>
    </w:p>
    <w:p w:rsidR="00112CEA" w:rsidRDefault="00112CEA" w:rsidP="00112CEA">
      <w:pPr>
        <w:pStyle w:val="a4"/>
        <w:keepNext/>
        <w:rPr>
          <w:rtl/>
        </w:rPr>
      </w:pPr>
      <w:bookmarkStart w:id="105" w:name="ET_speaker_5068_167"/>
      <w:r w:rsidRPr="00112CEA">
        <w:rPr>
          <w:rStyle w:val="TagStyle"/>
          <w:rtl/>
        </w:rPr>
        <w:t xml:space="preserve"> &lt;&lt; דובר &gt;&gt; </w:t>
      </w:r>
      <w:r>
        <w:rPr>
          <w:rtl/>
        </w:rPr>
        <w:t>קארין אלהרר (יש עתיד):</w:t>
      </w:r>
      <w:r w:rsidRPr="00112CEA">
        <w:rPr>
          <w:rStyle w:val="TagStyle"/>
          <w:rtl/>
        </w:rPr>
        <w:t xml:space="preserve"> &lt;&lt; דובר &gt;&gt;</w:t>
      </w:r>
      <w:r>
        <w:rPr>
          <w:rtl/>
        </w:rPr>
        <w:t xml:space="preserve">   </w:t>
      </w:r>
      <w:bookmarkEnd w:id="105"/>
    </w:p>
    <w:p w:rsidR="00112CEA" w:rsidRDefault="00112CEA" w:rsidP="00112CEA">
      <w:pPr>
        <w:pStyle w:val="KeepWithNext"/>
        <w:rPr>
          <w:rtl/>
        </w:rPr>
      </w:pPr>
    </w:p>
    <w:p w:rsidR="00112CEA" w:rsidRDefault="00112CEA" w:rsidP="00112CEA">
      <w:pPr>
        <w:rPr>
          <w:rtl/>
        </w:rPr>
      </w:pPr>
      <w:bookmarkStart w:id="106" w:name="_ETM_Q1_477740"/>
      <w:bookmarkEnd w:id="106"/>
      <w:r>
        <w:rPr>
          <w:rFonts w:hint="cs"/>
          <w:rtl/>
        </w:rPr>
        <w:t xml:space="preserve">זה החלק של גלעד. </w:t>
      </w:r>
    </w:p>
    <w:p w:rsidR="00112CEA" w:rsidRDefault="00112CEA" w:rsidP="00112CEA">
      <w:pPr>
        <w:rPr>
          <w:rtl/>
        </w:rPr>
      </w:pPr>
    </w:p>
    <w:p w:rsidR="00112CEA" w:rsidRDefault="00112CEA" w:rsidP="00112CEA">
      <w:pPr>
        <w:pStyle w:val="af6"/>
        <w:keepNext/>
        <w:rPr>
          <w:rtl/>
        </w:rPr>
      </w:pPr>
      <w:bookmarkStart w:id="107" w:name="ET_yor_6156_168"/>
      <w:r w:rsidRPr="00112CEA">
        <w:rPr>
          <w:rStyle w:val="TagStyle"/>
          <w:rtl/>
        </w:rPr>
        <w:t xml:space="preserve"> &lt;&lt; </w:t>
      </w:r>
      <w:proofErr w:type="spellStart"/>
      <w:r w:rsidRPr="00112CEA">
        <w:rPr>
          <w:rStyle w:val="TagStyle"/>
          <w:rtl/>
        </w:rPr>
        <w:t>יור</w:t>
      </w:r>
      <w:proofErr w:type="spellEnd"/>
      <w:r w:rsidRPr="00112CEA">
        <w:rPr>
          <w:rStyle w:val="TagStyle"/>
          <w:rtl/>
        </w:rPr>
        <w:t xml:space="preserve"> &gt;&gt; </w:t>
      </w:r>
      <w:r>
        <w:rPr>
          <w:rtl/>
        </w:rPr>
        <w:t>היו"ר גלעד קריב:</w:t>
      </w:r>
      <w:r w:rsidRPr="00112CEA">
        <w:rPr>
          <w:rStyle w:val="TagStyle"/>
          <w:rtl/>
        </w:rPr>
        <w:t xml:space="preserve"> &lt;&lt; </w:t>
      </w:r>
      <w:proofErr w:type="spellStart"/>
      <w:r w:rsidRPr="00112CEA">
        <w:rPr>
          <w:rStyle w:val="TagStyle"/>
          <w:rtl/>
        </w:rPr>
        <w:t>יור</w:t>
      </w:r>
      <w:proofErr w:type="spellEnd"/>
      <w:r w:rsidRPr="00112CEA">
        <w:rPr>
          <w:rStyle w:val="TagStyle"/>
          <w:rtl/>
        </w:rPr>
        <w:t xml:space="preserve"> &gt;&gt;</w:t>
      </w:r>
      <w:r>
        <w:rPr>
          <w:rtl/>
        </w:rPr>
        <w:t xml:space="preserve">   </w:t>
      </w:r>
      <w:bookmarkEnd w:id="107"/>
    </w:p>
    <w:p w:rsidR="00112CEA" w:rsidRDefault="00112CEA" w:rsidP="00112CEA">
      <w:pPr>
        <w:pStyle w:val="KeepWithNext"/>
        <w:rPr>
          <w:rtl/>
        </w:rPr>
      </w:pPr>
    </w:p>
    <w:p w:rsidR="00112CEA" w:rsidRDefault="00112CEA" w:rsidP="00112CEA">
      <w:pPr>
        <w:rPr>
          <w:rtl/>
        </w:rPr>
      </w:pPr>
      <w:r>
        <w:rPr>
          <w:rFonts w:hint="cs"/>
          <w:rtl/>
        </w:rPr>
        <w:t xml:space="preserve">אנשי אמונה. </w:t>
      </w:r>
    </w:p>
    <w:p w:rsidR="00112CEA" w:rsidRDefault="00112CEA" w:rsidP="00112CEA">
      <w:pPr>
        <w:rPr>
          <w:rtl/>
        </w:rPr>
      </w:pPr>
      <w:bookmarkStart w:id="108" w:name="_ETM_Q1_476903"/>
      <w:bookmarkStart w:id="109" w:name="_ETM_Q1_476998"/>
      <w:bookmarkEnd w:id="108"/>
      <w:bookmarkEnd w:id="109"/>
    </w:p>
    <w:p w:rsidR="00112CEA" w:rsidRDefault="00112CEA" w:rsidP="00112CEA">
      <w:pPr>
        <w:rPr>
          <w:rtl/>
        </w:rPr>
      </w:pPr>
      <w:bookmarkStart w:id="110" w:name="_ETM_Q1_477903"/>
      <w:bookmarkStart w:id="111" w:name="_ETM_Q1_477993"/>
      <w:bookmarkEnd w:id="110"/>
      <w:bookmarkEnd w:id="111"/>
      <w:r>
        <w:rPr>
          <w:rFonts w:hint="cs"/>
          <w:rtl/>
        </w:rPr>
        <w:t xml:space="preserve">חברת </w:t>
      </w:r>
      <w:bookmarkStart w:id="112" w:name="_ETM_Q1_478647"/>
      <w:bookmarkEnd w:id="112"/>
      <w:r>
        <w:rPr>
          <w:rFonts w:hint="cs"/>
          <w:rtl/>
        </w:rPr>
        <w:t xml:space="preserve">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ביקשת לומר דברי פתיחה, ואז </w:t>
      </w:r>
      <w:bookmarkStart w:id="113" w:name="_ETM_Q1_482457"/>
      <w:bookmarkEnd w:id="113"/>
      <w:r>
        <w:rPr>
          <w:rFonts w:hint="cs"/>
          <w:rtl/>
        </w:rPr>
        <w:t xml:space="preserve">השופט חן. </w:t>
      </w:r>
      <w:bookmarkStart w:id="114" w:name="_ETM_Q1_484522"/>
      <w:bookmarkEnd w:id="114"/>
    </w:p>
    <w:p w:rsidR="00112CEA" w:rsidRDefault="00112CEA" w:rsidP="00112CEA">
      <w:pPr>
        <w:rPr>
          <w:rtl/>
        </w:rPr>
      </w:pPr>
      <w:bookmarkStart w:id="115" w:name="_ETM_Q1_484589"/>
      <w:bookmarkEnd w:id="115"/>
    </w:p>
    <w:p w:rsidR="00112CEA" w:rsidRDefault="00112CEA" w:rsidP="00112CEA">
      <w:pPr>
        <w:pStyle w:val="a4"/>
        <w:keepNext/>
        <w:rPr>
          <w:rtl/>
        </w:rPr>
      </w:pPr>
      <w:bookmarkStart w:id="116" w:name="ET_speaker_5761_169"/>
      <w:r w:rsidRPr="00112C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12CEA">
        <w:rPr>
          <w:rStyle w:val="TagStyle"/>
          <w:rtl/>
        </w:rPr>
        <w:t xml:space="preserve"> &lt;&lt; דובר &gt;&gt;</w:t>
      </w:r>
      <w:r>
        <w:rPr>
          <w:rtl/>
        </w:rPr>
        <w:t xml:space="preserve">   </w:t>
      </w:r>
      <w:bookmarkEnd w:id="116"/>
    </w:p>
    <w:p w:rsidR="00112CEA" w:rsidRDefault="00112CEA" w:rsidP="00112CEA">
      <w:pPr>
        <w:pStyle w:val="KeepWithNext"/>
        <w:rPr>
          <w:rtl/>
        </w:rPr>
      </w:pPr>
    </w:p>
    <w:p w:rsidR="00112CEA" w:rsidRDefault="00112CEA" w:rsidP="00112CEA">
      <w:pPr>
        <w:rPr>
          <w:rtl/>
        </w:rPr>
      </w:pPr>
      <w:r>
        <w:rPr>
          <w:rFonts w:hint="cs"/>
          <w:rtl/>
        </w:rPr>
        <w:t xml:space="preserve">אני לא אאריך. אבל, קודם כול, תודה ליושב-ראש </w:t>
      </w:r>
      <w:bookmarkStart w:id="117" w:name="_ETM_Q1_490907"/>
      <w:bookmarkEnd w:id="117"/>
      <w:r>
        <w:rPr>
          <w:rFonts w:hint="cs"/>
          <w:rtl/>
        </w:rPr>
        <w:t xml:space="preserve">הוועדה ולממלא מקומו שלקחו על עצמם את הדיון הזה. </w:t>
      </w:r>
      <w:bookmarkStart w:id="118" w:name="_ETM_Q1_476446"/>
      <w:bookmarkStart w:id="119" w:name="_ETM_Q1_476530"/>
      <w:bookmarkEnd w:id="118"/>
      <w:bookmarkEnd w:id="119"/>
      <w:r w:rsidR="00A6392E">
        <w:rPr>
          <w:rFonts w:hint="cs"/>
          <w:rtl/>
        </w:rPr>
        <w:t xml:space="preserve">אני </w:t>
      </w:r>
      <w:r>
        <w:rPr>
          <w:rFonts w:hint="cs"/>
          <w:rtl/>
        </w:rPr>
        <w:t xml:space="preserve">גם </w:t>
      </w:r>
      <w:r w:rsidR="00A6392E">
        <w:rPr>
          <w:rFonts w:hint="cs"/>
          <w:rtl/>
        </w:rPr>
        <w:t xml:space="preserve">דיברתי עם היושב-ראש לאחר שקיבלתי את </w:t>
      </w:r>
      <w:bookmarkStart w:id="120" w:name="_ETM_Q1_1032221"/>
      <w:bookmarkEnd w:id="120"/>
      <w:r w:rsidR="00A6392E">
        <w:rPr>
          <w:rFonts w:hint="cs"/>
          <w:rtl/>
        </w:rPr>
        <w:t xml:space="preserve">המסמך </w:t>
      </w:r>
      <w:proofErr w:type="spellStart"/>
      <w:r w:rsidR="00A6392E">
        <w:rPr>
          <w:rFonts w:hint="cs"/>
          <w:rtl/>
        </w:rPr>
        <w:t>מהממ</w:t>
      </w:r>
      <w:r>
        <w:rPr>
          <w:rFonts w:hint="cs"/>
          <w:rtl/>
        </w:rPr>
        <w:t>"</w:t>
      </w:r>
      <w:r w:rsidR="00A6392E">
        <w:rPr>
          <w:rFonts w:hint="cs"/>
          <w:rtl/>
        </w:rPr>
        <w:t>מ</w:t>
      </w:r>
      <w:proofErr w:type="spellEnd"/>
      <w:r>
        <w:rPr>
          <w:rFonts w:hint="cs"/>
          <w:rtl/>
        </w:rPr>
        <w:t>,</w:t>
      </w:r>
      <w:r w:rsidR="00A6392E">
        <w:rPr>
          <w:rFonts w:hint="cs"/>
          <w:rtl/>
        </w:rPr>
        <w:t xml:space="preserve"> </w:t>
      </w:r>
      <w:r>
        <w:rPr>
          <w:rFonts w:hint="cs"/>
          <w:rtl/>
        </w:rPr>
        <w:t>ו</w:t>
      </w:r>
      <w:r w:rsidR="00A6392E">
        <w:rPr>
          <w:rFonts w:hint="cs"/>
          <w:rtl/>
        </w:rPr>
        <w:t>אני מודה להם על העבודה המדהימה שהם עשו</w:t>
      </w:r>
      <w:r>
        <w:rPr>
          <w:rFonts w:hint="cs"/>
          <w:rtl/>
        </w:rPr>
        <w:t xml:space="preserve"> בניתוח המידע</w:t>
      </w:r>
      <w:r w:rsidR="00A6392E">
        <w:rPr>
          <w:rFonts w:hint="cs"/>
          <w:rtl/>
        </w:rPr>
        <w:t xml:space="preserve">. </w:t>
      </w:r>
      <w:bookmarkStart w:id="121" w:name="_ETM_Q1_1045721"/>
      <w:bookmarkEnd w:id="121"/>
      <w:r>
        <w:rPr>
          <w:rFonts w:hint="cs"/>
          <w:rtl/>
        </w:rPr>
        <w:t xml:space="preserve">זה עזר לי מאוד. </w:t>
      </w:r>
    </w:p>
    <w:p w:rsidR="00112CEA" w:rsidRDefault="00112CEA" w:rsidP="00112CEA">
      <w:pPr>
        <w:rPr>
          <w:rtl/>
        </w:rPr>
      </w:pPr>
      <w:bookmarkStart w:id="122" w:name="_ETM_Q1_513161"/>
      <w:bookmarkStart w:id="123" w:name="_ETM_Q1_513195"/>
      <w:bookmarkEnd w:id="122"/>
      <w:bookmarkEnd w:id="123"/>
    </w:p>
    <w:p w:rsidR="00A6392E" w:rsidRDefault="00112CEA" w:rsidP="00112CEA">
      <w:pPr>
        <w:rPr>
          <w:rtl/>
        </w:rPr>
      </w:pPr>
      <w:bookmarkStart w:id="124" w:name="_ETM_Q1_513297"/>
      <w:bookmarkStart w:id="125" w:name="_ETM_Q1_513368"/>
      <w:bookmarkEnd w:id="124"/>
      <w:bookmarkEnd w:id="125"/>
      <w:r>
        <w:rPr>
          <w:rFonts w:hint="cs"/>
          <w:rtl/>
        </w:rPr>
        <w:t>אבל אני חייבת</w:t>
      </w:r>
      <w:bookmarkStart w:id="126" w:name="_ETM_Q1_516265"/>
      <w:bookmarkEnd w:id="126"/>
      <w:r>
        <w:rPr>
          <w:rFonts w:hint="cs"/>
          <w:rtl/>
        </w:rPr>
        <w:t xml:space="preserve"> להגיד </w:t>
      </w:r>
      <w:r>
        <w:rPr>
          <w:rtl/>
        </w:rPr>
        <w:t>–</w:t>
      </w:r>
      <w:r>
        <w:rPr>
          <w:rFonts w:hint="cs"/>
          <w:rtl/>
        </w:rPr>
        <w:t xml:space="preserve"> </w:t>
      </w:r>
      <w:r w:rsidR="00A6392E">
        <w:rPr>
          <w:rFonts w:hint="cs"/>
          <w:rtl/>
        </w:rPr>
        <w:t xml:space="preserve">זאת לא התעניינות </w:t>
      </w:r>
      <w:r>
        <w:rPr>
          <w:rFonts w:hint="cs"/>
          <w:rtl/>
        </w:rPr>
        <w:t xml:space="preserve">התחלתית </w:t>
      </w:r>
      <w:r w:rsidR="00A6392E">
        <w:rPr>
          <w:rFonts w:hint="cs"/>
          <w:rtl/>
        </w:rPr>
        <w:t xml:space="preserve">שלי בבתי משפט קהילתיים. </w:t>
      </w:r>
      <w:r>
        <w:rPr>
          <w:rFonts w:hint="cs"/>
          <w:rtl/>
        </w:rPr>
        <w:t xml:space="preserve">כשהייתי יושבת-ראש הוועדה לקידום מעמד האישה, אמנם זה נשמע כאילו זה לא בתחום העשייה של הוועדה, אבל קיימתי דיונים כי התעניינתי מאוד במודל </w:t>
      </w:r>
      <w:bookmarkStart w:id="127" w:name="_ETM_Q1_534232"/>
      <w:bookmarkEnd w:id="127"/>
      <w:r>
        <w:rPr>
          <w:rFonts w:hint="cs"/>
          <w:rtl/>
        </w:rPr>
        <w:t xml:space="preserve">הייחודי הזה. </w:t>
      </w:r>
    </w:p>
    <w:p w:rsidR="00A6392E" w:rsidRDefault="00A6392E" w:rsidP="00A6392E">
      <w:pPr>
        <w:rPr>
          <w:rtl/>
        </w:rPr>
      </w:pPr>
      <w:bookmarkStart w:id="128" w:name="_ETM_Q1_1067188"/>
      <w:bookmarkStart w:id="129" w:name="_ETM_Q1_1067288"/>
      <w:bookmarkStart w:id="130" w:name="_ETM_Q1_1068704"/>
      <w:bookmarkEnd w:id="128"/>
      <w:bookmarkEnd w:id="129"/>
      <w:bookmarkEnd w:id="130"/>
    </w:p>
    <w:p w:rsidR="00A6392E" w:rsidRDefault="00A6392E" w:rsidP="00A6392E">
      <w:pPr>
        <w:pStyle w:val="af9"/>
        <w:keepNext/>
        <w:rPr>
          <w:rtl/>
        </w:rPr>
      </w:pPr>
      <w:bookmarkStart w:id="131" w:name="ET_guest_588100_13"/>
      <w:r w:rsidRPr="00A6392E">
        <w:rPr>
          <w:rStyle w:val="TagStyle"/>
          <w:rtl/>
        </w:rPr>
        <w:t xml:space="preserve"> &lt;&lt; אורח &gt;&gt; </w:t>
      </w:r>
      <w:r>
        <w:rPr>
          <w:rtl/>
        </w:rPr>
        <w:t>אביטל חן:</w:t>
      </w:r>
      <w:r w:rsidRPr="00A6392E">
        <w:rPr>
          <w:rStyle w:val="TagStyle"/>
          <w:rtl/>
        </w:rPr>
        <w:t xml:space="preserve"> &lt;&lt; אורח &gt;&gt;</w:t>
      </w:r>
      <w:r>
        <w:rPr>
          <w:rtl/>
        </w:rPr>
        <w:t xml:space="preserve">   </w:t>
      </w:r>
      <w:bookmarkEnd w:id="131"/>
    </w:p>
    <w:p w:rsidR="00A6392E" w:rsidRDefault="00A6392E" w:rsidP="00A6392E">
      <w:pPr>
        <w:pStyle w:val="KeepWithNext"/>
        <w:rPr>
          <w:rtl/>
        </w:rPr>
      </w:pPr>
    </w:p>
    <w:p w:rsidR="00A6392E" w:rsidRDefault="00A6392E" w:rsidP="00A6392E">
      <w:pPr>
        <w:rPr>
          <w:rtl/>
        </w:rPr>
      </w:pPr>
      <w:bookmarkStart w:id="132" w:name="_ETM_Q1_1069121"/>
      <w:bookmarkStart w:id="133" w:name="_ETM_Q1_1069171"/>
      <w:bookmarkEnd w:id="132"/>
      <w:bookmarkEnd w:id="133"/>
      <w:r>
        <w:rPr>
          <w:rFonts w:hint="cs"/>
          <w:rtl/>
        </w:rPr>
        <w:t xml:space="preserve">היית </w:t>
      </w:r>
      <w:bookmarkStart w:id="134" w:name="_ETM_Q1_1069938"/>
      <w:bookmarkEnd w:id="134"/>
      <w:r>
        <w:rPr>
          <w:rFonts w:hint="cs"/>
          <w:rtl/>
        </w:rPr>
        <w:t>אורחת שלנו בחיפה.</w:t>
      </w:r>
    </w:p>
    <w:p w:rsidR="00A6392E" w:rsidRDefault="00A6392E" w:rsidP="00A6392E">
      <w:pPr>
        <w:rPr>
          <w:rtl/>
        </w:rPr>
      </w:pPr>
      <w:bookmarkStart w:id="135" w:name="_ETM_Q1_1073238"/>
      <w:bookmarkStart w:id="136" w:name="_ETM_Q1_1073321"/>
      <w:bookmarkStart w:id="137" w:name="_ETM_Q1_1075487"/>
      <w:bookmarkEnd w:id="135"/>
      <w:bookmarkEnd w:id="136"/>
      <w:bookmarkEnd w:id="137"/>
    </w:p>
    <w:p w:rsidR="00A6392E" w:rsidRDefault="00A6392E" w:rsidP="00A6392E">
      <w:pPr>
        <w:pStyle w:val="a4"/>
        <w:keepNext/>
        <w:rPr>
          <w:rtl/>
        </w:rPr>
      </w:pPr>
      <w:bookmarkStart w:id="138" w:name="ET_speaker_5761_14"/>
      <w:r w:rsidRPr="00A639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392E">
        <w:rPr>
          <w:rStyle w:val="TagStyle"/>
          <w:rtl/>
        </w:rPr>
        <w:t xml:space="preserve"> &lt;&lt; דובר &gt;&gt;</w:t>
      </w:r>
      <w:r>
        <w:rPr>
          <w:rtl/>
        </w:rPr>
        <w:t xml:space="preserve">   </w:t>
      </w:r>
      <w:bookmarkEnd w:id="138"/>
    </w:p>
    <w:p w:rsidR="00A6392E" w:rsidRDefault="00A6392E" w:rsidP="00A6392E">
      <w:pPr>
        <w:pStyle w:val="KeepWithNext"/>
        <w:rPr>
          <w:rtl/>
        </w:rPr>
      </w:pPr>
    </w:p>
    <w:p w:rsidR="00112CEA" w:rsidRDefault="00112CEA" w:rsidP="005268D5">
      <w:pPr>
        <w:rPr>
          <w:rtl/>
        </w:rPr>
      </w:pPr>
      <w:bookmarkStart w:id="139" w:name="_ETM_Q1_1075954"/>
      <w:bookmarkStart w:id="140" w:name="_ETM_Q1_1075988"/>
      <w:bookmarkEnd w:id="139"/>
      <w:bookmarkEnd w:id="140"/>
      <w:r>
        <w:rPr>
          <w:rFonts w:hint="cs"/>
          <w:rtl/>
        </w:rPr>
        <w:t xml:space="preserve">כן, וגם הייתי אורחת שלכם בחיפה וגם ברמלה, אם אני לא טועה. </w:t>
      </w:r>
    </w:p>
    <w:p w:rsidR="00112CEA" w:rsidRDefault="00112CEA" w:rsidP="00112CEA">
      <w:pPr>
        <w:ind w:firstLine="0"/>
        <w:rPr>
          <w:rtl/>
        </w:rPr>
      </w:pPr>
      <w:bookmarkStart w:id="141" w:name="_ETM_Q1_537527"/>
      <w:bookmarkStart w:id="142" w:name="_ETM_Q1_537581"/>
      <w:bookmarkEnd w:id="141"/>
      <w:bookmarkEnd w:id="142"/>
    </w:p>
    <w:p w:rsidR="00112CEA" w:rsidRDefault="00112CEA" w:rsidP="00112CEA">
      <w:pPr>
        <w:pStyle w:val="af9"/>
        <w:keepNext/>
        <w:rPr>
          <w:rtl/>
        </w:rPr>
      </w:pPr>
      <w:bookmarkStart w:id="143" w:name="ET_guest_588100_170"/>
      <w:r w:rsidRPr="00112CEA">
        <w:rPr>
          <w:rStyle w:val="TagStyle"/>
          <w:rtl/>
        </w:rPr>
        <w:t xml:space="preserve"> &lt;&lt; אורח &gt;&gt; </w:t>
      </w:r>
      <w:r>
        <w:rPr>
          <w:rtl/>
        </w:rPr>
        <w:t>אביטל חן:</w:t>
      </w:r>
      <w:r w:rsidRPr="00112CEA">
        <w:rPr>
          <w:rStyle w:val="TagStyle"/>
          <w:rtl/>
        </w:rPr>
        <w:t xml:space="preserve"> &lt;&lt; אורח &gt;&gt;</w:t>
      </w:r>
      <w:r>
        <w:rPr>
          <w:rtl/>
        </w:rPr>
        <w:t xml:space="preserve">   </w:t>
      </w:r>
      <w:bookmarkEnd w:id="143"/>
    </w:p>
    <w:p w:rsidR="00112CEA" w:rsidRDefault="00112CEA" w:rsidP="00112CEA">
      <w:pPr>
        <w:pStyle w:val="KeepWithNext"/>
        <w:rPr>
          <w:rtl/>
        </w:rPr>
      </w:pPr>
    </w:p>
    <w:p w:rsidR="00112CEA" w:rsidRDefault="00112CEA" w:rsidP="00112CEA">
      <w:pPr>
        <w:rPr>
          <w:rtl/>
        </w:rPr>
      </w:pPr>
      <w:bookmarkStart w:id="144" w:name="_ETM_Q1_541371"/>
      <w:bookmarkStart w:id="145" w:name="_ETM_Q1_541449"/>
      <w:bookmarkEnd w:id="144"/>
      <w:bookmarkEnd w:id="145"/>
      <w:r>
        <w:rPr>
          <w:rFonts w:hint="cs"/>
          <w:rtl/>
        </w:rPr>
        <w:t xml:space="preserve">נכון. </w:t>
      </w:r>
    </w:p>
    <w:p w:rsidR="00112CEA" w:rsidRDefault="00112CEA" w:rsidP="00112CEA">
      <w:pPr>
        <w:rPr>
          <w:rtl/>
        </w:rPr>
      </w:pPr>
      <w:bookmarkStart w:id="146" w:name="_ETM_Q1_542887"/>
      <w:bookmarkStart w:id="147" w:name="_ETM_Q1_542948"/>
      <w:bookmarkStart w:id="148" w:name="_ETM_Q1_544111"/>
      <w:bookmarkEnd w:id="146"/>
      <w:bookmarkEnd w:id="147"/>
      <w:bookmarkEnd w:id="148"/>
    </w:p>
    <w:p w:rsidR="00112CEA" w:rsidRDefault="00112CEA" w:rsidP="00112CEA">
      <w:pPr>
        <w:pStyle w:val="a4"/>
        <w:keepNext/>
        <w:rPr>
          <w:rtl/>
        </w:rPr>
      </w:pPr>
      <w:bookmarkStart w:id="149" w:name="ET_speaker_5761_171"/>
      <w:r w:rsidRPr="00112C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12CEA">
        <w:rPr>
          <w:rStyle w:val="TagStyle"/>
          <w:rtl/>
        </w:rPr>
        <w:t xml:space="preserve"> &lt;&lt; דובר &gt;&gt;</w:t>
      </w:r>
      <w:r>
        <w:rPr>
          <w:rtl/>
        </w:rPr>
        <w:t xml:space="preserve">   </w:t>
      </w:r>
      <w:bookmarkEnd w:id="149"/>
    </w:p>
    <w:p w:rsidR="00112CEA" w:rsidRDefault="00112CEA" w:rsidP="00112CEA">
      <w:pPr>
        <w:pStyle w:val="KeepWithNext"/>
        <w:rPr>
          <w:rtl/>
        </w:rPr>
      </w:pPr>
    </w:p>
    <w:p w:rsidR="00112CEA" w:rsidRDefault="00112CEA" w:rsidP="00112CEA">
      <w:pPr>
        <w:rPr>
          <w:rtl/>
        </w:rPr>
      </w:pPr>
      <w:bookmarkStart w:id="150" w:name="_ETM_Q1_544559"/>
      <w:bookmarkStart w:id="151" w:name="_ETM_Q1_544613"/>
      <w:bookmarkEnd w:id="150"/>
      <w:bookmarkEnd w:id="151"/>
      <w:r>
        <w:rPr>
          <w:rFonts w:hint="cs"/>
          <w:rtl/>
        </w:rPr>
        <w:t xml:space="preserve">עשיתי כמה ביקורים כדי ללמוד מקרוב. </w:t>
      </w:r>
      <w:bookmarkStart w:id="152" w:name="_ETM_Q1_537919"/>
      <w:bookmarkStart w:id="153" w:name="_ETM_Q1_537979"/>
      <w:bookmarkEnd w:id="152"/>
      <w:bookmarkEnd w:id="153"/>
      <w:r w:rsidR="00A6392E">
        <w:rPr>
          <w:rFonts w:hint="cs"/>
          <w:rtl/>
        </w:rPr>
        <w:t xml:space="preserve">התרגשתי מאוד בחיפה כאשר נכחתי בדיונים וראיתי </w:t>
      </w:r>
      <w:bookmarkStart w:id="154" w:name="_ETM_Q1_1082704"/>
      <w:bookmarkEnd w:id="154"/>
      <w:r w:rsidR="00A6392E">
        <w:rPr>
          <w:rFonts w:hint="cs"/>
          <w:rtl/>
        </w:rPr>
        <w:t xml:space="preserve">את האנשים שעוברים שם את התהליך. </w:t>
      </w:r>
      <w:r>
        <w:rPr>
          <w:rFonts w:hint="cs"/>
          <w:rtl/>
        </w:rPr>
        <w:t xml:space="preserve">אני רואה בבתי המשפט האלה </w:t>
      </w:r>
      <w:bookmarkStart w:id="155" w:name="_ETM_Q1_560100"/>
      <w:bookmarkEnd w:id="155"/>
      <w:r>
        <w:rPr>
          <w:rFonts w:hint="cs"/>
          <w:rtl/>
        </w:rPr>
        <w:t>שינוי בתפיסה איך מתמודדים עם עבירות שהן לא העבירות הכי</w:t>
      </w:r>
      <w:bookmarkStart w:id="156" w:name="_ETM_Q1_572140"/>
      <w:bookmarkEnd w:id="156"/>
      <w:r>
        <w:rPr>
          <w:rFonts w:hint="cs"/>
          <w:rtl/>
        </w:rPr>
        <w:t xml:space="preserve"> חמורות אבל עבירות שאנשים עושים הרבה פעמים לא מתוך רצון </w:t>
      </w:r>
      <w:bookmarkStart w:id="157" w:name="_ETM_Q1_578416"/>
      <w:bookmarkEnd w:id="157"/>
      <w:proofErr w:type="spellStart"/>
      <w:r>
        <w:rPr>
          <w:rFonts w:hint="cs"/>
          <w:rtl/>
        </w:rPr>
        <w:t>אמיתי</w:t>
      </w:r>
      <w:proofErr w:type="spellEnd"/>
      <w:r>
        <w:rPr>
          <w:rFonts w:hint="cs"/>
          <w:rtl/>
        </w:rPr>
        <w:t xml:space="preserve"> להיות עבריינים או פושעים; והצד השיקומי והתמיכה שהמדינה </w:t>
      </w:r>
      <w:bookmarkStart w:id="158" w:name="_ETM_Q1_587758"/>
      <w:bookmarkEnd w:id="158"/>
      <w:r>
        <w:rPr>
          <w:rFonts w:hint="cs"/>
          <w:rtl/>
        </w:rPr>
        <w:t>נותנת חייב להיות יותר רחב מאשר הגישה שרווחת היום</w:t>
      </w:r>
      <w:bookmarkStart w:id="159" w:name="_ETM_Q1_596556"/>
      <w:bookmarkEnd w:id="159"/>
      <w:r>
        <w:rPr>
          <w:rFonts w:hint="cs"/>
          <w:rtl/>
        </w:rPr>
        <w:t xml:space="preserve">, ולצערי הרב, במיוחד בכנסת הזאת של עוד ענישה ועוד החמרה בענישה. בשבילי זה היה חשוב אז, וחשוב יותר עכשיו כשאני רואה </w:t>
      </w:r>
      <w:r w:rsidR="00A6392E">
        <w:rPr>
          <w:rFonts w:hint="cs"/>
          <w:rtl/>
        </w:rPr>
        <w:t xml:space="preserve">הרבה </w:t>
      </w:r>
      <w:r>
        <w:rPr>
          <w:rFonts w:hint="cs"/>
          <w:rtl/>
        </w:rPr>
        <w:t xml:space="preserve">מהצעירים הערבים נגררים לעולמות שאפשר להציל אותם </w:t>
      </w:r>
      <w:bookmarkStart w:id="160" w:name="_ETM_Q1_614922"/>
      <w:bookmarkEnd w:id="160"/>
      <w:r>
        <w:rPr>
          <w:rFonts w:hint="cs"/>
          <w:rtl/>
        </w:rPr>
        <w:t>מהם. אני תמיד אומרת בחברה שלי שהצעירים האלה הם בסו</w:t>
      </w:r>
      <w:bookmarkStart w:id="161" w:name="_ETM_Q1_618163"/>
      <w:bookmarkEnd w:id="161"/>
      <w:r>
        <w:rPr>
          <w:rFonts w:hint="cs"/>
          <w:rtl/>
        </w:rPr>
        <w:t xml:space="preserve">פו של דבר הילדים שלנו, הבנים והבנות שלנו, והם צריכים לחזור לחיות בתוך החברה. בשבילי הרבה יותר טוב שהם יחזרו </w:t>
      </w:r>
      <w:bookmarkStart w:id="162" w:name="_ETM_Q1_630767"/>
      <w:bookmarkEnd w:id="162"/>
      <w:r>
        <w:rPr>
          <w:rFonts w:hint="cs"/>
          <w:rtl/>
        </w:rPr>
        <w:t xml:space="preserve">כבר עם שיקום </w:t>
      </w:r>
      <w:r>
        <w:rPr>
          <w:rFonts w:hint="cs"/>
          <w:rtl/>
        </w:rPr>
        <w:lastRenderedPageBreak/>
        <w:t xml:space="preserve">מאשר ייצאו מבית כלא אחרי החמרה ומרושתים </w:t>
      </w:r>
      <w:bookmarkStart w:id="163" w:name="_ETM_Q1_638668"/>
      <w:bookmarkEnd w:id="163"/>
      <w:r>
        <w:rPr>
          <w:rFonts w:hint="cs"/>
          <w:rtl/>
        </w:rPr>
        <w:t xml:space="preserve">בעולם הפשע כי לקח להם שנה-שנתיים בבית הסוהר להיות מרושתים. </w:t>
      </w:r>
    </w:p>
    <w:p w:rsidR="00112CEA" w:rsidRDefault="00112CEA" w:rsidP="00112CEA">
      <w:pPr>
        <w:rPr>
          <w:rtl/>
        </w:rPr>
      </w:pPr>
      <w:bookmarkStart w:id="164" w:name="_ETM_Q1_640813"/>
      <w:bookmarkStart w:id="165" w:name="_ETM_Q1_640884"/>
      <w:bookmarkEnd w:id="164"/>
      <w:bookmarkEnd w:id="165"/>
    </w:p>
    <w:p w:rsidR="005268D5" w:rsidRDefault="00A6392E" w:rsidP="00D60609">
      <w:pPr>
        <w:rPr>
          <w:rtl/>
        </w:rPr>
      </w:pPr>
      <w:bookmarkStart w:id="166" w:name="_ETM_Q1_640950"/>
      <w:bookmarkStart w:id="167" w:name="_ETM_Q1_640997"/>
      <w:bookmarkEnd w:id="166"/>
      <w:bookmarkEnd w:id="167"/>
      <w:r>
        <w:rPr>
          <w:rFonts w:hint="cs"/>
          <w:rtl/>
        </w:rPr>
        <w:t xml:space="preserve">אז אני </w:t>
      </w:r>
      <w:bookmarkStart w:id="168" w:name="_ETM_Q1_1172705"/>
      <w:bookmarkEnd w:id="168"/>
      <w:r>
        <w:rPr>
          <w:rFonts w:hint="cs"/>
          <w:rtl/>
        </w:rPr>
        <w:t xml:space="preserve">מאוד מודה. </w:t>
      </w:r>
      <w:r w:rsidR="00112CEA">
        <w:rPr>
          <w:rFonts w:hint="cs"/>
          <w:rtl/>
        </w:rPr>
        <w:t xml:space="preserve">תכף נראה את המסמך. </w:t>
      </w:r>
      <w:r>
        <w:rPr>
          <w:rFonts w:hint="cs"/>
          <w:rtl/>
        </w:rPr>
        <w:t xml:space="preserve">השופט </w:t>
      </w:r>
      <w:bookmarkStart w:id="169" w:name="_ETM_Q1_1183922"/>
      <w:bookmarkEnd w:id="169"/>
      <w:r w:rsidR="00112CEA">
        <w:rPr>
          <w:rFonts w:hint="cs"/>
          <w:rtl/>
        </w:rPr>
        <w:t>חן הקדים תרופה למכה ומיד בא ואמר לי שנעבוד על שיפור המצב. אבל</w:t>
      </w:r>
      <w:r>
        <w:rPr>
          <w:rFonts w:hint="cs"/>
          <w:rtl/>
        </w:rPr>
        <w:t xml:space="preserve"> ברור מהדוחות </w:t>
      </w:r>
      <w:r w:rsidR="00112CEA">
        <w:rPr>
          <w:rFonts w:hint="cs"/>
          <w:rtl/>
        </w:rPr>
        <w:t xml:space="preserve">גם </w:t>
      </w:r>
      <w:r>
        <w:rPr>
          <w:rFonts w:hint="cs"/>
          <w:rtl/>
        </w:rPr>
        <w:t>שלכם ו</w:t>
      </w:r>
      <w:r w:rsidR="00112CEA">
        <w:rPr>
          <w:rFonts w:hint="cs"/>
          <w:rtl/>
        </w:rPr>
        <w:t xml:space="preserve">גם </w:t>
      </w:r>
      <w:r>
        <w:rPr>
          <w:rFonts w:hint="cs"/>
          <w:rtl/>
        </w:rPr>
        <w:t xml:space="preserve">של </w:t>
      </w:r>
      <w:bookmarkStart w:id="170" w:name="_ETM_Q1_1196805"/>
      <w:bookmarkEnd w:id="170"/>
      <w:proofErr w:type="spellStart"/>
      <w:r>
        <w:rPr>
          <w:rFonts w:hint="cs"/>
          <w:rtl/>
        </w:rPr>
        <w:t>הממ</w:t>
      </w:r>
      <w:r w:rsidR="00112CEA">
        <w:rPr>
          <w:rFonts w:hint="cs"/>
          <w:rtl/>
        </w:rPr>
        <w:t>"</w:t>
      </w:r>
      <w:r>
        <w:rPr>
          <w:rFonts w:hint="cs"/>
          <w:rtl/>
        </w:rPr>
        <w:t>מ</w:t>
      </w:r>
      <w:proofErr w:type="spellEnd"/>
      <w:r>
        <w:rPr>
          <w:rFonts w:hint="cs"/>
          <w:rtl/>
        </w:rPr>
        <w:t xml:space="preserve"> שיש בעיה</w:t>
      </w:r>
      <w:r w:rsidR="00112CEA">
        <w:rPr>
          <w:rFonts w:hint="cs"/>
          <w:rtl/>
        </w:rPr>
        <w:t xml:space="preserve"> בנוגע לאוכלוסייה הערבית</w:t>
      </w:r>
      <w:r>
        <w:rPr>
          <w:rFonts w:hint="cs"/>
          <w:rtl/>
        </w:rPr>
        <w:t xml:space="preserve">. </w:t>
      </w:r>
      <w:proofErr w:type="spellStart"/>
      <w:r>
        <w:rPr>
          <w:rFonts w:hint="cs"/>
          <w:rtl/>
        </w:rPr>
        <w:t>הנגשת</w:t>
      </w:r>
      <w:proofErr w:type="spellEnd"/>
      <w:r>
        <w:rPr>
          <w:rFonts w:hint="cs"/>
          <w:rtl/>
        </w:rPr>
        <w:t xml:space="preserve"> השירות</w:t>
      </w:r>
      <w:r w:rsidR="00112CEA">
        <w:rPr>
          <w:rFonts w:hint="cs"/>
          <w:rtl/>
        </w:rPr>
        <w:t xml:space="preserve"> </w:t>
      </w:r>
      <w:r w:rsidR="00112CEA">
        <w:rPr>
          <w:rtl/>
        </w:rPr>
        <w:t>–</w:t>
      </w:r>
      <w:r w:rsidR="00112CEA">
        <w:rPr>
          <w:rFonts w:hint="cs"/>
          <w:rtl/>
        </w:rPr>
        <w:t xml:space="preserve"> ואני קוראת לזה "שירות" </w:t>
      </w:r>
      <w:r w:rsidR="00112CEA">
        <w:rPr>
          <w:rtl/>
        </w:rPr>
        <w:t>–</w:t>
      </w:r>
      <w:r w:rsidR="00112CEA">
        <w:rPr>
          <w:rFonts w:hint="cs"/>
          <w:rtl/>
        </w:rPr>
        <w:t xml:space="preserve"> </w:t>
      </w:r>
      <w:r>
        <w:rPr>
          <w:rFonts w:hint="cs"/>
          <w:rtl/>
        </w:rPr>
        <w:t xml:space="preserve">צריכה לקחת בחשבון </w:t>
      </w:r>
      <w:bookmarkStart w:id="171" w:name="_ETM_Q1_1208622"/>
      <w:bookmarkEnd w:id="171"/>
      <w:r>
        <w:rPr>
          <w:rFonts w:hint="cs"/>
          <w:rtl/>
        </w:rPr>
        <w:t>את השוני באוכלוסייה, את המחסור הקיים בשירותים החברתיים.</w:t>
      </w:r>
      <w:r w:rsidR="00112CEA">
        <w:rPr>
          <w:rFonts w:hint="cs"/>
          <w:rtl/>
        </w:rPr>
        <w:t xml:space="preserve"> עצם העובדה </w:t>
      </w:r>
      <w:bookmarkStart w:id="172" w:name="_ETM_Q1_687086"/>
      <w:bookmarkEnd w:id="172"/>
      <w:r w:rsidR="00112CEA">
        <w:rPr>
          <w:rFonts w:hint="cs"/>
          <w:rtl/>
        </w:rPr>
        <w:t>ש</w:t>
      </w:r>
      <w:r w:rsidR="00D60609">
        <w:rPr>
          <w:rFonts w:hint="cs"/>
          <w:rtl/>
        </w:rPr>
        <w:t xml:space="preserve">מספר </w:t>
      </w:r>
      <w:r w:rsidR="00112CEA">
        <w:rPr>
          <w:rFonts w:hint="cs"/>
          <w:rtl/>
        </w:rPr>
        <w:t xml:space="preserve">העובדים שצריכים להיות </w:t>
      </w:r>
      <w:proofErr w:type="spellStart"/>
      <w:r w:rsidR="00112CEA">
        <w:rPr>
          <w:rFonts w:hint="cs"/>
          <w:rtl/>
        </w:rPr>
        <w:t>איתכם</w:t>
      </w:r>
      <w:proofErr w:type="spellEnd"/>
      <w:r w:rsidR="00112CEA">
        <w:rPr>
          <w:rFonts w:hint="cs"/>
          <w:rtl/>
        </w:rPr>
        <w:t xml:space="preserve"> בשיתוף פעולה מהרווחה </w:t>
      </w:r>
      <w:r w:rsidR="00D60609">
        <w:rPr>
          <w:rFonts w:hint="cs"/>
          <w:rtl/>
        </w:rPr>
        <w:t xml:space="preserve">הוא די </w:t>
      </w:r>
      <w:bookmarkStart w:id="173" w:name="_ETM_Q1_694837"/>
      <w:bookmarkEnd w:id="173"/>
      <w:r w:rsidR="00D60609">
        <w:rPr>
          <w:rFonts w:hint="cs"/>
          <w:rtl/>
        </w:rPr>
        <w:t xml:space="preserve">קטן </w:t>
      </w:r>
      <w:r w:rsidR="00D60609">
        <w:rPr>
          <w:rtl/>
        </w:rPr>
        <w:t>–</w:t>
      </w:r>
      <w:r w:rsidR="00D60609">
        <w:rPr>
          <w:rFonts w:hint="cs"/>
          <w:rtl/>
        </w:rPr>
        <w:t xml:space="preserve"> כשישה עובדים מהאוכלוסייה הערבית </w:t>
      </w:r>
      <w:r w:rsidR="00D60609">
        <w:rPr>
          <w:rtl/>
        </w:rPr>
        <w:t>–</w:t>
      </w:r>
      <w:r w:rsidR="00D60609">
        <w:rPr>
          <w:rFonts w:hint="cs"/>
          <w:rtl/>
        </w:rPr>
        <w:t xml:space="preserve"> יש הרבה</w:t>
      </w:r>
      <w:bookmarkStart w:id="174" w:name="_ETM_Q1_702269"/>
      <w:bookmarkEnd w:id="174"/>
      <w:r w:rsidR="00D60609">
        <w:rPr>
          <w:rFonts w:hint="cs"/>
          <w:rtl/>
        </w:rPr>
        <w:t xml:space="preserve"> נקודות שאפשר לעמוד עליהם. אבל מכיוון שאנחנו רק בהתחלה </w:t>
      </w:r>
      <w:r w:rsidR="005268D5">
        <w:rPr>
          <w:rFonts w:hint="cs"/>
          <w:rtl/>
        </w:rPr>
        <w:t xml:space="preserve">נקשיב </w:t>
      </w:r>
      <w:bookmarkStart w:id="175" w:name="_ETM_Q1_1238438"/>
      <w:bookmarkEnd w:id="175"/>
      <w:r w:rsidR="005268D5">
        <w:rPr>
          <w:rFonts w:hint="cs"/>
          <w:rtl/>
        </w:rPr>
        <w:t>לצוות. ת</w:t>
      </w:r>
      <w:r w:rsidR="00D60609">
        <w:rPr>
          <w:rFonts w:hint="cs"/>
          <w:rtl/>
        </w:rPr>
        <w:t>ו</w:t>
      </w:r>
      <w:r w:rsidR="005268D5">
        <w:rPr>
          <w:rFonts w:hint="cs"/>
          <w:rtl/>
        </w:rPr>
        <w:t xml:space="preserve">דה. </w:t>
      </w:r>
      <w:bookmarkStart w:id="176" w:name="_ETM_Q1_1241854"/>
      <w:bookmarkStart w:id="177" w:name="_ETM_Q1_1241939"/>
      <w:bookmarkEnd w:id="176"/>
      <w:bookmarkEnd w:id="177"/>
    </w:p>
    <w:p w:rsidR="005268D5" w:rsidRDefault="005268D5" w:rsidP="005268D5">
      <w:pPr>
        <w:rPr>
          <w:rtl/>
        </w:rPr>
      </w:pPr>
      <w:bookmarkStart w:id="178" w:name="_ETM_Q1_1243389"/>
      <w:bookmarkStart w:id="179" w:name="_ETM_Q1_1243475"/>
      <w:bookmarkStart w:id="180" w:name="_ETM_Q1_1244654"/>
      <w:bookmarkEnd w:id="178"/>
      <w:bookmarkEnd w:id="179"/>
      <w:bookmarkEnd w:id="180"/>
    </w:p>
    <w:p w:rsidR="00D60609" w:rsidRDefault="00D60609" w:rsidP="00D60609">
      <w:pPr>
        <w:pStyle w:val="af6"/>
        <w:keepNext/>
        <w:rPr>
          <w:rtl/>
        </w:rPr>
      </w:pPr>
      <w:bookmarkStart w:id="181" w:name="ET_yor_6156_172"/>
      <w:r w:rsidRPr="00D60609">
        <w:rPr>
          <w:rStyle w:val="TagStyle"/>
          <w:rtl/>
        </w:rPr>
        <w:t xml:space="preserve"> &lt;&lt; </w:t>
      </w:r>
      <w:proofErr w:type="spellStart"/>
      <w:r w:rsidRPr="00D60609">
        <w:rPr>
          <w:rStyle w:val="TagStyle"/>
          <w:rtl/>
        </w:rPr>
        <w:t>יור</w:t>
      </w:r>
      <w:proofErr w:type="spellEnd"/>
      <w:r w:rsidRPr="00D60609">
        <w:rPr>
          <w:rStyle w:val="TagStyle"/>
          <w:rtl/>
        </w:rPr>
        <w:t xml:space="preserve"> &gt;&gt; </w:t>
      </w:r>
      <w:r>
        <w:rPr>
          <w:rtl/>
        </w:rPr>
        <w:t>היו"ר גלעד קריב:</w:t>
      </w:r>
      <w:r w:rsidRPr="00D60609">
        <w:rPr>
          <w:rStyle w:val="TagStyle"/>
          <w:rtl/>
        </w:rPr>
        <w:t xml:space="preserve"> &lt;&lt; </w:t>
      </w:r>
      <w:proofErr w:type="spellStart"/>
      <w:r w:rsidRPr="00D60609">
        <w:rPr>
          <w:rStyle w:val="TagStyle"/>
          <w:rtl/>
        </w:rPr>
        <w:t>יור</w:t>
      </w:r>
      <w:proofErr w:type="spellEnd"/>
      <w:r w:rsidRPr="00D60609">
        <w:rPr>
          <w:rStyle w:val="TagStyle"/>
          <w:rtl/>
        </w:rPr>
        <w:t xml:space="preserve"> &gt;&gt;</w:t>
      </w:r>
      <w:r>
        <w:rPr>
          <w:rtl/>
        </w:rPr>
        <w:t xml:space="preserve">   </w:t>
      </w:r>
      <w:bookmarkEnd w:id="181"/>
    </w:p>
    <w:p w:rsidR="00D60609" w:rsidRDefault="00D60609" w:rsidP="00D60609">
      <w:pPr>
        <w:pStyle w:val="KeepWithNext"/>
        <w:rPr>
          <w:rtl/>
        </w:rPr>
      </w:pPr>
    </w:p>
    <w:p w:rsidR="00D60609" w:rsidRDefault="00D60609" w:rsidP="00D60609">
      <w:pPr>
        <w:rPr>
          <w:rtl/>
        </w:rPr>
      </w:pPr>
      <w:r>
        <w:rPr>
          <w:rFonts w:hint="cs"/>
          <w:rtl/>
        </w:rPr>
        <w:t>תודה</w:t>
      </w:r>
      <w:bookmarkStart w:id="182" w:name="_ETM_Q1_709534"/>
      <w:bookmarkEnd w:id="182"/>
      <w:r>
        <w:rPr>
          <w:rFonts w:hint="cs"/>
          <w:rtl/>
        </w:rPr>
        <w:t xml:space="preserve"> לחברת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p>
    <w:p w:rsidR="00D60609" w:rsidRPr="00D60609" w:rsidRDefault="00D60609" w:rsidP="00D60609">
      <w:pPr>
        <w:rPr>
          <w:rtl/>
        </w:rPr>
      </w:pPr>
    </w:p>
    <w:p w:rsidR="005268D5" w:rsidRDefault="005268D5" w:rsidP="005268D5">
      <w:pPr>
        <w:pStyle w:val="af9"/>
        <w:keepNext/>
        <w:rPr>
          <w:rtl/>
        </w:rPr>
      </w:pPr>
      <w:bookmarkStart w:id="183" w:name="ET_guest_588100_15"/>
      <w:r w:rsidRPr="005268D5">
        <w:rPr>
          <w:rStyle w:val="TagStyle"/>
          <w:rtl/>
        </w:rPr>
        <w:t xml:space="preserve"> &lt;&lt; אורח &gt;&gt; </w:t>
      </w:r>
      <w:r>
        <w:rPr>
          <w:rtl/>
        </w:rPr>
        <w:t>אביטל חן:</w:t>
      </w:r>
      <w:r w:rsidRPr="005268D5">
        <w:rPr>
          <w:rStyle w:val="TagStyle"/>
          <w:rtl/>
        </w:rPr>
        <w:t xml:space="preserve"> &lt;&lt; אורח &gt;&gt;</w:t>
      </w:r>
      <w:r>
        <w:rPr>
          <w:rtl/>
        </w:rPr>
        <w:t xml:space="preserve">   </w:t>
      </w:r>
      <w:bookmarkEnd w:id="183"/>
    </w:p>
    <w:p w:rsidR="005268D5" w:rsidRDefault="005268D5" w:rsidP="005268D5">
      <w:pPr>
        <w:pStyle w:val="KeepWithNext"/>
        <w:rPr>
          <w:rtl/>
        </w:rPr>
      </w:pPr>
    </w:p>
    <w:p w:rsidR="005268D5" w:rsidRDefault="00D60609" w:rsidP="00D60609">
      <w:pPr>
        <w:rPr>
          <w:rtl/>
        </w:rPr>
      </w:pPr>
      <w:bookmarkStart w:id="184" w:name="_ETM_Q1_1245105"/>
      <w:bookmarkStart w:id="185" w:name="_ETM_Q1_1245155"/>
      <w:bookmarkEnd w:id="184"/>
      <w:bookmarkEnd w:id="185"/>
      <w:r>
        <w:rPr>
          <w:rFonts w:hint="cs"/>
          <w:rtl/>
        </w:rPr>
        <w:t xml:space="preserve">אני נשיא בית המשפט הקהילתי. אני מקבל את כל ההערות שנשמעות כלפינו. אבל לפני שאני מתחיל אני אומר לך שאת </w:t>
      </w:r>
      <w:r w:rsidR="005268D5">
        <w:rPr>
          <w:rFonts w:hint="cs"/>
          <w:rtl/>
        </w:rPr>
        <w:t xml:space="preserve">תראי מהר מאוד במצגת </w:t>
      </w:r>
      <w:r>
        <w:rPr>
          <w:rFonts w:hint="cs"/>
          <w:rtl/>
        </w:rPr>
        <w:t>שאציג</w:t>
      </w:r>
      <w:r w:rsidR="005268D5">
        <w:rPr>
          <w:rFonts w:hint="cs"/>
          <w:rtl/>
        </w:rPr>
        <w:t xml:space="preserve"> </w:t>
      </w:r>
      <w:bookmarkStart w:id="186" w:name="_ETM_Q1_1259172"/>
      <w:bookmarkEnd w:id="186"/>
      <w:r>
        <w:rPr>
          <w:rFonts w:hint="cs"/>
          <w:rtl/>
        </w:rPr>
        <w:t>עד כמה אנחנו מתעסקים עם הציבור הערבי לאורך כל השנים מאז שעזבנו את החדר הזה. א</w:t>
      </w:r>
      <w:r w:rsidR="005268D5">
        <w:rPr>
          <w:rFonts w:hint="cs"/>
          <w:rtl/>
        </w:rPr>
        <w:t>בל אני עוד אגי</w:t>
      </w:r>
      <w:bookmarkStart w:id="187" w:name="_ETM_Q1_1266739"/>
      <w:bookmarkEnd w:id="187"/>
      <w:r w:rsidR="005268D5">
        <w:rPr>
          <w:rFonts w:hint="cs"/>
          <w:rtl/>
        </w:rPr>
        <w:t xml:space="preserve">ע לדברים האלה. </w:t>
      </w:r>
    </w:p>
    <w:p w:rsidR="005268D5" w:rsidRDefault="005268D5" w:rsidP="005268D5">
      <w:pPr>
        <w:rPr>
          <w:rtl/>
        </w:rPr>
      </w:pPr>
      <w:bookmarkStart w:id="188" w:name="_ETM_Q1_1269889"/>
      <w:bookmarkStart w:id="189" w:name="_ETM_Q1_1269975"/>
      <w:bookmarkEnd w:id="188"/>
      <w:bookmarkEnd w:id="189"/>
    </w:p>
    <w:p w:rsidR="00D60609" w:rsidRDefault="00D60609" w:rsidP="00D60609">
      <w:pPr>
        <w:pStyle w:val="af6"/>
        <w:keepNext/>
        <w:rPr>
          <w:rtl/>
        </w:rPr>
      </w:pPr>
      <w:bookmarkStart w:id="190" w:name="ET_yor_6156_173"/>
      <w:r w:rsidRPr="00D60609">
        <w:rPr>
          <w:rStyle w:val="TagStyle"/>
          <w:rtl/>
        </w:rPr>
        <w:t xml:space="preserve"> &lt;&lt; </w:t>
      </w:r>
      <w:proofErr w:type="spellStart"/>
      <w:r w:rsidRPr="00D60609">
        <w:rPr>
          <w:rStyle w:val="TagStyle"/>
          <w:rtl/>
        </w:rPr>
        <w:t>יור</w:t>
      </w:r>
      <w:proofErr w:type="spellEnd"/>
      <w:r w:rsidRPr="00D60609">
        <w:rPr>
          <w:rStyle w:val="TagStyle"/>
          <w:rtl/>
        </w:rPr>
        <w:t xml:space="preserve"> &gt;&gt; </w:t>
      </w:r>
      <w:r>
        <w:rPr>
          <w:rtl/>
        </w:rPr>
        <w:t>היו"ר גלעד קריב:</w:t>
      </w:r>
      <w:r w:rsidRPr="00D60609">
        <w:rPr>
          <w:rStyle w:val="TagStyle"/>
          <w:rtl/>
        </w:rPr>
        <w:t xml:space="preserve"> &lt;&lt; </w:t>
      </w:r>
      <w:proofErr w:type="spellStart"/>
      <w:r w:rsidRPr="00D60609">
        <w:rPr>
          <w:rStyle w:val="TagStyle"/>
          <w:rtl/>
        </w:rPr>
        <w:t>יור</w:t>
      </w:r>
      <w:proofErr w:type="spellEnd"/>
      <w:r w:rsidRPr="00D60609">
        <w:rPr>
          <w:rStyle w:val="TagStyle"/>
          <w:rtl/>
        </w:rPr>
        <w:t xml:space="preserve"> &gt;&gt;</w:t>
      </w:r>
      <w:r>
        <w:rPr>
          <w:rtl/>
        </w:rPr>
        <w:t xml:space="preserve">   </w:t>
      </w:r>
      <w:bookmarkEnd w:id="190"/>
    </w:p>
    <w:p w:rsidR="00D60609" w:rsidRDefault="00D60609" w:rsidP="00D60609">
      <w:pPr>
        <w:pStyle w:val="KeepWithNext"/>
        <w:rPr>
          <w:rtl/>
        </w:rPr>
      </w:pPr>
    </w:p>
    <w:p w:rsidR="00D60609" w:rsidRDefault="00D60609" w:rsidP="00D60609">
      <w:pPr>
        <w:rPr>
          <w:rtl/>
        </w:rPr>
      </w:pPr>
      <w:bookmarkStart w:id="191" w:name="_ETM_Q1_738325"/>
      <w:bookmarkEnd w:id="191"/>
      <w:r>
        <w:rPr>
          <w:rFonts w:hint="cs"/>
          <w:rtl/>
        </w:rPr>
        <w:t xml:space="preserve">אז, בבקשה, אדוני השופט. </w:t>
      </w:r>
    </w:p>
    <w:p w:rsidR="00D60609" w:rsidRDefault="00D60609" w:rsidP="00D60609">
      <w:pPr>
        <w:rPr>
          <w:rtl/>
        </w:rPr>
      </w:pPr>
    </w:p>
    <w:p w:rsidR="00D60609" w:rsidRDefault="00D60609" w:rsidP="00D60609">
      <w:pPr>
        <w:pStyle w:val="af9"/>
        <w:keepNext/>
        <w:rPr>
          <w:rtl/>
        </w:rPr>
      </w:pPr>
      <w:bookmarkStart w:id="192" w:name="ET_guest_588100_174"/>
      <w:r w:rsidRPr="00D60609">
        <w:rPr>
          <w:rStyle w:val="TagStyle"/>
          <w:rtl/>
        </w:rPr>
        <w:t xml:space="preserve"> &lt;&lt; אורח &gt;&gt; </w:t>
      </w:r>
      <w:r>
        <w:rPr>
          <w:rtl/>
        </w:rPr>
        <w:t>אביטל חן:</w:t>
      </w:r>
      <w:r w:rsidRPr="00D60609">
        <w:rPr>
          <w:rStyle w:val="TagStyle"/>
          <w:rtl/>
        </w:rPr>
        <w:t xml:space="preserve"> &lt;&lt; אורח &gt;&gt;</w:t>
      </w:r>
      <w:r>
        <w:rPr>
          <w:rtl/>
        </w:rPr>
        <w:t xml:space="preserve">   </w:t>
      </w:r>
      <w:bookmarkEnd w:id="192"/>
    </w:p>
    <w:p w:rsidR="00D60609" w:rsidRDefault="00D60609" w:rsidP="00D60609">
      <w:pPr>
        <w:pStyle w:val="KeepWithNext"/>
        <w:rPr>
          <w:rtl/>
        </w:rPr>
      </w:pPr>
    </w:p>
    <w:p w:rsidR="00D60609" w:rsidRDefault="00D60609" w:rsidP="00D60609">
      <w:pPr>
        <w:rPr>
          <w:rtl/>
        </w:rPr>
      </w:pPr>
      <w:r>
        <w:rPr>
          <w:rFonts w:hint="cs"/>
          <w:rtl/>
        </w:rPr>
        <w:t xml:space="preserve">תודה על ההזמנה. </w:t>
      </w:r>
      <w:bookmarkStart w:id="193" w:name="_ETM_Q1_1270022"/>
      <w:bookmarkStart w:id="194" w:name="_ETM_Q1_1270089"/>
      <w:bookmarkEnd w:id="193"/>
      <w:bookmarkEnd w:id="194"/>
      <w:r w:rsidR="005268D5">
        <w:rPr>
          <w:rFonts w:hint="cs"/>
          <w:rtl/>
        </w:rPr>
        <w:t xml:space="preserve">לא הרבה אנשים </w:t>
      </w:r>
      <w:r>
        <w:rPr>
          <w:rFonts w:hint="cs"/>
          <w:rtl/>
        </w:rPr>
        <w:t xml:space="preserve">זוכים </w:t>
      </w:r>
      <w:bookmarkStart w:id="195" w:name="_ETM_Q1_745177"/>
      <w:bookmarkEnd w:id="195"/>
      <w:r>
        <w:rPr>
          <w:rFonts w:hint="cs"/>
          <w:rtl/>
        </w:rPr>
        <w:t xml:space="preserve">לראות גם את עצמם מחוקקים, ואחרי שלוש שנים </w:t>
      </w:r>
      <w:bookmarkStart w:id="196" w:name="_ETM_Q1_748812"/>
      <w:bookmarkEnd w:id="196"/>
      <w:r>
        <w:rPr>
          <w:rFonts w:hint="cs"/>
          <w:rtl/>
        </w:rPr>
        <w:t xml:space="preserve">תוצאה כזאת שאפשר להתברך בה. </w:t>
      </w:r>
    </w:p>
    <w:p w:rsidR="00D60609" w:rsidRDefault="00D60609" w:rsidP="00D60609">
      <w:pPr>
        <w:ind w:firstLine="0"/>
        <w:rPr>
          <w:rtl/>
        </w:rPr>
      </w:pPr>
    </w:p>
    <w:p w:rsidR="00D60609" w:rsidRDefault="00D60609" w:rsidP="00D60609">
      <w:pPr>
        <w:pStyle w:val="af6"/>
        <w:keepNext/>
        <w:rPr>
          <w:rtl/>
        </w:rPr>
      </w:pPr>
      <w:r w:rsidRPr="00D60609">
        <w:rPr>
          <w:rStyle w:val="TagStyle"/>
          <w:rtl/>
        </w:rPr>
        <w:t xml:space="preserve"> &lt;&lt; </w:t>
      </w:r>
      <w:proofErr w:type="spellStart"/>
      <w:r w:rsidRPr="00D60609">
        <w:rPr>
          <w:rStyle w:val="TagStyle"/>
          <w:rtl/>
        </w:rPr>
        <w:t>יור</w:t>
      </w:r>
      <w:proofErr w:type="spellEnd"/>
      <w:r w:rsidRPr="00D60609">
        <w:rPr>
          <w:rStyle w:val="TagStyle"/>
          <w:rtl/>
        </w:rPr>
        <w:t xml:space="preserve"> &gt;&gt; </w:t>
      </w:r>
      <w:r>
        <w:rPr>
          <w:rtl/>
        </w:rPr>
        <w:t>היו"ר גלעד קריב:</w:t>
      </w:r>
      <w:r w:rsidRPr="00D60609">
        <w:rPr>
          <w:rStyle w:val="TagStyle"/>
          <w:rtl/>
        </w:rPr>
        <w:t xml:space="preserve"> &lt;&lt; </w:t>
      </w:r>
      <w:proofErr w:type="spellStart"/>
      <w:r w:rsidRPr="00D60609">
        <w:rPr>
          <w:rStyle w:val="TagStyle"/>
          <w:rtl/>
        </w:rPr>
        <w:t>יור</w:t>
      </w:r>
      <w:proofErr w:type="spellEnd"/>
      <w:r w:rsidRPr="00D60609">
        <w:rPr>
          <w:rStyle w:val="TagStyle"/>
          <w:rtl/>
        </w:rPr>
        <w:t xml:space="preserve"> &gt;&gt;</w:t>
      </w:r>
      <w:r>
        <w:rPr>
          <w:rtl/>
        </w:rPr>
        <w:t xml:space="preserve">   </w:t>
      </w:r>
    </w:p>
    <w:p w:rsidR="00D60609" w:rsidRDefault="00D60609" w:rsidP="00D60609">
      <w:pPr>
        <w:pStyle w:val="KeepWithNext"/>
        <w:rPr>
          <w:rtl/>
        </w:rPr>
      </w:pPr>
    </w:p>
    <w:p w:rsidR="00D60609" w:rsidRDefault="00D60609" w:rsidP="00D60609">
      <w:pPr>
        <w:rPr>
          <w:rtl/>
        </w:rPr>
      </w:pPr>
      <w:r>
        <w:rPr>
          <w:rFonts w:hint="cs"/>
          <w:rtl/>
        </w:rPr>
        <w:t xml:space="preserve">זה בזכותכם. </w:t>
      </w:r>
    </w:p>
    <w:p w:rsidR="00D60609" w:rsidRDefault="00D60609" w:rsidP="00D60609">
      <w:pPr>
        <w:rPr>
          <w:rtl/>
        </w:rPr>
      </w:pPr>
    </w:p>
    <w:p w:rsidR="00D60609" w:rsidRDefault="00D60609" w:rsidP="00D60609">
      <w:pPr>
        <w:pStyle w:val="af9"/>
        <w:keepNext/>
        <w:rPr>
          <w:rtl/>
        </w:rPr>
      </w:pPr>
      <w:bookmarkStart w:id="197" w:name="ET_guest_588100_176"/>
      <w:r w:rsidRPr="00D60609">
        <w:rPr>
          <w:rStyle w:val="TagStyle"/>
          <w:rtl/>
        </w:rPr>
        <w:t xml:space="preserve"> &lt;&lt; אורח &gt;&gt; </w:t>
      </w:r>
      <w:r>
        <w:rPr>
          <w:rtl/>
        </w:rPr>
        <w:t>אביטל חן:</w:t>
      </w:r>
      <w:r w:rsidRPr="00D60609">
        <w:rPr>
          <w:rStyle w:val="TagStyle"/>
          <w:rtl/>
        </w:rPr>
        <w:t xml:space="preserve"> &lt;&lt; אורח &gt;&gt;</w:t>
      </w:r>
      <w:r>
        <w:rPr>
          <w:rtl/>
        </w:rPr>
        <w:t xml:space="preserve">   </w:t>
      </w:r>
      <w:bookmarkEnd w:id="197"/>
    </w:p>
    <w:p w:rsidR="00D60609" w:rsidRDefault="00D60609" w:rsidP="00D60609">
      <w:pPr>
        <w:pStyle w:val="KeepWithNext"/>
        <w:rPr>
          <w:rtl/>
        </w:rPr>
      </w:pPr>
    </w:p>
    <w:p w:rsidR="005268D5" w:rsidRDefault="00D60609" w:rsidP="00D60609">
      <w:pPr>
        <w:rPr>
          <w:rtl/>
        </w:rPr>
      </w:pPr>
      <w:r>
        <w:rPr>
          <w:rFonts w:hint="cs"/>
          <w:rtl/>
        </w:rPr>
        <w:t>זה ל</w:t>
      </w:r>
      <w:bookmarkStart w:id="198" w:name="_ETM_Q1_1280389"/>
      <w:bookmarkEnd w:id="198"/>
      <w:r w:rsidR="005268D5">
        <w:rPr>
          <w:rFonts w:hint="cs"/>
          <w:rtl/>
        </w:rPr>
        <w:t>עולם לא מושל</w:t>
      </w:r>
      <w:r>
        <w:rPr>
          <w:rFonts w:hint="cs"/>
          <w:rtl/>
        </w:rPr>
        <w:t>ם</w:t>
      </w:r>
      <w:r w:rsidR="005268D5">
        <w:rPr>
          <w:rFonts w:hint="cs"/>
          <w:rtl/>
        </w:rPr>
        <w:t xml:space="preserve">, תמיד יש מה לשפר. </w:t>
      </w:r>
      <w:r>
        <w:rPr>
          <w:rFonts w:hint="cs"/>
          <w:rtl/>
        </w:rPr>
        <w:t xml:space="preserve">אבל </w:t>
      </w:r>
      <w:r w:rsidR="005268D5">
        <w:rPr>
          <w:rFonts w:hint="cs"/>
          <w:rtl/>
        </w:rPr>
        <w:t xml:space="preserve">אנחנו זוכרים את </w:t>
      </w:r>
      <w:bookmarkStart w:id="199" w:name="_ETM_Q1_1288822"/>
      <w:bookmarkEnd w:id="199"/>
      <w:r w:rsidR="005268D5">
        <w:rPr>
          <w:rFonts w:hint="cs"/>
          <w:rtl/>
        </w:rPr>
        <w:t>הדיונים כאן</w:t>
      </w:r>
      <w:r>
        <w:rPr>
          <w:rFonts w:hint="cs"/>
          <w:rtl/>
        </w:rPr>
        <w:t xml:space="preserve"> </w:t>
      </w:r>
      <w:bookmarkStart w:id="200" w:name="_ETM_Q1_759580"/>
      <w:bookmarkEnd w:id="200"/>
      <w:r>
        <w:rPr>
          <w:rFonts w:hint="cs"/>
          <w:rtl/>
        </w:rPr>
        <w:t>ואת המרתון שהביא לחקיקת החוק. ת</w:t>
      </w:r>
      <w:bookmarkStart w:id="201" w:name="_ETM_Q1_757967"/>
      <w:bookmarkStart w:id="202" w:name="_ETM_Q1_758074"/>
      <w:bookmarkEnd w:id="201"/>
      <w:bookmarkEnd w:id="202"/>
      <w:r w:rsidR="005268D5">
        <w:rPr>
          <w:rFonts w:hint="cs"/>
          <w:rtl/>
        </w:rPr>
        <w:t xml:space="preserve">ודה לאל שהוא הצליח לעבור. </w:t>
      </w:r>
    </w:p>
    <w:p w:rsidR="005268D5" w:rsidRDefault="005268D5" w:rsidP="005268D5">
      <w:pPr>
        <w:rPr>
          <w:rtl/>
        </w:rPr>
      </w:pPr>
      <w:bookmarkStart w:id="203" w:name="_ETM_Q1_1295856"/>
      <w:bookmarkStart w:id="204" w:name="_ETM_Q1_1295942"/>
      <w:bookmarkEnd w:id="203"/>
      <w:bookmarkEnd w:id="204"/>
    </w:p>
    <w:p w:rsidR="005268D5" w:rsidRDefault="005268D5" w:rsidP="00D60609">
      <w:pPr>
        <w:rPr>
          <w:rtl/>
        </w:rPr>
      </w:pPr>
      <w:bookmarkStart w:id="205" w:name="_ETM_Q1_1296006"/>
      <w:bookmarkStart w:id="206" w:name="_ETM_Q1_1296073"/>
      <w:bookmarkEnd w:id="205"/>
      <w:bookmarkEnd w:id="206"/>
      <w:r>
        <w:rPr>
          <w:rFonts w:hint="cs"/>
          <w:rtl/>
        </w:rPr>
        <w:t xml:space="preserve">תודה על המחקר </w:t>
      </w:r>
      <w:bookmarkStart w:id="207" w:name="_ETM_Q1_1297839"/>
      <w:bookmarkEnd w:id="207"/>
      <w:r>
        <w:rPr>
          <w:rFonts w:hint="cs"/>
          <w:rtl/>
        </w:rPr>
        <w:t>המקיף, קראנו אותו. לצערי הרב</w:t>
      </w:r>
      <w:r w:rsidR="00D60609">
        <w:rPr>
          <w:rFonts w:hint="cs"/>
          <w:rtl/>
        </w:rPr>
        <w:t>,</w:t>
      </w:r>
      <w:r>
        <w:rPr>
          <w:rFonts w:hint="cs"/>
          <w:rtl/>
        </w:rPr>
        <w:t xml:space="preserve"> הדיון הגיע ממש בסמיכות </w:t>
      </w:r>
      <w:bookmarkStart w:id="208" w:name="_ETM_Q1_1311557"/>
      <w:bookmarkEnd w:id="208"/>
      <w:r>
        <w:rPr>
          <w:rFonts w:hint="cs"/>
          <w:rtl/>
        </w:rPr>
        <w:t>ל</w:t>
      </w:r>
      <w:r w:rsidR="00D60609">
        <w:rPr>
          <w:rFonts w:hint="cs"/>
          <w:rtl/>
        </w:rPr>
        <w:t xml:space="preserve">קבלת הדוח ולא הספקנו לעכל </w:t>
      </w:r>
      <w:bookmarkStart w:id="209" w:name="_ETM_Q1_774176"/>
      <w:bookmarkEnd w:id="209"/>
      <w:r w:rsidR="00D60609">
        <w:rPr>
          <w:rFonts w:hint="cs"/>
          <w:rtl/>
        </w:rPr>
        <w:t>וללמוד ולשבת עם כל ועדת ההיגוי כדי להיות בשלים יותר. אבל אני</w:t>
      </w:r>
      <w:r>
        <w:rPr>
          <w:rFonts w:hint="cs"/>
          <w:rtl/>
        </w:rPr>
        <w:t xml:space="preserve"> שמח </w:t>
      </w:r>
      <w:r w:rsidR="00D60609">
        <w:rPr>
          <w:rFonts w:hint="cs"/>
          <w:rtl/>
        </w:rPr>
        <w:t xml:space="preserve">מאוד </w:t>
      </w:r>
      <w:r>
        <w:rPr>
          <w:rFonts w:hint="cs"/>
          <w:rtl/>
        </w:rPr>
        <w:t xml:space="preserve">על הדיון היום. </w:t>
      </w:r>
    </w:p>
    <w:p w:rsidR="00D60609" w:rsidRDefault="00D60609" w:rsidP="00D60609">
      <w:pPr>
        <w:rPr>
          <w:rtl/>
        </w:rPr>
      </w:pPr>
      <w:bookmarkStart w:id="210" w:name="_ETM_Q1_1318090"/>
      <w:bookmarkStart w:id="211" w:name="_ETM_Q1_1318177"/>
      <w:bookmarkEnd w:id="210"/>
      <w:bookmarkEnd w:id="211"/>
      <w:r>
        <w:rPr>
          <w:rFonts w:hint="cs"/>
          <w:rtl/>
        </w:rPr>
        <w:t xml:space="preserve">אם אפשר להעלות את המצגת שלי, אני </w:t>
      </w:r>
      <w:bookmarkStart w:id="212" w:name="_ETM_Q1_794191"/>
      <w:bookmarkEnd w:id="212"/>
      <w:r>
        <w:rPr>
          <w:rFonts w:hint="cs"/>
          <w:rtl/>
        </w:rPr>
        <w:t xml:space="preserve">אודה לכם. </w:t>
      </w:r>
      <w:bookmarkStart w:id="213" w:name="_ETM_Q1_796120"/>
      <w:bookmarkStart w:id="214" w:name="_ETM_Q1_796206"/>
      <w:bookmarkStart w:id="215" w:name="_ETM_Q1_1318240"/>
      <w:bookmarkStart w:id="216" w:name="_ETM_Q1_1318323"/>
      <w:bookmarkEnd w:id="213"/>
      <w:bookmarkEnd w:id="214"/>
      <w:bookmarkEnd w:id="215"/>
      <w:bookmarkEnd w:id="216"/>
      <w:r w:rsidR="005268D5">
        <w:rPr>
          <w:rFonts w:hint="cs"/>
          <w:rtl/>
        </w:rPr>
        <w:t>יש כאן סקי</w:t>
      </w:r>
      <w:bookmarkStart w:id="217" w:name="_ETM_Q1_1332824"/>
      <w:bookmarkEnd w:id="217"/>
      <w:r w:rsidR="005268D5">
        <w:rPr>
          <w:rFonts w:hint="cs"/>
          <w:rtl/>
        </w:rPr>
        <w:t>רה קצרה מאוד על ב</w:t>
      </w:r>
      <w:r>
        <w:rPr>
          <w:rFonts w:hint="cs"/>
          <w:rtl/>
        </w:rPr>
        <w:t>י</w:t>
      </w:r>
      <w:r w:rsidR="005268D5">
        <w:rPr>
          <w:rFonts w:hint="cs"/>
          <w:rtl/>
        </w:rPr>
        <w:t>ת המשפט הקהילתי</w:t>
      </w:r>
      <w:r>
        <w:rPr>
          <w:rFonts w:hint="cs"/>
          <w:rtl/>
        </w:rPr>
        <w:t xml:space="preserve">, ואחר כך אני אדבר על מה שאנחנו עושים. </w:t>
      </w:r>
    </w:p>
    <w:p w:rsidR="00D60609" w:rsidRDefault="00D60609" w:rsidP="00D60609">
      <w:pPr>
        <w:rPr>
          <w:rtl/>
        </w:rPr>
      </w:pPr>
      <w:bookmarkStart w:id="218" w:name="_ETM_Q1_810899"/>
      <w:bookmarkStart w:id="219" w:name="_ETM_Q1_810935"/>
      <w:bookmarkStart w:id="220" w:name="_ETM_Q1_811051"/>
      <w:bookmarkEnd w:id="218"/>
      <w:bookmarkEnd w:id="219"/>
      <w:bookmarkEnd w:id="220"/>
    </w:p>
    <w:p w:rsidR="005268D5" w:rsidRDefault="005268D5" w:rsidP="00D60609">
      <w:pPr>
        <w:rPr>
          <w:rtl/>
        </w:rPr>
      </w:pPr>
      <w:bookmarkStart w:id="221" w:name="_ETM_Q1_811120"/>
      <w:bookmarkEnd w:id="221"/>
      <w:r>
        <w:rPr>
          <w:rFonts w:hint="cs"/>
          <w:rtl/>
        </w:rPr>
        <w:t xml:space="preserve">ביוני </w:t>
      </w:r>
      <w:r w:rsidR="00D60609">
        <w:rPr>
          <w:rFonts w:hint="cs"/>
          <w:rtl/>
        </w:rPr>
        <w:t>2022</w:t>
      </w:r>
      <w:r>
        <w:rPr>
          <w:rFonts w:hint="cs"/>
          <w:rtl/>
        </w:rPr>
        <w:t xml:space="preserve"> נחקק </w:t>
      </w:r>
      <w:bookmarkStart w:id="222" w:name="_ETM_Q1_1354141"/>
      <w:bookmarkEnd w:id="222"/>
      <w:r w:rsidR="00D60609">
        <w:rPr>
          <w:rFonts w:hint="cs"/>
          <w:rtl/>
        </w:rPr>
        <w:t xml:space="preserve">החוק שמקבע את קיומם של בתי המשפט הקהילתיים כאן, </w:t>
      </w:r>
      <w:bookmarkStart w:id="223" w:name="_ETM_Q1_823683"/>
      <w:bookmarkEnd w:id="223"/>
      <w:r w:rsidR="00D60609">
        <w:rPr>
          <w:rFonts w:hint="cs"/>
          <w:rtl/>
        </w:rPr>
        <w:t>בחדר הזה.</w:t>
      </w:r>
      <w:r>
        <w:rPr>
          <w:rFonts w:hint="cs"/>
          <w:rtl/>
        </w:rPr>
        <w:t xml:space="preserve"> עד </w:t>
      </w:r>
      <w:r w:rsidR="00D60609">
        <w:rPr>
          <w:rFonts w:hint="cs"/>
          <w:rtl/>
        </w:rPr>
        <w:t>ל</w:t>
      </w:r>
      <w:r>
        <w:rPr>
          <w:rFonts w:hint="cs"/>
          <w:rtl/>
        </w:rPr>
        <w:t xml:space="preserve">חקיקה היו לנו שישה בתי משפט </w:t>
      </w:r>
      <w:r w:rsidR="00D60609">
        <w:rPr>
          <w:rFonts w:hint="cs"/>
          <w:rtl/>
        </w:rPr>
        <w:t>קהילתי</w:t>
      </w:r>
      <w:r>
        <w:rPr>
          <w:rFonts w:hint="cs"/>
          <w:rtl/>
        </w:rPr>
        <w:t xml:space="preserve">ים </w:t>
      </w:r>
      <w:bookmarkStart w:id="224" w:name="_ETM_Q1_1363858"/>
      <w:bookmarkEnd w:id="224"/>
      <w:r>
        <w:rPr>
          <w:rFonts w:hint="cs"/>
          <w:rtl/>
        </w:rPr>
        <w:t xml:space="preserve">ברחבי הארץ. מאז </w:t>
      </w:r>
      <w:r w:rsidR="00D60609">
        <w:rPr>
          <w:rFonts w:hint="cs"/>
          <w:rtl/>
        </w:rPr>
        <w:t xml:space="preserve">נפתחו 10 בתי משפט קהילתיים חדשים. נוספו לנו: </w:t>
      </w:r>
      <w:bookmarkStart w:id="225" w:name="_ETM_Q1_837987"/>
      <w:bookmarkEnd w:id="225"/>
      <w:r w:rsidR="00D60609">
        <w:rPr>
          <w:rFonts w:hint="cs"/>
          <w:rtl/>
        </w:rPr>
        <w:t xml:space="preserve">כפר-סבא, חדרה, עכו ואשקלון, קריית שמונה, טבריה, נתניה, ראשל"צ, בית שמש ואילת; שלושה בתי משפט הגדילו באופן ניכר את יכולת הקיבול שלהם כך שאנחנו </w:t>
      </w:r>
      <w:r>
        <w:rPr>
          <w:rFonts w:hint="cs"/>
          <w:rtl/>
        </w:rPr>
        <w:t xml:space="preserve">עם 16 </w:t>
      </w:r>
      <w:bookmarkStart w:id="226" w:name="_ETM_Q1_1378809"/>
      <w:bookmarkEnd w:id="226"/>
      <w:r>
        <w:rPr>
          <w:rFonts w:hint="cs"/>
          <w:rtl/>
        </w:rPr>
        <w:t xml:space="preserve">בתי משפט ו-19 אולמות. </w:t>
      </w:r>
      <w:r w:rsidR="00D60609">
        <w:rPr>
          <w:rFonts w:hint="cs"/>
          <w:rtl/>
        </w:rPr>
        <w:t>ב</w:t>
      </w:r>
      <w:r>
        <w:rPr>
          <w:rFonts w:hint="cs"/>
          <w:rtl/>
        </w:rPr>
        <w:t xml:space="preserve">כל בית משפט בהתאם למפת </w:t>
      </w:r>
      <w:bookmarkStart w:id="227" w:name="_ETM_Q1_1388593"/>
      <w:bookmarkEnd w:id="227"/>
      <w:r w:rsidR="00D60609">
        <w:rPr>
          <w:rFonts w:hint="cs"/>
          <w:rtl/>
        </w:rPr>
        <w:t xml:space="preserve">הפשיעה האזורית יש לנו 250-50 משתתפים. הכמות מוגבלת גם בעיקר משום שקצין מבחן אחד יכול </w:t>
      </w:r>
      <w:bookmarkStart w:id="228" w:name="_ETM_Q1_861518"/>
      <w:bookmarkEnd w:id="228"/>
      <w:r w:rsidR="00D60609">
        <w:rPr>
          <w:rFonts w:hint="cs"/>
          <w:rtl/>
        </w:rPr>
        <w:t>לטפל רק ב-20 נאשמים. ומפה כבר הגענו ל</w:t>
      </w:r>
      <w:r w:rsidR="0075225D">
        <w:rPr>
          <w:rFonts w:hint="cs"/>
          <w:rtl/>
        </w:rPr>
        <w:t xml:space="preserve">משרד האוצר ולתקציבים. </w:t>
      </w:r>
      <w:bookmarkStart w:id="229" w:name="_ETM_Q1_871324"/>
      <w:bookmarkEnd w:id="229"/>
      <w:r w:rsidR="0075225D">
        <w:rPr>
          <w:rFonts w:hint="cs"/>
          <w:rtl/>
        </w:rPr>
        <w:t xml:space="preserve">אבל אלה המספרים שלנו ואנחנו גם לא ממלאים את כל מה שאנחנו יכולים. </w:t>
      </w:r>
    </w:p>
    <w:p w:rsidR="0075225D" w:rsidRDefault="0075225D" w:rsidP="00D60609">
      <w:pPr>
        <w:rPr>
          <w:rtl/>
        </w:rPr>
      </w:pPr>
    </w:p>
    <w:p w:rsidR="0075225D" w:rsidRDefault="005268D5" w:rsidP="0075225D">
      <w:pPr>
        <w:rPr>
          <w:rtl/>
        </w:rPr>
      </w:pPr>
      <w:bookmarkStart w:id="230" w:name="_ETM_Q1_872342"/>
      <w:bookmarkStart w:id="231" w:name="_ETM_Q1_872408"/>
      <w:bookmarkStart w:id="232" w:name="_ETM_Q1_1407277"/>
      <w:bookmarkStart w:id="233" w:name="_ETM_Q1_1407344"/>
      <w:bookmarkEnd w:id="230"/>
      <w:bookmarkEnd w:id="231"/>
      <w:bookmarkEnd w:id="232"/>
      <w:bookmarkEnd w:id="233"/>
      <w:r>
        <w:rPr>
          <w:rFonts w:hint="cs"/>
          <w:rtl/>
        </w:rPr>
        <w:t xml:space="preserve">אנחנו </w:t>
      </w:r>
      <w:bookmarkStart w:id="234" w:name="_ETM_Q1_1409160"/>
      <w:bookmarkEnd w:id="234"/>
      <w:r>
        <w:rPr>
          <w:rFonts w:hint="cs"/>
          <w:rtl/>
        </w:rPr>
        <w:t>מתמקדים בנאשמים ש</w:t>
      </w:r>
      <w:r w:rsidR="0075225D">
        <w:rPr>
          <w:rFonts w:hint="cs"/>
          <w:rtl/>
        </w:rPr>
        <w:t>צפויי</w:t>
      </w:r>
      <w:r>
        <w:rPr>
          <w:rFonts w:hint="cs"/>
          <w:rtl/>
        </w:rPr>
        <w:t xml:space="preserve">ם לשאת עונש מאסר בפועל. </w:t>
      </w:r>
      <w:r w:rsidR="0075225D">
        <w:rPr>
          <w:rFonts w:hint="cs"/>
          <w:rtl/>
        </w:rPr>
        <w:t xml:space="preserve">מי שלא צפוי לשאת עונש מאסר בפועל לא יגיע אלינו גם לא בדרך של עבודות שירות </w:t>
      </w:r>
      <w:r w:rsidR="0075225D">
        <w:rPr>
          <w:rtl/>
        </w:rPr>
        <w:t>–</w:t>
      </w:r>
      <w:r w:rsidR="0075225D">
        <w:rPr>
          <w:rFonts w:hint="cs"/>
          <w:rtl/>
        </w:rPr>
        <w:t xml:space="preserve"> סורג ובריח. מי שנמצא מתאים בבית משפט שלום אצל </w:t>
      </w:r>
      <w:bookmarkStart w:id="235" w:name="_ETM_Q1_891214"/>
      <w:bookmarkEnd w:id="235"/>
      <w:r w:rsidR="0075225D">
        <w:rPr>
          <w:rFonts w:hint="cs"/>
          <w:rtl/>
        </w:rPr>
        <w:t>שופטי תעבורה, שופטי מעצרים או שופטי מוקד מועבר ל</w:t>
      </w:r>
      <w:r>
        <w:rPr>
          <w:rFonts w:hint="cs"/>
          <w:rtl/>
        </w:rPr>
        <w:t>שירות המבח</w:t>
      </w:r>
      <w:bookmarkStart w:id="236" w:name="_ETM_Q1_1424694"/>
      <w:bookmarkEnd w:id="236"/>
      <w:r>
        <w:rPr>
          <w:rFonts w:hint="cs"/>
          <w:rtl/>
        </w:rPr>
        <w:t xml:space="preserve">ן </w:t>
      </w:r>
      <w:r w:rsidR="0075225D">
        <w:rPr>
          <w:rFonts w:hint="cs"/>
          <w:rtl/>
        </w:rPr>
        <w:t>כדי ששירות המבחן שהוא ה-</w:t>
      </w:r>
      <w:r w:rsidR="0075225D">
        <w:t>gate keeper</w:t>
      </w:r>
      <w:r w:rsidR="0075225D">
        <w:rPr>
          <w:rFonts w:hint="cs"/>
          <w:rtl/>
        </w:rPr>
        <w:t xml:space="preserve"> שלנו </w:t>
      </w:r>
      <w:bookmarkStart w:id="237" w:name="_ETM_Q1_892849"/>
      <w:bookmarkEnd w:id="237"/>
      <w:r>
        <w:rPr>
          <w:rFonts w:hint="cs"/>
          <w:rtl/>
        </w:rPr>
        <w:t>יבדוק אם הוא מתאים ל</w:t>
      </w:r>
      <w:r w:rsidR="0075225D">
        <w:rPr>
          <w:rFonts w:hint="cs"/>
          <w:rtl/>
        </w:rPr>
        <w:t>השתתף ב</w:t>
      </w:r>
      <w:r>
        <w:rPr>
          <w:rFonts w:hint="cs"/>
          <w:rtl/>
        </w:rPr>
        <w:t>תכנית</w:t>
      </w:r>
      <w:r w:rsidR="0075225D">
        <w:rPr>
          <w:rFonts w:hint="cs"/>
          <w:rtl/>
        </w:rPr>
        <w:t xml:space="preserve">; האם הוא נוטל אחריות, האם הוא בשל </w:t>
      </w:r>
      <w:bookmarkStart w:id="238" w:name="_ETM_Q1_896483"/>
      <w:bookmarkEnd w:id="238"/>
      <w:r w:rsidR="0075225D">
        <w:rPr>
          <w:rFonts w:hint="cs"/>
          <w:rtl/>
        </w:rPr>
        <w:t xml:space="preserve">לעבור שיקום, האם הוא מסוגל לעבור תהליך ארוך </w:t>
      </w:r>
      <w:bookmarkStart w:id="239" w:name="_ETM_Q1_899320"/>
      <w:bookmarkEnd w:id="239"/>
      <w:r w:rsidR="0075225D">
        <w:rPr>
          <w:rFonts w:hint="cs"/>
          <w:rtl/>
        </w:rPr>
        <w:t>של 24 חודשים</w:t>
      </w:r>
      <w:r>
        <w:rPr>
          <w:rFonts w:hint="cs"/>
          <w:rtl/>
        </w:rPr>
        <w:t xml:space="preserve"> בחמישה שלבים עד </w:t>
      </w:r>
      <w:bookmarkStart w:id="240" w:name="_ETM_Q1_1435628"/>
      <w:bookmarkEnd w:id="240"/>
      <w:r>
        <w:rPr>
          <w:rFonts w:hint="cs"/>
          <w:rtl/>
        </w:rPr>
        <w:t xml:space="preserve">סיום התכנית. </w:t>
      </w:r>
    </w:p>
    <w:p w:rsidR="0075225D" w:rsidRDefault="0075225D" w:rsidP="0075225D">
      <w:pPr>
        <w:rPr>
          <w:rtl/>
        </w:rPr>
      </w:pPr>
      <w:bookmarkStart w:id="241" w:name="_ETM_Q1_906072"/>
      <w:bookmarkStart w:id="242" w:name="_ETM_Q1_906110"/>
      <w:bookmarkEnd w:id="241"/>
      <w:bookmarkEnd w:id="242"/>
    </w:p>
    <w:p w:rsidR="005268D5" w:rsidRDefault="0075225D" w:rsidP="0075225D">
      <w:pPr>
        <w:rPr>
          <w:rtl/>
        </w:rPr>
      </w:pPr>
      <w:bookmarkStart w:id="243" w:name="_ETM_Q1_906224"/>
      <w:bookmarkStart w:id="244" w:name="_ETM_Q1_906278"/>
      <w:bookmarkEnd w:id="243"/>
      <w:bookmarkEnd w:id="244"/>
      <w:r>
        <w:rPr>
          <w:rFonts w:hint="cs"/>
          <w:rtl/>
        </w:rPr>
        <w:lastRenderedPageBreak/>
        <w:t xml:space="preserve">אנחנו מקיימים דיונים </w:t>
      </w:r>
      <w:r w:rsidR="005268D5">
        <w:rPr>
          <w:rFonts w:hint="cs"/>
          <w:rtl/>
        </w:rPr>
        <w:t>אחת לשבועיים</w:t>
      </w:r>
      <w:r>
        <w:rPr>
          <w:rFonts w:hint="cs"/>
          <w:rtl/>
        </w:rPr>
        <w:t xml:space="preserve">. מי שלא מכיר את </w:t>
      </w:r>
      <w:bookmarkStart w:id="245" w:name="_ETM_Q1_906936"/>
      <w:bookmarkEnd w:id="245"/>
      <w:r>
        <w:rPr>
          <w:rFonts w:hint="cs"/>
          <w:rtl/>
        </w:rPr>
        <w:t xml:space="preserve">בתי המשפט </w:t>
      </w:r>
      <w:r>
        <w:rPr>
          <w:rtl/>
        </w:rPr>
        <w:t>–</w:t>
      </w:r>
      <w:r>
        <w:rPr>
          <w:rFonts w:hint="cs"/>
          <w:rtl/>
        </w:rPr>
        <w:t xml:space="preserve"> אחת לשבועיים זה </w:t>
      </w:r>
      <w:r>
        <w:t>issue</w:t>
      </w:r>
      <w:r>
        <w:rPr>
          <w:rFonts w:hint="cs"/>
          <w:rtl/>
        </w:rPr>
        <w:t xml:space="preserve">, זאת בשורה; </w:t>
      </w:r>
      <w:bookmarkStart w:id="246" w:name="_ETM_Q1_913815"/>
      <w:bookmarkEnd w:id="246"/>
      <w:r w:rsidR="005268D5">
        <w:rPr>
          <w:rFonts w:hint="cs"/>
          <w:rtl/>
        </w:rPr>
        <w:t xml:space="preserve">כי שופט רואה את </w:t>
      </w:r>
      <w:bookmarkStart w:id="247" w:name="_ETM_Q1_1444512"/>
      <w:bookmarkEnd w:id="247"/>
      <w:r w:rsidR="005268D5">
        <w:rPr>
          <w:rFonts w:hint="cs"/>
          <w:rtl/>
        </w:rPr>
        <w:t>הנאשמים שלו אחת ל</w:t>
      </w:r>
      <w:r>
        <w:rPr>
          <w:rFonts w:hint="cs"/>
          <w:rtl/>
        </w:rPr>
        <w:t xml:space="preserve">שלושה חודשים, ארבעה חודשים. זה גם חלק מהבעיה, שאנחנו לא מצליחים להחזיק את הנאשמים כי אנחנו רואים אותם אחת לתקופה </w:t>
      </w:r>
      <w:bookmarkStart w:id="248" w:name="_ETM_Q1_920426"/>
      <w:bookmarkEnd w:id="248"/>
      <w:r>
        <w:rPr>
          <w:rFonts w:hint="cs"/>
          <w:rtl/>
        </w:rPr>
        <w:t>ארוכה.</w:t>
      </w:r>
      <w:r w:rsidR="005268D5">
        <w:rPr>
          <w:rFonts w:hint="cs"/>
          <w:rtl/>
        </w:rPr>
        <w:t xml:space="preserve"> אחת לשבועיים זה אומר </w:t>
      </w:r>
      <w:bookmarkStart w:id="249" w:name="_ETM_Q1_1452129"/>
      <w:bookmarkEnd w:id="249"/>
      <w:r w:rsidR="005268D5">
        <w:rPr>
          <w:rFonts w:hint="cs"/>
          <w:rtl/>
        </w:rPr>
        <w:t xml:space="preserve">שאנחנו </w:t>
      </w:r>
      <w:r>
        <w:rPr>
          <w:rFonts w:hint="cs"/>
          <w:rtl/>
        </w:rPr>
        <w:t xml:space="preserve">רואים את הנאשמים ומתחילים איתם את הדיון מהמקום שבו נגמר הדיון הקודם: מה שלום אימא שלך שהייתה בבית חולים, הבן שלך קיבל ציונים לא טובים, עזבת את העבודה </w:t>
      </w:r>
      <w:r>
        <w:rPr>
          <w:rtl/>
        </w:rPr>
        <w:t>–</w:t>
      </w:r>
      <w:r>
        <w:rPr>
          <w:rFonts w:hint="cs"/>
          <w:rtl/>
        </w:rPr>
        <w:t xml:space="preserve"> מה קורה? זייפת בבדיקת שתן שוב. מה יהיה </w:t>
      </w:r>
      <w:proofErr w:type="spellStart"/>
      <w:r>
        <w:rPr>
          <w:rFonts w:hint="cs"/>
          <w:rtl/>
        </w:rPr>
        <w:t>איתך</w:t>
      </w:r>
      <w:proofErr w:type="spellEnd"/>
      <w:r>
        <w:rPr>
          <w:rFonts w:hint="cs"/>
          <w:rtl/>
        </w:rPr>
        <w:t xml:space="preserve">? איך העבודה? איך </w:t>
      </w:r>
      <w:bookmarkStart w:id="250" w:name="_ETM_Q1_934368"/>
      <w:bookmarkEnd w:id="250"/>
      <w:r>
        <w:rPr>
          <w:rFonts w:hint="cs"/>
          <w:rtl/>
        </w:rPr>
        <w:t>אתה הולך ומאין אתה בא? הדיון הופך להיות מאוד אישי ואינטימי במובן הזה ש"</w:t>
      </w:r>
      <w:r w:rsidR="005268D5">
        <w:rPr>
          <w:rFonts w:hint="cs"/>
          <w:rtl/>
        </w:rPr>
        <w:t>אני רואה אותך</w:t>
      </w:r>
      <w:r>
        <w:rPr>
          <w:rFonts w:hint="cs"/>
          <w:rtl/>
        </w:rPr>
        <w:t>"</w:t>
      </w:r>
      <w:r w:rsidR="005268D5">
        <w:rPr>
          <w:rFonts w:hint="cs"/>
          <w:rtl/>
        </w:rPr>
        <w:t xml:space="preserve"> </w:t>
      </w:r>
      <w:r>
        <w:rPr>
          <w:rFonts w:hint="cs"/>
          <w:rtl/>
        </w:rPr>
        <w:t xml:space="preserve">גם במובן החיובי אבל </w:t>
      </w:r>
      <w:r w:rsidR="005268D5">
        <w:rPr>
          <w:rFonts w:hint="cs"/>
          <w:rtl/>
        </w:rPr>
        <w:t xml:space="preserve">גם </w:t>
      </w:r>
      <w:r>
        <w:rPr>
          <w:rFonts w:hint="cs"/>
          <w:rtl/>
        </w:rPr>
        <w:t>מהפן של "</w:t>
      </w:r>
      <w:r w:rsidR="005268D5">
        <w:rPr>
          <w:rFonts w:hint="cs"/>
          <w:rtl/>
        </w:rPr>
        <w:t xml:space="preserve">אל תעבוד </w:t>
      </w:r>
      <w:bookmarkStart w:id="251" w:name="_ETM_Q1_1474496"/>
      <w:bookmarkEnd w:id="251"/>
      <w:r w:rsidR="005268D5">
        <w:rPr>
          <w:rFonts w:hint="cs"/>
          <w:rtl/>
        </w:rPr>
        <w:t>עליי</w:t>
      </w:r>
      <w:r>
        <w:rPr>
          <w:rFonts w:hint="cs"/>
          <w:rtl/>
        </w:rPr>
        <w:t>", אני רואה בדיוק מה שאתה עושה</w:t>
      </w:r>
      <w:r w:rsidR="005268D5">
        <w:rPr>
          <w:rFonts w:hint="cs"/>
          <w:rtl/>
        </w:rPr>
        <w:t xml:space="preserve">. </w:t>
      </w:r>
    </w:p>
    <w:p w:rsidR="005268D5" w:rsidRDefault="005268D5" w:rsidP="005268D5">
      <w:pPr>
        <w:rPr>
          <w:rtl/>
        </w:rPr>
      </w:pPr>
      <w:bookmarkStart w:id="252" w:name="_ETM_Q1_1476229"/>
      <w:bookmarkStart w:id="253" w:name="_ETM_Q1_1476313"/>
      <w:bookmarkEnd w:id="252"/>
      <w:bookmarkEnd w:id="253"/>
    </w:p>
    <w:p w:rsidR="005268D5" w:rsidRDefault="005268D5" w:rsidP="0075225D">
      <w:pPr>
        <w:rPr>
          <w:rtl/>
        </w:rPr>
      </w:pPr>
      <w:bookmarkStart w:id="254" w:name="_ETM_Q1_1476346"/>
      <w:bookmarkStart w:id="255" w:name="_ETM_Q1_1476413"/>
      <w:bookmarkEnd w:id="254"/>
      <w:bookmarkEnd w:id="255"/>
      <w:r>
        <w:rPr>
          <w:rFonts w:hint="cs"/>
          <w:rtl/>
        </w:rPr>
        <w:t xml:space="preserve">אנחנו מבקשים מהם, והם עושים בשמחה, </w:t>
      </w:r>
      <w:r w:rsidR="0075225D">
        <w:rPr>
          <w:rFonts w:hint="cs"/>
          <w:rtl/>
        </w:rPr>
        <w:t xml:space="preserve">עבודות </w:t>
      </w:r>
      <w:r>
        <w:rPr>
          <w:rFonts w:hint="cs"/>
          <w:rtl/>
        </w:rPr>
        <w:t>התנדבות בקהילה</w:t>
      </w:r>
      <w:r w:rsidR="0075225D">
        <w:rPr>
          <w:rFonts w:hint="cs"/>
          <w:rtl/>
        </w:rPr>
        <w:t xml:space="preserve">; ויש להם הבטחה שלטונית שאם הם מסיימים את </w:t>
      </w:r>
      <w:bookmarkStart w:id="256" w:name="_ETM_Q1_953241"/>
      <w:bookmarkEnd w:id="256"/>
      <w:r w:rsidR="0075225D">
        <w:rPr>
          <w:rFonts w:hint="cs"/>
          <w:rtl/>
        </w:rPr>
        <w:t>התכנית בהצלחה</w:t>
      </w:r>
      <w:bookmarkStart w:id="257" w:name="_ETM_Q1_1484530"/>
      <w:bookmarkEnd w:id="257"/>
      <w:r w:rsidR="0075225D">
        <w:rPr>
          <w:rFonts w:hint="cs"/>
          <w:rtl/>
        </w:rPr>
        <w:t xml:space="preserve"> </w:t>
      </w:r>
      <w:r>
        <w:rPr>
          <w:rFonts w:hint="cs"/>
          <w:rtl/>
        </w:rPr>
        <w:t xml:space="preserve">לא יושת עליהם עונש מאסר בפועל. </w:t>
      </w:r>
    </w:p>
    <w:p w:rsidR="005268D5" w:rsidRDefault="005268D5" w:rsidP="005268D5">
      <w:pPr>
        <w:rPr>
          <w:rtl/>
        </w:rPr>
      </w:pPr>
      <w:bookmarkStart w:id="258" w:name="_ETM_Q1_1490681"/>
      <w:bookmarkStart w:id="259" w:name="_ETM_Q1_1490780"/>
      <w:bookmarkEnd w:id="258"/>
      <w:bookmarkEnd w:id="259"/>
    </w:p>
    <w:p w:rsidR="0075225D" w:rsidRDefault="005268D5" w:rsidP="0075225D">
      <w:pPr>
        <w:rPr>
          <w:rtl/>
        </w:rPr>
      </w:pPr>
      <w:bookmarkStart w:id="260" w:name="_ETM_Q1_1490830"/>
      <w:bookmarkStart w:id="261" w:name="_ETM_Q1_1490897"/>
      <w:bookmarkEnd w:id="260"/>
      <w:bookmarkEnd w:id="261"/>
      <w:r>
        <w:rPr>
          <w:rFonts w:hint="cs"/>
          <w:rtl/>
        </w:rPr>
        <w:t xml:space="preserve">אנחנו קוראים לנאשמים שלנו </w:t>
      </w:r>
      <w:bookmarkStart w:id="262" w:name="_ETM_Q1_1494964"/>
      <w:bookmarkEnd w:id="262"/>
      <w:r w:rsidR="0075225D">
        <w:rPr>
          <w:rFonts w:hint="cs"/>
          <w:rtl/>
        </w:rPr>
        <w:t>"</w:t>
      </w:r>
      <w:r>
        <w:rPr>
          <w:rFonts w:hint="cs"/>
          <w:rtl/>
        </w:rPr>
        <w:t>משתתפים</w:t>
      </w:r>
      <w:r w:rsidR="0075225D">
        <w:rPr>
          <w:rFonts w:hint="cs"/>
          <w:rtl/>
        </w:rPr>
        <w:t>",</w:t>
      </w:r>
      <w:r>
        <w:rPr>
          <w:rFonts w:hint="cs"/>
          <w:rtl/>
        </w:rPr>
        <w:t xml:space="preserve"> וזה מייצר </w:t>
      </w:r>
      <w:r w:rsidR="0075225D">
        <w:rPr>
          <w:rFonts w:hint="cs"/>
          <w:rtl/>
        </w:rPr>
        <w:t xml:space="preserve">הרבה פעמים </w:t>
      </w:r>
      <w:r>
        <w:rPr>
          <w:rFonts w:hint="cs"/>
          <w:rtl/>
        </w:rPr>
        <w:t xml:space="preserve">אווירה טובה יותר. </w:t>
      </w:r>
      <w:r w:rsidR="0075225D">
        <w:rPr>
          <w:rFonts w:hint="cs"/>
          <w:rtl/>
        </w:rPr>
        <w:t xml:space="preserve">שירות המבחן מכין לנו אחרי </w:t>
      </w:r>
      <w:bookmarkStart w:id="263" w:name="_ETM_Q1_966273"/>
      <w:bookmarkEnd w:id="263"/>
      <w:r w:rsidR="0075225D">
        <w:rPr>
          <w:rFonts w:hint="cs"/>
          <w:rtl/>
        </w:rPr>
        <w:t xml:space="preserve">כארבעה חודשים תכנית טיפול שהיא </w:t>
      </w:r>
      <w:r w:rsidR="0075225D">
        <w:t>tailor made</w:t>
      </w:r>
      <w:r w:rsidR="0075225D">
        <w:rPr>
          <w:rFonts w:hint="cs"/>
          <w:rtl/>
        </w:rPr>
        <w:t xml:space="preserve"> לצרכים של אותו </w:t>
      </w:r>
      <w:bookmarkStart w:id="264" w:name="_ETM_Q1_971619"/>
      <w:bookmarkEnd w:id="264"/>
      <w:r w:rsidR="0075225D">
        <w:rPr>
          <w:rFonts w:hint="cs"/>
          <w:rtl/>
        </w:rPr>
        <w:t xml:space="preserve">אדם. בעיות אלימות </w:t>
      </w:r>
      <w:r w:rsidR="0075225D">
        <w:rPr>
          <w:rtl/>
        </w:rPr>
        <w:t>–</w:t>
      </w:r>
      <w:r w:rsidR="0075225D">
        <w:rPr>
          <w:rFonts w:hint="cs"/>
          <w:rtl/>
        </w:rPr>
        <w:t xml:space="preserve"> </w:t>
      </w:r>
      <w:r>
        <w:rPr>
          <w:rFonts w:hint="cs"/>
          <w:rtl/>
        </w:rPr>
        <w:t>סדנאות אלימות</w:t>
      </w:r>
      <w:r w:rsidR="0075225D">
        <w:rPr>
          <w:rFonts w:hint="cs"/>
          <w:rtl/>
        </w:rPr>
        <w:t xml:space="preserve">; בעיות של אלכוהול </w:t>
      </w:r>
      <w:bookmarkStart w:id="265" w:name="_ETM_Q1_976916"/>
      <w:bookmarkEnd w:id="265"/>
      <w:r w:rsidR="0075225D">
        <w:rPr>
          <w:rFonts w:hint="cs"/>
          <w:rtl/>
        </w:rPr>
        <w:t xml:space="preserve">או גמילה מסמים </w:t>
      </w:r>
      <w:r w:rsidR="0075225D">
        <w:rPr>
          <w:rtl/>
        </w:rPr>
        <w:t>–</w:t>
      </w:r>
      <w:r w:rsidR="0075225D">
        <w:rPr>
          <w:rFonts w:hint="cs"/>
          <w:rtl/>
        </w:rPr>
        <w:t xml:space="preserve"> בדיקות ופגישות עם שירות המבחן </w:t>
      </w:r>
      <w:bookmarkStart w:id="266" w:name="_ETM_Q1_981465"/>
      <w:bookmarkEnd w:id="266"/>
      <w:r w:rsidR="0075225D">
        <w:rPr>
          <w:rFonts w:hint="cs"/>
          <w:rtl/>
        </w:rPr>
        <w:t>וטיפולים אצלם, סדנאות מתאימות</w:t>
      </w:r>
      <w:bookmarkStart w:id="267" w:name="_ETM_Q1_1507747"/>
      <w:bookmarkEnd w:id="267"/>
      <w:r w:rsidR="0075225D">
        <w:rPr>
          <w:rFonts w:hint="cs"/>
          <w:rtl/>
        </w:rPr>
        <w:t xml:space="preserve">; אם זה אלימות במשפחה </w:t>
      </w:r>
      <w:r w:rsidR="0075225D">
        <w:rPr>
          <w:rtl/>
        </w:rPr>
        <w:t>–</w:t>
      </w:r>
      <w:r w:rsidR="0075225D">
        <w:rPr>
          <w:rFonts w:hint="cs"/>
          <w:rtl/>
        </w:rPr>
        <w:t xml:space="preserve"> </w:t>
      </w:r>
      <w:bookmarkStart w:id="268" w:name="_ETM_Q1_981452"/>
      <w:bookmarkEnd w:id="268"/>
      <w:r>
        <w:rPr>
          <w:rFonts w:hint="cs"/>
          <w:rtl/>
        </w:rPr>
        <w:t xml:space="preserve">סדנאות של אלימות במשפחה </w:t>
      </w:r>
      <w:r>
        <w:rPr>
          <w:rtl/>
        </w:rPr>
        <w:t>–</w:t>
      </w:r>
      <w:r>
        <w:rPr>
          <w:rFonts w:hint="cs"/>
          <w:rtl/>
        </w:rPr>
        <w:t xml:space="preserve"> כל אחד </w:t>
      </w:r>
      <w:r w:rsidR="0075225D">
        <w:rPr>
          <w:rFonts w:hint="cs"/>
          <w:rtl/>
        </w:rPr>
        <w:t xml:space="preserve">בהתאמה לפי </w:t>
      </w:r>
      <w:r>
        <w:rPr>
          <w:rFonts w:hint="cs"/>
          <w:rtl/>
        </w:rPr>
        <w:t xml:space="preserve">מה שהוא </w:t>
      </w:r>
      <w:bookmarkStart w:id="269" w:name="_ETM_Q1_1520415"/>
      <w:bookmarkEnd w:id="269"/>
      <w:r>
        <w:rPr>
          <w:rFonts w:hint="cs"/>
          <w:rtl/>
        </w:rPr>
        <w:t xml:space="preserve">צריך. </w:t>
      </w:r>
    </w:p>
    <w:p w:rsidR="0075225D" w:rsidRDefault="0075225D" w:rsidP="0075225D">
      <w:pPr>
        <w:rPr>
          <w:rtl/>
        </w:rPr>
      </w:pPr>
    </w:p>
    <w:p w:rsidR="00C22D00" w:rsidRDefault="0075225D" w:rsidP="00C22D00">
      <w:pPr>
        <w:rPr>
          <w:rtl/>
        </w:rPr>
      </w:pPr>
      <w:r>
        <w:rPr>
          <w:rFonts w:hint="cs"/>
          <w:rtl/>
        </w:rPr>
        <w:t xml:space="preserve">ואז אנחנו מתחילים את התהליך עצמו </w:t>
      </w:r>
      <w:r>
        <w:rPr>
          <w:rtl/>
        </w:rPr>
        <w:t>–</w:t>
      </w:r>
      <w:r>
        <w:rPr>
          <w:rFonts w:hint="cs"/>
          <w:rtl/>
        </w:rPr>
        <w:t xml:space="preserve"> שלבים 2, 3, 4, 5 ו-6 לסיום. </w:t>
      </w:r>
      <w:bookmarkStart w:id="270" w:name="_ETM_Q1_989050"/>
      <w:bookmarkEnd w:id="270"/>
      <w:r w:rsidR="005268D5">
        <w:rPr>
          <w:rFonts w:hint="cs"/>
          <w:rtl/>
        </w:rPr>
        <w:t xml:space="preserve">רק 40% </w:t>
      </w:r>
      <w:r w:rsidR="00C22D00">
        <w:rPr>
          <w:rFonts w:hint="cs"/>
          <w:rtl/>
        </w:rPr>
        <w:t xml:space="preserve">מאלה שאנחנו מפנים לשירות המבחן </w:t>
      </w:r>
      <w:r w:rsidR="005268D5">
        <w:rPr>
          <w:rFonts w:hint="cs"/>
          <w:rtl/>
        </w:rPr>
        <w:t xml:space="preserve">נמצאים מתאימים. </w:t>
      </w:r>
      <w:r w:rsidR="00C22D00">
        <w:rPr>
          <w:rFonts w:hint="cs"/>
          <w:rtl/>
        </w:rPr>
        <w:t xml:space="preserve">לא היה כאן הבדל בין הציבורים השונים </w:t>
      </w:r>
      <w:r w:rsidR="00C22D00">
        <w:rPr>
          <w:rtl/>
        </w:rPr>
        <w:t>–</w:t>
      </w:r>
      <w:r w:rsidR="00C22D00">
        <w:rPr>
          <w:rFonts w:hint="cs"/>
          <w:rtl/>
        </w:rPr>
        <w:t xml:space="preserve"> אחוז לפה ואחוז לכאן. ולצערנו, </w:t>
      </w:r>
      <w:r w:rsidR="005268D5">
        <w:rPr>
          <w:rFonts w:hint="cs"/>
          <w:rtl/>
        </w:rPr>
        <w:t xml:space="preserve">רק 50% </w:t>
      </w:r>
      <w:r w:rsidR="00C22D00">
        <w:rPr>
          <w:rFonts w:hint="cs"/>
          <w:rtl/>
        </w:rPr>
        <w:t xml:space="preserve">מהנאשמים </w:t>
      </w:r>
      <w:bookmarkStart w:id="271" w:name="_ETM_Q1_1005969"/>
      <w:bookmarkEnd w:id="271"/>
      <w:r w:rsidR="005268D5">
        <w:rPr>
          <w:rFonts w:hint="cs"/>
          <w:rtl/>
        </w:rPr>
        <w:t xml:space="preserve">מסיימים את התכנית. </w:t>
      </w:r>
      <w:bookmarkStart w:id="272" w:name="_ETM_Q1_1541099"/>
      <w:bookmarkStart w:id="273" w:name="_ETM_Q1_1009614"/>
      <w:bookmarkStart w:id="274" w:name="_ETM_Q1_1009648"/>
      <w:bookmarkStart w:id="275" w:name="_ETM_Q1_1009766"/>
      <w:bookmarkStart w:id="276" w:name="_ETM_Q1_1009885"/>
      <w:bookmarkEnd w:id="272"/>
      <w:bookmarkEnd w:id="273"/>
      <w:bookmarkEnd w:id="274"/>
      <w:bookmarkEnd w:id="275"/>
      <w:bookmarkEnd w:id="276"/>
      <w:r w:rsidR="00C22D00">
        <w:rPr>
          <w:rFonts w:hint="cs"/>
          <w:rtl/>
        </w:rPr>
        <w:t xml:space="preserve">אבל לא צריך לראות בחומרה את המספר 50%  כי </w:t>
      </w:r>
      <w:r w:rsidR="005268D5">
        <w:rPr>
          <w:rFonts w:hint="cs"/>
          <w:rtl/>
        </w:rPr>
        <w:t xml:space="preserve">גם אנשים שלפעמים עושים אצלנו </w:t>
      </w:r>
      <w:r w:rsidR="00C22D00">
        <w:rPr>
          <w:rFonts w:hint="cs"/>
          <w:rtl/>
        </w:rPr>
        <w:t xml:space="preserve">שנה או </w:t>
      </w:r>
      <w:r w:rsidR="005268D5">
        <w:rPr>
          <w:rFonts w:hint="cs"/>
          <w:rtl/>
        </w:rPr>
        <w:t xml:space="preserve">שנה ורבע </w:t>
      </w:r>
      <w:r w:rsidR="00C22D00">
        <w:rPr>
          <w:rFonts w:hint="cs"/>
          <w:rtl/>
        </w:rPr>
        <w:t xml:space="preserve">ולא מסיימים את התכנית </w:t>
      </w:r>
      <w:r w:rsidR="005268D5">
        <w:rPr>
          <w:rFonts w:hint="cs"/>
          <w:rtl/>
        </w:rPr>
        <w:t xml:space="preserve">יוצאים נשכרים </w:t>
      </w:r>
      <w:bookmarkStart w:id="277" w:name="_ETM_Q1_1549499"/>
      <w:bookmarkEnd w:id="277"/>
      <w:r w:rsidR="005268D5">
        <w:rPr>
          <w:rFonts w:hint="cs"/>
          <w:rtl/>
        </w:rPr>
        <w:t>מ</w:t>
      </w:r>
      <w:r w:rsidR="00C22D00">
        <w:rPr>
          <w:rFonts w:hint="cs"/>
          <w:rtl/>
        </w:rPr>
        <w:t xml:space="preserve">עצם שהותם בתכנית, ואנחנו רואים שלא כל כך מהר הם </w:t>
      </w:r>
      <w:bookmarkStart w:id="278" w:name="_ETM_Q1_1018237"/>
      <w:bookmarkEnd w:id="278"/>
      <w:r w:rsidR="00C22D00">
        <w:rPr>
          <w:rFonts w:hint="cs"/>
          <w:rtl/>
        </w:rPr>
        <w:t xml:space="preserve">חוזרים לפשע. </w:t>
      </w:r>
      <w:bookmarkStart w:id="279" w:name="_ETM_Q1_1552533"/>
      <w:bookmarkStart w:id="280" w:name="_ETM_Q1_1552616"/>
      <w:bookmarkStart w:id="281" w:name="_ETM_Q1_1552649"/>
      <w:bookmarkStart w:id="282" w:name="_ETM_Q1_1552699"/>
      <w:bookmarkEnd w:id="279"/>
      <w:bookmarkEnd w:id="280"/>
      <w:bookmarkEnd w:id="281"/>
      <w:bookmarkEnd w:id="282"/>
      <w:r w:rsidR="005268D5">
        <w:rPr>
          <w:rFonts w:hint="cs"/>
          <w:rtl/>
        </w:rPr>
        <w:t>מרבית הנשירה היא בשלב הראשון</w:t>
      </w:r>
      <w:r w:rsidR="00C22D00">
        <w:rPr>
          <w:rFonts w:hint="cs"/>
          <w:rtl/>
        </w:rPr>
        <w:t xml:space="preserve"> כי אנשים מבינים שצריך לעבוד קשה.</w:t>
      </w:r>
    </w:p>
    <w:p w:rsidR="00C22D00" w:rsidRDefault="00C22D00" w:rsidP="00C22D00">
      <w:pPr>
        <w:rPr>
          <w:rtl/>
        </w:rPr>
      </w:pPr>
    </w:p>
    <w:p w:rsidR="00C22D00" w:rsidRDefault="00C22D00" w:rsidP="00C22D00">
      <w:pPr>
        <w:rPr>
          <w:rtl/>
        </w:rPr>
      </w:pPr>
      <w:r>
        <w:rPr>
          <w:rFonts w:hint="cs"/>
          <w:rtl/>
        </w:rPr>
        <w:t xml:space="preserve">יש לנו </w:t>
      </w:r>
      <w:r w:rsidR="005268D5">
        <w:rPr>
          <w:rFonts w:hint="cs"/>
          <w:rtl/>
        </w:rPr>
        <w:t>שותפים</w:t>
      </w:r>
      <w:r>
        <w:rPr>
          <w:rFonts w:hint="cs"/>
          <w:rtl/>
        </w:rPr>
        <w:t xml:space="preserve">: שירותי המבחן, הסנגוריה הציבורית, </w:t>
      </w:r>
      <w:bookmarkStart w:id="283" w:name="_ETM_Q1_1029263"/>
      <w:bookmarkEnd w:id="283"/>
      <w:r>
        <w:rPr>
          <w:rFonts w:hint="cs"/>
          <w:rtl/>
        </w:rPr>
        <w:t xml:space="preserve">התביעה על שני ראשיה </w:t>
      </w:r>
      <w:r>
        <w:rPr>
          <w:rtl/>
        </w:rPr>
        <w:t>–</w:t>
      </w:r>
      <w:r>
        <w:rPr>
          <w:rFonts w:hint="cs"/>
          <w:rtl/>
        </w:rPr>
        <w:t xml:space="preserve"> פרקליטות והתביעה המשטרתית, הסיוע המשפטי, </w:t>
      </w:r>
      <w:bookmarkStart w:id="284" w:name="_ETM_Q1_1037802"/>
      <w:bookmarkEnd w:id="284"/>
      <w:r>
        <w:rPr>
          <w:rFonts w:hint="cs"/>
          <w:rtl/>
        </w:rPr>
        <w:t xml:space="preserve">האגף לייעוץ וחקיקה והג'וינט </w:t>
      </w:r>
      <w:r>
        <w:rPr>
          <w:rtl/>
        </w:rPr>
        <w:t>–</w:t>
      </w:r>
      <w:r>
        <w:rPr>
          <w:rFonts w:hint="cs"/>
          <w:rtl/>
        </w:rPr>
        <w:t xml:space="preserve"> הכול בתוך ההליך הפלילי. כולם מיוצגים בוועדת ההיגוי וההחלטות מתקבלות בוועדת ההיגוי. אף </w:t>
      </w:r>
      <w:bookmarkStart w:id="285" w:name="_ETM_Q1_1045626"/>
      <w:bookmarkEnd w:id="285"/>
      <w:r>
        <w:rPr>
          <w:rFonts w:hint="cs"/>
          <w:rtl/>
        </w:rPr>
        <w:t xml:space="preserve">על פי שאני יושב-ראש ועדת ההיגוי אין לי </w:t>
      </w:r>
      <w:bookmarkStart w:id="286" w:name="_ETM_Q1_1047227"/>
      <w:bookmarkEnd w:id="286"/>
      <w:r>
        <w:rPr>
          <w:rFonts w:hint="cs"/>
          <w:rtl/>
        </w:rPr>
        <w:t xml:space="preserve">שם טיפה זכות יתרה. היד שלי שווה כמו יד של כל אחד אחר, וחשוב להבין שההחלטות מתקבלות </w:t>
      </w:r>
      <w:bookmarkStart w:id="287" w:name="_ETM_Q1_1055680"/>
      <w:bookmarkEnd w:id="287"/>
      <w:r>
        <w:rPr>
          <w:rFonts w:hint="cs"/>
          <w:rtl/>
        </w:rPr>
        <w:t xml:space="preserve">ברוב קולות. עד היום קיבלנו את ההחלטות ברוח טובה כשהיו </w:t>
      </w:r>
      <w:bookmarkStart w:id="288" w:name="_ETM_Q1_1058256"/>
      <w:bookmarkEnd w:id="288"/>
      <w:r>
        <w:rPr>
          <w:rFonts w:hint="cs"/>
          <w:rtl/>
        </w:rPr>
        <w:t>בשולחן הרבה מאוד מחלוקות.</w:t>
      </w:r>
    </w:p>
    <w:p w:rsidR="00C22D00" w:rsidRDefault="00C22D00" w:rsidP="00C22D00">
      <w:pPr>
        <w:rPr>
          <w:rtl/>
        </w:rPr>
      </w:pPr>
    </w:p>
    <w:p w:rsidR="00C22D00" w:rsidRDefault="00C22D00" w:rsidP="00C22D00">
      <w:pPr>
        <w:rPr>
          <w:rtl/>
        </w:rPr>
      </w:pPr>
      <w:r>
        <w:rPr>
          <w:rFonts w:hint="cs"/>
          <w:rtl/>
        </w:rPr>
        <w:t>אנחנו מדברים על שיקום הוליסטי כולל</w:t>
      </w:r>
      <w:bookmarkStart w:id="289" w:name="_ETM_Q1_1061401"/>
      <w:bookmarkEnd w:id="289"/>
      <w:r>
        <w:rPr>
          <w:rFonts w:hint="cs"/>
          <w:rtl/>
        </w:rPr>
        <w:t xml:space="preserve">, ואנחנו מבקשים לשנות לאנשים את החיים שלהם, ואנחנו מצליחים </w:t>
      </w:r>
      <w:bookmarkStart w:id="290" w:name="_ETM_Q1_1064212"/>
      <w:bookmarkEnd w:id="290"/>
      <w:r>
        <w:rPr>
          <w:rFonts w:hint="cs"/>
          <w:rtl/>
        </w:rPr>
        <w:t xml:space="preserve">בכך. איך זה עובד? אנחנו נותנים להם ליווי משפטי של הסנגוריה והסיוע המשפטי, ליווי של עובדים סוציאליים, סיוע ומיצוי זכויות. הולכים איתם יד ביד לביטוח לאומי, </w:t>
      </w:r>
      <w:bookmarkStart w:id="291" w:name="_ETM_Q1_1074812"/>
      <w:bookmarkEnd w:id="291"/>
      <w:r>
        <w:rPr>
          <w:rFonts w:hint="cs"/>
          <w:rtl/>
        </w:rPr>
        <w:t xml:space="preserve">הולכים איתם למשרד הרישוי, מסדירים להם את החובות בהוצאה לפועל, </w:t>
      </w:r>
      <w:bookmarkStart w:id="292" w:name="_ETM_Q1_1080834"/>
      <w:bookmarkEnd w:id="292"/>
      <w:r>
        <w:rPr>
          <w:rFonts w:hint="cs"/>
          <w:rtl/>
        </w:rPr>
        <w:t xml:space="preserve">במרכז לגביית קנסות, בפשיטת רגל; מסירים להם חסמים בירוקרטיים. </w:t>
      </w:r>
      <w:bookmarkStart w:id="293" w:name="_ETM_Q1_1082869"/>
      <w:bookmarkEnd w:id="293"/>
      <w:r>
        <w:rPr>
          <w:rFonts w:hint="cs"/>
          <w:rtl/>
        </w:rPr>
        <w:t>חלק גדול מגיעים אלינו מקרטון ברחוב ללא דיור; מטפלים בבריאות, בתעסוקה, בהשבת רישיון הנהיגה ועוד.</w:t>
      </w:r>
      <w:bookmarkStart w:id="294" w:name="_ETM_Q1_1593267"/>
      <w:bookmarkStart w:id="295" w:name="_ETM_Q1_1593351"/>
      <w:bookmarkEnd w:id="294"/>
      <w:bookmarkEnd w:id="295"/>
      <w:r>
        <w:rPr>
          <w:rFonts w:hint="cs"/>
          <w:rtl/>
        </w:rPr>
        <w:t xml:space="preserve"> אנחנו פשוט מנקים להם את השטח כדי שהם יוכלו לחזור ולזכות בחיים חדשים. </w:t>
      </w:r>
    </w:p>
    <w:p w:rsidR="00C22D00" w:rsidRDefault="00C22D00" w:rsidP="00C22D00">
      <w:pPr>
        <w:rPr>
          <w:rtl/>
        </w:rPr>
      </w:pPr>
      <w:bookmarkStart w:id="296" w:name="_ETM_Q1_1100065"/>
      <w:bookmarkStart w:id="297" w:name="_ETM_Q1_1100155"/>
      <w:bookmarkEnd w:id="296"/>
      <w:bookmarkEnd w:id="297"/>
    </w:p>
    <w:p w:rsidR="005268D5" w:rsidRDefault="00C22D00" w:rsidP="00C22D00">
      <w:pPr>
        <w:rPr>
          <w:rtl/>
        </w:rPr>
      </w:pPr>
      <w:r>
        <w:rPr>
          <w:rFonts w:hint="cs"/>
          <w:rtl/>
        </w:rPr>
        <w:t xml:space="preserve">אנחנו בונים תשתית של ארגונים מתנדבים מהקהילה ומעסיקים ידידים כי לא </w:t>
      </w:r>
      <w:bookmarkStart w:id="298" w:name="_ETM_Q1_1102406"/>
      <w:bookmarkEnd w:id="298"/>
      <w:r>
        <w:rPr>
          <w:rFonts w:hint="cs"/>
          <w:rtl/>
        </w:rPr>
        <w:t xml:space="preserve">כולם מוכנים להעסיק אותם. יש לשירות המבחן תפקיד מורחב </w:t>
      </w:r>
      <w:bookmarkStart w:id="299" w:name="_ETM_Q1_1107494"/>
      <w:bookmarkEnd w:id="299"/>
      <w:r>
        <w:rPr>
          <w:rFonts w:hint="cs"/>
          <w:rtl/>
        </w:rPr>
        <w:t xml:space="preserve">כאן משום שמדובר ממש בטיפול, בביקורי בית, בליווי </w:t>
      </w:r>
      <w:bookmarkStart w:id="300" w:name="_ETM_Q1_1110108"/>
      <w:bookmarkEnd w:id="300"/>
      <w:r>
        <w:rPr>
          <w:rFonts w:hint="cs"/>
          <w:rtl/>
        </w:rPr>
        <w:t xml:space="preserve">לאורך שנתיים של אדם לאורך כל המהמורות </w:t>
      </w:r>
      <w:r>
        <w:rPr>
          <w:rtl/>
        </w:rPr>
        <w:t>–</w:t>
      </w:r>
      <w:r>
        <w:rPr>
          <w:rFonts w:hint="cs"/>
          <w:rtl/>
        </w:rPr>
        <w:t xml:space="preserve"> אדם שנפתח </w:t>
      </w:r>
      <w:bookmarkStart w:id="301" w:name="_ETM_Q1_1111481"/>
      <w:bookmarkEnd w:id="301"/>
      <w:r>
        <w:rPr>
          <w:rFonts w:hint="cs"/>
          <w:rtl/>
        </w:rPr>
        <w:t xml:space="preserve">ומדבר ומספר, מגלה, בוכה ומשתף; יש לנו כסף שאנחנו מקבלים ממשרד האוצר כדי לקנות להם רב-קו ולפעמים כדי למלא להם מקרר, לפעמים לשלם להם חודש שכירות או לשלם עבור טיפולי שיניים. אנחנו </w:t>
      </w:r>
      <w:bookmarkStart w:id="302" w:name="_ETM_Q1_1130017"/>
      <w:bookmarkEnd w:id="302"/>
      <w:r>
        <w:rPr>
          <w:rFonts w:hint="cs"/>
          <w:rtl/>
        </w:rPr>
        <w:t xml:space="preserve"> מצליחים לשלוט על כל הדבר הזה </w:t>
      </w:r>
      <w:r>
        <w:rPr>
          <w:rtl/>
        </w:rPr>
        <w:t>–</w:t>
      </w:r>
      <w:r>
        <w:rPr>
          <w:rFonts w:hint="cs"/>
          <w:rtl/>
        </w:rPr>
        <w:t xml:space="preserve"> אני לא אגיד לכם, באופן נקי ולא חף מפגמים, אבל </w:t>
      </w:r>
      <w:bookmarkStart w:id="303" w:name="_ETM_Q1_1129881"/>
      <w:bookmarkEnd w:id="303"/>
      <w:r>
        <w:rPr>
          <w:rFonts w:hint="cs"/>
          <w:rtl/>
        </w:rPr>
        <w:t xml:space="preserve">הדבר הזה עובד, הרכבת הזאת נוסעת והעגלה מתגלגלת. </w:t>
      </w:r>
      <w:r>
        <w:rPr>
          <w:rtl/>
        </w:rPr>
        <w:t xml:space="preserve"> </w:t>
      </w:r>
    </w:p>
    <w:p w:rsidR="00C22D00" w:rsidRDefault="00C22D00" w:rsidP="005268D5">
      <w:pPr>
        <w:rPr>
          <w:rtl/>
        </w:rPr>
      </w:pPr>
      <w:bookmarkStart w:id="304" w:name="_ETM_Q1_1593468"/>
      <w:bookmarkStart w:id="305" w:name="_ETM_Q1_1593517"/>
      <w:bookmarkStart w:id="306" w:name="_ETM_Q1_1665769"/>
      <w:bookmarkStart w:id="307" w:name="_ETM_Q1_1665836"/>
      <w:bookmarkEnd w:id="304"/>
      <w:bookmarkEnd w:id="305"/>
      <w:bookmarkEnd w:id="306"/>
      <w:bookmarkEnd w:id="307"/>
    </w:p>
    <w:p w:rsidR="005268D5" w:rsidRDefault="005268D5" w:rsidP="005268D5">
      <w:pPr>
        <w:rPr>
          <w:rtl/>
        </w:rPr>
      </w:pPr>
      <w:bookmarkStart w:id="308" w:name="_ETM_Q1_1138835"/>
      <w:bookmarkStart w:id="309" w:name="_ETM_Q1_1138871"/>
      <w:bookmarkEnd w:id="308"/>
      <w:bookmarkEnd w:id="309"/>
      <w:r>
        <w:rPr>
          <w:rFonts w:hint="cs"/>
          <w:rtl/>
        </w:rPr>
        <w:t xml:space="preserve">אנחנו רואים חשיבות רבה בעיצוב משפחתי. </w:t>
      </w:r>
      <w:r w:rsidR="00C22D00">
        <w:rPr>
          <w:rFonts w:hint="cs"/>
          <w:rtl/>
        </w:rPr>
        <w:t xml:space="preserve">הניסיון והמחקרים מלמדים אותנו שרכישת מקצוע ושילוב בעבודה פותרים לנו הרבה </w:t>
      </w:r>
      <w:bookmarkStart w:id="310" w:name="_ETM_Q1_1143646"/>
      <w:bookmarkEnd w:id="310"/>
      <w:r w:rsidR="00C22D00">
        <w:rPr>
          <w:rFonts w:hint="cs"/>
          <w:rtl/>
        </w:rPr>
        <w:t xml:space="preserve">בעיות. כמו שאמרת, </w:t>
      </w:r>
      <w:r>
        <w:rPr>
          <w:rFonts w:hint="cs"/>
          <w:rtl/>
        </w:rPr>
        <w:t xml:space="preserve">חברה </w:t>
      </w:r>
      <w:bookmarkStart w:id="311" w:name="_ETM_Q1_1676586"/>
      <w:bookmarkEnd w:id="311"/>
      <w:r>
        <w:rPr>
          <w:rFonts w:hint="cs"/>
          <w:rtl/>
        </w:rPr>
        <w:t>לא טובה מדרדרת</w:t>
      </w:r>
      <w:r w:rsidR="00C22D00">
        <w:rPr>
          <w:rFonts w:hint="cs"/>
          <w:rtl/>
        </w:rPr>
        <w:t>,</w:t>
      </w:r>
      <w:r>
        <w:rPr>
          <w:rFonts w:hint="cs"/>
          <w:rtl/>
        </w:rPr>
        <w:t xml:space="preserve"> ולא משנה מאיזה ציבור אתה מגיע. </w:t>
      </w:r>
      <w:r w:rsidR="00C22D00">
        <w:rPr>
          <w:rFonts w:hint="cs"/>
          <w:rtl/>
        </w:rPr>
        <w:t xml:space="preserve">זה מגלגל אותך למקומות שאתה לא </w:t>
      </w:r>
      <w:bookmarkStart w:id="312" w:name="_ETM_Q1_1150988"/>
      <w:bookmarkEnd w:id="312"/>
      <w:r w:rsidR="00C22D00">
        <w:rPr>
          <w:rFonts w:hint="cs"/>
          <w:rtl/>
        </w:rPr>
        <w:t xml:space="preserve">צריך להתגלגל אליהם ולאנשים שאתה לא צריך לראות. </w:t>
      </w:r>
    </w:p>
    <w:p w:rsidR="005268D5" w:rsidRDefault="005268D5" w:rsidP="005268D5">
      <w:pPr>
        <w:rPr>
          <w:rtl/>
        </w:rPr>
      </w:pPr>
      <w:bookmarkStart w:id="313" w:name="_ETM_Q1_1684019"/>
      <w:bookmarkStart w:id="314" w:name="_ETM_Q1_1684102"/>
      <w:bookmarkEnd w:id="313"/>
      <w:bookmarkEnd w:id="314"/>
    </w:p>
    <w:p w:rsidR="005268D5" w:rsidRDefault="005268D5" w:rsidP="00273F32">
      <w:pPr>
        <w:rPr>
          <w:rtl/>
        </w:rPr>
      </w:pPr>
      <w:bookmarkStart w:id="315" w:name="_ETM_Q1_1684152"/>
      <w:bookmarkStart w:id="316" w:name="_ETM_Q1_1684219"/>
      <w:bookmarkEnd w:id="315"/>
      <w:bookmarkEnd w:id="316"/>
      <w:r>
        <w:rPr>
          <w:rFonts w:hint="cs"/>
          <w:rtl/>
        </w:rPr>
        <w:t xml:space="preserve">אנחנו </w:t>
      </w:r>
      <w:bookmarkStart w:id="317" w:name="_ETM_Q1_1684802"/>
      <w:bookmarkEnd w:id="317"/>
      <w:r>
        <w:rPr>
          <w:rFonts w:hint="cs"/>
          <w:rtl/>
        </w:rPr>
        <w:t>מקו</w:t>
      </w:r>
      <w:r w:rsidR="00C22D00">
        <w:rPr>
          <w:rFonts w:hint="cs"/>
          <w:rtl/>
        </w:rPr>
        <w:t xml:space="preserve">שרים לבית הנשיא, למחלקת חנינות במשרד המשפטים. מי שאני לא מצליח לפתוח לו את הבעיות של מחיקת עבר פלילי, אנחנו עושים את זה דרך </w:t>
      </w:r>
      <w:bookmarkStart w:id="318" w:name="_ETM_Q1_1163038"/>
      <w:bookmarkEnd w:id="318"/>
      <w:r w:rsidR="00C22D00">
        <w:rPr>
          <w:rFonts w:hint="cs"/>
          <w:rtl/>
        </w:rPr>
        <w:t xml:space="preserve">בית הנשיא שמשתף </w:t>
      </w:r>
      <w:proofErr w:type="spellStart"/>
      <w:r w:rsidR="00C22D00">
        <w:rPr>
          <w:rFonts w:hint="cs"/>
          <w:rtl/>
        </w:rPr>
        <w:t>איתנו</w:t>
      </w:r>
      <w:proofErr w:type="spellEnd"/>
      <w:r w:rsidR="00C22D00">
        <w:rPr>
          <w:rFonts w:hint="cs"/>
          <w:rtl/>
        </w:rPr>
        <w:t xml:space="preserve"> פעולה בהמלצה שלנו. </w:t>
      </w:r>
      <w:r>
        <w:rPr>
          <w:rFonts w:hint="cs"/>
          <w:rtl/>
        </w:rPr>
        <w:t xml:space="preserve">יש לנו </w:t>
      </w:r>
      <w:bookmarkStart w:id="319" w:name="_ETM_Q1_1696370"/>
      <w:bookmarkEnd w:id="319"/>
      <w:r>
        <w:rPr>
          <w:rFonts w:hint="cs"/>
          <w:rtl/>
        </w:rPr>
        <w:t xml:space="preserve">כל הקישורים </w:t>
      </w:r>
      <w:r w:rsidR="00C22D00">
        <w:rPr>
          <w:rFonts w:hint="cs"/>
          <w:rtl/>
        </w:rPr>
        <w:t xml:space="preserve">שאתם רואים באותיות האדומות של שיתופי פעולה; ועם כל אחד </w:t>
      </w:r>
      <w:r w:rsidR="00273F32">
        <w:rPr>
          <w:rFonts w:hint="cs"/>
          <w:rtl/>
        </w:rPr>
        <w:t xml:space="preserve">מהם </w:t>
      </w:r>
      <w:r w:rsidR="00C22D00">
        <w:rPr>
          <w:rFonts w:hint="cs"/>
          <w:rtl/>
        </w:rPr>
        <w:t xml:space="preserve">יש לנו נוהל עבודה </w:t>
      </w:r>
      <w:r w:rsidR="00273F32">
        <w:rPr>
          <w:rFonts w:hint="cs"/>
          <w:rtl/>
        </w:rPr>
        <w:t xml:space="preserve">שנותן סיוע למשתתפים של בית המשפט הקהילתי. </w:t>
      </w:r>
      <w:bookmarkStart w:id="320" w:name="_ETM_Q1_1178679"/>
      <w:bookmarkStart w:id="321" w:name="_ETM_Q1_1705203"/>
      <w:bookmarkStart w:id="322" w:name="_ETM_Q1_1706653"/>
      <w:bookmarkStart w:id="323" w:name="_ETM_Q1_1706736"/>
      <w:bookmarkStart w:id="324" w:name="_ETM_Q1_1706803"/>
      <w:bookmarkStart w:id="325" w:name="_ETM_Q1_1706869"/>
      <w:bookmarkEnd w:id="320"/>
      <w:bookmarkEnd w:id="321"/>
      <w:bookmarkEnd w:id="322"/>
      <w:bookmarkEnd w:id="323"/>
      <w:bookmarkEnd w:id="324"/>
      <w:bookmarkEnd w:id="325"/>
      <w:r w:rsidR="00273F32">
        <w:rPr>
          <w:rFonts w:hint="cs"/>
          <w:rtl/>
        </w:rPr>
        <w:t>כ</w:t>
      </w:r>
      <w:r>
        <w:rPr>
          <w:rFonts w:hint="cs"/>
          <w:rtl/>
        </w:rPr>
        <w:t xml:space="preserve">ל הדברים הללו נבנו בשלוש השנים הללו. </w:t>
      </w:r>
    </w:p>
    <w:p w:rsidR="005268D5" w:rsidRDefault="005268D5" w:rsidP="005268D5">
      <w:pPr>
        <w:rPr>
          <w:rtl/>
        </w:rPr>
      </w:pPr>
      <w:bookmarkStart w:id="326" w:name="_ETM_Q1_1713353"/>
      <w:bookmarkStart w:id="327" w:name="_ETM_Q1_1713436"/>
      <w:bookmarkEnd w:id="326"/>
      <w:bookmarkEnd w:id="327"/>
    </w:p>
    <w:p w:rsidR="005268D5" w:rsidRDefault="005268D5" w:rsidP="005268D5">
      <w:pPr>
        <w:rPr>
          <w:rtl/>
        </w:rPr>
      </w:pPr>
      <w:bookmarkStart w:id="328" w:name="_ETM_Q1_1713486"/>
      <w:bookmarkStart w:id="329" w:name="_ETM_Q1_1713553"/>
      <w:bookmarkEnd w:id="328"/>
      <w:bookmarkEnd w:id="329"/>
      <w:r>
        <w:rPr>
          <w:rFonts w:hint="cs"/>
          <w:rtl/>
        </w:rPr>
        <w:t xml:space="preserve">אני נכנס </w:t>
      </w:r>
      <w:r w:rsidR="00273F32">
        <w:rPr>
          <w:rFonts w:hint="cs"/>
          <w:rtl/>
        </w:rPr>
        <w:t xml:space="preserve">קצת </w:t>
      </w:r>
      <w:r>
        <w:rPr>
          <w:rFonts w:hint="cs"/>
          <w:rtl/>
        </w:rPr>
        <w:t xml:space="preserve">לנושא </w:t>
      </w:r>
      <w:bookmarkStart w:id="330" w:name="_ETM_Q1_1716570"/>
      <w:bookmarkEnd w:id="330"/>
      <w:r>
        <w:rPr>
          <w:rFonts w:hint="cs"/>
          <w:rtl/>
        </w:rPr>
        <w:t xml:space="preserve">של הדוח. </w:t>
      </w:r>
    </w:p>
    <w:p w:rsidR="005268D5" w:rsidRDefault="005268D5" w:rsidP="005268D5">
      <w:pPr>
        <w:rPr>
          <w:rtl/>
        </w:rPr>
      </w:pPr>
      <w:bookmarkStart w:id="331" w:name="_ETM_Q1_1718037"/>
      <w:bookmarkStart w:id="332" w:name="_ETM_Q1_1718120"/>
      <w:bookmarkStart w:id="333" w:name="_ETM_Q1_1719520"/>
      <w:bookmarkEnd w:id="331"/>
      <w:bookmarkEnd w:id="332"/>
      <w:bookmarkEnd w:id="333"/>
    </w:p>
    <w:p w:rsidR="005268D5" w:rsidRDefault="005268D5" w:rsidP="005268D5">
      <w:pPr>
        <w:pStyle w:val="a4"/>
        <w:keepNext/>
        <w:rPr>
          <w:rtl/>
        </w:rPr>
      </w:pPr>
      <w:bookmarkStart w:id="334" w:name="ET_speaker_5068_16"/>
      <w:r w:rsidRPr="005268D5">
        <w:rPr>
          <w:rStyle w:val="TagStyle"/>
          <w:rtl/>
        </w:rPr>
        <w:lastRenderedPageBreak/>
        <w:t xml:space="preserve"> &lt;&lt; דובר &gt;&gt; </w:t>
      </w:r>
      <w:r>
        <w:rPr>
          <w:rtl/>
        </w:rPr>
        <w:t>קארין אלהרר (יש עתיד):</w:t>
      </w:r>
      <w:r w:rsidRPr="005268D5">
        <w:rPr>
          <w:rStyle w:val="TagStyle"/>
          <w:rtl/>
        </w:rPr>
        <w:t xml:space="preserve"> &lt;&lt; דובר &gt;&gt;</w:t>
      </w:r>
      <w:r>
        <w:rPr>
          <w:rtl/>
        </w:rPr>
        <w:t xml:space="preserve">   </w:t>
      </w:r>
      <w:bookmarkEnd w:id="334"/>
    </w:p>
    <w:p w:rsidR="005268D5" w:rsidRDefault="005268D5" w:rsidP="005268D5">
      <w:pPr>
        <w:pStyle w:val="KeepWithNext"/>
        <w:rPr>
          <w:rtl/>
        </w:rPr>
      </w:pPr>
    </w:p>
    <w:p w:rsidR="00273F32" w:rsidRDefault="00273F32" w:rsidP="005268D5">
      <w:pPr>
        <w:rPr>
          <w:rtl/>
        </w:rPr>
      </w:pPr>
      <w:bookmarkStart w:id="335" w:name="_ETM_Q1_1719953"/>
      <w:bookmarkStart w:id="336" w:name="_ETM_Q1_1720003"/>
      <w:bookmarkEnd w:id="335"/>
      <w:bookmarkEnd w:id="336"/>
      <w:r>
        <w:rPr>
          <w:rFonts w:hint="cs"/>
          <w:rtl/>
        </w:rPr>
        <w:t xml:space="preserve">אפשר שאלה לפני כן? </w:t>
      </w:r>
    </w:p>
    <w:p w:rsidR="00273F32" w:rsidRDefault="00273F32" w:rsidP="00273F32">
      <w:pPr>
        <w:ind w:firstLine="0"/>
        <w:rPr>
          <w:rtl/>
        </w:rPr>
      </w:pPr>
    </w:p>
    <w:p w:rsidR="00273F32" w:rsidRDefault="00273F32" w:rsidP="00273F32">
      <w:pPr>
        <w:pStyle w:val="af9"/>
        <w:keepNext/>
        <w:rPr>
          <w:rtl/>
        </w:rPr>
      </w:pPr>
      <w:bookmarkStart w:id="337" w:name="ET_guest_588100_177"/>
      <w:r w:rsidRPr="00273F32">
        <w:rPr>
          <w:rStyle w:val="TagStyle"/>
          <w:rtl/>
        </w:rPr>
        <w:t xml:space="preserve"> &lt;&lt; אורח &gt;&gt; </w:t>
      </w:r>
      <w:r>
        <w:rPr>
          <w:rtl/>
        </w:rPr>
        <w:t>אביטל חן:</w:t>
      </w:r>
      <w:r w:rsidRPr="00273F32">
        <w:rPr>
          <w:rStyle w:val="TagStyle"/>
          <w:rtl/>
        </w:rPr>
        <w:t xml:space="preserve"> &lt;&lt; אורח &gt;&gt;</w:t>
      </w:r>
      <w:r>
        <w:rPr>
          <w:rtl/>
        </w:rPr>
        <w:t xml:space="preserve">   </w:t>
      </w:r>
      <w:bookmarkEnd w:id="337"/>
    </w:p>
    <w:p w:rsidR="00273F32" w:rsidRDefault="00273F32" w:rsidP="00273F32">
      <w:pPr>
        <w:pStyle w:val="KeepWithNext"/>
        <w:rPr>
          <w:rtl/>
        </w:rPr>
      </w:pPr>
    </w:p>
    <w:p w:rsidR="00273F32" w:rsidRDefault="00273F32" w:rsidP="00273F32">
      <w:pPr>
        <w:rPr>
          <w:rtl/>
        </w:rPr>
      </w:pPr>
      <w:r>
        <w:rPr>
          <w:rFonts w:hint="cs"/>
          <w:rtl/>
        </w:rPr>
        <w:t xml:space="preserve">בטח. </w:t>
      </w:r>
    </w:p>
    <w:p w:rsidR="00273F32" w:rsidRDefault="00273F32" w:rsidP="00273F32">
      <w:pPr>
        <w:rPr>
          <w:rtl/>
        </w:rPr>
      </w:pPr>
    </w:p>
    <w:p w:rsidR="00273F32" w:rsidRDefault="00273F32" w:rsidP="00273F32">
      <w:pPr>
        <w:pStyle w:val="a4"/>
        <w:keepNext/>
        <w:rPr>
          <w:rtl/>
        </w:rPr>
      </w:pPr>
      <w:bookmarkStart w:id="338" w:name="ET_speaker_5068_178"/>
      <w:r w:rsidRPr="00273F32">
        <w:rPr>
          <w:rStyle w:val="TagStyle"/>
          <w:rtl/>
        </w:rPr>
        <w:t xml:space="preserve"> &lt;&lt; דובר &gt;&gt; </w:t>
      </w:r>
      <w:r>
        <w:rPr>
          <w:rtl/>
        </w:rPr>
        <w:t>קארין אלהרר (יש עתיד):</w:t>
      </w:r>
      <w:r w:rsidRPr="00273F32">
        <w:rPr>
          <w:rStyle w:val="TagStyle"/>
          <w:rtl/>
        </w:rPr>
        <w:t xml:space="preserve"> &lt;&lt; דובר &gt;&gt;</w:t>
      </w:r>
      <w:r>
        <w:rPr>
          <w:rtl/>
        </w:rPr>
        <w:t xml:space="preserve">   </w:t>
      </w:r>
      <w:bookmarkEnd w:id="338"/>
    </w:p>
    <w:p w:rsidR="00273F32" w:rsidRDefault="00273F32" w:rsidP="00273F32">
      <w:pPr>
        <w:pStyle w:val="KeepWithNext"/>
        <w:rPr>
          <w:rtl/>
        </w:rPr>
      </w:pPr>
    </w:p>
    <w:p w:rsidR="005268D5" w:rsidRDefault="005268D5" w:rsidP="00273F32">
      <w:pPr>
        <w:rPr>
          <w:rtl/>
        </w:rPr>
      </w:pPr>
      <w:r>
        <w:rPr>
          <w:rFonts w:hint="cs"/>
          <w:rtl/>
        </w:rPr>
        <w:t xml:space="preserve">ראיתם </w:t>
      </w:r>
      <w:proofErr w:type="spellStart"/>
      <w:r>
        <w:rPr>
          <w:rFonts w:hint="cs"/>
          <w:rtl/>
        </w:rPr>
        <w:t>חזרתיות</w:t>
      </w:r>
      <w:proofErr w:type="spellEnd"/>
      <w:r>
        <w:rPr>
          <w:rFonts w:hint="cs"/>
          <w:rtl/>
        </w:rPr>
        <w:t xml:space="preserve">? </w:t>
      </w:r>
      <w:r w:rsidR="00273F32">
        <w:rPr>
          <w:rFonts w:hint="cs"/>
          <w:rtl/>
        </w:rPr>
        <w:t xml:space="preserve">הספקתם לראות? </w:t>
      </w:r>
    </w:p>
    <w:p w:rsidR="005268D5" w:rsidRDefault="005268D5" w:rsidP="005268D5">
      <w:pPr>
        <w:rPr>
          <w:rtl/>
        </w:rPr>
      </w:pPr>
      <w:bookmarkStart w:id="339" w:name="_ETM_Q1_1722903"/>
      <w:bookmarkStart w:id="340" w:name="_ETM_Q1_1722987"/>
      <w:bookmarkStart w:id="341" w:name="_ETM_Q1_1725570"/>
      <w:bookmarkEnd w:id="339"/>
      <w:bookmarkEnd w:id="340"/>
      <w:bookmarkEnd w:id="341"/>
    </w:p>
    <w:p w:rsidR="005268D5" w:rsidRDefault="005268D5" w:rsidP="005268D5">
      <w:pPr>
        <w:pStyle w:val="af9"/>
        <w:keepNext/>
        <w:rPr>
          <w:rtl/>
        </w:rPr>
      </w:pPr>
      <w:bookmarkStart w:id="342" w:name="ET_guest_588100_17"/>
      <w:r w:rsidRPr="005268D5">
        <w:rPr>
          <w:rStyle w:val="TagStyle"/>
          <w:rtl/>
        </w:rPr>
        <w:t xml:space="preserve"> &lt;&lt; אורח &gt;&gt; </w:t>
      </w:r>
      <w:r>
        <w:rPr>
          <w:rtl/>
        </w:rPr>
        <w:t>אביטל חן:</w:t>
      </w:r>
      <w:r w:rsidRPr="005268D5">
        <w:rPr>
          <w:rStyle w:val="TagStyle"/>
          <w:rtl/>
        </w:rPr>
        <w:t xml:space="preserve"> &lt;&lt; אורח &gt;&gt;</w:t>
      </w:r>
      <w:r>
        <w:rPr>
          <w:rtl/>
        </w:rPr>
        <w:t xml:space="preserve">   </w:t>
      </w:r>
      <w:bookmarkEnd w:id="342"/>
    </w:p>
    <w:p w:rsidR="005268D5" w:rsidRDefault="005268D5" w:rsidP="005268D5">
      <w:pPr>
        <w:pStyle w:val="KeepWithNext"/>
        <w:rPr>
          <w:rtl/>
        </w:rPr>
      </w:pPr>
    </w:p>
    <w:p w:rsidR="005268D5" w:rsidRDefault="00273F32" w:rsidP="00273F32">
      <w:pPr>
        <w:rPr>
          <w:rtl/>
        </w:rPr>
      </w:pPr>
      <w:bookmarkStart w:id="343" w:name="_ETM_Q1_1726019"/>
      <w:bookmarkStart w:id="344" w:name="_ETM_Q1_1726053"/>
      <w:bookmarkEnd w:id="343"/>
      <w:bookmarkEnd w:id="344"/>
      <w:r>
        <w:rPr>
          <w:rFonts w:hint="cs"/>
          <w:rtl/>
        </w:rPr>
        <w:t xml:space="preserve">אנחנו </w:t>
      </w:r>
      <w:bookmarkStart w:id="345" w:name="_ETM_Q1_1192381"/>
      <w:bookmarkEnd w:id="345"/>
      <w:r>
        <w:rPr>
          <w:rFonts w:hint="cs"/>
          <w:rtl/>
        </w:rPr>
        <w:t xml:space="preserve">רואים </w:t>
      </w:r>
      <w:proofErr w:type="spellStart"/>
      <w:r>
        <w:rPr>
          <w:rFonts w:hint="cs"/>
          <w:rtl/>
        </w:rPr>
        <w:t>חזרתיות</w:t>
      </w:r>
      <w:proofErr w:type="spellEnd"/>
      <w:r>
        <w:rPr>
          <w:rFonts w:hint="cs"/>
          <w:rtl/>
        </w:rPr>
        <w:t xml:space="preserve">. אני אציג לך מחקר מוסמך של אוניברסיטת בר-אילן בשיתוף חיפה וירושלים. </w:t>
      </w:r>
      <w:r w:rsidR="005268D5">
        <w:rPr>
          <w:rFonts w:hint="cs"/>
          <w:rtl/>
        </w:rPr>
        <w:t>התוצאות של</w:t>
      </w:r>
      <w:r>
        <w:rPr>
          <w:rFonts w:hint="cs"/>
          <w:rtl/>
        </w:rPr>
        <w:t>ו</w:t>
      </w:r>
      <w:r w:rsidR="005268D5">
        <w:rPr>
          <w:rFonts w:hint="cs"/>
          <w:rtl/>
        </w:rPr>
        <w:t xml:space="preserve"> יפתחו את הכיס </w:t>
      </w:r>
      <w:bookmarkStart w:id="346" w:name="_ETM_Q1_1732137"/>
      <w:bookmarkEnd w:id="346"/>
      <w:r w:rsidR="005268D5">
        <w:rPr>
          <w:rFonts w:hint="cs"/>
          <w:rtl/>
        </w:rPr>
        <w:t xml:space="preserve">של האוצר להרבה זמן. </w:t>
      </w:r>
    </w:p>
    <w:p w:rsidR="005268D5" w:rsidRDefault="005268D5" w:rsidP="005268D5">
      <w:pPr>
        <w:rPr>
          <w:rtl/>
        </w:rPr>
      </w:pPr>
      <w:bookmarkStart w:id="347" w:name="_ETM_Q1_1735503"/>
      <w:bookmarkStart w:id="348" w:name="_ETM_Q1_1735619"/>
      <w:bookmarkEnd w:id="347"/>
      <w:bookmarkEnd w:id="348"/>
    </w:p>
    <w:p w:rsidR="005268D5" w:rsidRDefault="005268D5" w:rsidP="005268D5">
      <w:pPr>
        <w:pStyle w:val="af6"/>
        <w:keepNext/>
        <w:rPr>
          <w:rtl/>
        </w:rPr>
      </w:pPr>
      <w:bookmarkStart w:id="349" w:name="ET_yor_6156_18"/>
      <w:r w:rsidRPr="005268D5">
        <w:rPr>
          <w:rStyle w:val="TagStyle"/>
          <w:rtl/>
        </w:rPr>
        <w:t xml:space="preserve"> &lt;&lt; </w:t>
      </w:r>
      <w:proofErr w:type="spellStart"/>
      <w:r w:rsidRPr="005268D5">
        <w:rPr>
          <w:rStyle w:val="TagStyle"/>
          <w:rtl/>
        </w:rPr>
        <w:t>יור</w:t>
      </w:r>
      <w:proofErr w:type="spellEnd"/>
      <w:r w:rsidRPr="005268D5">
        <w:rPr>
          <w:rStyle w:val="TagStyle"/>
          <w:rtl/>
        </w:rPr>
        <w:t xml:space="preserve"> &gt;&gt; </w:t>
      </w:r>
      <w:r>
        <w:rPr>
          <w:rtl/>
        </w:rPr>
        <w:t>היו"ר גלעד קריב:</w:t>
      </w:r>
      <w:r w:rsidRPr="005268D5">
        <w:rPr>
          <w:rStyle w:val="TagStyle"/>
          <w:rtl/>
        </w:rPr>
        <w:t xml:space="preserve"> &lt;&lt; </w:t>
      </w:r>
      <w:proofErr w:type="spellStart"/>
      <w:r w:rsidRPr="005268D5">
        <w:rPr>
          <w:rStyle w:val="TagStyle"/>
          <w:rtl/>
        </w:rPr>
        <w:t>יור</w:t>
      </w:r>
      <w:proofErr w:type="spellEnd"/>
      <w:r w:rsidRPr="005268D5">
        <w:rPr>
          <w:rStyle w:val="TagStyle"/>
          <w:rtl/>
        </w:rPr>
        <w:t xml:space="preserve"> &gt;&gt;</w:t>
      </w:r>
      <w:r>
        <w:rPr>
          <w:rtl/>
        </w:rPr>
        <w:t xml:space="preserve">   </w:t>
      </w:r>
      <w:bookmarkEnd w:id="349"/>
    </w:p>
    <w:p w:rsidR="005268D5" w:rsidRDefault="005268D5" w:rsidP="005268D5">
      <w:pPr>
        <w:pStyle w:val="KeepWithNext"/>
        <w:rPr>
          <w:rtl/>
        </w:rPr>
      </w:pPr>
    </w:p>
    <w:p w:rsidR="005268D5" w:rsidRDefault="00273F32" w:rsidP="005268D5">
      <w:pPr>
        <w:rPr>
          <w:rtl/>
        </w:rPr>
      </w:pPr>
      <w:bookmarkStart w:id="350" w:name="_ETM_Q1_1737853"/>
      <w:bookmarkEnd w:id="350"/>
      <w:r>
        <w:rPr>
          <w:rFonts w:hint="cs"/>
          <w:rtl/>
        </w:rPr>
        <w:t>בחקיקה הוכנס - - -</w:t>
      </w:r>
    </w:p>
    <w:p w:rsidR="00273F32" w:rsidRDefault="00273F32" w:rsidP="005268D5">
      <w:pPr>
        <w:rPr>
          <w:rtl/>
        </w:rPr>
      </w:pPr>
    </w:p>
    <w:p w:rsidR="00273F32" w:rsidRDefault="00273F32" w:rsidP="00273F32">
      <w:pPr>
        <w:pStyle w:val="a4"/>
        <w:keepNext/>
        <w:rPr>
          <w:rtl/>
        </w:rPr>
      </w:pPr>
      <w:bookmarkStart w:id="351" w:name="ET_speaker_5068_179"/>
      <w:r w:rsidRPr="00273F32">
        <w:rPr>
          <w:rStyle w:val="TagStyle"/>
          <w:rtl/>
        </w:rPr>
        <w:t xml:space="preserve"> &lt;&lt; דובר &gt;&gt; </w:t>
      </w:r>
      <w:r>
        <w:rPr>
          <w:rtl/>
        </w:rPr>
        <w:t>קארין אלהרר (יש עתיד):</w:t>
      </w:r>
      <w:r w:rsidRPr="00273F32">
        <w:rPr>
          <w:rStyle w:val="TagStyle"/>
          <w:rtl/>
        </w:rPr>
        <w:t xml:space="preserve"> &lt;&lt; דובר &gt;&gt;</w:t>
      </w:r>
      <w:r>
        <w:rPr>
          <w:rtl/>
        </w:rPr>
        <w:t xml:space="preserve">   </w:t>
      </w:r>
      <w:bookmarkEnd w:id="351"/>
    </w:p>
    <w:p w:rsidR="00273F32" w:rsidRDefault="00273F32" w:rsidP="00273F32">
      <w:pPr>
        <w:pStyle w:val="KeepWithNext"/>
        <w:rPr>
          <w:rtl/>
        </w:rPr>
      </w:pPr>
    </w:p>
    <w:p w:rsidR="00273F32" w:rsidRPr="00273F32" w:rsidRDefault="00273F32" w:rsidP="00273F32">
      <w:pPr>
        <w:rPr>
          <w:rtl/>
        </w:rPr>
      </w:pPr>
      <w:r>
        <w:rPr>
          <w:rFonts w:hint="cs"/>
          <w:rtl/>
        </w:rPr>
        <w:t xml:space="preserve">כן, בגלל זה שאלתי אם הם ראו. </w:t>
      </w:r>
    </w:p>
    <w:p w:rsidR="005268D5" w:rsidRDefault="005268D5" w:rsidP="005268D5">
      <w:pPr>
        <w:rPr>
          <w:rtl/>
        </w:rPr>
      </w:pPr>
      <w:bookmarkStart w:id="352" w:name="_ETM_Q1_1742070"/>
      <w:bookmarkStart w:id="353" w:name="_ETM_Q1_1742137"/>
      <w:bookmarkStart w:id="354" w:name="_ETM_Q1_1744087"/>
      <w:bookmarkEnd w:id="352"/>
      <w:bookmarkEnd w:id="353"/>
      <w:bookmarkEnd w:id="354"/>
    </w:p>
    <w:p w:rsidR="005268D5" w:rsidRDefault="005268D5" w:rsidP="005268D5">
      <w:pPr>
        <w:pStyle w:val="a4"/>
        <w:keepNext/>
        <w:rPr>
          <w:rtl/>
        </w:rPr>
      </w:pPr>
      <w:bookmarkStart w:id="355" w:name="ET_speaker_5761_19"/>
      <w:r w:rsidRPr="005268D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268D5">
        <w:rPr>
          <w:rStyle w:val="TagStyle"/>
          <w:rtl/>
        </w:rPr>
        <w:t xml:space="preserve"> &lt;&lt; דובר &gt;&gt;</w:t>
      </w:r>
      <w:r>
        <w:rPr>
          <w:rtl/>
        </w:rPr>
        <w:t xml:space="preserve">   </w:t>
      </w:r>
      <w:bookmarkEnd w:id="355"/>
    </w:p>
    <w:p w:rsidR="005268D5" w:rsidRDefault="005268D5" w:rsidP="005268D5">
      <w:pPr>
        <w:pStyle w:val="KeepWithNext"/>
        <w:rPr>
          <w:rtl/>
        </w:rPr>
      </w:pPr>
    </w:p>
    <w:p w:rsidR="005268D5" w:rsidRDefault="00273F32" w:rsidP="00116A28">
      <w:pPr>
        <w:rPr>
          <w:rtl/>
        </w:rPr>
      </w:pPr>
      <w:bookmarkStart w:id="356" w:name="_ETM_Q1_1744520"/>
      <w:bookmarkStart w:id="357" w:name="_ETM_Q1_1744587"/>
      <w:bookmarkEnd w:id="356"/>
      <w:bookmarkEnd w:id="357"/>
      <w:r>
        <w:rPr>
          <w:rFonts w:hint="cs"/>
          <w:rtl/>
        </w:rPr>
        <w:t xml:space="preserve">אבל </w:t>
      </w:r>
      <w:proofErr w:type="spellStart"/>
      <w:r>
        <w:rPr>
          <w:rFonts w:hint="cs"/>
          <w:rtl/>
        </w:rPr>
        <w:t>הרצ</w:t>
      </w:r>
      <w:r w:rsidR="00116A28">
        <w:rPr>
          <w:rFonts w:hint="cs"/>
          <w:rtl/>
        </w:rPr>
        <w:t>י</w:t>
      </w:r>
      <w:r>
        <w:rPr>
          <w:rFonts w:hint="cs"/>
          <w:rtl/>
        </w:rPr>
        <w:t>ד</w:t>
      </w:r>
      <w:r w:rsidR="00116A28">
        <w:rPr>
          <w:rFonts w:hint="cs"/>
          <w:rtl/>
        </w:rPr>
        <w:t>י</w:t>
      </w:r>
      <w:r>
        <w:rPr>
          <w:rFonts w:hint="cs"/>
          <w:rtl/>
        </w:rPr>
        <w:t>ביזם</w:t>
      </w:r>
      <w:proofErr w:type="spellEnd"/>
      <w:r>
        <w:rPr>
          <w:rFonts w:hint="cs"/>
          <w:rtl/>
        </w:rPr>
        <w:t xml:space="preserve"> הוא מאוד </w:t>
      </w:r>
      <w:r>
        <w:rPr>
          <w:rtl/>
        </w:rPr>
        <w:t>–</w:t>
      </w:r>
      <w:r>
        <w:rPr>
          <w:rFonts w:hint="cs"/>
          <w:rtl/>
        </w:rPr>
        <w:t xml:space="preserve"> אי אפשר להשוות. </w:t>
      </w:r>
    </w:p>
    <w:p w:rsidR="005268D5" w:rsidRDefault="005268D5" w:rsidP="005268D5">
      <w:pPr>
        <w:rPr>
          <w:rtl/>
        </w:rPr>
      </w:pPr>
      <w:bookmarkStart w:id="358" w:name="_ETM_Q1_1745653"/>
      <w:bookmarkStart w:id="359" w:name="_ETM_Q1_1745740"/>
      <w:bookmarkStart w:id="360" w:name="_ETM_Q1_1746803"/>
      <w:bookmarkEnd w:id="358"/>
      <w:bookmarkEnd w:id="359"/>
      <w:bookmarkEnd w:id="360"/>
    </w:p>
    <w:p w:rsidR="005268D5" w:rsidRDefault="005268D5" w:rsidP="005268D5">
      <w:pPr>
        <w:pStyle w:val="af9"/>
        <w:keepNext/>
        <w:rPr>
          <w:rtl/>
        </w:rPr>
      </w:pPr>
      <w:bookmarkStart w:id="361" w:name="ET_guest_588100_20"/>
      <w:r w:rsidRPr="005268D5">
        <w:rPr>
          <w:rStyle w:val="TagStyle"/>
          <w:rtl/>
        </w:rPr>
        <w:t xml:space="preserve"> &lt;&lt; אורח &gt;&gt; </w:t>
      </w:r>
      <w:r>
        <w:rPr>
          <w:rtl/>
        </w:rPr>
        <w:t>אביטל חן:</w:t>
      </w:r>
      <w:r w:rsidRPr="005268D5">
        <w:rPr>
          <w:rStyle w:val="TagStyle"/>
          <w:rtl/>
        </w:rPr>
        <w:t xml:space="preserve"> &lt;&lt; אורח &gt;&gt;</w:t>
      </w:r>
      <w:r>
        <w:rPr>
          <w:rtl/>
        </w:rPr>
        <w:t xml:space="preserve">   </w:t>
      </w:r>
      <w:bookmarkEnd w:id="361"/>
    </w:p>
    <w:p w:rsidR="005268D5" w:rsidRDefault="005268D5" w:rsidP="005268D5">
      <w:pPr>
        <w:pStyle w:val="KeepWithNext"/>
        <w:rPr>
          <w:rtl/>
        </w:rPr>
      </w:pPr>
    </w:p>
    <w:p w:rsidR="005268D5" w:rsidRDefault="00273F32" w:rsidP="00116A28">
      <w:pPr>
        <w:rPr>
          <w:rtl/>
        </w:rPr>
      </w:pPr>
      <w:bookmarkStart w:id="362" w:name="_ETM_Q1_1747270"/>
      <w:bookmarkStart w:id="363" w:name="_ETM_Q1_1747320"/>
      <w:bookmarkEnd w:id="362"/>
      <w:bookmarkEnd w:id="363"/>
      <w:r>
        <w:rPr>
          <w:rFonts w:hint="cs"/>
          <w:rtl/>
        </w:rPr>
        <w:t xml:space="preserve">לחלוטין </w:t>
      </w:r>
      <w:r w:rsidR="00116A28">
        <w:rPr>
          <w:rFonts w:hint="cs"/>
          <w:rtl/>
        </w:rPr>
        <w:t xml:space="preserve">- - - המחקר הזה </w:t>
      </w:r>
      <w:r w:rsidR="005268D5">
        <w:rPr>
          <w:rFonts w:hint="cs"/>
          <w:rtl/>
        </w:rPr>
        <w:t>י</w:t>
      </w:r>
      <w:r w:rsidR="00116A28">
        <w:rPr>
          <w:rFonts w:hint="cs"/>
          <w:rtl/>
        </w:rPr>
        <w:t>בסס את בית המשפט הקהילתי להרבה זמן וי</w:t>
      </w:r>
      <w:r w:rsidR="005268D5">
        <w:rPr>
          <w:rFonts w:hint="cs"/>
          <w:rtl/>
        </w:rPr>
        <w:t xml:space="preserve">אפשר לנו תקצוב </w:t>
      </w:r>
      <w:bookmarkStart w:id="364" w:name="_ETM_Q1_1751387"/>
      <w:bookmarkEnd w:id="364"/>
      <w:r w:rsidR="005268D5">
        <w:rPr>
          <w:rFonts w:hint="cs"/>
          <w:rtl/>
        </w:rPr>
        <w:t xml:space="preserve">טוב. </w:t>
      </w:r>
    </w:p>
    <w:p w:rsidR="005268D5" w:rsidRDefault="005268D5" w:rsidP="005268D5">
      <w:pPr>
        <w:rPr>
          <w:rtl/>
        </w:rPr>
      </w:pPr>
      <w:bookmarkStart w:id="365" w:name="_ETM_Q1_1753337"/>
      <w:bookmarkStart w:id="366" w:name="_ETM_Q1_1753440"/>
      <w:bookmarkEnd w:id="365"/>
      <w:bookmarkEnd w:id="366"/>
    </w:p>
    <w:p w:rsidR="005268D5" w:rsidRDefault="00116A28" w:rsidP="00116A28">
      <w:pPr>
        <w:rPr>
          <w:rtl/>
        </w:rPr>
      </w:pPr>
      <w:bookmarkStart w:id="367" w:name="_ETM_Q1_1754070"/>
      <w:bookmarkStart w:id="368" w:name="_ETM_Q1_1754140"/>
      <w:bookmarkEnd w:id="367"/>
      <w:bookmarkEnd w:id="368"/>
      <w:r>
        <w:rPr>
          <w:rFonts w:hint="cs"/>
          <w:rtl/>
        </w:rPr>
        <w:t xml:space="preserve">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r w:rsidR="005268D5">
        <w:rPr>
          <w:rFonts w:hint="cs"/>
          <w:rtl/>
        </w:rPr>
        <w:t>אני ספרתי עכשיו את כל ההחלטות ש</w:t>
      </w:r>
      <w:r>
        <w:rPr>
          <w:rFonts w:hint="cs"/>
          <w:rtl/>
        </w:rPr>
        <w:t>ל ועדת ההיגוי שהתייחסו לציבור הערבי ומה שעשינו איתן</w:t>
      </w:r>
      <w:bookmarkStart w:id="369" w:name="_ETM_Q1_1765687"/>
      <w:bookmarkStart w:id="370" w:name="_ETM_Q1_1237269"/>
      <w:bookmarkStart w:id="371" w:name="_ETM_Q1_1237372"/>
      <w:bookmarkStart w:id="372" w:name="_ETM_Q1_1237421"/>
      <w:bookmarkStart w:id="373" w:name="_ETM_Q1_1237457"/>
      <w:bookmarkEnd w:id="369"/>
      <w:bookmarkEnd w:id="370"/>
      <w:bookmarkEnd w:id="371"/>
      <w:bookmarkEnd w:id="372"/>
      <w:bookmarkEnd w:id="373"/>
      <w:r>
        <w:rPr>
          <w:rFonts w:hint="cs"/>
          <w:rtl/>
        </w:rPr>
        <w:t xml:space="preserve">: במרץ 2022 החלטנו </w:t>
      </w:r>
      <w:bookmarkStart w:id="374" w:name="_ETM_Q1_1239786"/>
      <w:bookmarkEnd w:id="374"/>
      <w:r>
        <w:rPr>
          <w:rFonts w:hint="cs"/>
          <w:rtl/>
        </w:rPr>
        <w:t xml:space="preserve">בוועדת ההיגוי על </w:t>
      </w:r>
      <w:proofErr w:type="spellStart"/>
      <w:r>
        <w:rPr>
          <w:rFonts w:hint="cs"/>
          <w:rtl/>
        </w:rPr>
        <w:t>תעדוף</w:t>
      </w:r>
      <w:proofErr w:type="spellEnd"/>
      <w:r>
        <w:rPr>
          <w:rFonts w:hint="cs"/>
          <w:rtl/>
        </w:rPr>
        <w:t xml:space="preserve"> פתיחת בתי משפט קהילתיים בקרבה גיאוגר</w:t>
      </w:r>
      <w:bookmarkStart w:id="375" w:name="_ETM_Q1_1240466"/>
      <w:bookmarkEnd w:id="375"/>
      <w:r>
        <w:rPr>
          <w:rFonts w:hint="cs"/>
          <w:rtl/>
        </w:rPr>
        <w:t xml:space="preserve">פית לאוכלוסייה ערבית; וקביעת יעד לפיתוח מענים שיקומיים מותאמים, בין היתר על יסוד דיונים ורעיונות שעלו בתת-הצוות של החברה הערבית. </w:t>
      </w:r>
      <w:r w:rsidR="005268D5">
        <w:rPr>
          <w:rFonts w:hint="cs"/>
          <w:rtl/>
        </w:rPr>
        <w:t>יש לנו תת-צוות מיוחד לחברה הערבית</w:t>
      </w:r>
      <w:r>
        <w:rPr>
          <w:rFonts w:hint="cs"/>
          <w:rtl/>
        </w:rPr>
        <w:t xml:space="preserve"> </w:t>
      </w:r>
      <w:r>
        <w:rPr>
          <w:rtl/>
        </w:rPr>
        <w:t>–</w:t>
      </w:r>
      <w:r>
        <w:rPr>
          <w:rFonts w:hint="cs"/>
          <w:rtl/>
        </w:rPr>
        <w:t xml:space="preserve"> ההמלצות שלו נמצאות אצלך על </w:t>
      </w:r>
      <w:bookmarkStart w:id="376" w:name="_ETM_Q1_1252345"/>
      <w:bookmarkEnd w:id="376"/>
      <w:r>
        <w:rPr>
          <w:rFonts w:hint="cs"/>
          <w:rtl/>
        </w:rPr>
        <w:t>השולחן.</w:t>
      </w:r>
      <w:r w:rsidR="005268D5">
        <w:rPr>
          <w:rFonts w:hint="cs"/>
          <w:rtl/>
        </w:rPr>
        <w:t xml:space="preserve"> </w:t>
      </w:r>
      <w:bookmarkStart w:id="377" w:name="_ETM_Q1_1255985"/>
      <w:bookmarkStart w:id="378" w:name="_ETM_Q1_1256022"/>
      <w:bookmarkStart w:id="379" w:name="_ETM_Q1_1256121"/>
      <w:bookmarkStart w:id="380" w:name="_ETM_Q1_1256198"/>
      <w:bookmarkEnd w:id="377"/>
      <w:bookmarkEnd w:id="378"/>
      <w:bookmarkEnd w:id="379"/>
      <w:bookmarkEnd w:id="380"/>
      <w:r w:rsidR="005268D5">
        <w:rPr>
          <w:rFonts w:hint="cs"/>
          <w:rtl/>
        </w:rPr>
        <w:t xml:space="preserve">פתחנו את עכו </w:t>
      </w:r>
      <w:bookmarkStart w:id="381" w:name="_ETM_Q1_1789054"/>
      <w:bookmarkEnd w:id="381"/>
      <w:r w:rsidR="005268D5">
        <w:rPr>
          <w:rFonts w:hint="cs"/>
          <w:rtl/>
        </w:rPr>
        <w:t>ו</w:t>
      </w:r>
      <w:r>
        <w:rPr>
          <w:rFonts w:hint="cs"/>
          <w:rtl/>
        </w:rPr>
        <w:t xml:space="preserve">כפר-סבא בספטמבר 2022, את </w:t>
      </w:r>
      <w:r w:rsidR="005268D5">
        <w:rPr>
          <w:rFonts w:hint="cs"/>
          <w:rtl/>
        </w:rPr>
        <w:t>חדרה ב</w:t>
      </w:r>
      <w:r>
        <w:rPr>
          <w:rFonts w:hint="cs"/>
          <w:rtl/>
        </w:rPr>
        <w:t xml:space="preserve">ספטמבר 2023, ונתנו עדיפות לבתי משפט </w:t>
      </w:r>
      <w:bookmarkStart w:id="382" w:name="_ETM_Q1_1262508"/>
      <w:bookmarkEnd w:id="382"/>
      <w:r>
        <w:rPr>
          <w:rFonts w:hint="cs"/>
          <w:rtl/>
        </w:rPr>
        <w:t xml:space="preserve">שנמצאים בקרבה ליישובים ערביים או </w:t>
      </w:r>
      <w:r w:rsidR="005268D5">
        <w:rPr>
          <w:rFonts w:hint="cs"/>
          <w:rtl/>
        </w:rPr>
        <w:t xml:space="preserve">שמגיעים אליהם הרבה </w:t>
      </w:r>
      <w:r>
        <w:rPr>
          <w:rFonts w:hint="cs"/>
          <w:rtl/>
        </w:rPr>
        <w:t>מה</w:t>
      </w:r>
      <w:r w:rsidR="005268D5">
        <w:rPr>
          <w:rFonts w:hint="cs"/>
          <w:rtl/>
        </w:rPr>
        <w:t>אוכלוסייה ערבית</w:t>
      </w:r>
      <w:bookmarkStart w:id="383" w:name="_ETM_Q1_1802771"/>
      <w:bookmarkEnd w:id="383"/>
      <w:r>
        <w:rPr>
          <w:rFonts w:hint="cs"/>
          <w:rtl/>
        </w:rPr>
        <w:t xml:space="preserve">, כמו חדרה וכפר-סבא מהמשולש. אלה בתי משפט ששמנו עליהם דגש. </w:t>
      </w:r>
    </w:p>
    <w:p w:rsidR="005268D5" w:rsidRDefault="005268D5" w:rsidP="005268D5">
      <w:pPr>
        <w:rPr>
          <w:rtl/>
        </w:rPr>
      </w:pPr>
      <w:bookmarkStart w:id="384" w:name="_ETM_Q1_1803021"/>
      <w:bookmarkStart w:id="385" w:name="_ETM_Q1_1803107"/>
      <w:bookmarkEnd w:id="384"/>
      <w:bookmarkEnd w:id="385"/>
    </w:p>
    <w:p w:rsidR="005268D5" w:rsidRDefault="005268D5" w:rsidP="00116A28">
      <w:pPr>
        <w:rPr>
          <w:rtl/>
        </w:rPr>
      </w:pPr>
      <w:bookmarkStart w:id="386" w:name="_ETM_Q1_1803138"/>
      <w:bookmarkStart w:id="387" w:name="_ETM_Q1_1803207"/>
      <w:bookmarkEnd w:id="386"/>
      <w:bookmarkEnd w:id="387"/>
      <w:r>
        <w:rPr>
          <w:rFonts w:hint="cs"/>
          <w:rtl/>
        </w:rPr>
        <w:t xml:space="preserve">במרץ </w:t>
      </w:r>
      <w:r w:rsidR="00116A28">
        <w:rPr>
          <w:rFonts w:hint="cs"/>
          <w:rtl/>
        </w:rPr>
        <w:t>2023</w:t>
      </w:r>
      <w:r>
        <w:rPr>
          <w:rFonts w:hint="cs"/>
          <w:rtl/>
        </w:rPr>
        <w:t xml:space="preserve"> הגמשנו את </w:t>
      </w:r>
      <w:r w:rsidR="00116A28">
        <w:rPr>
          <w:rFonts w:hint="cs"/>
          <w:rtl/>
        </w:rPr>
        <w:t xml:space="preserve">תאי </w:t>
      </w:r>
      <w:r>
        <w:rPr>
          <w:rFonts w:hint="cs"/>
          <w:rtl/>
        </w:rPr>
        <w:t xml:space="preserve">הכניסה. </w:t>
      </w:r>
      <w:r w:rsidR="00116A28">
        <w:rPr>
          <w:rFonts w:hint="cs"/>
          <w:rtl/>
        </w:rPr>
        <w:t xml:space="preserve">ועדת ההיגוי החליטה </w:t>
      </w:r>
      <w:r w:rsidR="00116A28">
        <w:rPr>
          <w:rtl/>
        </w:rPr>
        <w:t>–</w:t>
      </w:r>
      <w:r w:rsidR="00116A28">
        <w:rPr>
          <w:rFonts w:hint="cs"/>
          <w:rtl/>
        </w:rPr>
        <w:t xml:space="preserve"> תגמישו את תנאי הכניסה לשם </w:t>
      </w:r>
      <w:bookmarkStart w:id="388" w:name="_ETM_Q1_1278301"/>
      <w:bookmarkEnd w:id="388"/>
      <w:r w:rsidR="00116A28">
        <w:rPr>
          <w:rFonts w:hint="cs"/>
          <w:rtl/>
        </w:rPr>
        <w:t xml:space="preserve">הרחבת שורות בציבור הערבי בדגש על בתי משפט בכפר-סבא. </w:t>
      </w:r>
      <w:r>
        <w:rPr>
          <w:rFonts w:hint="cs"/>
          <w:rtl/>
        </w:rPr>
        <w:t xml:space="preserve">הביצוע היה שכלל השותפים הסכימו </w:t>
      </w:r>
      <w:bookmarkStart w:id="389" w:name="_ETM_Q1_1816122"/>
      <w:bookmarkEnd w:id="389"/>
      <w:r>
        <w:rPr>
          <w:rFonts w:hint="cs"/>
          <w:rtl/>
        </w:rPr>
        <w:t xml:space="preserve">על </w:t>
      </w:r>
      <w:r w:rsidR="00116A28">
        <w:rPr>
          <w:rFonts w:hint="cs"/>
          <w:rtl/>
        </w:rPr>
        <w:t xml:space="preserve">הגמשת תנאי הכניסה במידת האפשר. בפועל בכפר-סבא שיעור המשתתפים </w:t>
      </w:r>
      <w:bookmarkStart w:id="390" w:name="_ETM_Q1_1288914"/>
      <w:bookmarkEnd w:id="390"/>
      <w:r w:rsidR="00116A28">
        <w:rPr>
          <w:rFonts w:hint="cs"/>
          <w:rtl/>
        </w:rPr>
        <w:t>עלה מ-12% בשנת 2022 ל</w:t>
      </w:r>
      <w:r>
        <w:rPr>
          <w:rFonts w:hint="cs"/>
          <w:rtl/>
        </w:rPr>
        <w:t xml:space="preserve">-60% היום. זאת התוצאה של הדבר </w:t>
      </w:r>
      <w:bookmarkStart w:id="391" w:name="_ETM_Q1_1825738"/>
      <w:bookmarkEnd w:id="391"/>
      <w:r>
        <w:rPr>
          <w:rFonts w:hint="cs"/>
          <w:rtl/>
        </w:rPr>
        <w:t xml:space="preserve">הזה. </w:t>
      </w:r>
    </w:p>
    <w:p w:rsidR="005268D5" w:rsidRDefault="005268D5" w:rsidP="005268D5">
      <w:pPr>
        <w:rPr>
          <w:rtl/>
        </w:rPr>
      </w:pPr>
      <w:bookmarkStart w:id="392" w:name="_ETM_Q1_1826605"/>
      <w:bookmarkStart w:id="393" w:name="_ETM_Q1_1826693"/>
      <w:bookmarkStart w:id="394" w:name="_ETM_Q1_1827822"/>
      <w:bookmarkEnd w:id="392"/>
      <w:bookmarkEnd w:id="393"/>
      <w:bookmarkEnd w:id="394"/>
    </w:p>
    <w:p w:rsidR="005268D5" w:rsidRDefault="005268D5" w:rsidP="005268D5">
      <w:pPr>
        <w:pStyle w:val="a4"/>
        <w:keepNext/>
        <w:rPr>
          <w:rtl/>
        </w:rPr>
      </w:pPr>
      <w:bookmarkStart w:id="395" w:name="ET_speaker_5761_21"/>
      <w:r w:rsidRPr="005268D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268D5">
        <w:rPr>
          <w:rStyle w:val="TagStyle"/>
          <w:rtl/>
        </w:rPr>
        <w:t xml:space="preserve"> &lt;&lt; דובר &gt;&gt;</w:t>
      </w:r>
      <w:r>
        <w:rPr>
          <w:rtl/>
        </w:rPr>
        <w:t xml:space="preserve">   </w:t>
      </w:r>
      <w:bookmarkEnd w:id="395"/>
    </w:p>
    <w:p w:rsidR="005268D5" w:rsidRDefault="005268D5" w:rsidP="005268D5">
      <w:pPr>
        <w:pStyle w:val="KeepWithNext"/>
        <w:rPr>
          <w:rtl/>
        </w:rPr>
      </w:pPr>
    </w:p>
    <w:p w:rsidR="005268D5" w:rsidRDefault="005268D5" w:rsidP="005268D5">
      <w:pPr>
        <w:rPr>
          <w:rtl/>
        </w:rPr>
      </w:pPr>
      <w:bookmarkStart w:id="396" w:name="_ETM_Q1_1828305"/>
      <w:bookmarkStart w:id="397" w:name="_ETM_Q1_1828338"/>
      <w:bookmarkEnd w:id="396"/>
      <w:bookmarkEnd w:id="397"/>
      <w:r>
        <w:rPr>
          <w:rFonts w:hint="cs"/>
          <w:rtl/>
        </w:rPr>
        <w:t xml:space="preserve">מה </w:t>
      </w:r>
      <w:r w:rsidR="00116A28">
        <w:rPr>
          <w:rFonts w:hint="cs"/>
          <w:rtl/>
        </w:rPr>
        <w:t xml:space="preserve">המצב </w:t>
      </w:r>
      <w:r>
        <w:rPr>
          <w:rFonts w:hint="cs"/>
          <w:rtl/>
        </w:rPr>
        <w:t xml:space="preserve">בנצרת? </w:t>
      </w:r>
    </w:p>
    <w:p w:rsidR="005268D5" w:rsidRDefault="005268D5" w:rsidP="005268D5">
      <w:pPr>
        <w:rPr>
          <w:rtl/>
        </w:rPr>
      </w:pPr>
      <w:bookmarkStart w:id="398" w:name="_ETM_Q1_1832305"/>
      <w:bookmarkStart w:id="399" w:name="_ETM_Q1_1832392"/>
      <w:bookmarkStart w:id="400" w:name="_ETM_Q1_1834339"/>
      <w:bookmarkEnd w:id="398"/>
      <w:bookmarkEnd w:id="399"/>
      <w:bookmarkEnd w:id="400"/>
    </w:p>
    <w:p w:rsidR="005268D5" w:rsidRDefault="005268D5" w:rsidP="005268D5">
      <w:pPr>
        <w:pStyle w:val="af9"/>
        <w:keepNext/>
        <w:rPr>
          <w:rtl/>
        </w:rPr>
      </w:pPr>
      <w:bookmarkStart w:id="401" w:name="ET_guest_588100_22"/>
      <w:r w:rsidRPr="005268D5">
        <w:rPr>
          <w:rStyle w:val="TagStyle"/>
          <w:rtl/>
        </w:rPr>
        <w:t xml:space="preserve"> &lt;&lt; אורח &gt;&gt; </w:t>
      </w:r>
      <w:r>
        <w:rPr>
          <w:rtl/>
        </w:rPr>
        <w:t>אביטל חן:</w:t>
      </w:r>
      <w:r w:rsidRPr="005268D5">
        <w:rPr>
          <w:rStyle w:val="TagStyle"/>
          <w:rtl/>
        </w:rPr>
        <w:t xml:space="preserve"> &lt;&lt; אורח &gt;&gt;</w:t>
      </w:r>
      <w:r>
        <w:rPr>
          <w:rtl/>
        </w:rPr>
        <w:t xml:space="preserve">   </w:t>
      </w:r>
      <w:bookmarkEnd w:id="401"/>
    </w:p>
    <w:p w:rsidR="005268D5" w:rsidRDefault="005268D5" w:rsidP="005268D5">
      <w:pPr>
        <w:pStyle w:val="KeepWithNext"/>
        <w:rPr>
          <w:rtl/>
        </w:rPr>
      </w:pPr>
    </w:p>
    <w:p w:rsidR="005268D5" w:rsidRDefault="00116A28" w:rsidP="005268D5">
      <w:pPr>
        <w:rPr>
          <w:rtl/>
        </w:rPr>
      </w:pPr>
      <w:bookmarkStart w:id="402" w:name="_ETM_Q1_1834822"/>
      <w:bookmarkStart w:id="403" w:name="_ETM_Q1_1834855"/>
      <w:bookmarkEnd w:id="402"/>
      <w:bookmarkEnd w:id="403"/>
      <w:r>
        <w:rPr>
          <w:rFonts w:hint="cs"/>
          <w:rtl/>
        </w:rPr>
        <w:t>בנצרת מצוין. אם אינני טועה</w:t>
      </w:r>
      <w:bookmarkStart w:id="404" w:name="_ETM_Q1_1298100"/>
      <w:bookmarkEnd w:id="404"/>
      <w:r>
        <w:rPr>
          <w:rFonts w:hint="cs"/>
          <w:rtl/>
        </w:rPr>
        <w:t xml:space="preserve">, יש השתתפות של 60% מהציבור הערבי </w:t>
      </w:r>
      <w:r>
        <w:rPr>
          <w:rtl/>
        </w:rPr>
        <w:t>–</w:t>
      </w:r>
      <w:r>
        <w:rPr>
          <w:rFonts w:hint="cs"/>
          <w:rtl/>
        </w:rPr>
        <w:t xml:space="preserve"> אני מיד מגיע לשם. בבאר-שבע אני בבעיה. </w:t>
      </w:r>
      <w:r w:rsidR="005268D5">
        <w:rPr>
          <w:rFonts w:hint="cs"/>
          <w:rtl/>
        </w:rPr>
        <w:t>אני מנסה להבין למה הבדואים לא מגיעים</w:t>
      </w:r>
      <w:bookmarkStart w:id="405" w:name="_ETM_Q1_1840738"/>
      <w:bookmarkEnd w:id="405"/>
      <w:r>
        <w:rPr>
          <w:rFonts w:hint="cs"/>
          <w:rtl/>
        </w:rPr>
        <w:t>,</w:t>
      </w:r>
      <w:r w:rsidR="005268D5">
        <w:rPr>
          <w:rFonts w:hint="cs"/>
          <w:rtl/>
        </w:rPr>
        <w:t xml:space="preserve"> אבל זה נושא לדיון אחר. </w:t>
      </w:r>
    </w:p>
    <w:p w:rsidR="005268D5" w:rsidRDefault="005268D5" w:rsidP="005268D5">
      <w:pPr>
        <w:rPr>
          <w:rtl/>
        </w:rPr>
      </w:pPr>
      <w:bookmarkStart w:id="406" w:name="_ETM_Q1_1845239"/>
      <w:bookmarkStart w:id="407" w:name="_ETM_Q1_1845322"/>
      <w:bookmarkEnd w:id="406"/>
      <w:bookmarkEnd w:id="407"/>
    </w:p>
    <w:p w:rsidR="00116A28" w:rsidRDefault="00116A28" w:rsidP="00116A28">
      <w:pPr>
        <w:rPr>
          <w:rtl/>
        </w:rPr>
      </w:pPr>
      <w:bookmarkStart w:id="408" w:name="_ETM_Q1_1845389"/>
      <w:bookmarkStart w:id="409" w:name="_ETM_Q1_1845455"/>
      <w:bookmarkEnd w:id="408"/>
      <w:bookmarkEnd w:id="409"/>
      <w:r>
        <w:rPr>
          <w:rFonts w:hint="cs"/>
          <w:rtl/>
        </w:rPr>
        <w:t xml:space="preserve">ינואר 2024 </w:t>
      </w:r>
      <w:r>
        <w:rPr>
          <w:rtl/>
        </w:rPr>
        <w:t>–</w:t>
      </w:r>
      <w:r>
        <w:rPr>
          <w:rFonts w:hint="cs"/>
          <w:rtl/>
        </w:rPr>
        <w:t xml:space="preserve"> קידום ופיתוח של ידע ומענים מותאמים לאוכלוסייה הערבית גם מחוץ לשירות המבחן מבחינת אופני גישור על פערים </w:t>
      </w:r>
      <w:bookmarkStart w:id="410" w:name="_ETM_Q1_1319648"/>
      <w:bookmarkEnd w:id="410"/>
      <w:r>
        <w:rPr>
          <w:rFonts w:hint="cs"/>
          <w:rtl/>
        </w:rPr>
        <w:t xml:space="preserve">תרבותיים על-ידי מינוי שופטים דוברי השפה הערבית. הביצוע: נעשה תהליך </w:t>
      </w:r>
      <w:bookmarkStart w:id="411" w:name="_ETM_Q1_1326183"/>
      <w:bookmarkEnd w:id="411"/>
      <w:r>
        <w:rPr>
          <w:rFonts w:hint="cs"/>
          <w:rtl/>
        </w:rPr>
        <w:t xml:space="preserve">חילוץ ידע של החברה הערבית לפיתוח מענים, הופק נייר עמדה </w:t>
      </w:r>
      <w:bookmarkStart w:id="412" w:name="_ETM_Q1_1327012"/>
      <w:bookmarkEnd w:id="412"/>
      <w:r>
        <w:rPr>
          <w:rFonts w:hint="cs"/>
          <w:rtl/>
        </w:rPr>
        <w:t>בעקבות המלצות של תת-</w:t>
      </w:r>
      <w:r>
        <w:rPr>
          <w:rFonts w:hint="cs"/>
          <w:rtl/>
        </w:rPr>
        <w:lastRenderedPageBreak/>
        <w:t xml:space="preserve">הצוות שלנו; התקיימה ישיבה </w:t>
      </w:r>
      <w:bookmarkStart w:id="413" w:name="_ETM_Q1_1328494"/>
      <w:bookmarkEnd w:id="413"/>
      <w:r>
        <w:rPr>
          <w:rFonts w:hint="cs"/>
          <w:rtl/>
        </w:rPr>
        <w:t xml:space="preserve">של ועדת ההיגוי עם עורכת הדין נסרין סלאמה מהסנגוריה הציבורית </w:t>
      </w:r>
      <w:bookmarkStart w:id="414" w:name="_ETM_Q1_1342268"/>
      <w:bookmarkEnd w:id="414"/>
      <w:r>
        <w:rPr>
          <w:rFonts w:hint="cs"/>
          <w:rtl/>
        </w:rPr>
        <w:t>ללמידת נתונים וחסמים. היא פה? בזום</w:t>
      </w:r>
      <w:bookmarkStart w:id="415" w:name="_ETM_Q1_1340176"/>
      <w:bookmarkStart w:id="416" w:name="_ETM_Q1_1340231"/>
      <w:bookmarkStart w:id="417" w:name="_ETM_Q1_1342440"/>
      <w:bookmarkStart w:id="418" w:name="_ETM_Q1_1342495"/>
      <w:bookmarkStart w:id="419" w:name="_ETM_Q1_1334637"/>
      <w:bookmarkStart w:id="420" w:name="_ETM_Q1_1334693"/>
      <w:bookmarkStart w:id="421" w:name="_ETM_Q1_1335045"/>
      <w:bookmarkEnd w:id="415"/>
      <w:bookmarkEnd w:id="416"/>
      <w:bookmarkEnd w:id="417"/>
      <w:bookmarkEnd w:id="418"/>
      <w:bookmarkEnd w:id="419"/>
      <w:bookmarkEnd w:id="420"/>
      <w:bookmarkEnd w:id="421"/>
      <w:r>
        <w:rPr>
          <w:rFonts w:hint="cs"/>
          <w:rtl/>
        </w:rPr>
        <w:t xml:space="preserve">; נעשתה עבודה עם רכזות בית </w:t>
      </w:r>
      <w:bookmarkStart w:id="422" w:name="_ETM_Q1_1344713"/>
      <w:bookmarkEnd w:id="422"/>
      <w:r>
        <w:rPr>
          <w:rFonts w:hint="cs"/>
          <w:rtl/>
        </w:rPr>
        <w:t xml:space="preserve">המשפט ומנהלת האגף והופק נייר עמדה. </w:t>
      </w:r>
    </w:p>
    <w:p w:rsidR="00116A28" w:rsidRDefault="00116A28" w:rsidP="00116A28">
      <w:pPr>
        <w:rPr>
          <w:rtl/>
        </w:rPr>
      </w:pPr>
      <w:bookmarkStart w:id="423" w:name="_ETM_Q1_1347526"/>
      <w:bookmarkStart w:id="424" w:name="_ETM_Q1_1347580"/>
      <w:bookmarkStart w:id="425" w:name="_ETM_Q1_1347734"/>
      <w:bookmarkEnd w:id="423"/>
      <w:bookmarkEnd w:id="424"/>
      <w:bookmarkEnd w:id="425"/>
    </w:p>
    <w:p w:rsidR="00116A28" w:rsidRDefault="00116A28" w:rsidP="00116A28">
      <w:pPr>
        <w:rPr>
          <w:rtl/>
        </w:rPr>
      </w:pPr>
      <w:bookmarkStart w:id="426" w:name="_ETM_Q1_1347817"/>
      <w:bookmarkEnd w:id="426"/>
      <w:r>
        <w:rPr>
          <w:rFonts w:hint="cs"/>
          <w:rtl/>
        </w:rPr>
        <w:t xml:space="preserve">היום 21% מהשופטים הקהילתיים שלנו שהם ארבעה מתוך 19 </w:t>
      </w:r>
      <w:r>
        <w:rPr>
          <w:rtl/>
        </w:rPr>
        <w:t>–</w:t>
      </w:r>
      <w:r>
        <w:rPr>
          <w:rFonts w:hint="cs"/>
          <w:rtl/>
        </w:rPr>
        <w:t xml:space="preserve"> דוברי השפה הערבית; ושלושה מבני הציבור הערבי </w:t>
      </w:r>
      <w:bookmarkStart w:id="427" w:name="_ETM_Q1_1359422"/>
      <w:bookmarkEnd w:id="427"/>
      <w:r>
        <w:rPr>
          <w:rFonts w:hint="cs"/>
          <w:rtl/>
        </w:rPr>
        <w:t xml:space="preserve">בצפון </w:t>
      </w:r>
      <w:r>
        <w:rPr>
          <w:rtl/>
        </w:rPr>
        <w:t>–</w:t>
      </w:r>
      <w:r>
        <w:rPr>
          <w:rFonts w:hint="cs"/>
          <w:rtl/>
        </w:rPr>
        <w:t xml:space="preserve"> אחד דובר ערבית שפת אם והוא לא מבני הציבור הערבי. </w:t>
      </w:r>
    </w:p>
    <w:p w:rsidR="00116A28" w:rsidRDefault="00116A28" w:rsidP="00116A28">
      <w:pPr>
        <w:rPr>
          <w:rtl/>
        </w:rPr>
      </w:pPr>
      <w:bookmarkStart w:id="428" w:name="_ETM_Q1_1365029"/>
      <w:bookmarkStart w:id="429" w:name="_ETM_Q1_1365140"/>
      <w:bookmarkEnd w:id="428"/>
      <w:bookmarkEnd w:id="429"/>
    </w:p>
    <w:p w:rsidR="00116A28" w:rsidRDefault="00116A28" w:rsidP="00116A28">
      <w:pPr>
        <w:rPr>
          <w:rtl/>
        </w:rPr>
      </w:pPr>
      <w:bookmarkStart w:id="430" w:name="_ETM_Q1_1365189"/>
      <w:bookmarkStart w:id="431" w:name="_ETM_Q1_1365287"/>
      <w:bookmarkEnd w:id="430"/>
      <w:bookmarkEnd w:id="431"/>
      <w:r>
        <w:rPr>
          <w:rFonts w:hint="cs"/>
          <w:rtl/>
        </w:rPr>
        <w:t xml:space="preserve">באוגוסט 2024 </w:t>
      </w:r>
      <w:r>
        <w:rPr>
          <w:rtl/>
        </w:rPr>
        <w:t>–</w:t>
      </w:r>
      <w:r>
        <w:rPr>
          <w:rFonts w:hint="cs"/>
          <w:rtl/>
        </w:rPr>
        <w:t xml:space="preserve"> זיהוי חסמים שנובעים מפע</w:t>
      </w:r>
      <w:r w:rsidR="007E4222">
        <w:rPr>
          <w:rFonts w:hint="cs"/>
          <w:rtl/>
        </w:rPr>
        <w:t xml:space="preserve">רי הנגשה, פערי תרבות ופערי שפה; אי אמון במערכות; אי </w:t>
      </w:r>
      <w:bookmarkStart w:id="432" w:name="_ETM_Q1_1369528"/>
      <w:bookmarkEnd w:id="432"/>
      <w:r w:rsidR="007E4222">
        <w:rPr>
          <w:rFonts w:hint="cs"/>
          <w:rtl/>
        </w:rPr>
        <w:t xml:space="preserve">הכרות עם התכנית בשל ייצוג עורכי דין פרטיים שפחות </w:t>
      </w:r>
      <w:bookmarkStart w:id="433" w:name="_ETM_Q1_1374809"/>
      <w:bookmarkEnd w:id="433"/>
      <w:r w:rsidR="007E4222">
        <w:rPr>
          <w:rFonts w:hint="cs"/>
          <w:rtl/>
        </w:rPr>
        <w:t xml:space="preserve">מעורים בתכנית. </w:t>
      </w:r>
    </w:p>
    <w:p w:rsidR="007E4222" w:rsidRDefault="007E4222" w:rsidP="00116A28">
      <w:pPr>
        <w:rPr>
          <w:rtl/>
        </w:rPr>
      </w:pPr>
    </w:p>
    <w:p w:rsidR="001008AA" w:rsidRDefault="007E4222" w:rsidP="007E4222">
      <w:pPr>
        <w:rPr>
          <w:rtl/>
        </w:rPr>
      </w:pPr>
      <w:r>
        <w:rPr>
          <w:rFonts w:hint="cs"/>
          <w:rtl/>
        </w:rPr>
        <w:t xml:space="preserve">הביצוע: </w:t>
      </w:r>
      <w:bookmarkStart w:id="434" w:name="_ETM_Q1_1335092"/>
      <w:bookmarkStart w:id="435" w:name="_ETM_Q1_1902523"/>
      <w:bookmarkEnd w:id="434"/>
      <w:bookmarkEnd w:id="435"/>
      <w:r>
        <w:rPr>
          <w:rFonts w:hint="cs"/>
          <w:rtl/>
        </w:rPr>
        <w:t xml:space="preserve">התקיימו פנלים בראשות שופטים קהילתיים לחשיפה של תכנית </w:t>
      </w:r>
      <w:bookmarkStart w:id="436" w:name="_ETM_Q1_1379483"/>
      <w:bookmarkEnd w:id="436"/>
      <w:r>
        <w:rPr>
          <w:rFonts w:hint="cs"/>
          <w:rtl/>
        </w:rPr>
        <w:t xml:space="preserve">לשכת עורכי הדין ממחוז חיפה, צפון וירושלים שמתאפיינים בריבוי אוכלוסייה ערבית. לביסוס ולחיזוק </w:t>
      </w:r>
      <w:bookmarkStart w:id="437" w:name="_ETM_Q1_1952657"/>
      <w:bookmarkStart w:id="438" w:name="_ETM_Q1_1952740"/>
      <w:bookmarkEnd w:id="437"/>
      <w:bookmarkEnd w:id="438"/>
      <w:r>
        <w:rPr>
          <w:rFonts w:hint="cs"/>
          <w:rtl/>
        </w:rPr>
        <w:t xml:space="preserve">קשרי עבודה התקיימו פגישות עם הרשויות הערביות: טירה, טייבה, כפר-קאסם, דיר אל אסד, </w:t>
      </w:r>
      <w:proofErr w:type="spellStart"/>
      <w:r>
        <w:rPr>
          <w:rFonts w:hint="cs"/>
          <w:rtl/>
        </w:rPr>
        <w:t>ג'דידה</w:t>
      </w:r>
      <w:proofErr w:type="spellEnd"/>
      <w:r>
        <w:rPr>
          <w:rFonts w:hint="cs"/>
          <w:rtl/>
        </w:rPr>
        <w:t xml:space="preserve"> מכר</w:t>
      </w:r>
      <w:bookmarkStart w:id="439" w:name="_ETM_Q1_1386934"/>
      <w:bookmarkEnd w:id="439"/>
      <w:r>
        <w:rPr>
          <w:rFonts w:hint="cs"/>
          <w:rtl/>
        </w:rPr>
        <w:t xml:space="preserve">, אום אל פאחם, </w:t>
      </w:r>
      <w:proofErr w:type="spellStart"/>
      <w:r>
        <w:rPr>
          <w:rFonts w:hint="cs"/>
          <w:rtl/>
        </w:rPr>
        <w:t>ג'סר</w:t>
      </w:r>
      <w:proofErr w:type="spellEnd"/>
      <w:r>
        <w:rPr>
          <w:rFonts w:hint="cs"/>
          <w:rtl/>
        </w:rPr>
        <w:t xml:space="preserve"> א-זרקא, </w:t>
      </w:r>
      <w:proofErr w:type="spellStart"/>
      <w:r>
        <w:rPr>
          <w:rFonts w:hint="cs"/>
          <w:rtl/>
        </w:rPr>
        <w:t>טובא</w:t>
      </w:r>
      <w:proofErr w:type="spellEnd"/>
      <w:r>
        <w:rPr>
          <w:rFonts w:hint="cs"/>
          <w:rtl/>
        </w:rPr>
        <w:t xml:space="preserve"> </w:t>
      </w:r>
      <w:proofErr w:type="spellStart"/>
      <w:r>
        <w:rPr>
          <w:rFonts w:hint="cs"/>
          <w:rtl/>
        </w:rPr>
        <w:t>זנגריה</w:t>
      </w:r>
      <w:proofErr w:type="spellEnd"/>
      <w:r>
        <w:rPr>
          <w:rFonts w:hint="cs"/>
          <w:rtl/>
        </w:rPr>
        <w:t xml:space="preserve">, רהט </w:t>
      </w:r>
      <w:bookmarkStart w:id="440" w:name="_ETM_Q1_1393542"/>
      <w:bookmarkEnd w:id="440"/>
      <w:r>
        <w:rPr>
          <w:rFonts w:hint="cs"/>
          <w:rtl/>
        </w:rPr>
        <w:t>ואבו גוש.</w:t>
      </w:r>
    </w:p>
    <w:p w:rsidR="007E4222" w:rsidRDefault="007E4222" w:rsidP="007E4222">
      <w:pPr>
        <w:rPr>
          <w:rtl/>
        </w:rPr>
      </w:pPr>
    </w:p>
    <w:p w:rsidR="007E4222" w:rsidRDefault="007E4222" w:rsidP="007E4222">
      <w:pPr>
        <w:rPr>
          <w:rtl/>
        </w:rPr>
      </w:pPr>
      <w:r>
        <w:rPr>
          <w:rFonts w:hint="cs"/>
          <w:rtl/>
        </w:rPr>
        <w:t xml:space="preserve">אירועים קהילתיים: ימי הכשרה לצוות קהילתי </w:t>
      </w:r>
      <w:bookmarkStart w:id="441" w:name="_ETM_Q1_1396859"/>
      <w:bookmarkEnd w:id="441"/>
      <w:r>
        <w:rPr>
          <w:rFonts w:hint="cs"/>
          <w:rtl/>
        </w:rPr>
        <w:t xml:space="preserve">בתוך שכונות ערביות בטייבה, </w:t>
      </w:r>
      <w:proofErr w:type="spellStart"/>
      <w:r>
        <w:rPr>
          <w:rFonts w:hint="cs"/>
          <w:rtl/>
        </w:rPr>
        <w:t>בג'סר</w:t>
      </w:r>
      <w:proofErr w:type="spellEnd"/>
      <w:r>
        <w:rPr>
          <w:rFonts w:hint="cs"/>
          <w:rtl/>
        </w:rPr>
        <w:t xml:space="preserve"> א-זרקא, באום אל פאחם, </w:t>
      </w:r>
      <w:bookmarkStart w:id="442" w:name="_ETM_Q1_1399646"/>
      <w:bookmarkEnd w:id="442"/>
      <w:r>
        <w:rPr>
          <w:rFonts w:hint="cs"/>
          <w:rtl/>
        </w:rPr>
        <w:t xml:space="preserve">ברהט, </w:t>
      </w:r>
      <w:proofErr w:type="spellStart"/>
      <w:r>
        <w:rPr>
          <w:rFonts w:hint="cs"/>
          <w:rtl/>
        </w:rPr>
        <w:t>בואדי</w:t>
      </w:r>
      <w:proofErr w:type="spellEnd"/>
      <w:r>
        <w:rPr>
          <w:rFonts w:hint="cs"/>
          <w:rtl/>
        </w:rPr>
        <w:t xml:space="preserve"> </w:t>
      </w:r>
      <w:proofErr w:type="spellStart"/>
      <w:r>
        <w:rPr>
          <w:rFonts w:hint="cs"/>
          <w:rtl/>
        </w:rPr>
        <w:t>ניסנס</w:t>
      </w:r>
      <w:proofErr w:type="spellEnd"/>
      <w:r>
        <w:rPr>
          <w:rFonts w:hint="cs"/>
          <w:rtl/>
        </w:rPr>
        <w:t xml:space="preserve"> בחיפה; ומיזמים לשיפור חוויות מחוברות </w:t>
      </w:r>
      <w:r>
        <w:rPr>
          <w:rtl/>
        </w:rPr>
        <w:t>–</w:t>
      </w:r>
      <w:r>
        <w:rPr>
          <w:rFonts w:hint="cs"/>
          <w:rtl/>
        </w:rPr>
        <w:t xml:space="preserve"> </w:t>
      </w:r>
      <w:bookmarkStart w:id="443" w:name="_ETM_Q1_1406868"/>
      <w:bookmarkEnd w:id="443"/>
      <w:r>
        <w:rPr>
          <w:rFonts w:hint="cs"/>
          <w:rtl/>
        </w:rPr>
        <w:t xml:space="preserve">ארוחות </w:t>
      </w:r>
      <w:proofErr w:type="spellStart"/>
      <w:r>
        <w:rPr>
          <w:rFonts w:hint="cs"/>
          <w:rtl/>
        </w:rPr>
        <w:t>איפטר</w:t>
      </w:r>
      <w:proofErr w:type="spellEnd"/>
      <w:r>
        <w:rPr>
          <w:rFonts w:hint="cs"/>
          <w:rtl/>
        </w:rPr>
        <w:t xml:space="preserve"> בירושלים, הצגה דו-לשונית, שיפוץ בבית ספר ערבי ברמלה, הקרנת סרט על האוכלוסייה המקומית ומאבק נשי בחברה הערבית </w:t>
      </w:r>
      <w:proofErr w:type="spellStart"/>
      <w:r>
        <w:rPr>
          <w:rFonts w:hint="cs"/>
          <w:rtl/>
        </w:rPr>
        <w:t>בג'סר</w:t>
      </w:r>
      <w:proofErr w:type="spellEnd"/>
      <w:r>
        <w:rPr>
          <w:rFonts w:hint="cs"/>
          <w:rtl/>
        </w:rPr>
        <w:t xml:space="preserve"> א-זרקא; התנדבות בבית ספר לילדים עם </w:t>
      </w:r>
      <w:bookmarkStart w:id="444" w:name="_ETM_Q1_1419465"/>
      <w:bookmarkEnd w:id="444"/>
      <w:r>
        <w:rPr>
          <w:rFonts w:hint="cs"/>
          <w:rtl/>
        </w:rPr>
        <w:t xml:space="preserve">צרכים מיוחדים </w:t>
      </w:r>
      <w:proofErr w:type="spellStart"/>
      <w:r>
        <w:rPr>
          <w:rFonts w:hint="cs"/>
          <w:rtl/>
        </w:rPr>
        <w:t>באיכסל</w:t>
      </w:r>
      <w:proofErr w:type="spellEnd"/>
      <w:r>
        <w:rPr>
          <w:rFonts w:hint="cs"/>
          <w:rtl/>
        </w:rPr>
        <w:t xml:space="preserve">, מרכז יום לקשיש בנצרת. </w:t>
      </w:r>
    </w:p>
    <w:p w:rsidR="007E4222" w:rsidRDefault="007E4222" w:rsidP="007E4222">
      <w:pPr>
        <w:rPr>
          <w:rtl/>
        </w:rPr>
      </w:pPr>
      <w:bookmarkStart w:id="445" w:name="_ETM_Q1_1419869"/>
      <w:bookmarkStart w:id="446" w:name="_ETM_Q1_1419930"/>
      <w:bookmarkEnd w:id="445"/>
      <w:bookmarkEnd w:id="446"/>
      <w:r>
        <w:rPr>
          <w:rFonts w:hint="cs"/>
          <w:rtl/>
        </w:rPr>
        <w:t xml:space="preserve"> </w:t>
      </w:r>
    </w:p>
    <w:p w:rsidR="001008AA" w:rsidRDefault="001008AA" w:rsidP="007E4222">
      <w:pPr>
        <w:rPr>
          <w:rtl/>
        </w:rPr>
      </w:pPr>
      <w:bookmarkStart w:id="447" w:name="_ETM_Q1_1952807"/>
      <w:bookmarkStart w:id="448" w:name="_ETM_Q1_1952873"/>
      <w:bookmarkEnd w:id="447"/>
      <w:bookmarkEnd w:id="448"/>
      <w:r>
        <w:rPr>
          <w:rFonts w:hint="cs"/>
          <w:rtl/>
        </w:rPr>
        <w:t xml:space="preserve">בשנת </w:t>
      </w:r>
      <w:r w:rsidR="007E4222">
        <w:rPr>
          <w:rFonts w:hint="cs"/>
          <w:rtl/>
        </w:rPr>
        <w:t>2025</w:t>
      </w:r>
      <w:r>
        <w:rPr>
          <w:rFonts w:hint="cs"/>
          <w:rtl/>
        </w:rPr>
        <w:t xml:space="preserve"> </w:t>
      </w:r>
      <w:bookmarkStart w:id="449" w:name="_ETM_Q1_1954823"/>
      <w:bookmarkEnd w:id="449"/>
      <w:r w:rsidR="007E4222">
        <w:rPr>
          <w:rFonts w:hint="cs"/>
          <w:rtl/>
        </w:rPr>
        <w:t>ביצענו הת</w:t>
      </w:r>
      <w:r>
        <w:rPr>
          <w:rFonts w:hint="cs"/>
          <w:rtl/>
        </w:rPr>
        <w:t xml:space="preserve">קשרות עם חברת </w:t>
      </w:r>
      <w:r w:rsidR="007E4222">
        <w:rPr>
          <w:rFonts w:hint="cs"/>
          <w:rtl/>
        </w:rPr>
        <w:t>"</w:t>
      </w:r>
      <w:proofErr w:type="spellStart"/>
      <w:r>
        <w:rPr>
          <w:rFonts w:hint="cs"/>
          <w:rtl/>
        </w:rPr>
        <w:t>נאס</w:t>
      </w:r>
      <w:proofErr w:type="spellEnd"/>
      <w:r w:rsidR="007E4222">
        <w:rPr>
          <w:rFonts w:hint="cs"/>
          <w:rtl/>
        </w:rPr>
        <w:t>"</w:t>
      </w:r>
      <w:r>
        <w:rPr>
          <w:rFonts w:hint="cs"/>
          <w:rtl/>
        </w:rPr>
        <w:t xml:space="preserve"> בליווי </w:t>
      </w:r>
      <w:r w:rsidR="007E4222">
        <w:rPr>
          <w:rFonts w:hint="cs"/>
          <w:rtl/>
        </w:rPr>
        <w:t xml:space="preserve">נסרין חאג' יחיא שנמצאת </w:t>
      </w:r>
      <w:bookmarkStart w:id="450" w:name="_ETM_Q1_1428178"/>
      <w:bookmarkEnd w:id="450"/>
      <w:proofErr w:type="spellStart"/>
      <w:r w:rsidR="007E4222">
        <w:rPr>
          <w:rFonts w:hint="cs"/>
          <w:rtl/>
        </w:rPr>
        <w:t>איתנו</w:t>
      </w:r>
      <w:proofErr w:type="spellEnd"/>
      <w:r w:rsidR="007E4222">
        <w:rPr>
          <w:rFonts w:hint="cs"/>
          <w:rtl/>
        </w:rPr>
        <w:t xml:space="preserve"> לטובת חילוץ ידע על אודות החברה הערבית. במסגרת ע</w:t>
      </w:r>
      <w:bookmarkStart w:id="451" w:name="_ETM_Q1_1433178"/>
      <w:bookmarkEnd w:id="451"/>
      <w:r w:rsidR="007E4222">
        <w:rPr>
          <w:rFonts w:hint="cs"/>
          <w:rtl/>
        </w:rPr>
        <w:t xml:space="preserve">בודתם הם יבצעו תצפיות על משתתפי החברה הערבית בכפר-סבא ונצרת ויקיימו ראיונות עם אנשי צוות. </w:t>
      </w:r>
    </w:p>
    <w:p w:rsidR="001008AA" w:rsidRDefault="001008AA" w:rsidP="005268D5">
      <w:pPr>
        <w:rPr>
          <w:rtl/>
        </w:rPr>
      </w:pPr>
      <w:bookmarkStart w:id="452" w:name="_ETM_Q1_1968307"/>
      <w:bookmarkStart w:id="453" w:name="_ETM_Q1_1968409"/>
      <w:bookmarkEnd w:id="452"/>
      <w:bookmarkEnd w:id="453"/>
    </w:p>
    <w:p w:rsidR="001008AA" w:rsidRDefault="001008AA" w:rsidP="007E4222">
      <w:pPr>
        <w:rPr>
          <w:rtl/>
        </w:rPr>
      </w:pPr>
      <w:bookmarkStart w:id="454" w:name="_ETM_Q1_1968473"/>
      <w:bookmarkStart w:id="455" w:name="_ETM_Q1_1968540"/>
      <w:bookmarkEnd w:id="454"/>
      <w:bookmarkEnd w:id="455"/>
      <w:r>
        <w:rPr>
          <w:rFonts w:hint="cs"/>
          <w:rtl/>
        </w:rPr>
        <w:t xml:space="preserve">במרץ </w:t>
      </w:r>
      <w:bookmarkStart w:id="456" w:name="_ETM_Q1_1970140"/>
      <w:bookmarkEnd w:id="456"/>
      <w:r w:rsidR="007E4222">
        <w:rPr>
          <w:rFonts w:hint="cs"/>
          <w:rtl/>
        </w:rPr>
        <w:t>2025</w:t>
      </w:r>
      <w:r>
        <w:rPr>
          <w:rFonts w:hint="cs"/>
          <w:rtl/>
        </w:rPr>
        <w:t xml:space="preserve"> </w:t>
      </w:r>
      <w:r>
        <w:rPr>
          <w:rtl/>
        </w:rPr>
        <w:t>–</w:t>
      </w:r>
      <w:r w:rsidR="007E4222">
        <w:rPr>
          <w:rFonts w:hint="cs"/>
          <w:rtl/>
        </w:rPr>
        <w:t xml:space="preserve"> התייחסות ועדת ההיגוי לביסוס אמון מול החברה הערבית;</w:t>
      </w:r>
      <w:r>
        <w:rPr>
          <w:rFonts w:hint="cs"/>
          <w:rtl/>
        </w:rPr>
        <w:t xml:space="preserve"> ביצוע תכנית היכרות</w:t>
      </w:r>
      <w:bookmarkStart w:id="457" w:name="_ETM_Q1_1981940"/>
      <w:bookmarkEnd w:id="457"/>
      <w:r>
        <w:rPr>
          <w:rFonts w:hint="cs"/>
          <w:rtl/>
        </w:rPr>
        <w:t xml:space="preserve"> </w:t>
      </w:r>
      <w:r w:rsidR="007E4222">
        <w:rPr>
          <w:rFonts w:hint="cs"/>
          <w:rtl/>
        </w:rPr>
        <w:t xml:space="preserve">עם מתנ"סים, רשויות ערביות ושיתוף פעולה </w:t>
      </w:r>
      <w:bookmarkStart w:id="458" w:name="_ETM_Q1_1451233"/>
      <w:bookmarkEnd w:id="458"/>
      <w:r w:rsidR="007E4222">
        <w:rPr>
          <w:rFonts w:hint="cs"/>
          <w:rtl/>
        </w:rPr>
        <w:t>עם ארגון "</w:t>
      </w:r>
      <w:proofErr w:type="spellStart"/>
      <w:r w:rsidR="007E4222">
        <w:rPr>
          <w:rFonts w:hint="cs"/>
          <w:rtl/>
        </w:rPr>
        <w:t>ריאן</w:t>
      </w:r>
      <w:proofErr w:type="spellEnd"/>
      <w:r w:rsidR="007E4222">
        <w:rPr>
          <w:rFonts w:hint="cs"/>
          <w:rtl/>
        </w:rPr>
        <w:t xml:space="preserve">" בנצרת לקידום תעסוקה לצעירים; הקמת תא צוות לקידום מיזם </w:t>
      </w:r>
      <w:bookmarkStart w:id="459" w:name="_ETM_Q1_1454174"/>
      <w:bookmarkEnd w:id="459"/>
      <w:r w:rsidR="007E4222">
        <w:rPr>
          <w:rFonts w:hint="cs"/>
          <w:rtl/>
        </w:rPr>
        <w:t xml:space="preserve">ספורט שיקומי בחברה הערבית. </w:t>
      </w:r>
    </w:p>
    <w:p w:rsidR="001008AA" w:rsidRDefault="001008AA" w:rsidP="005268D5">
      <w:pPr>
        <w:rPr>
          <w:rtl/>
        </w:rPr>
      </w:pPr>
      <w:bookmarkStart w:id="460" w:name="_ETM_Q1_1990107"/>
      <w:bookmarkStart w:id="461" w:name="_ETM_Q1_1990190"/>
      <w:bookmarkEnd w:id="460"/>
      <w:bookmarkEnd w:id="461"/>
    </w:p>
    <w:p w:rsidR="001008AA" w:rsidRDefault="001008AA" w:rsidP="007E4222">
      <w:pPr>
        <w:rPr>
          <w:rtl/>
        </w:rPr>
      </w:pPr>
      <w:bookmarkStart w:id="462" w:name="_ETM_Q1_1990256"/>
      <w:bookmarkStart w:id="463" w:name="_ETM_Q1_1990323"/>
      <w:bookmarkEnd w:id="462"/>
      <w:bookmarkEnd w:id="463"/>
      <w:r>
        <w:rPr>
          <w:rFonts w:hint="cs"/>
          <w:rtl/>
        </w:rPr>
        <w:t>מאי</w:t>
      </w:r>
      <w:r w:rsidR="007E4222">
        <w:rPr>
          <w:rFonts w:hint="cs"/>
          <w:rtl/>
        </w:rPr>
        <w:t xml:space="preserve"> 2025</w:t>
      </w:r>
      <w:r>
        <w:rPr>
          <w:rFonts w:hint="cs"/>
          <w:rtl/>
        </w:rPr>
        <w:t xml:space="preserve"> </w:t>
      </w:r>
      <w:r>
        <w:rPr>
          <w:rtl/>
        </w:rPr>
        <w:t>–</w:t>
      </w:r>
      <w:r>
        <w:rPr>
          <w:rFonts w:hint="cs"/>
          <w:rtl/>
        </w:rPr>
        <w:t xml:space="preserve"> התייחסות ועדת </w:t>
      </w:r>
      <w:bookmarkStart w:id="464" w:name="_ETM_Q1_1994790"/>
      <w:bookmarkEnd w:id="464"/>
      <w:r w:rsidR="007E4222">
        <w:rPr>
          <w:rFonts w:hint="cs"/>
          <w:rtl/>
        </w:rPr>
        <w:t>ההיגוי לחסמים במשרד הרווחה</w:t>
      </w:r>
      <w:bookmarkStart w:id="465" w:name="_ETM_Q1_1467427"/>
      <w:bookmarkEnd w:id="465"/>
      <w:r w:rsidR="007E4222">
        <w:rPr>
          <w:rFonts w:hint="cs"/>
          <w:rtl/>
        </w:rPr>
        <w:t xml:space="preserve">. העסקת צוות המעטפת באמצעות שירותי רווחה משליכה על רשויות עניות בכלל ובחברה הערבית בפרט. רשויות ערביות בוחרות שלא להפעיל את התכנית או לא משתפות פעולה מסיבות של מחסור בכוח אדם, סדרי עדיפויות או חוסר התאמה תרבותית. זאת בנוסף לחוסר נכונות רוחבית של </w:t>
      </w:r>
      <w:bookmarkStart w:id="466" w:name="_ETM_Q1_1479894"/>
      <w:bookmarkEnd w:id="466"/>
      <w:r w:rsidR="007E4222">
        <w:rPr>
          <w:rFonts w:hint="cs"/>
          <w:rtl/>
        </w:rPr>
        <w:t xml:space="preserve">רשויות לתת מענה רווחה למי שלא תושב הרשות. בוצע והוסכם </w:t>
      </w:r>
      <w:bookmarkStart w:id="467" w:name="_ETM_Q1_1482654"/>
      <w:bookmarkEnd w:id="467"/>
      <w:r w:rsidR="007E4222">
        <w:rPr>
          <w:rFonts w:hint="cs"/>
          <w:rtl/>
        </w:rPr>
        <w:t xml:space="preserve">על תקופת התארגנות של משרד הרווחה לפיתוח </w:t>
      </w:r>
      <w:r w:rsidR="001A4498">
        <w:rPr>
          <w:rFonts w:hint="cs"/>
          <w:rtl/>
        </w:rPr>
        <w:t xml:space="preserve">תכנית עידוד </w:t>
      </w:r>
      <w:bookmarkStart w:id="468" w:name="_ETM_Q1_1488594"/>
      <w:bookmarkEnd w:id="468"/>
      <w:r w:rsidR="001A4498">
        <w:rPr>
          <w:rFonts w:hint="cs"/>
          <w:rtl/>
        </w:rPr>
        <w:t xml:space="preserve">להפעלת בית משפט קהילתי תוך קביעת מדדי זמן. </w:t>
      </w:r>
    </w:p>
    <w:p w:rsidR="001A4498" w:rsidRDefault="001A4498" w:rsidP="007E4222">
      <w:pPr>
        <w:rPr>
          <w:rtl/>
        </w:rPr>
      </w:pPr>
      <w:bookmarkStart w:id="469" w:name="_ETM_Q1_1492447"/>
      <w:bookmarkStart w:id="470" w:name="_ETM_Q1_1492569"/>
      <w:bookmarkEnd w:id="469"/>
      <w:bookmarkEnd w:id="470"/>
    </w:p>
    <w:p w:rsidR="001A4498" w:rsidRDefault="001A4498" w:rsidP="007E4222">
      <w:pPr>
        <w:rPr>
          <w:rtl/>
        </w:rPr>
      </w:pPr>
      <w:bookmarkStart w:id="471" w:name="_ETM_Q1_1492599"/>
      <w:bookmarkStart w:id="472" w:name="_ETM_Q1_1492714"/>
      <w:bookmarkEnd w:id="471"/>
      <w:bookmarkEnd w:id="472"/>
      <w:r>
        <w:rPr>
          <w:rFonts w:hint="cs"/>
          <w:rtl/>
        </w:rPr>
        <w:t xml:space="preserve">נתונים ומסקנות לגבי הציבור הערבי: מתחילת הדרך נכנסו 964 משתתפים מהציבור הערבי </w:t>
      </w:r>
      <w:bookmarkStart w:id="473" w:name="_ETM_Q1_1499247"/>
      <w:bookmarkEnd w:id="473"/>
      <w:r>
        <w:rPr>
          <w:rFonts w:hint="cs"/>
          <w:rtl/>
        </w:rPr>
        <w:t>מתוך 2,529. אנחנו רואים עלייה ניכרת בשיעור ההשתתפות. בשנת 20</w:t>
      </w:r>
      <w:bookmarkStart w:id="474" w:name="_ETM_Q1_1504826"/>
      <w:bookmarkEnd w:id="474"/>
      <w:r>
        <w:rPr>
          <w:rFonts w:hint="cs"/>
          <w:rtl/>
        </w:rPr>
        <w:t xml:space="preserve">15 היו 9% מהציבור הערבי, ובשנתיים וחצי האחרונות יש כ-35% השתתפות; בכפר-סבא </w:t>
      </w:r>
      <w:r>
        <w:rPr>
          <w:rtl/>
        </w:rPr>
        <w:t>–</w:t>
      </w:r>
      <w:r>
        <w:rPr>
          <w:rFonts w:hint="cs"/>
          <w:rtl/>
        </w:rPr>
        <w:t xml:space="preserve"> עלייה מ-22% ל-60%, בבאר-שבע </w:t>
      </w:r>
      <w:r>
        <w:rPr>
          <w:rtl/>
        </w:rPr>
        <w:t>–</w:t>
      </w:r>
      <w:r>
        <w:rPr>
          <w:rFonts w:hint="cs"/>
          <w:rtl/>
        </w:rPr>
        <w:t xml:space="preserve"> מ-14% ל-26% - לא מספיק; ברמלה </w:t>
      </w:r>
      <w:r>
        <w:rPr>
          <w:rtl/>
        </w:rPr>
        <w:t>–</w:t>
      </w:r>
      <w:r>
        <w:rPr>
          <w:rFonts w:hint="cs"/>
          <w:rtl/>
        </w:rPr>
        <w:t xml:space="preserve"> מ-14% ל-35%; בירושלים </w:t>
      </w:r>
      <w:r>
        <w:rPr>
          <w:rtl/>
        </w:rPr>
        <w:t>–</w:t>
      </w:r>
      <w:r>
        <w:rPr>
          <w:rFonts w:hint="cs"/>
          <w:rtl/>
        </w:rPr>
        <w:t xml:space="preserve"> 41%. את מכירה את האוכלוסייה של ירושלים </w:t>
      </w:r>
      <w:r>
        <w:rPr>
          <w:rtl/>
        </w:rPr>
        <w:t>–</w:t>
      </w:r>
      <w:r>
        <w:rPr>
          <w:rFonts w:hint="cs"/>
          <w:rtl/>
        </w:rPr>
        <w:t xml:space="preserve"> היא הרבה יותר קשה לנו וסובלת </w:t>
      </w:r>
      <w:bookmarkStart w:id="475" w:name="_ETM_Q1_1528247"/>
      <w:bookmarkEnd w:id="475"/>
      <w:r>
        <w:rPr>
          <w:rFonts w:hint="cs"/>
          <w:rtl/>
        </w:rPr>
        <w:t xml:space="preserve">הרבה יותר מניכור מאוכלוסיית יפו ואפילו של אבו-גוש ובטח יותר מנצרת או חיפה; חיפה </w:t>
      </w:r>
      <w:r>
        <w:rPr>
          <w:rtl/>
        </w:rPr>
        <w:t>–</w:t>
      </w:r>
      <w:r>
        <w:rPr>
          <w:rFonts w:hint="cs"/>
          <w:rtl/>
        </w:rPr>
        <w:t xml:space="preserve"> 28%; חדרה </w:t>
      </w:r>
      <w:r>
        <w:rPr>
          <w:rtl/>
        </w:rPr>
        <w:t>–</w:t>
      </w:r>
      <w:r>
        <w:rPr>
          <w:rFonts w:hint="cs"/>
          <w:rtl/>
        </w:rPr>
        <w:t xml:space="preserve"> 30%; נצרת </w:t>
      </w:r>
      <w:r>
        <w:rPr>
          <w:rtl/>
        </w:rPr>
        <w:t>–</w:t>
      </w:r>
      <w:r>
        <w:rPr>
          <w:rFonts w:hint="cs"/>
          <w:rtl/>
        </w:rPr>
        <w:t xml:space="preserve"> 60%; עכו </w:t>
      </w:r>
      <w:r>
        <w:rPr>
          <w:rtl/>
        </w:rPr>
        <w:t>–</w:t>
      </w:r>
      <w:r>
        <w:rPr>
          <w:rFonts w:hint="cs"/>
          <w:rtl/>
        </w:rPr>
        <w:t xml:space="preserve"> </w:t>
      </w:r>
      <w:bookmarkStart w:id="476" w:name="_ETM_Q1_1534980"/>
      <w:bookmarkEnd w:id="476"/>
      <w:r>
        <w:rPr>
          <w:rFonts w:hint="cs"/>
          <w:rtl/>
        </w:rPr>
        <w:t xml:space="preserve">63%; טבריה </w:t>
      </w:r>
      <w:r>
        <w:rPr>
          <w:rtl/>
        </w:rPr>
        <w:t>–</w:t>
      </w:r>
      <w:r>
        <w:rPr>
          <w:rFonts w:hint="cs"/>
          <w:rtl/>
        </w:rPr>
        <w:t xml:space="preserve"> 25%; קריית שמונה </w:t>
      </w:r>
      <w:r>
        <w:rPr>
          <w:rtl/>
        </w:rPr>
        <w:t>–</w:t>
      </w:r>
      <w:r>
        <w:rPr>
          <w:rFonts w:hint="cs"/>
          <w:rtl/>
        </w:rPr>
        <w:t xml:space="preserve"> 33%. </w:t>
      </w:r>
    </w:p>
    <w:p w:rsidR="001A4498" w:rsidRDefault="001A4498" w:rsidP="007E4222">
      <w:pPr>
        <w:rPr>
          <w:rtl/>
        </w:rPr>
      </w:pPr>
      <w:bookmarkStart w:id="477" w:name="_ETM_Q1_1542195"/>
      <w:bookmarkStart w:id="478" w:name="_ETM_Q1_1542262"/>
      <w:bookmarkEnd w:id="477"/>
      <w:bookmarkEnd w:id="478"/>
    </w:p>
    <w:p w:rsidR="001A4498" w:rsidRDefault="001A4498" w:rsidP="007E4222">
      <w:pPr>
        <w:rPr>
          <w:rtl/>
        </w:rPr>
      </w:pPr>
      <w:bookmarkStart w:id="479" w:name="_ETM_Q1_1542306"/>
      <w:bookmarkStart w:id="480" w:name="_ETM_Q1_1542414"/>
      <w:bookmarkEnd w:id="479"/>
      <w:bookmarkEnd w:id="480"/>
      <w:r>
        <w:rPr>
          <w:rFonts w:hint="cs"/>
          <w:rtl/>
        </w:rPr>
        <w:t>את רואה הרבה מעל 33% כי יש בתי משפט שאין בהם ציבור ערבי בכלל. למשל, בראשון לציון ובתל-אביב או אשקלון יש מעט ציבור ערבי שמגיע לשם. לא מתגורר שם ציבור ערבי - -</w:t>
      </w:r>
    </w:p>
    <w:p w:rsidR="001A4498" w:rsidRDefault="001A4498" w:rsidP="005268D5">
      <w:pPr>
        <w:rPr>
          <w:rtl/>
        </w:rPr>
      </w:pPr>
      <w:bookmarkStart w:id="481" w:name="_ETM_Q1_2070424"/>
      <w:bookmarkStart w:id="482" w:name="_ETM_Q1_2070506"/>
      <w:bookmarkStart w:id="483" w:name="_ETM_Q1_2071491"/>
      <w:bookmarkStart w:id="484" w:name="_ETM_Q1_2071607"/>
      <w:bookmarkStart w:id="485" w:name="_ETM_Q1_2090524"/>
      <w:bookmarkStart w:id="486" w:name="_ETM_Q1_2090608"/>
      <w:bookmarkStart w:id="487" w:name="_ETM_Q1_2092891"/>
      <w:bookmarkEnd w:id="481"/>
      <w:bookmarkEnd w:id="482"/>
      <w:bookmarkEnd w:id="483"/>
      <w:bookmarkEnd w:id="484"/>
      <w:bookmarkEnd w:id="485"/>
      <w:bookmarkEnd w:id="486"/>
      <w:bookmarkEnd w:id="487"/>
    </w:p>
    <w:p w:rsidR="001A4498" w:rsidRDefault="001A4498" w:rsidP="001A4498">
      <w:pPr>
        <w:pStyle w:val="a4"/>
        <w:keepNext/>
        <w:rPr>
          <w:rtl/>
        </w:rPr>
      </w:pPr>
      <w:bookmarkStart w:id="488" w:name="ET_speaker_5068_180"/>
      <w:r w:rsidRPr="001A4498">
        <w:rPr>
          <w:rStyle w:val="TagStyle"/>
          <w:rtl/>
        </w:rPr>
        <w:t xml:space="preserve"> &lt;&lt; דובר &gt;&gt; </w:t>
      </w:r>
      <w:r>
        <w:rPr>
          <w:rtl/>
        </w:rPr>
        <w:t>קארין אלהרר (יש עתיד):</w:t>
      </w:r>
      <w:r w:rsidRPr="001A4498">
        <w:rPr>
          <w:rStyle w:val="TagStyle"/>
          <w:rtl/>
        </w:rPr>
        <w:t xml:space="preserve"> &lt;&lt; דובר &gt;&gt;</w:t>
      </w:r>
      <w:r>
        <w:rPr>
          <w:rtl/>
        </w:rPr>
        <w:t xml:space="preserve">   </w:t>
      </w:r>
      <w:bookmarkEnd w:id="488"/>
    </w:p>
    <w:p w:rsidR="001A4498" w:rsidRDefault="001A4498" w:rsidP="001A4498">
      <w:pPr>
        <w:pStyle w:val="KeepWithNext"/>
        <w:rPr>
          <w:rtl/>
        </w:rPr>
      </w:pPr>
    </w:p>
    <w:p w:rsidR="001A4498" w:rsidRDefault="001A4498" w:rsidP="001A4498">
      <w:pPr>
        <w:rPr>
          <w:rtl/>
        </w:rPr>
      </w:pPr>
      <w:r>
        <w:rPr>
          <w:rFonts w:hint="cs"/>
          <w:rtl/>
        </w:rPr>
        <w:t xml:space="preserve">למה, תל-אביב? </w:t>
      </w:r>
    </w:p>
    <w:p w:rsidR="001A4498" w:rsidRPr="001A4498" w:rsidRDefault="001A4498" w:rsidP="001A4498">
      <w:pPr>
        <w:rPr>
          <w:rtl/>
        </w:rPr>
      </w:pPr>
    </w:p>
    <w:p w:rsidR="001008AA" w:rsidRDefault="001008AA" w:rsidP="001008AA">
      <w:pPr>
        <w:pStyle w:val="a4"/>
        <w:keepNext/>
        <w:rPr>
          <w:rtl/>
        </w:rPr>
      </w:pPr>
      <w:bookmarkStart w:id="489" w:name="ET_speaker_5761_23"/>
      <w:r w:rsidRPr="00100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08AA">
        <w:rPr>
          <w:rStyle w:val="TagStyle"/>
          <w:rtl/>
        </w:rPr>
        <w:t xml:space="preserve"> &lt;&lt; דובר &gt;&gt;</w:t>
      </w:r>
      <w:r>
        <w:rPr>
          <w:rtl/>
        </w:rPr>
        <w:t xml:space="preserve">   </w:t>
      </w:r>
      <w:bookmarkEnd w:id="489"/>
    </w:p>
    <w:p w:rsidR="001008AA" w:rsidRDefault="001008AA" w:rsidP="001008AA">
      <w:pPr>
        <w:pStyle w:val="KeepWithNext"/>
        <w:rPr>
          <w:rtl/>
        </w:rPr>
      </w:pPr>
    </w:p>
    <w:p w:rsidR="001008AA" w:rsidRDefault="001008AA" w:rsidP="001008AA">
      <w:pPr>
        <w:rPr>
          <w:rtl/>
        </w:rPr>
      </w:pPr>
      <w:bookmarkStart w:id="490" w:name="_ETM_Q1_2093358"/>
      <w:bookmarkStart w:id="491" w:name="_ETM_Q1_2093407"/>
      <w:bookmarkEnd w:id="490"/>
      <w:bookmarkEnd w:id="491"/>
      <w:r>
        <w:rPr>
          <w:rFonts w:hint="cs"/>
          <w:rtl/>
        </w:rPr>
        <w:t xml:space="preserve">תל </w:t>
      </w:r>
      <w:bookmarkStart w:id="492" w:name="_ETM_Q1_2094024"/>
      <w:bookmarkEnd w:id="492"/>
      <w:r>
        <w:rPr>
          <w:rFonts w:hint="cs"/>
          <w:rtl/>
        </w:rPr>
        <w:t xml:space="preserve">אביב? </w:t>
      </w:r>
    </w:p>
    <w:p w:rsidR="001008AA" w:rsidRDefault="001008AA" w:rsidP="001008AA">
      <w:pPr>
        <w:rPr>
          <w:rtl/>
        </w:rPr>
      </w:pPr>
      <w:bookmarkStart w:id="493" w:name="_ETM_Q1_2095358"/>
      <w:bookmarkStart w:id="494" w:name="_ETM_Q1_2095442"/>
      <w:bookmarkStart w:id="495" w:name="_ETM_Q1_2096591"/>
      <w:bookmarkEnd w:id="493"/>
      <w:bookmarkEnd w:id="494"/>
      <w:bookmarkEnd w:id="495"/>
    </w:p>
    <w:p w:rsidR="001008AA" w:rsidRDefault="001008AA" w:rsidP="001008AA">
      <w:pPr>
        <w:pStyle w:val="af9"/>
        <w:keepNext/>
        <w:rPr>
          <w:rtl/>
        </w:rPr>
      </w:pPr>
      <w:bookmarkStart w:id="496" w:name="ET_guest_588100_24"/>
      <w:r w:rsidRPr="001008AA">
        <w:rPr>
          <w:rStyle w:val="TagStyle"/>
          <w:rtl/>
        </w:rPr>
        <w:t xml:space="preserve"> &lt;&lt; אורח &gt;&gt; </w:t>
      </w:r>
      <w:r>
        <w:rPr>
          <w:rtl/>
        </w:rPr>
        <w:t>אביטל חן:</w:t>
      </w:r>
      <w:r w:rsidRPr="001008AA">
        <w:rPr>
          <w:rStyle w:val="TagStyle"/>
          <w:rtl/>
        </w:rPr>
        <w:t xml:space="preserve"> &lt;&lt; אורח &gt;&gt;</w:t>
      </w:r>
      <w:r>
        <w:rPr>
          <w:rtl/>
        </w:rPr>
        <w:t xml:space="preserve">   </w:t>
      </w:r>
      <w:bookmarkEnd w:id="496"/>
    </w:p>
    <w:p w:rsidR="001008AA" w:rsidRDefault="001008AA" w:rsidP="001008AA">
      <w:pPr>
        <w:pStyle w:val="KeepWithNext"/>
        <w:rPr>
          <w:rtl/>
        </w:rPr>
      </w:pPr>
    </w:p>
    <w:p w:rsidR="001008AA" w:rsidRDefault="001A4498" w:rsidP="001A4498">
      <w:pPr>
        <w:rPr>
          <w:rtl/>
        </w:rPr>
      </w:pPr>
      <w:bookmarkStart w:id="497" w:name="_ETM_Q1_2097025"/>
      <w:bookmarkStart w:id="498" w:name="_ETM_Q1_2097058"/>
      <w:bookmarkEnd w:id="497"/>
      <w:bookmarkEnd w:id="498"/>
      <w:r>
        <w:rPr>
          <w:rFonts w:hint="cs"/>
          <w:rtl/>
        </w:rPr>
        <w:t xml:space="preserve">בתל-אביב יש מיפו </w:t>
      </w:r>
      <w:bookmarkStart w:id="499" w:name="_ETM_Q1_1563814"/>
      <w:bookmarkEnd w:id="499"/>
      <w:r>
        <w:rPr>
          <w:rFonts w:hint="cs"/>
          <w:rtl/>
        </w:rPr>
        <w:t>אבל אין הרבה מיפו, היא נחשבת קטנה. אבל למשל מאשקלון אין לי הרבה. כל עוד אני לא קולט מעזה אי</w:t>
      </w:r>
      <w:r w:rsidR="001008AA">
        <w:rPr>
          <w:rFonts w:hint="cs"/>
          <w:rtl/>
        </w:rPr>
        <w:t xml:space="preserve">ן לי הרבה. </w:t>
      </w:r>
    </w:p>
    <w:p w:rsidR="001008AA" w:rsidRDefault="001008AA" w:rsidP="001008AA">
      <w:pPr>
        <w:rPr>
          <w:rtl/>
        </w:rPr>
      </w:pPr>
      <w:bookmarkStart w:id="500" w:name="_ETM_Q1_2103174"/>
      <w:bookmarkStart w:id="501" w:name="_ETM_Q1_2103291"/>
      <w:bookmarkStart w:id="502" w:name="_ETM_Q1_2104224"/>
      <w:bookmarkEnd w:id="500"/>
      <w:bookmarkEnd w:id="501"/>
      <w:bookmarkEnd w:id="502"/>
    </w:p>
    <w:p w:rsidR="001008AA" w:rsidRDefault="001008AA" w:rsidP="001008AA">
      <w:pPr>
        <w:pStyle w:val="a4"/>
        <w:keepNext/>
        <w:rPr>
          <w:rtl/>
        </w:rPr>
      </w:pPr>
      <w:bookmarkStart w:id="503" w:name="ET_speaker_5761_25"/>
      <w:r w:rsidRPr="00100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08AA">
        <w:rPr>
          <w:rStyle w:val="TagStyle"/>
          <w:rtl/>
        </w:rPr>
        <w:t xml:space="preserve"> &lt;&lt; דובר &gt;&gt;</w:t>
      </w:r>
      <w:r>
        <w:rPr>
          <w:rtl/>
        </w:rPr>
        <w:t xml:space="preserve">   </w:t>
      </w:r>
      <w:bookmarkEnd w:id="503"/>
    </w:p>
    <w:p w:rsidR="001008AA" w:rsidRDefault="001008AA" w:rsidP="001008AA">
      <w:pPr>
        <w:pStyle w:val="KeepWithNext"/>
        <w:rPr>
          <w:rtl/>
        </w:rPr>
      </w:pPr>
    </w:p>
    <w:p w:rsidR="001008AA" w:rsidRDefault="001A4498" w:rsidP="001A4498">
      <w:pPr>
        <w:rPr>
          <w:rtl/>
        </w:rPr>
      </w:pPr>
      <w:bookmarkStart w:id="504" w:name="_ETM_Q1_2104690"/>
      <w:bookmarkStart w:id="505" w:name="_ETM_Q1_2104741"/>
      <w:bookmarkEnd w:id="504"/>
      <w:bookmarkEnd w:id="505"/>
      <w:r>
        <w:rPr>
          <w:rFonts w:hint="cs"/>
          <w:rtl/>
        </w:rPr>
        <w:t xml:space="preserve">בהרבה מקומות האוכלוסייה </w:t>
      </w:r>
      <w:bookmarkStart w:id="506" w:name="_ETM_Q1_1570791"/>
      <w:bookmarkEnd w:id="506"/>
      <w:r>
        <w:rPr>
          <w:rFonts w:hint="cs"/>
          <w:rtl/>
        </w:rPr>
        <w:t xml:space="preserve">קטנה. אבל </w:t>
      </w:r>
      <w:r w:rsidR="001008AA">
        <w:rPr>
          <w:rFonts w:hint="cs"/>
          <w:rtl/>
        </w:rPr>
        <w:t xml:space="preserve">אנחנו מדברים </w:t>
      </w:r>
      <w:bookmarkStart w:id="507" w:name="_ETM_Q1_2106108"/>
      <w:bookmarkEnd w:id="507"/>
      <w:r w:rsidR="001008AA">
        <w:rPr>
          <w:rFonts w:hint="cs"/>
          <w:rtl/>
        </w:rPr>
        <w:t>על האוכלוסייה שנמצאת במעגל הנאשמים. ושם הא</w:t>
      </w:r>
      <w:r>
        <w:rPr>
          <w:rFonts w:hint="cs"/>
          <w:rtl/>
        </w:rPr>
        <w:t xml:space="preserve">חוזים גבוהים יותר מאשר </w:t>
      </w:r>
      <w:bookmarkStart w:id="508" w:name="_ETM_Q1_1587793"/>
      <w:bookmarkEnd w:id="508"/>
      <w:r>
        <w:rPr>
          <w:rFonts w:hint="cs"/>
          <w:rtl/>
        </w:rPr>
        <w:t>בחברה.</w:t>
      </w:r>
      <w:r w:rsidR="001008AA">
        <w:rPr>
          <w:rFonts w:hint="cs"/>
          <w:rtl/>
        </w:rPr>
        <w:t xml:space="preserve"> </w:t>
      </w:r>
      <w:bookmarkStart w:id="509" w:name="_ETM_Q1_2117441"/>
      <w:bookmarkEnd w:id="509"/>
    </w:p>
    <w:p w:rsidR="001008AA" w:rsidRDefault="001008AA" w:rsidP="001008AA">
      <w:pPr>
        <w:rPr>
          <w:rtl/>
        </w:rPr>
      </w:pPr>
      <w:bookmarkStart w:id="510" w:name="_ETM_Q1_2117658"/>
      <w:bookmarkStart w:id="511" w:name="_ETM_Q1_2117741"/>
      <w:bookmarkStart w:id="512" w:name="_ETM_Q1_2118441"/>
      <w:bookmarkEnd w:id="510"/>
      <w:bookmarkEnd w:id="511"/>
      <w:bookmarkEnd w:id="512"/>
    </w:p>
    <w:p w:rsidR="001008AA" w:rsidRDefault="001008AA" w:rsidP="001008AA">
      <w:pPr>
        <w:pStyle w:val="af9"/>
        <w:keepNext/>
        <w:rPr>
          <w:rtl/>
        </w:rPr>
      </w:pPr>
      <w:bookmarkStart w:id="513" w:name="ET_guest_588100_26"/>
      <w:r w:rsidRPr="001008AA">
        <w:rPr>
          <w:rStyle w:val="TagStyle"/>
          <w:rtl/>
        </w:rPr>
        <w:t xml:space="preserve"> &lt;&lt; אורח &gt;&gt; </w:t>
      </w:r>
      <w:r>
        <w:rPr>
          <w:rtl/>
        </w:rPr>
        <w:t>אביטל חן:</w:t>
      </w:r>
      <w:r w:rsidRPr="001008AA">
        <w:rPr>
          <w:rStyle w:val="TagStyle"/>
          <w:rtl/>
        </w:rPr>
        <w:t xml:space="preserve"> &lt;&lt; אורח &gt;&gt;</w:t>
      </w:r>
      <w:r>
        <w:rPr>
          <w:rtl/>
        </w:rPr>
        <w:t xml:space="preserve">   </w:t>
      </w:r>
      <w:bookmarkEnd w:id="513"/>
    </w:p>
    <w:p w:rsidR="001008AA" w:rsidRDefault="001008AA" w:rsidP="001008AA">
      <w:pPr>
        <w:pStyle w:val="KeepWithNext"/>
        <w:rPr>
          <w:rtl/>
        </w:rPr>
      </w:pPr>
    </w:p>
    <w:p w:rsidR="001008AA" w:rsidRDefault="001A4498" w:rsidP="001008AA">
      <w:pPr>
        <w:rPr>
          <w:rtl/>
        </w:rPr>
      </w:pPr>
      <w:bookmarkStart w:id="514" w:name="_ETM_Q1_2118858"/>
      <w:bookmarkStart w:id="515" w:name="_ETM_Q1_2118891"/>
      <w:bookmarkEnd w:id="514"/>
      <w:bookmarkEnd w:id="515"/>
      <w:r>
        <w:rPr>
          <w:rFonts w:hint="cs"/>
          <w:rtl/>
        </w:rPr>
        <w:t xml:space="preserve">נכון. </w:t>
      </w:r>
      <w:r w:rsidR="001008AA">
        <w:rPr>
          <w:rFonts w:hint="cs"/>
          <w:rtl/>
        </w:rPr>
        <w:t xml:space="preserve">עם זה אני מסכים. </w:t>
      </w:r>
    </w:p>
    <w:p w:rsidR="001008AA" w:rsidRDefault="001008AA" w:rsidP="001008AA">
      <w:pPr>
        <w:rPr>
          <w:rtl/>
        </w:rPr>
      </w:pPr>
      <w:bookmarkStart w:id="516" w:name="_ETM_Q1_2129675"/>
      <w:bookmarkStart w:id="517" w:name="_ETM_Q1_2129758"/>
      <w:bookmarkEnd w:id="516"/>
      <w:bookmarkEnd w:id="517"/>
    </w:p>
    <w:p w:rsidR="001008AA" w:rsidRDefault="001008AA" w:rsidP="001008AA">
      <w:pPr>
        <w:pStyle w:val="af6"/>
        <w:keepNext/>
        <w:rPr>
          <w:rtl/>
        </w:rPr>
      </w:pPr>
      <w:bookmarkStart w:id="518" w:name="ET_yor_6156_27"/>
      <w:r w:rsidRPr="001008AA">
        <w:rPr>
          <w:rStyle w:val="TagStyle"/>
          <w:rtl/>
        </w:rPr>
        <w:t xml:space="preserve"> &lt;&lt; </w:t>
      </w:r>
      <w:proofErr w:type="spellStart"/>
      <w:r w:rsidRPr="001008AA">
        <w:rPr>
          <w:rStyle w:val="TagStyle"/>
          <w:rtl/>
        </w:rPr>
        <w:t>יור</w:t>
      </w:r>
      <w:proofErr w:type="spellEnd"/>
      <w:r w:rsidRPr="001008AA">
        <w:rPr>
          <w:rStyle w:val="TagStyle"/>
          <w:rtl/>
        </w:rPr>
        <w:t xml:space="preserve"> &gt;&gt; </w:t>
      </w:r>
      <w:r>
        <w:rPr>
          <w:rtl/>
        </w:rPr>
        <w:t>היו"ר גלעד קריב:</w:t>
      </w:r>
      <w:r w:rsidRPr="001008AA">
        <w:rPr>
          <w:rStyle w:val="TagStyle"/>
          <w:rtl/>
        </w:rPr>
        <w:t xml:space="preserve"> &lt;&lt; </w:t>
      </w:r>
      <w:proofErr w:type="spellStart"/>
      <w:r w:rsidRPr="001008AA">
        <w:rPr>
          <w:rStyle w:val="TagStyle"/>
          <w:rtl/>
        </w:rPr>
        <w:t>יור</w:t>
      </w:r>
      <w:proofErr w:type="spellEnd"/>
      <w:r w:rsidRPr="001008AA">
        <w:rPr>
          <w:rStyle w:val="TagStyle"/>
          <w:rtl/>
        </w:rPr>
        <w:t xml:space="preserve"> &gt;&gt;</w:t>
      </w:r>
      <w:r>
        <w:rPr>
          <w:rtl/>
        </w:rPr>
        <w:t xml:space="preserve">   </w:t>
      </w:r>
      <w:bookmarkEnd w:id="518"/>
    </w:p>
    <w:p w:rsidR="001008AA" w:rsidRDefault="001008AA" w:rsidP="001008AA">
      <w:pPr>
        <w:pStyle w:val="KeepWithNext"/>
        <w:rPr>
          <w:rtl/>
        </w:rPr>
      </w:pPr>
    </w:p>
    <w:p w:rsidR="001008AA" w:rsidRDefault="001008AA" w:rsidP="001008AA">
      <w:pPr>
        <w:rPr>
          <w:rtl/>
        </w:rPr>
      </w:pPr>
      <w:bookmarkStart w:id="519" w:name="_ETM_Q1_2130424"/>
      <w:bookmarkEnd w:id="519"/>
      <w:r>
        <w:rPr>
          <w:rFonts w:hint="cs"/>
          <w:rtl/>
        </w:rPr>
        <w:t>אנ</w:t>
      </w:r>
      <w:bookmarkStart w:id="520" w:name="_ETM_Q1_2133358"/>
      <w:bookmarkEnd w:id="520"/>
      <w:r w:rsidR="001A4498">
        <w:rPr>
          <w:rFonts w:hint="cs"/>
          <w:rtl/>
        </w:rPr>
        <w:t xml:space="preserve">חנו רואים שמה שחשוב כאן זה שבשיעורי ההצלחה אין פער גדול בין סוגי האוכלוסיות. </w:t>
      </w:r>
    </w:p>
    <w:p w:rsidR="001008AA" w:rsidRDefault="001008AA" w:rsidP="001008AA">
      <w:pPr>
        <w:rPr>
          <w:rtl/>
        </w:rPr>
      </w:pPr>
      <w:bookmarkStart w:id="521" w:name="_ETM_Q1_2133675"/>
      <w:bookmarkStart w:id="522" w:name="_ETM_Q1_2133758"/>
      <w:bookmarkStart w:id="523" w:name="_ETM_Q1_2134558"/>
      <w:bookmarkEnd w:id="521"/>
      <w:bookmarkEnd w:id="522"/>
      <w:bookmarkEnd w:id="523"/>
    </w:p>
    <w:p w:rsidR="001008AA" w:rsidRDefault="001008AA" w:rsidP="001008AA">
      <w:pPr>
        <w:pStyle w:val="af9"/>
        <w:keepNext/>
        <w:rPr>
          <w:rtl/>
        </w:rPr>
      </w:pPr>
      <w:bookmarkStart w:id="524" w:name="ET_guest_588100_28"/>
      <w:r w:rsidRPr="001008AA">
        <w:rPr>
          <w:rStyle w:val="TagStyle"/>
          <w:rtl/>
        </w:rPr>
        <w:t xml:space="preserve"> &lt;&lt; אורח &gt;&gt; </w:t>
      </w:r>
      <w:r>
        <w:rPr>
          <w:rtl/>
        </w:rPr>
        <w:t>אביטל חן:</w:t>
      </w:r>
      <w:r w:rsidRPr="001008AA">
        <w:rPr>
          <w:rStyle w:val="TagStyle"/>
          <w:rtl/>
        </w:rPr>
        <w:t xml:space="preserve"> &lt;&lt; אורח &gt;&gt;</w:t>
      </w:r>
      <w:r>
        <w:rPr>
          <w:rtl/>
        </w:rPr>
        <w:t xml:space="preserve">   </w:t>
      </w:r>
      <w:bookmarkEnd w:id="524"/>
    </w:p>
    <w:p w:rsidR="001008AA" w:rsidRDefault="001008AA" w:rsidP="001008AA">
      <w:pPr>
        <w:pStyle w:val="KeepWithNext"/>
        <w:rPr>
          <w:rtl/>
        </w:rPr>
      </w:pPr>
    </w:p>
    <w:p w:rsidR="001008AA" w:rsidRDefault="001A4498" w:rsidP="001A4498">
      <w:pPr>
        <w:rPr>
          <w:rtl/>
        </w:rPr>
      </w:pPr>
      <w:bookmarkStart w:id="525" w:name="_ETM_Q1_2134991"/>
      <w:bookmarkStart w:id="526" w:name="_ETM_Q1_2135041"/>
      <w:bookmarkEnd w:id="525"/>
      <w:bookmarkEnd w:id="526"/>
      <w:r>
        <w:rPr>
          <w:rFonts w:hint="cs"/>
          <w:rtl/>
        </w:rPr>
        <w:t xml:space="preserve">לא רק שאין פער גדול. ב-2024 שיעור ההצלחה של הציבור הערבי היה מעל שיעור ההצלחה של הציבור היהודי. זה אותו דבר. אחוז פחות היה ב-2023, ואחוז יותר ב-2024. </w:t>
      </w:r>
    </w:p>
    <w:p w:rsidR="001008AA" w:rsidRDefault="001008AA" w:rsidP="001008AA">
      <w:pPr>
        <w:rPr>
          <w:rtl/>
        </w:rPr>
      </w:pPr>
      <w:bookmarkStart w:id="527" w:name="_ETM_Q1_2139958"/>
      <w:bookmarkStart w:id="528" w:name="_ETM_Q1_2140041"/>
      <w:bookmarkStart w:id="529" w:name="_ETM_Q1_2143558"/>
      <w:bookmarkEnd w:id="527"/>
      <w:bookmarkEnd w:id="528"/>
      <w:bookmarkEnd w:id="529"/>
    </w:p>
    <w:p w:rsidR="001008AA" w:rsidRDefault="001008AA" w:rsidP="001008AA">
      <w:pPr>
        <w:pStyle w:val="a4"/>
        <w:keepNext/>
        <w:rPr>
          <w:rtl/>
        </w:rPr>
      </w:pPr>
      <w:bookmarkStart w:id="530" w:name="ET_speaker_5761_29"/>
      <w:r w:rsidRPr="00100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08AA">
        <w:rPr>
          <w:rStyle w:val="TagStyle"/>
          <w:rtl/>
        </w:rPr>
        <w:t xml:space="preserve"> &lt;&lt; דובר &gt;&gt;</w:t>
      </w:r>
      <w:r>
        <w:rPr>
          <w:rtl/>
        </w:rPr>
        <w:t xml:space="preserve">   </w:t>
      </w:r>
      <w:bookmarkEnd w:id="530"/>
    </w:p>
    <w:p w:rsidR="001008AA" w:rsidRDefault="001008AA" w:rsidP="001008AA">
      <w:pPr>
        <w:pStyle w:val="KeepWithNext"/>
        <w:rPr>
          <w:rtl/>
        </w:rPr>
      </w:pPr>
    </w:p>
    <w:p w:rsidR="001008AA" w:rsidRDefault="001A4498" w:rsidP="001008AA">
      <w:pPr>
        <w:rPr>
          <w:rtl/>
        </w:rPr>
      </w:pPr>
      <w:bookmarkStart w:id="531" w:name="_ETM_Q1_2144058"/>
      <w:bookmarkStart w:id="532" w:name="_ETM_Q1_2144092"/>
      <w:bookmarkEnd w:id="531"/>
      <w:bookmarkEnd w:id="532"/>
      <w:r>
        <w:rPr>
          <w:rFonts w:hint="cs"/>
          <w:rtl/>
        </w:rPr>
        <w:t xml:space="preserve">יש </w:t>
      </w:r>
      <w:r w:rsidR="001008AA">
        <w:rPr>
          <w:rFonts w:hint="cs"/>
          <w:rtl/>
        </w:rPr>
        <w:t xml:space="preserve">יותר נשירה. </w:t>
      </w:r>
    </w:p>
    <w:p w:rsidR="001008AA" w:rsidRDefault="001008AA" w:rsidP="001008AA">
      <w:pPr>
        <w:rPr>
          <w:rtl/>
        </w:rPr>
      </w:pPr>
      <w:bookmarkStart w:id="533" w:name="_ETM_Q1_2147575"/>
      <w:bookmarkStart w:id="534" w:name="_ETM_Q1_2147694"/>
      <w:bookmarkStart w:id="535" w:name="_ETM_Q1_2148891"/>
      <w:bookmarkEnd w:id="533"/>
      <w:bookmarkEnd w:id="534"/>
      <w:bookmarkEnd w:id="535"/>
    </w:p>
    <w:p w:rsidR="001008AA" w:rsidRDefault="001008AA" w:rsidP="001008AA">
      <w:pPr>
        <w:pStyle w:val="af9"/>
        <w:keepNext/>
        <w:rPr>
          <w:rtl/>
        </w:rPr>
      </w:pPr>
      <w:bookmarkStart w:id="536" w:name="ET_guest_588100_30"/>
      <w:r w:rsidRPr="001008AA">
        <w:rPr>
          <w:rStyle w:val="TagStyle"/>
          <w:rtl/>
        </w:rPr>
        <w:t xml:space="preserve"> &lt;&lt; אורח &gt;&gt; </w:t>
      </w:r>
      <w:r>
        <w:rPr>
          <w:rtl/>
        </w:rPr>
        <w:t>אביטל חן:</w:t>
      </w:r>
      <w:r w:rsidRPr="001008AA">
        <w:rPr>
          <w:rStyle w:val="TagStyle"/>
          <w:rtl/>
        </w:rPr>
        <w:t xml:space="preserve"> &lt;&lt; אורח &gt;&gt;</w:t>
      </w:r>
      <w:r>
        <w:rPr>
          <w:rtl/>
        </w:rPr>
        <w:t xml:space="preserve">   </w:t>
      </w:r>
      <w:bookmarkEnd w:id="536"/>
    </w:p>
    <w:p w:rsidR="001008AA" w:rsidRDefault="001008AA" w:rsidP="001008AA">
      <w:pPr>
        <w:pStyle w:val="KeepWithNext"/>
        <w:rPr>
          <w:rtl/>
        </w:rPr>
      </w:pPr>
    </w:p>
    <w:p w:rsidR="001008AA" w:rsidRDefault="001A4498" w:rsidP="001008AA">
      <w:pPr>
        <w:rPr>
          <w:rtl/>
        </w:rPr>
      </w:pPr>
      <w:bookmarkStart w:id="537" w:name="_ETM_Q1_2149357"/>
      <w:bookmarkStart w:id="538" w:name="_ETM_Q1_2149408"/>
      <w:bookmarkEnd w:id="537"/>
      <w:bookmarkEnd w:id="538"/>
      <w:r>
        <w:rPr>
          <w:rFonts w:hint="cs"/>
          <w:rtl/>
        </w:rPr>
        <w:t xml:space="preserve">לא ראיתי נשירה דרמטית. </w:t>
      </w:r>
      <w:bookmarkStart w:id="539" w:name="_ETM_Q1_1615697"/>
      <w:bookmarkEnd w:id="539"/>
      <w:r w:rsidR="001008AA">
        <w:rPr>
          <w:rFonts w:hint="cs"/>
          <w:rtl/>
        </w:rPr>
        <w:t xml:space="preserve">המספרים שראיתי הם לא דרמטיים. </w:t>
      </w:r>
      <w:bookmarkStart w:id="540" w:name="_ETM_Q1_2153958"/>
      <w:bookmarkEnd w:id="540"/>
    </w:p>
    <w:p w:rsidR="001008AA" w:rsidRDefault="001008AA" w:rsidP="001008AA">
      <w:pPr>
        <w:rPr>
          <w:rtl/>
        </w:rPr>
      </w:pPr>
      <w:bookmarkStart w:id="541" w:name="_ETM_Q1_2154258"/>
      <w:bookmarkStart w:id="542" w:name="_ETM_Q1_2154361"/>
      <w:bookmarkEnd w:id="541"/>
      <w:bookmarkEnd w:id="542"/>
    </w:p>
    <w:p w:rsidR="00116544" w:rsidRDefault="001008AA" w:rsidP="001008AA">
      <w:pPr>
        <w:rPr>
          <w:rtl/>
        </w:rPr>
      </w:pPr>
      <w:bookmarkStart w:id="543" w:name="_ETM_Q1_2154425"/>
      <w:bookmarkStart w:id="544" w:name="_ETM_Q1_2154494"/>
      <w:bookmarkEnd w:id="543"/>
      <w:bookmarkEnd w:id="544"/>
      <w:r>
        <w:rPr>
          <w:rFonts w:hint="cs"/>
          <w:rtl/>
        </w:rPr>
        <w:t xml:space="preserve">בבית </w:t>
      </w:r>
      <w:r w:rsidR="00116544">
        <w:rPr>
          <w:rFonts w:hint="cs"/>
          <w:rtl/>
        </w:rPr>
        <w:t>ה</w:t>
      </w:r>
      <w:r>
        <w:rPr>
          <w:rFonts w:hint="cs"/>
          <w:rtl/>
        </w:rPr>
        <w:t xml:space="preserve">משפט </w:t>
      </w:r>
      <w:r w:rsidR="00116544">
        <w:rPr>
          <w:rFonts w:hint="cs"/>
          <w:rtl/>
        </w:rPr>
        <w:t>ה</w:t>
      </w:r>
      <w:r>
        <w:rPr>
          <w:rFonts w:hint="cs"/>
          <w:rtl/>
        </w:rPr>
        <w:t xml:space="preserve">קהילתי </w:t>
      </w:r>
      <w:r w:rsidR="00116544">
        <w:rPr>
          <w:rFonts w:hint="cs"/>
          <w:rtl/>
        </w:rPr>
        <w:t xml:space="preserve">בחיפה </w:t>
      </w:r>
      <w:r>
        <w:rPr>
          <w:rFonts w:hint="cs"/>
          <w:rtl/>
        </w:rPr>
        <w:t xml:space="preserve">יש לנו </w:t>
      </w:r>
      <w:r w:rsidR="00116544">
        <w:rPr>
          <w:rFonts w:hint="cs"/>
          <w:rtl/>
        </w:rPr>
        <w:t>"</w:t>
      </w:r>
      <w:r>
        <w:rPr>
          <w:rFonts w:hint="cs"/>
          <w:rtl/>
        </w:rPr>
        <w:t>אוניברסיטה בעם</w:t>
      </w:r>
      <w:r w:rsidR="00116544">
        <w:rPr>
          <w:rFonts w:hint="cs"/>
          <w:rtl/>
        </w:rPr>
        <w:t>"</w:t>
      </w:r>
      <w:r>
        <w:rPr>
          <w:rFonts w:hint="cs"/>
          <w:rtl/>
        </w:rPr>
        <w:t xml:space="preserve">. </w:t>
      </w:r>
      <w:r w:rsidR="00116544">
        <w:rPr>
          <w:rFonts w:hint="cs"/>
          <w:rtl/>
        </w:rPr>
        <w:t xml:space="preserve">אנחנו מקבלים שיתוף פעולה מהאוניברסיטאות. וכמובן, מגיעים גם ערבים וגם יהודים ללא הבחנה. </w:t>
      </w:r>
      <w:r>
        <w:rPr>
          <w:rFonts w:hint="cs"/>
          <w:rtl/>
        </w:rPr>
        <w:t xml:space="preserve">יש להם </w:t>
      </w:r>
      <w:bookmarkStart w:id="545" w:name="_ETM_Q1_2164141"/>
      <w:bookmarkEnd w:id="545"/>
      <w:r>
        <w:rPr>
          <w:rFonts w:hint="cs"/>
          <w:rtl/>
        </w:rPr>
        <w:t xml:space="preserve">חוויה טובה מהסיפור הזה, הם מרגישים שהם מצליחים להיות משולבים. </w:t>
      </w:r>
      <w:bookmarkStart w:id="546" w:name="_ETM_Q1_2174741"/>
      <w:bookmarkEnd w:id="546"/>
    </w:p>
    <w:p w:rsidR="00116544" w:rsidRDefault="00116544" w:rsidP="001008AA">
      <w:pPr>
        <w:rPr>
          <w:rtl/>
        </w:rPr>
      </w:pPr>
      <w:bookmarkStart w:id="547" w:name="_ETM_Q1_1640642"/>
      <w:bookmarkStart w:id="548" w:name="_ETM_Q1_1640699"/>
      <w:bookmarkEnd w:id="547"/>
      <w:bookmarkEnd w:id="548"/>
    </w:p>
    <w:p w:rsidR="00492183" w:rsidRDefault="00116544" w:rsidP="00116544">
      <w:pPr>
        <w:rPr>
          <w:rtl/>
        </w:rPr>
      </w:pPr>
      <w:bookmarkStart w:id="549" w:name="_ETM_Q1_1640779"/>
      <w:bookmarkStart w:id="550" w:name="_ETM_Q1_1640842"/>
      <w:bookmarkEnd w:id="549"/>
      <w:bookmarkEnd w:id="550"/>
      <w:r>
        <w:rPr>
          <w:rFonts w:hint="cs"/>
          <w:rtl/>
        </w:rPr>
        <w:t xml:space="preserve">תפקיד הקהילה </w:t>
      </w:r>
      <w:r>
        <w:rPr>
          <w:rtl/>
        </w:rPr>
        <w:t>–</w:t>
      </w:r>
      <w:r>
        <w:rPr>
          <w:rFonts w:hint="cs"/>
          <w:rtl/>
        </w:rPr>
        <w:t xml:space="preserve"> אתם יכולים ל</w:t>
      </w:r>
      <w:r w:rsidR="001008AA">
        <w:rPr>
          <w:rFonts w:hint="cs"/>
          <w:rtl/>
        </w:rPr>
        <w:t>ראות</w:t>
      </w:r>
      <w:r>
        <w:rPr>
          <w:rFonts w:hint="cs"/>
          <w:rtl/>
        </w:rPr>
        <w:t xml:space="preserve"> תמונה מסעודת </w:t>
      </w:r>
      <w:proofErr w:type="spellStart"/>
      <w:r>
        <w:rPr>
          <w:rFonts w:hint="cs"/>
          <w:rtl/>
        </w:rPr>
        <w:t>איפטר</w:t>
      </w:r>
      <w:proofErr w:type="spellEnd"/>
      <w:r>
        <w:rPr>
          <w:rFonts w:hint="cs"/>
          <w:rtl/>
        </w:rPr>
        <w:t xml:space="preserve"> בתום צום הרמדאן; אתם יכולים לראות התנדבות בקהילה </w:t>
      </w:r>
      <w:bookmarkStart w:id="551" w:name="_ETM_Q1_1648374"/>
      <w:bookmarkEnd w:id="551"/>
      <w:r>
        <w:rPr>
          <w:rFonts w:hint="cs"/>
          <w:rtl/>
        </w:rPr>
        <w:t>בתמונה שלידה; גבר שלומד מקצוע, ערב מוזיק</w:t>
      </w:r>
      <w:bookmarkStart w:id="552" w:name="_ETM_Q1_1651708"/>
      <w:bookmarkEnd w:id="552"/>
      <w:r>
        <w:rPr>
          <w:rFonts w:hint="cs"/>
          <w:rtl/>
        </w:rPr>
        <w:t>ה, קורס בישול, בחור שתולה תמונות א</w:t>
      </w:r>
      <w:r w:rsidR="00492183">
        <w:rPr>
          <w:rFonts w:hint="cs"/>
          <w:rtl/>
        </w:rPr>
        <w:t>חרי קורס ציור שאנחנו שלחנו אותו,</w:t>
      </w:r>
      <w:r w:rsidR="001008AA">
        <w:rPr>
          <w:rFonts w:hint="cs"/>
          <w:rtl/>
        </w:rPr>
        <w:t xml:space="preserve"> אדם שעושה שעות </w:t>
      </w:r>
      <w:bookmarkStart w:id="553" w:name="_ETM_Q1_2190258"/>
      <w:bookmarkEnd w:id="553"/>
      <w:r w:rsidR="00492183">
        <w:rPr>
          <w:rFonts w:hint="cs"/>
          <w:rtl/>
        </w:rPr>
        <w:t xml:space="preserve">התנדבות בבית אבות, בחור שביקש ללמוד </w:t>
      </w:r>
      <w:bookmarkStart w:id="554" w:name="_ETM_Q1_1660819"/>
      <w:bookmarkEnd w:id="554"/>
      <w:r w:rsidR="00492183">
        <w:rPr>
          <w:rFonts w:hint="cs"/>
          <w:rtl/>
        </w:rPr>
        <w:t xml:space="preserve">כושר. </w:t>
      </w:r>
    </w:p>
    <w:p w:rsidR="00492183" w:rsidRDefault="00492183" w:rsidP="00116544">
      <w:pPr>
        <w:rPr>
          <w:rtl/>
        </w:rPr>
      </w:pPr>
      <w:bookmarkStart w:id="555" w:name="_ETM_Q1_1666043"/>
      <w:bookmarkStart w:id="556" w:name="_ETM_Q1_1666086"/>
      <w:bookmarkEnd w:id="555"/>
      <w:bookmarkEnd w:id="556"/>
    </w:p>
    <w:p w:rsidR="001008AA" w:rsidRDefault="00492183" w:rsidP="00116544">
      <w:pPr>
        <w:rPr>
          <w:rtl/>
        </w:rPr>
      </w:pPr>
      <w:bookmarkStart w:id="557" w:name="_ETM_Q1_1666187"/>
      <w:bookmarkStart w:id="558" w:name="_ETM_Q1_1666284"/>
      <w:bookmarkEnd w:id="557"/>
      <w:bookmarkEnd w:id="558"/>
      <w:r>
        <w:rPr>
          <w:rFonts w:hint="cs"/>
          <w:rtl/>
        </w:rPr>
        <w:t xml:space="preserve">בית המשפט בנצרת </w:t>
      </w:r>
      <w:r>
        <w:rPr>
          <w:rtl/>
        </w:rPr>
        <w:t>–</w:t>
      </w:r>
      <w:r>
        <w:rPr>
          <w:rFonts w:hint="cs"/>
          <w:rtl/>
        </w:rPr>
        <w:t xml:space="preserve"> כבוד גדול בזמן המלחמה.</w:t>
      </w:r>
      <w:r w:rsidR="001008AA">
        <w:rPr>
          <w:rFonts w:hint="cs"/>
          <w:rtl/>
        </w:rPr>
        <w:t xml:space="preserve"> </w:t>
      </w:r>
      <w:r>
        <w:rPr>
          <w:rFonts w:hint="cs"/>
          <w:rtl/>
        </w:rPr>
        <w:t>הם</w:t>
      </w:r>
      <w:bookmarkStart w:id="559" w:name="_ETM_Q1_1669587"/>
      <w:bookmarkEnd w:id="559"/>
      <w:r>
        <w:rPr>
          <w:rFonts w:hint="cs"/>
          <w:rtl/>
        </w:rPr>
        <w:t xml:space="preserve"> </w:t>
      </w:r>
      <w:r w:rsidR="001008AA">
        <w:rPr>
          <w:rFonts w:hint="cs"/>
          <w:rtl/>
        </w:rPr>
        <w:t xml:space="preserve">השתתפו בקטיף בשדה, השתתפו במשלוח שמיכות ומוצרים </w:t>
      </w:r>
      <w:bookmarkStart w:id="560" w:name="_ETM_Q1_2206892"/>
      <w:bookmarkEnd w:id="560"/>
      <w:r w:rsidR="001008AA">
        <w:rPr>
          <w:rFonts w:hint="cs"/>
          <w:rtl/>
        </w:rPr>
        <w:t xml:space="preserve">לדרום. יחסים טובים מאוד מאוד. </w:t>
      </w:r>
    </w:p>
    <w:p w:rsidR="001008AA" w:rsidRDefault="001008AA" w:rsidP="001008AA">
      <w:pPr>
        <w:rPr>
          <w:rtl/>
        </w:rPr>
      </w:pPr>
      <w:bookmarkStart w:id="561" w:name="_ETM_Q1_2214509"/>
      <w:bookmarkStart w:id="562" w:name="_ETM_Q1_2214592"/>
      <w:bookmarkEnd w:id="561"/>
      <w:bookmarkEnd w:id="562"/>
    </w:p>
    <w:p w:rsidR="001008AA" w:rsidRDefault="001008AA" w:rsidP="00492183">
      <w:pPr>
        <w:rPr>
          <w:rtl/>
        </w:rPr>
      </w:pPr>
      <w:bookmarkStart w:id="563" w:name="_ETM_Q1_2214674"/>
      <w:bookmarkStart w:id="564" w:name="_ETM_Q1_2214742"/>
      <w:bookmarkEnd w:id="563"/>
      <w:bookmarkEnd w:id="564"/>
      <w:r>
        <w:rPr>
          <w:rFonts w:hint="cs"/>
          <w:rtl/>
        </w:rPr>
        <w:t xml:space="preserve">הבחור </w:t>
      </w:r>
      <w:r w:rsidR="00492183">
        <w:rPr>
          <w:rFonts w:hint="cs"/>
          <w:rtl/>
        </w:rPr>
        <w:t>בצד שמאל הגיע אליי לרמלה</w:t>
      </w:r>
      <w:r>
        <w:rPr>
          <w:rFonts w:hint="cs"/>
          <w:rtl/>
        </w:rPr>
        <w:t xml:space="preserve"> בלי </w:t>
      </w:r>
      <w:bookmarkStart w:id="565" w:name="_ETM_Q1_2218925"/>
      <w:bookmarkEnd w:id="565"/>
      <w:r>
        <w:rPr>
          <w:rFonts w:hint="cs"/>
          <w:rtl/>
        </w:rPr>
        <w:t>שיניים</w:t>
      </w:r>
      <w:r w:rsidR="00492183">
        <w:rPr>
          <w:rFonts w:hint="cs"/>
          <w:rtl/>
        </w:rPr>
        <w:t>. אמנם הוא לא מהציבור הערבי, אבל הגיע בלי שיניים</w:t>
      </w:r>
      <w:r>
        <w:rPr>
          <w:rFonts w:hint="cs"/>
          <w:rtl/>
        </w:rPr>
        <w:t xml:space="preserve"> ומכור לסמים. </w:t>
      </w:r>
      <w:r w:rsidR="00492183">
        <w:rPr>
          <w:rFonts w:hint="cs"/>
          <w:rtl/>
        </w:rPr>
        <w:t xml:space="preserve">הוא הרשה לי להראות את התמונה הזאת שבה הוא מסיים את מרתון תל-אביב, ואת </w:t>
      </w:r>
      <w:r>
        <w:rPr>
          <w:rFonts w:hint="cs"/>
          <w:rtl/>
        </w:rPr>
        <w:t>החיו</w:t>
      </w:r>
      <w:r w:rsidR="00492183">
        <w:rPr>
          <w:rFonts w:hint="cs"/>
          <w:rtl/>
        </w:rPr>
        <w:t xml:space="preserve">ך של השיניים אתם רואים לבד </w:t>
      </w:r>
      <w:r w:rsidR="00492183">
        <w:rPr>
          <w:rtl/>
        </w:rPr>
        <w:t>–</w:t>
      </w:r>
      <w:r w:rsidR="00492183">
        <w:rPr>
          <w:rFonts w:hint="cs"/>
          <w:rtl/>
        </w:rPr>
        <w:t xml:space="preserve"> חלקו הוא שילם וחלקו אנחנו שילמנו. </w:t>
      </w:r>
      <w:bookmarkStart w:id="566" w:name="_ETM_Q1_1696165"/>
      <w:bookmarkEnd w:id="566"/>
    </w:p>
    <w:p w:rsidR="001008AA" w:rsidRDefault="001008AA" w:rsidP="001008AA">
      <w:pPr>
        <w:rPr>
          <w:rtl/>
        </w:rPr>
      </w:pPr>
      <w:bookmarkStart w:id="567" w:name="_ETM_Q1_2229292"/>
      <w:bookmarkStart w:id="568" w:name="_ETM_Q1_2229378"/>
      <w:bookmarkEnd w:id="567"/>
      <w:bookmarkEnd w:id="568"/>
    </w:p>
    <w:p w:rsidR="001008AA" w:rsidRDefault="001008AA" w:rsidP="00492183">
      <w:pPr>
        <w:rPr>
          <w:rtl/>
        </w:rPr>
      </w:pPr>
      <w:bookmarkStart w:id="569" w:name="_ETM_Q1_2229441"/>
      <w:bookmarkStart w:id="570" w:name="_ETM_Q1_2229525"/>
      <w:bookmarkEnd w:id="569"/>
      <w:bookmarkEnd w:id="570"/>
      <w:r>
        <w:rPr>
          <w:rFonts w:hint="cs"/>
          <w:rtl/>
        </w:rPr>
        <w:t xml:space="preserve">מסיבת </w:t>
      </w:r>
      <w:bookmarkStart w:id="571" w:name="_ETM_Q1_2230375"/>
      <w:bookmarkEnd w:id="571"/>
      <w:r>
        <w:rPr>
          <w:rFonts w:hint="cs"/>
          <w:rtl/>
        </w:rPr>
        <w:t xml:space="preserve">פורים </w:t>
      </w:r>
      <w:r w:rsidR="00492183">
        <w:rPr>
          <w:rFonts w:hint="cs"/>
          <w:rtl/>
        </w:rPr>
        <w:t>לילדים של המשתתפים שלנו;</w:t>
      </w:r>
      <w:r>
        <w:rPr>
          <w:rFonts w:hint="cs"/>
          <w:rtl/>
        </w:rPr>
        <w:t xml:space="preserve"> </w:t>
      </w:r>
      <w:r w:rsidR="00492183">
        <w:rPr>
          <w:rFonts w:hint="cs"/>
          <w:rtl/>
        </w:rPr>
        <w:t xml:space="preserve">החבר'ה בנצרת </w:t>
      </w:r>
      <w:r>
        <w:rPr>
          <w:rFonts w:hint="cs"/>
          <w:rtl/>
        </w:rPr>
        <w:t>מטפסים על קיר טיפוס</w:t>
      </w:r>
      <w:bookmarkStart w:id="572" w:name="_ETM_Q1_2240575"/>
      <w:bookmarkEnd w:id="572"/>
      <w:r w:rsidR="00492183">
        <w:rPr>
          <w:rFonts w:hint="cs"/>
          <w:rtl/>
        </w:rPr>
        <w:t xml:space="preserve"> </w:t>
      </w:r>
      <w:r w:rsidR="00492183">
        <w:rPr>
          <w:rtl/>
        </w:rPr>
        <w:t>–</w:t>
      </w:r>
      <w:r w:rsidR="00492183">
        <w:rPr>
          <w:rFonts w:hint="cs"/>
          <w:rtl/>
        </w:rPr>
        <w:t xml:space="preserve"> שימשיכו תמיד לטפס.</w:t>
      </w:r>
    </w:p>
    <w:p w:rsidR="001008AA" w:rsidRDefault="001008AA" w:rsidP="001008AA">
      <w:pPr>
        <w:rPr>
          <w:rtl/>
        </w:rPr>
      </w:pPr>
      <w:bookmarkStart w:id="573" w:name="_ETM_Q1_2240875"/>
      <w:bookmarkStart w:id="574" w:name="_ETM_Q1_2240975"/>
      <w:bookmarkEnd w:id="573"/>
      <w:bookmarkEnd w:id="574"/>
    </w:p>
    <w:p w:rsidR="001008AA" w:rsidRDefault="00492183" w:rsidP="00492183">
      <w:pPr>
        <w:rPr>
          <w:rtl/>
        </w:rPr>
      </w:pPr>
      <w:bookmarkStart w:id="575" w:name="_ETM_Q1_2241009"/>
      <w:bookmarkStart w:id="576" w:name="_ETM_Q1_2241058"/>
      <w:bookmarkEnd w:id="575"/>
      <w:bookmarkEnd w:id="576"/>
      <w:r>
        <w:rPr>
          <w:rFonts w:hint="cs"/>
          <w:rtl/>
        </w:rPr>
        <w:t xml:space="preserve">קארין, </w:t>
      </w:r>
      <w:r w:rsidR="001008AA">
        <w:rPr>
          <w:rFonts w:hint="cs"/>
          <w:rtl/>
        </w:rPr>
        <w:t>שאלת אם אנחנו מצליחים</w:t>
      </w:r>
      <w:r>
        <w:rPr>
          <w:rFonts w:hint="cs"/>
          <w:rtl/>
        </w:rPr>
        <w:t>.</w:t>
      </w:r>
      <w:r w:rsidR="001008AA">
        <w:rPr>
          <w:rFonts w:hint="cs"/>
          <w:rtl/>
        </w:rPr>
        <w:t xml:space="preserve"> מחקר העומק </w:t>
      </w:r>
      <w:r>
        <w:rPr>
          <w:rFonts w:hint="cs"/>
          <w:rtl/>
        </w:rPr>
        <w:t xml:space="preserve">שהשתתפו בו החוקרים הבכירים </w:t>
      </w:r>
      <w:r w:rsidR="001008AA">
        <w:rPr>
          <w:rFonts w:hint="cs"/>
          <w:rtl/>
        </w:rPr>
        <w:t xml:space="preserve">מעלה שאנחנו מצליחים </w:t>
      </w:r>
      <w:bookmarkStart w:id="577" w:name="_ETM_Q1_2250142"/>
      <w:bookmarkEnd w:id="577"/>
      <w:r w:rsidR="001008AA">
        <w:rPr>
          <w:rFonts w:hint="cs"/>
          <w:rtl/>
        </w:rPr>
        <w:t>אחרי שנה</w:t>
      </w:r>
      <w:r>
        <w:rPr>
          <w:rFonts w:hint="cs"/>
          <w:rtl/>
        </w:rPr>
        <w:t xml:space="preserve">, שלוש וחמש ב-50% יותר מאשר קבוצת הביקורת שהיו בה </w:t>
      </w:r>
      <w:bookmarkStart w:id="578" w:name="_ETM_Q1_1722324"/>
      <w:bookmarkEnd w:id="578"/>
      <w:r>
        <w:rPr>
          <w:rFonts w:hint="cs"/>
          <w:rtl/>
        </w:rPr>
        <w:t xml:space="preserve">עבריינים רגילים שנשפטו בהליך הרגיל. אז </w:t>
      </w:r>
      <w:r w:rsidR="001008AA">
        <w:rPr>
          <w:rFonts w:hint="cs"/>
          <w:rtl/>
        </w:rPr>
        <w:t>אני לא פותר את כל הבעיה</w:t>
      </w:r>
      <w:bookmarkStart w:id="579" w:name="_ETM_Q1_2260675"/>
      <w:bookmarkEnd w:id="579"/>
      <w:r>
        <w:rPr>
          <w:rFonts w:hint="cs"/>
          <w:rtl/>
        </w:rPr>
        <w:t>, ויש לנו אנשים שאי אפשר לפתור את הבעיה שלהם כי חלק מההתמכרויות הן עמוקות מאוד; יש גם</w:t>
      </w:r>
      <w:r w:rsidR="001008AA">
        <w:rPr>
          <w:rFonts w:hint="cs"/>
          <w:rtl/>
        </w:rPr>
        <w:t xml:space="preserve"> אנשים </w:t>
      </w:r>
      <w:r>
        <w:rPr>
          <w:rFonts w:hint="cs"/>
          <w:rtl/>
        </w:rPr>
        <w:t xml:space="preserve">אם בעיות פסיכיאטריות שקשה מאוד להתגבר </w:t>
      </w:r>
      <w:bookmarkStart w:id="580" w:name="_ETM_Q1_1735243"/>
      <w:bookmarkEnd w:id="580"/>
      <w:r>
        <w:rPr>
          <w:rFonts w:hint="cs"/>
          <w:rtl/>
        </w:rPr>
        <w:t xml:space="preserve">עליהן. אנשים </w:t>
      </w:r>
      <w:r w:rsidR="001008AA">
        <w:rPr>
          <w:rFonts w:hint="cs"/>
          <w:rtl/>
        </w:rPr>
        <w:t xml:space="preserve">שהלכו </w:t>
      </w:r>
      <w:proofErr w:type="spellStart"/>
      <w:r w:rsidR="001008AA">
        <w:rPr>
          <w:rFonts w:hint="cs"/>
          <w:rtl/>
        </w:rPr>
        <w:t>איתנו</w:t>
      </w:r>
      <w:proofErr w:type="spellEnd"/>
      <w:r w:rsidR="001008AA">
        <w:rPr>
          <w:rFonts w:hint="cs"/>
          <w:rtl/>
        </w:rPr>
        <w:t xml:space="preserve"> בנתיב </w:t>
      </w:r>
      <w:r>
        <w:rPr>
          <w:rFonts w:hint="cs"/>
          <w:rtl/>
        </w:rPr>
        <w:t xml:space="preserve">עד הסוף חווים חווית הצלחה שגורמת לכולנו </w:t>
      </w:r>
      <w:bookmarkStart w:id="581" w:name="_ETM_Q1_1742239"/>
      <w:bookmarkEnd w:id="581"/>
      <w:r>
        <w:rPr>
          <w:rFonts w:hint="cs"/>
          <w:rtl/>
        </w:rPr>
        <w:t>להתרגשות והרבה פעמים לדמעות באולם</w:t>
      </w:r>
      <w:bookmarkStart w:id="582" w:name="_ETM_Q1_1745417"/>
      <w:bookmarkStart w:id="583" w:name="_ETM_Q1_1745481"/>
      <w:bookmarkStart w:id="584" w:name="_ETM_Q1_1745601"/>
      <w:bookmarkStart w:id="585" w:name="_ETM_Q1_1745647"/>
      <w:bookmarkEnd w:id="582"/>
      <w:bookmarkEnd w:id="583"/>
      <w:bookmarkEnd w:id="584"/>
      <w:bookmarkEnd w:id="585"/>
      <w:r w:rsidR="001008AA">
        <w:rPr>
          <w:rFonts w:hint="cs"/>
          <w:rtl/>
        </w:rPr>
        <w:t xml:space="preserve">. </w:t>
      </w:r>
    </w:p>
    <w:p w:rsidR="001008AA" w:rsidRDefault="001008AA" w:rsidP="001008AA">
      <w:pPr>
        <w:rPr>
          <w:rtl/>
        </w:rPr>
      </w:pPr>
      <w:bookmarkStart w:id="586" w:name="_ETM_Q1_2275559"/>
      <w:bookmarkStart w:id="587" w:name="_ETM_Q1_2275646"/>
      <w:bookmarkStart w:id="588" w:name="_ETM_Q1_2277208"/>
      <w:bookmarkEnd w:id="586"/>
      <w:bookmarkEnd w:id="587"/>
      <w:bookmarkEnd w:id="588"/>
    </w:p>
    <w:p w:rsidR="001008AA" w:rsidRDefault="001008AA" w:rsidP="001008AA">
      <w:pPr>
        <w:pStyle w:val="a4"/>
        <w:keepNext/>
        <w:rPr>
          <w:rtl/>
        </w:rPr>
      </w:pPr>
      <w:bookmarkStart w:id="589" w:name="ET_speaker_5068_31"/>
      <w:r w:rsidRPr="001008AA">
        <w:rPr>
          <w:rStyle w:val="TagStyle"/>
          <w:rtl/>
        </w:rPr>
        <w:t xml:space="preserve"> &lt;&lt; דובר &gt;&gt; </w:t>
      </w:r>
      <w:r>
        <w:rPr>
          <w:rtl/>
        </w:rPr>
        <w:t>קארין אלהרר (יש עתיד):</w:t>
      </w:r>
      <w:r w:rsidRPr="001008AA">
        <w:rPr>
          <w:rStyle w:val="TagStyle"/>
          <w:rtl/>
        </w:rPr>
        <w:t xml:space="preserve"> &lt;&lt; דובר &gt;&gt;</w:t>
      </w:r>
      <w:r>
        <w:rPr>
          <w:rtl/>
        </w:rPr>
        <w:t xml:space="preserve">   </w:t>
      </w:r>
      <w:bookmarkEnd w:id="589"/>
    </w:p>
    <w:p w:rsidR="001008AA" w:rsidRDefault="001008AA" w:rsidP="001008AA">
      <w:pPr>
        <w:pStyle w:val="KeepWithNext"/>
        <w:rPr>
          <w:rtl/>
        </w:rPr>
      </w:pPr>
    </w:p>
    <w:p w:rsidR="001008AA" w:rsidRDefault="001008AA" w:rsidP="001008AA">
      <w:pPr>
        <w:rPr>
          <w:rtl/>
        </w:rPr>
      </w:pPr>
      <w:bookmarkStart w:id="590" w:name="_ETM_Q1_2277692"/>
      <w:bookmarkStart w:id="591" w:name="_ETM_Q1_2277725"/>
      <w:bookmarkEnd w:id="590"/>
      <w:bookmarkEnd w:id="591"/>
      <w:r>
        <w:rPr>
          <w:rFonts w:hint="cs"/>
          <w:rtl/>
        </w:rPr>
        <w:t xml:space="preserve">אתם מקבלים </w:t>
      </w:r>
      <w:bookmarkStart w:id="592" w:name="_ETM_Q1_2279041"/>
      <w:bookmarkEnd w:id="592"/>
      <w:r>
        <w:rPr>
          <w:rFonts w:hint="cs"/>
          <w:rtl/>
        </w:rPr>
        <w:t xml:space="preserve">שיתופי פעולה מכל המשרדים? </w:t>
      </w:r>
    </w:p>
    <w:p w:rsidR="001008AA" w:rsidRDefault="001008AA" w:rsidP="001008AA">
      <w:pPr>
        <w:rPr>
          <w:rtl/>
        </w:rPr>
      </w:pPr>
      <w:bookmarkStart w:id="593" w:name="_ETM_Q1_2286309"/>
      <w:bookmarkStart w:id="594" w:name="_ETM_Q1_2286426"/>
      <w:bookmarkStart w:id="595" w:name="_ETM_Q1_2287526"/>
      <w:bookmarkEnd w:id="593"/>
      <w:bookmarkEnd w:id="594"/>
      <w:bookmarkEnd w:id="595"/>
    </w:p>
    <w:p w:rsidR="001008AA" w:rsidRDefault="001008AA" w:rsidP="001008AA">
      <w:pPr>
        <w:pStyle w:val="af9"/>
        <w:keepNext/>
        <w:rPr>
          <w:rtl/>
        </w:rPr>
      </w:pPr>
      <w:bookmarkStart w:id="596" w:name="ET_guest_588100_32"/>
      <w:r w:rsidRPr="001008AA">
        <w:rPr>
          <w:rStyle w:val="TagStyle"/>
          <w:rtl/>
        </w:rPr>
        <w:lastRenderedPageBreak/>
        <w:t xml:space="preserve"> &lt;&lt; אורח &gt;&gt; </w:t>
      </w:r>
      <w:r>
        <w:rPr>
          <w:rtl/>
        </w:rPr>
        <w:t>אביטל חן:</w:t>
      </w:r>
      <w:r w:rsidRPr="001008AA">
        <w:rPr>
          <w:rStyle w:val="TagStyle"/>
          <w:rtl/>
        </w:rPr>
        <w:t xml:space="preserve"> &lt;&lt; אורח &gt;&gt;</w:t>
      </w:r>
      <w:r>
        <w:rPr>
          <w:rtl/>
        </w:rPr>
        <w:t xml:space="preserve">   </w:t>
      </w:r>
      <w:bookmarkEnd w:id="596"/>
    </w:p>
    <w:p w:rsidR="001008AA" w:rsidRDefault="001008AA" w:rsidP="001008AA">
      <w:pPr>
        <w:pStyle w:val="KeepWithNext"/>
        <w:rPr>
          <w:rtl/>
        </w:rPr>
      </w:pPr>
    </w:p>
    <w:p w:rsidR="00492183" w:rsidRDefault="00492183" w:rsidP="00492183">
      <w:pPr>
        <w:rPr>
          <w:rtl/>
        </w:rPr>
      </w:pPr>
      <w:bookmarkStart w:id="597" w:name="_ETM_Q1_2287975"/>
      <w:bookmarkStart w:id="598" w:name="_ETM_Q1_2288025"/>
      <w:bookmarkEnd w:id="597"/>
      <w:bookmarkEnd w:id="598"/>
      <w:r>
        <w:rPr>
          <w:rFonts w:hint="cs"/>
          <w:rtl/>
        </w:rPr>
        <w:t xml:space="preserve">לא הכול סוגה בשושנים. למשל, בתחילת </w:t>
      </w:r>
      <w:bookmarkStart w:id="599" w:name="_ETM_Q1_1756292"/>
      <w:bookmarkEnd w:id="599"/>
      <w:r>
        <w:rPr>
          <w:rFonts w:hint="cs"/>
          <w:rtl/>
        </w:rPr>
        <w:t>הדיון ביקשתי פתיחה של דלתות בכל מיני מקומות</w:t>
      </w:r>
      <w:bookmarkStart w:id="600" w:name="_ETM_Q1_2294975"/>
      <w:bookmarkEnd w:id="600"/>
      <w:r>
        <w:rPr>
          <w:rFonts w:hint="cs"/>
          <w:rtl/>
        </w:rPr>
        <w:t xml:space="preserve">, ובמיוחד </w:t>
      </w:r>
      <w:bookmarkStart w:id="601" w:name="_ETM_Q1_1762487"/>
      <w:bookmarkEnd w:id="601"/>
      <w:r>
        <w:rPr>
          <w:rFonts w:hint="cs"/>
          <w:rtl/>
        </w:rPr>
        <w:t xml:space="preserve">במקומות שקשה לנו להגיע אליהם בגלל פערים שלנו מול </w:t>
      </w:r>
      <w:bookmarkStart w:id="602" w:name="_ETM_Q1_1766094"/>
      <w:bookmarkEnd w:id="602"/>
      <w:r>
        <w:rPr>
          <w:rFonts w:hint="cs"/>
          <w:rtl/>
        </w:rPr>
        <w:t xml:space="preserve">אותם מקומות. אבל </w:t>
      </w:r>
      <w:r w:rsidR="001008AA">
        <w:rPr>
          <w:rFonts w:hint="cs"/>
          <w:rtl/>
        </w:rPr>
        <w:t>ברגע שמאמינים בנו והדלת</w:t>
      </w:r>
      <w:r>
        <w:rPr>
          <w:rFonts w:hint="cs"/>
          <w:rtl/>
        </w:rPr>
        <w:t>,</w:t>
      </w:r>
      <w:r w:rsidR="001008AA">
        <w:rPr>
          <w:rFonts w:hint="cs"/>
          <w:rtl/>
        </w:rPr>
        <w:t xml:space="preserve"> פתוחה השמים הם הגבול. </w:t>
      </w:r>
    </w:p>
    <w:p w:rsidR="00492183" w:rsidRDefault="00492183" w:rsidP="00492183">
      <w:pPr>
        <w:rPr>
          <w:rtl/>
        </w:rPr>
      </w:pPr>
    </w:p>
    <w:p w:rsidR="001008AA" w:rsidRDefault="00492183" w:rsidP="00492183">
      <w:pPr>
        <w:rPr>
          <w:rtl/>
        </w:rPr>
      </w:pPr>
      <w:r>
        <w:rPr>
          <w:rFonts w:hint="cs"/>
          <w:rtl/>
        </w:rPr>
        <w:t xml:space="preserve">עד היום מתחילת התהליך ב-2014 השתתפו אצלנו </w:t>
      </w:r>
      <w:bookmarkStart w:id="603" w:name="_ETM_Q1_1774364"/>
      <w:bookmarkEnd w:id="603"/>
      <w:r>
        <w:rPr>
          <w:rFonts w:hint="cs"/>
          <w:rtl/>
        </w:rPr>
        <w:t xml:space="preserve">3,147 אנשים. </w:t>
      </w:r>
      <w:r w:rsidR="001008AA">
        <w:rPr>
          <w:rFonts w:hint="cs"/>
          <w:rtl/>
        </w:rPr>
        <w:t xml:space="preserve">זה </w:t>
      </w:r>
      <w:bookmarkStart w:id="604" w:name="_ETM_Q1_2309809"/>
      <w:bookmarkEnd w:id="604"/>
      <w:r w:rsidR="001008AA">
        <w:rPr>
          <w:rFonts w:hint="cs"/>
          <w:rtl/>
        </w:rPr>
        <w:t>נכון ל-25 במאי</w:t>
      </w:r>
      <w:r>
        <w:rPr>
          <w:rFonts w:hint="cs"/>
          <w:rtl/>
        </w:rPr>
        <w:t xml:space="preserve"> 2025;</w:t>
      </w:r>
      <w:r w:rsidR="001008AA">
        <w:rPr>
          <w:rFonts w:hint="cs"/>
          <w:rtl/>
        </w:rPr>
        <w:t xml:space="preserve"> 901 פעילים</w:t>
      </w:r>
      <w:r>
        <w:rPr>
          <w:rFonts w:hint="cs"/>
          <w:rtl/>
        </w:rPr>
        <w:t xml:space="preserve"> יש לנו כרגע, 1,167 סיימו בהצלחה, 1,079 </w:t>
      </w:r>
      <w:bookmarkStart w:id="605" w:name="_ETM_Q1_1789679"/>
      <w:bookmarkEnd w:id="605"/>
      <w:r>
        <w:rPr>
          <w:rFonts w:hint="cs"/>
          <w:rtl/>
        </w:rPr>
        <w:t xml:space="preserve">נשרו. ואני אומר לכם שגם הנושרים אל תספידו. </w:t>
      </w:r>
      <w:bookmarkStart w:id="606" w:name="_ETM_Q1_1796311"/>
      <w:bookmarkEnd w:id="606"/>
    </w:p>
    <w:p w:rsidR="001008AA" w:rsidRDefault="001008AA" w:rsidP="001008AA">
      <w:pPr>
        <w:rPr>
          <w:rtl/>
        </w:rPr>
      </w:pPr>
      <w:bookmarkStart w:id="607" w:name="_ETM_Q1_2323858"/>
      <w:bookmarkStart w:id="608" w:name="_ETM_Q1_2323942"/>
      <w:bookmarkEnd w:id="607"/>
      <w:bookmarkEnd w:id="608"/>
    </w:p>
    <w:p w:rsidR="001008AA" w:rsidRDefault="001008AA" w:rsidP="00492183">
      <w:pPr>
        <w:rPr>
          <w:rtl/>
        </w:rPr>
      </w:pPr>
      <w:bookmarkStart w:id="609" w:name="_ETM_Q1_2324042"/>
      <w:bookmarkStart w:id="610" w:name="_ETM_Q1_2324109"/>
      <w:bookmarkEnd w:id="609"/>
      <w:bookmarkEnd w:id="610"/>
      <w:r>
        <w:rPr>
          <w:rFonts w:hint="cs"/>
          <w:rtl/>
        </w:rPr>
        <w:t xml:space="preserve">אנחנו מנהלים </w:t>
      </w:r>
      <w:bookmarkStart w:id="611" w:name="_ETM_Q1_2327142"/>
      <w:bookmarkEnd w:id="611"/>
      <w:r>
        <w:rPr>
          <w:rFonts w:hint="cs"/>
          <w:rtl/>
        </w:rPr>
        <w:t>מחקר על כל דבר</w:t>
      </w:r>
      <w:r w:rsidR="00492183">
        <w:rPr>
          <w:rFonts w:hint="cs"/>
          <w:rtl/>
        </w:rPr>
        <w:t>,</w:t>
      </w:r>
      <w:r>
        <w:rPr>
          <w:rFonts w:hint="cs"/>
          <w:rtl/>
        </w:rPr>
        <w:t xml:space="preserve"> ואני מזמין אתכם לאתגר אותנו. </w:t>
      </w:r>
      <w:bookmarkStart w:id="612" w:name="_ETM_Q1_2335041"/>
      <w:bookmarkEnd w:id="612"/>
      <w:r>
        <w:rPr>
          <w:rFonts w:hint="cs"/>
          <w:rtl/>
        </w:rPr>
        <w:t xml:space="preserve">אתי שיושבת </w:t>
      </w:r>
      <w:r w:rsidR="00492183">
        <w:rPr>
          <w:rFonts w:hint="cs"/>
          <w:rtl/>
        </w:rPr>
        <w:t>פה</w:t>
      </w:r>
      <w:r>
        <w:rPr>
          <w:rFonts w:hint="cs"/>
          <w:rtl/>
        </w:rPr>
        <w:t xml:space="preserve"> חוקרת</w:t>
      </w:r>
      <w:r w:rsidR="00492183">
        <w:rPr>
          <w:rFonts w:hint="cs"/>
          <w:rtl/>
        </w:rPr>
        <w:t xml:space="preserve"> ברמה יומיומית.</w:t>
      </w:r>
      <w:r>
        <w:rPr>
          <w:rFonts w:hint="cs"/>
          <w:rtl/>
        </w:rPr>
        <w:t xml:space="preserve"> </w:t>
      </w:r>
      <w:r w:rsidR="00492183">
        <w:rPr>
          <w:rFonts w:hint="cs"/>
          <w:rtl/>
        </w:rPr>
        <w:t xml:space="preserve">אתמול ביקשתי ממנה לתת לי מספר, ואחרי </w:t>
      </w:r>
      <w:bookmarkStart w:id="613" w:name="_ETM_Q1_1810193"/>
      <w:bookmarkEnd w:id="613"/>
      <w:r w:rsidR="00492183">
        <w:rPr>
          <w:rFonts w:hint="cs"/>
          <w:rtl/>
        </w:rPr>
        <w:t xml:space="preserve">שעתיים המספר היה אצלי. אנחנו יודעים בדיוק מה קורה אצלנו. </w:t>
      </w:r>
      <w:r>
        <w:rPr>
          <w:rFonts w:hint="cs"/>
          <w:rtl/>
        </w:rPr>
        <w:t xml:space="preserve">כמה גורמי תביעה, </w:t>
      </w:r>
      <w:r w:rsidR="00492183">
        <w:rPr>
          <w:rFonts w:hint="cs"/>
          <w:rtl/>
        </w:rPr>
        <w:t xml:space="preserve">לכמה היו תיקי מעצר, </w:t>
      </w:r>
      <w:r>
        <w:rPr>
          <w:rFonts w:hint="cs"/>
          <w:rtl/>
        </w:rPr>
        <w:t>למי ה</w:t>
      </w:r>
      <w:bookmarkStart w:id="614" w:name="_ETM_Q1_2348309"/>
      <w:bookmarkEnd w:id="614"/>
      <w:r>
        <w:rPr>
          <w:rFonts w:hint="cs"/>
          <w:rtl/>
        </w:rPr>
        <w:t>יה עבר פל</w:t>
      </w:r>
      <w:r w:rsidR="00492183">
        <w:rPr>
          <w:rFonts w:hint="cs"/>
          <w:rtl/>
        </w:rPr>
        <w:t xml:space="preserve">ילי. הפתעה </w:t>
      </w:r>
      <w:r w:rsidR="00492183">
        <w:rPr>
          <w:rtl/>
        </w:rPr>
        <w:t>–</w:t>
      </w:r>
      <w:r w:rsidR="00492183">
        <w:rPr>
          <w:rFonts w:hint="cs"/>
          <w:rtl/>
        </w:rPr>
        <w:t xml:space="preserve"> רק ל-75% מהאנשים היה עבר פלילי. </w:t>
      </w:r>
      <w:bookmarkStart w:id="615" w:name="_ETM_Q1_1823262"/>
      <w:bookmarkEnd w:id="615"/>
      <w:r w:rsidR="00492183">
        <w:rPr>
          <w:rFonts w:hint="cs"/>
          <w:rtl/>
        </w:rPr>
        <w:t xml:space="preserve">גם אנחנו </w:t>
      </w:r>
      <w:r>
        <w:rPr>
          <w:rFonts w:hint="cs"/>
          <w:rtl/>
        </w:rPr>
        <w:t xml:space="preserve">הופתענו מזה. </w:t>
      </w:r>
      <w:r w:rsidR="00492183">
        <w:rPr>
          <w:rFonts w:hint="cs"/>
          <w:rtl/>
        </w:rPr>
        <w:t xml:space="preserve">שירות המבחן הכניס לנו בערך רבע מהמשתתפים, </w:t>
      </w:r>
      <w:r>
        <w:rPr>
          <w:rFonts w:hint="cs"/>
          <w:rtl/>
        </w:rPr>
        <w:t>אנשים בסכנת הידרדרות</w:t>
      </w:r>
      <w:bookmarkStart w:id="616" w:name="_ETM_Q1_2361209"/>
      <w:bookmarkEnd w:id="616"/>
      <w:r w:rsidR="00492183">
        <w:rPr>
          <w:rFonts w:hint="cs"/>
          <w:rtl/>
        </w:rPr>
        <w:t xml:space="preserve">, שלא היה להם עבר פלילי. </w:t>
      </w:r>
    </w:p>
    <w:p w:rsidR="001008AA" w:rsidRDefault="001008AA" w:rsidP="001008AA">
      <w:pPr>
        <w:rPr>
          <w:rtl/>
        </w:rPr>
      </w:pPr>
      <w:bookmarkStart w:id="617" w:name="_ETM_Q1_2361492"/>
      <w:bookmarkStart w:id="618" w:name="_ETM_Q1_2361592"/>
      <w:bookmarkStart w:id="619" w:name="_ETM_Q1_2364259"/>
      <w:bookmarkEnd w:id="617"/>
      <w:bookmarkEnd w:id="618"/>
      <w:bookmarkEnd w:id="619"/>
    </w:p>
    <w:p w:rsidR="001008AA" w:rsidRDefault="001008AA" w:rsidP="001008AA">
      <w:pPr>
        <w:pStyle w:val="a4"/>
        <w:keepNext/>
        <w:rPr>
          <w:rtl/>
        </w:rPr>
      </w:pPr>
      <w:bookmarkStart w:id="620" w:name="ET_speaker_5761_33"/>
      <w:r w:rsidRPr="00100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08AA">
        <w:rPr>
          <w:rStyle w:val="TagStyle"/>
          <w:rtl/>
        </w:rPr>
        <w:t xml:space="preserve"> &lt;&lt; דובר &gt;&gt;</w:t>
      </w:r>
      <w:r>
        <w:rPr>
          <w:rtl/>
        </w:rPr>
        <w:t xml:space="preserve">   </w:t>
      </w:r>
      <w:bookmarkEnd w:id="620"/>
    </w:p>
    <w:p w:rsidR="001008AA" w:rsidRDefault="001008AA" w:rsidP="001008AA">
      <w:pPr>
        <w:pStyle w:val="KeepWithNext"/>
        <w:rPr>
          <w:rtl/>
        </w:rPr>
      </w:pPr>
    </w:p>
    <w:p w:rsidR="001008AA" w:rsidRDefault="001008AA" w:rsidP="001008AA">
      <w:pPr>
        <w:rPr>
          <w:rtl/>
        </w:rPr>
      </w:pPr>
      <w:bookmarkStart w:id="621" w:name="_ETM_Q1_2364726"/>
      <w:bookmarkStart w:id="622" w:name="_ETM_Q1_2364759"/>
      <w:bookmarkEnd w:id="621"/>
      <w:bookmarkEnd w:id="622"/>
      <w:r>
        <w:rPr>
          <w:rFonts w:hint="cs"/>
          <w:rtl/>
        </w:rPr>
        <w:t xml:space="preserve">איך אתם מסבירים את העובדה שעוד לא הגעתם לקיבולת המקסימלית? </w:t>
      </w:r>
      <w:bookmarkStart w:id="623" w:name="_ETM_Q1_2377458"/>
      <w:bookmarkEnd w:id="623"/>
    </w:p>
    <w:p w:rsidR="001008AA" w:rsidRDefault="001008AA" w:rsidP="001008AA">
      <w:pPr>
        <w:rPr>
          <w:rtl/>
        </w:rPr>
      </w:pPr>
      <w:bookmarkStart w:id="624" w:name="_ETM_Q1_2377709"/>
      <w:bookmarkStart w:id="625" w:name="_ETM_Q1_2377792"/>
      <w:bookmarkStart w:id="626" w:name="_ETM_Q1_2378609"/>
      <w:bookmarkEnd w:id="624"/>
      <w:bookmarkEnd w:id="625"/>
      <w:bookmarkEnd w:id="626"/>
    </w:p>
    <w:p w:rsidR="001008AA" w:rsidRDefault="001008AA" w:rsidP="001008AA">
      <w:pPr>
        <w:pStyle w:val="af9"/>
        <w:keepNext/>
        <w:rPr>
          <w:rtl/>
        </w:rPr>
      </w:pPr>
      <w:bookmarkStart w:id="627" w:name="ET_guest_588100_34"/>
      <w:r w:rsidRPr="001008AA">
        <w:rPr>
          <w:rStyle w:val="TagStyle"/>
          <w:rtl/>
        </w:rPr>
        <w:t xml:space="preserve"> </w:t>
      </w:r>
      <w:r w:rsidRPr="009023C8">
        <w:rPr>
          <w:rStyle w:val="TagStyle"/>
          <w:rtl/>
        </w:rPr>
        <w:t xml:space="preserve">&lt;&lt; אורח &gt;&gt; </w:t>
      </w:r>
      <w:r w:rsidRPr="009023C8">
        <w:rPr>
          <w:rtl/>
        </w:rPr>
        <w:t>אביטל חן:</w:t>
      </w:r>
      <w:r w:rsidRPr="009023C8">
        <w:rPr>
          <w:rStyle w:val="TagStyle"/>
          <w:rtl/>
        </w:rPr>
        <w:t xml:space="preserve"> &lt;&lt; אורח &gt;&gt;</w:t>
      </w:r>
      <w:r>
        <w:rPr>
          <w:rtl/>
        </w:rPr>
        <w:t xml:space="preserve">   </w:t>
      </w:r>
      <w:bookmarkEnd w:id="627"/>
    </w:p>
    <w:p w:rsidR="001008AA" w:rsidRDefault="001008AA" w:rsidP="001008AA">
      <w:pPr>
        <w:pStyle w:val="KeepWithNext"/>
        <w:rPr>
          <w:rtl/>
        </w:rPr>
      </w:pPr>
    </w:p>
    <w:p w:rsidR="009023C8" w:rsidRDefault="009023C8" w:rsidP="009023C8">
      <w:pPr>
        <w:rPr>
          <w:rtl/>
        </w:rPr>
      </w:pPr>
      <w:bookmarkStart w:id="628" w:name="_ETM_Q1_2379043"/>
      <w:bookmarkStart w:id="629" w:name="_ETM_Q1_2379076"/>
      <w:bookmarkEnd w:id="628"/>
      <w:bookmarkEnd w:id="629"/>
      <w:r>
        <w:rPr>
          <w:rFonts w:hint="cs"/>
          <w:rtl/>
        </w:rPr>
        <w:t xml:space="preserve">קודם כול, המלחמה עשתה לנו נפילה של כ-20% במיוחד בחודשים </w:t>
      </w:r>
      <w:bookmarkStart w:id="630" w:name="_ETM_Q1_1839213"/>
      <w:bookmarkEnd w:id="630"/>
      <w:r>
        <w:rPr>
          <w:rFonts w:hint="cs"/>
          <w:rtl/>
        </w:rPr>
        <w:t xml:space="preserve">הראשונים. לא יכולנו בהתחלה ליצור קשר עם האנשים, חלק נשרו </w:t>
      </w:r>
      <w:bookmarkStart w:id="631" w:name="_ETM_Q1_1843393"/>
      <w:bookmarkEnd w:id="631"/>
      <w:r>
        <w:rPr>
          <w:rFonts w:hint="cs"/>
          <w:rtl/>
        </w:rPr>
        <w:t xml:space="preserve">לנו, חלק נעלמו. </w:t>
      </w:r>
      <w:r w:rsidR="001008AA">
        <w:rPr>
          <w:rFonts w:hint="cs"/>
          <w:rtl/>
        </w:rPr>
        <w:t>אפילו הושבנו</w:t>
      </w:r>
      <w:r>
        <w:rPr>
          <w:rFonts w:hint="cs"/>
          <w:rtl/>
        </w:rPr>
        <w:t xml:space="preserve"> שופטים שידברו מהבית עם נאשמים בזום </w:t>
      </w:r>
      <w:bookmarkStart w:id="632" w:name="_ETM_Q1_1853949"/>
      <w:bookmarkEnd w:id="632"/>
      <w:r>
        <w:rPr>
          <w:rFonts w:hint="cs"/>
          <w:rtl/>
        </w:rPr>
        <w:t xml:space="preserve">שלא יודעים להפעיל זום והלכו לנכד שלהם שיפתח להם </w:t>
      </w:r>
      <w:bookmarkStart w:id="633" w:name="_ETM_Q1_1856829"/>
      <w:bookmarkEnd w:id="633"/>
      <w:r>
        <w:rPr>
          <w:rFonts w:hint="cs"/>
          <w:rtl/>
        </w:rPr>
        <w:t xml:space="preserve">את הזום כדי שנוכל לדבר, לשאול מה שלום כיוצא בזה. </w:t>
      </w:r>
      <w:bookmarkStart w:id="634" w:name="_ETM_Q1_1858469"/>
      <w:bookmarkEnd w:id="634"/>
      <w:r>
        <w:rPr>
          <w:rFonts w:hint="cs"/>
          <w:rtl/>
        </w:rPr>
        <w:t>המלחמה הזאת עוד לא נגמרה והציבור עוד לא התאושש</w:t>
      </w:r>
      <w:bookmarkStart w:id="635" w:name="_ETM_Q1_1863872"/>
      <w:bookmarkEnd w:id="635"/>
      <w:r>
        <w:rPr>
          <w:rFonts w:hint="cs"/>
          <w:rtl/>
        </w:rPr>
        <w:t xml:space="preserve">. זה רק העמיק לנו בעיות עם הציבור הערבי </w:t>
      </w:r>
      <w:r>
        <w:rPr>
          <w:rtl/>
        </w:rPr>
        <w:t>–</w:t>
      </w:r>
      <w:r>
        <w:rPr>
          <w:rFonts w:hint="cs"/>
          <w:rtl/>
        </w:rPr>
        <w:t xml:space="preserve"> צריך להגיד את זה ביושר. ואז מה שקרה, שלא הצלחנו לחזור למספרים. </w:t>
      </w:r>
    </w:p>
    <w:p w:rsidR="009023C8" w:rsidRDefault="009023C8" w:rsidP="009023C8">
      <w:pPr>
        <w:rPr>
          <w:rtl/>
        </w:rPr>
      </w:pPr>
      <w:bookmarkStart w:id="636" w:name="_ETM_Q1_1874364"/>
      <w:bookmarkStart w:id="637" w:name="_ETM_Q1_1874424"/>
      <w:bookmarkEnd w:id="636"/>
      <w:bookmarkEnd w:id="637"/>
    </w:p>
    <w:p w:rsidR="009023C8" w:rsidRDefault="009023C8" w:rsidP="009023C8">
      <w:pPr>
        <w:rPr>
          <w:rtl/>
        </w:rPr>
      </w:pPr>
      <w:bookmarkStart w:id="638" w:name="_ETM_Q1_1874532"/>
      <w:bookmarkStart w:id="639" w:name="_ETM_Q1_1874579"/>
      <w:bookmarkEnd w:id="638"/>
      <w:bookmarkEnd w:id="639"/>
      <w:r>
        <w:rPr>
          <w:rFonts w:hint="cs"/>
          <w:rtl/>
        </w:rPr>
        <w:t xml:space="preserve">אנחנו לא נמצאים בשיא מספרים כי </w:t>
      </w:r>
      <w:bookmarkStart w:id="640" w:name="_ETM_Q1_1872657"/>
      <w:bookmarkEnd w:id="640"/>
      <w:r>
        <w:rPr>
          <w:rFonts w:hint="cs"/>
          <w:rtl/>
        </w:rPr>
        <w:t xml:space="preserve">התחייבנו כלפי הכנסת והממשלה לפתוח את בתי המשפט עד דצמבר </w:t>
      </w:r>
      <w:bookmarkStart w:id="641" w:name="_ETM_Q1_1879355"/>
      <w:bookmarkEnd w:id="641"/>
      <w:r>
        <w:rPr>
          <w:rFonts w:hint="cs"/>
          <w:rtl/>
        </w:rPr>
        <w:t xml:space="preserve">2024. עמדנו במשימה, פתחנו עד דצמבר 2024 למרות שהייתה שנת </w:t>
      </w:r>
      <w:bookmarkStart w:id="642" w:name="_ETM_Q1_1884218"/>
      <w:bookmarkEnd w:id="642"/>
      <w:r>
        <w:rPr>
          <w:rFonts w:hint="cs"/>
          <w:rtl/>
        </w:rPr>
        <w:t xml:space="preserve">מלחמה. אבל צריך להבין שבחצי השנה האחרונה של דצמבר נפתחו </w:t>
      </w:r>
      <w:bookmarkStart w:id="643" w:name="_ETM_Q1_1884237"/>
      <w:bookmarkEnd w:id="643"/>
      <w:r>
        <w:rPr>
          <w:rFonts w:hint="cs"/>
          <w:rtl/>
        </w:rPr>
        <w:t>חמישה בתי משפט. אלה בתי משפט צעירים שיש להם</w:t>
      </w:r>
      <w:bookmarkStart w:id="644" w:name="_ETM_Q1_1886565"/>
      <w:bookmarkEnd w:id="644"/>
      <w:r>
        <w:rPr>
          <w:rFonts w:hint="cs"/>
          <w:rtl/>
        </w:rPr>
        <w:t xml:space="preserve"> 15-10 משתתפים, והם עוד לא הגיעו לזמן של מלוא הקיבולת שלהם. </w:t>
      </w:r>
    </w:p>
    <w:p w:rsidR="009023C8" w:rsidRDefault="009023C8" w:rsidP="009023C8">
      <w:pPr>
        <w:rPr>
          <w:rtl/>
        </w:rPr>
      </w:pPr>
      <w:bookmarkStart w:id="645" w:name="_ETM_Q1_1858941"/>
      <w:bookmarkStart w:id="646" w:name="_ETM_Q1_1859031"/>
      <w:bookmarkEnd w:id="645"/>
      <w:bookmarkEnd w:id="646"/>
    </w:p>
    <w:p w:rsidR="001008AA" w:rsidRDefault="001008AA" w:rsidP="001008AA">
      <w:pPr>
        <w:pStyle w:val="af6"/>
        <w:keepNext/>
        <w:rPr>
          <w:rtl/>
        </w:rPr>
      </w:pPr>
      <w:bookmarkStart w:id="647" w:name="_ETM_Q1_1859093"/>
      <w:bookmarkStart w:id="648" w:name="_ETM_Q1_1859179"/>
      <w:bookmarkStart w:id="649" w:name="ET_yor_6156_35"/>
      <w:bookmarkEnd w:id="647"/>
      <w:bookmarkEnd w:id="648"/>
      <w:r w:rsidRPr="001008AA">
        <w:rPr>
          <w:rStyle w:val="TagStyle"/>
          <w:rtl/>
        </w:rPr>
        <w:t xml:space="preserve">&lt;&lt; </w:t>
      </w:r>
      <w:proofErr w:type="spellStart"/>
      <w:r w:rsidRPr="001008AA">
        <w:rPr>
          <w:rStyle w:val="TagStyle"/>
          <w:rtl/>
        </w:rPr>
        <w:t>יור</w:t>
      </w:r>
      <w:proofErr w:type="spellEnd"/>
      <w:r w:rsidRPr="001008AA">
        <w:rPr>
          <w:rStyle w:val="TagStyle"/>
          <w:rtl/>
        </w:rPr>
        <w:t xml:space="preserve"> &gt;&gt; </w:t>
      </w:r>
      <w:r>
        <w:rPr>
          <w:rtl/>
        </w:rPr>
        <w:t>היו"ר גלעד קריב:</w:t>
      </w:r>
      <w:r w:rsidRPr="001008AA">
        <w:rPr>
          <w:rStyle w:val="TagStyle"/>
          <w:rtl/>
        </w:rPr>
        <w:t xml:space="preserve"> &lt;&lt; </w:t>
      </w:r>
      <w:proofErr w:type="spellStart"/>
      <w:r w:rsidRPr="001008AA">
        <w:rPr>
          <w:rStyle w:val="TagStyle"/>
          <w:rtl/>
        </w:rPr>
        <w:t>יור</w:t>
      </w:r>
      <w:proofErr w:type="spellEnd"/>
      <w:r w:rsidRPr="001008AA">
        <w:rPr>
          <w:rStyle w:val="TagStyle"/>
          <w:rtl/>
        </w:rPr>
        <w:t xml:space="preserve"> &gt;&gt;</w:t>
      </w:r>
      <w:r>
        <w:rPr>
          <w:rtl/>
        </w:rPr>
        <w:t xml:space="preserve">   </w:t>
      </w:r>
      <w:bookmarkEnd w:id="649"/>
    </w:p>
    <w:p w:rsidR="001008AA" w:rsidRDefault="001008AA" w:rsidP="001008AA">
      <w:pPr>
        <w:pStyle w:val="KeepWithNext"/>
        <w:rPr>
          <w:rtl/>
        </w:rPr>
      </w:pPr>
    </w:p>
    <w:p w:rsidR="001008AA" w:rsidRDefault="001008AA" w:rsidP="009023C8">
      <w:pPr>
        <w:rPr>
          <w:rtl/>
        </w:rPr>
      </w:pPr>
      <w:bookmarkStart w:id="650" w:name="_ETM_Q1_2423043"/>
      <w:bookmarkEnd w:id="650"/>
      <w:r>
        <w:rPr>
          <w:rFonts w:hint="cs"/>
          <w:rtl/>
        </w:rPr>
        <w:t xml:space="preserve">מה </w:t>
      </w:r>
      <w:r w:rsidR="009023C8">
        <w:rPr>
          <w:rFonts w:hint="cs"/>
          <w:rtl/>
        </w:rPr>
        <w:t>שיעור</w:t>
      </w:r>
      <w:r>
        <w:rPr>
          <w:rFonts w:hint="cs"/>
          <w:rtl/>
        </w:rPr>
        <w:t xml:space="preserve"> הניצול? </w:t>
      </w:r>
    </w:p>
    <w:p w:rsidR="001008AA" w:rsidRDefault="001008AA" w:rsidP="001008AA">
      <w:pPr>
        <w:rPr>
          <w:rtl/>
        </w:rPr>
      </w:pPr>
      <w:bookmarkStart w:id="651" w:name="_ETM_Q1_2427709"/>
      <w:bookmarkStart w:id="652" w:name="_ETM_Q1_2427793"/>
      <w:bookmarkStart w:id="653" w:name="_ETM_Q1_2430159"/>
      <w:bookmarkEnd w:id="651"/>
      <w:bookmarkEnd w:id="652"/>
      <w:bookmarkEnd w:id="653"/>
    </w:p>
    <w:p w:rsidR="001008AA" w:rsidRDefault="001008AA" w:rsidP="001008AA">
      <w:pPr>
        <w:pStyle w:val="af9"/>
        <w:keepNext/>
        <w:rPr>
          <w:rtl/>
        </w:rPr>
      </w:pPr>
      <w:bookmarkStart w:id="654" w:name="ET_guest_588100_36"/>
      <w:r w:rsidRPr="001008AA">
        <w:rPr>
          <w:rStyle w:val="TagStyle"/>
          <w:rtl/>
        </w:rPr>
        <w:t xml:space="preserve"> &lt;&lt; אורח &gt;&gt; </w:t>
      </w:r>
      <w:r>
        <w:rPr>
          <w:rtl/>
        </w:rPr>
        <w:t>אביטל חן:</w:t>
      </w:r>
      <w:r w:rsidRPr="001008AA">
        <w:rPr>
          <w:rStyle w:val="TagStyle"/>
          <w:rtl/>
        </w:rPr>
        <w:t xml:space="preserve"> &lt;&lt; אורח &gt;&gt;</w:t>
      </w:r>
      <w:r>
        <w:rPr>
          <w:rtl/>
        </w:rPr>
        <w:t xml:space="preserve">   </w:t>
      </w:r>
      <w:bookmarkEnd w:id="654"/>
    </w:p>
    <w:p w:rsidR="001008AA" w:rsidRDefault="001008AA" w:rsidP="001008AA">
      <w:pPr>
        <w:pStyle w:val="KeepWithNext"/>
        <w:rPr>
          <w:rtl/>
        </w:rPr>
      </w:pPr>
    </w:p>
    <w:p w:rsidR="001008AA" w:rsidRDefault="009023C8" w:rsidP="009023C8">
      <w:pPr>
        <w:rPr>
          <w:rtl/>
        </w:rPr>
      </w:pPr>
      <w:bookmarkStart w:id="655" w:name="_ETM_Q1_2430576"/>
      <w:bookmarkStart w:id="656" w:name="_ETM_Q1_2430626"/>
      <w:bookmarkEnd w:id="655"/>
      <w:bookmarkEnd w:id="656"/>
      <w:r>
        <w:rPr>
          <w:rFonts w:hint="cs"/>
          <w:rtl/>
        </w:rPr>
        <w:t xml:space="preserve">כרגע מתוך 1,750 שאנחנו יכולים לקלוט </w:t>
      </w:r>
      <w:r w:rsidR="001008AA">
        <w:rPr>
          <w:rFonts w:hint="cs"/>
          <w:rtl/>
        </w:rPr>
        <w:t xml:space="preserve">יש לנו 900 </w:t>
      </w:r>
      <w:bookmarkStart w:id="657" w:name="_ETM_Q1_2432493"/>
      <w:bookmarkEnd w:id="657"/>
      <w:r w:rsidR="001008AA">
        <w:rPr>
          <w:rFonts w:hint="cs"/>
          <w:rtl/>
        </w:rPr>
        <w:t xml:space="preserve">משתתפים. </w:t>
      </w:r>
      <w:r>
        <w:rPr>
          <w:rFonts w:hint="cs"/>
          <w:rtl/>
        </w:rPr>
        <w:t xml:space="preserve">שימו לב: </w:t>
      </w:r>
      <w:bookmarkStart w:id="658" w:name="_ETM_Q1_1905601"/>
      <w:bookmarkEnd w:id="658"/>
      <w:r w:rsidR="001008AA">
        <w:rPr>
          <w:rFonts w:hint="cs"/>
          <w:rtl/>
        </w:rPr>
        <w:t xml:space="preserve">כמעט שליש מבתי המשפט </w:t>
      </w:r>
      <w:r>
        <w:rPr>
          <w:rFonts w:hint="cs"/>
          <w:rtl/>
        </w:rPr>
        <w:t xml:space="preserve">שלנו </w:t>
      </w:r>
      <w:r w:rsidR="001008AA">
        <w:rPr>
          <w:rFonts w:hint="cs"/>
          <w:rtl/>
        </w:rPr>
        <w:t xml:space="preserve">נפתחו </w:t>
      </w:r>
      <w:r>
        <w:rPr>
          <w:rFonts w:hint="cs"/>
          <w:rtl/>
        </w:rPr>
        <w:t xml:space="preserve">רק </w:t>
      </w:r>
      <w:r w:rsidR="001008AA">
        <w:rPr>
          <w:rFonts w:hint="cs"/>
          <w:rtl/>
        </w:rPr>
        <w:t>במחצית ה</w:t>
      </w:r>
      <w:r>
        <w:rPr>
          <w:rFonts w:hint="cs"/>
          <w:rtl/>
        </w:rPr>
        <w:t>אחרונה של 2024. היום</w:t>
      </w:r>
      <w:r w:rsidR="001008AA">
        <w:rPr>
          <w:rFonts w:hint="cs"/>
          <w:rtl/>
        </w:rPr>
        <w:t xml:space="preserve"> סוף-סוף המשתתף </w:t>
      </w:r>
      <w:bookmarkStart w:id="659" w:name="_ETM_Q1_2447009"/>
      <w:bookmarkEnd w:id="659"/>
      <w:r>
        <w:rPr>
          <w:rFonts w:hint="cs"/>
          <w:rtl/>
        </w:rPr>
        <w:t xml:space="preserve">הראשון של אילת התחיל, והמשתתף הראשון עמד מול שופט. </w:t>
      </w:r>
    </w:p>
    <w:p w:rsidR="001008AA" w:rsidRDefault="001008AA" w:rsidP="001008AA">
      <w:pPr>
        <w:rPr>
          <w:rtl/>
        </w:rPr>
      </w:pPr>
      <w:bookmarkStart w:id="660" w:name="_ETM_Q1_2452510"/>
      <w:bookmarkStart w:id="661" w:name="_ETM_Q1_2452592"/>
      <w:bookmarkEnd w:id="660"/>
      <w:bookmarkEnd w:id="661"/>
    </w:p>
    <w:p w:rsidR="00BF6735" w:rsidRDefault="00BF6735" w:rsidP="00BF6735">
      <w:pPr>
        <w:pStyle w:val="af6"/>
        <w:keepNext/>
        <w:rPr>
          <w:rtl/>
        </w:rPr>
      </w:pPr>
      <w:bookmarkStart w:id="662" w:name="ET_yor_6156_37"/>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662"/>
    </w:p>
    <w:p w:rsidR="00BF6735" w:rsidRDefault="00BF6735" w:rsidP="00BF6735">
      <w:pPr>
        <w:pStyle w:val="KeepWithNext"/>
        <w:rPr>
          <w:rtl/>
        </w:rPr>
      </w:pPr>
    </w:p>
    <w:p w:rsidR="00BF6735" w:rsidRDefault="00BF6735" w:rsidP="00BF6735">
      <w:pPr>
        <w:rPr>
          <w:rtl/>
        </w:rPr>
      </w:pPr>
      <w:bookmarkStart w:id="663" w:name="_ETM_Q1_2455693"/>
      <w:bookmarkEnd w:id="663"/>
      <w:r>
        <w:rPr>
          <w:rFonts w:hint="cs"/>
          <w:rtl/>
        </w:rPr>
        <w:t xml:space="preserve">לכבוד כנס לשכת עורכי הדין באילת. </w:t>
      </w:r>
      <w:bookmarkStart w:id="664" w:name="_ETM_Q1_2462726"/>
      <w:bookmarkEnd w:id="664"/>
    </w:p>
    <w:p w:rsidR="00BF6735" w:rsidRDefault="00BF6735" w:rsidP="00BF6735">
      <w:pPr>
        <w:rPr>
          <w:rtl/>
        </w:rPr>
      </w:pPr>
      <w:bookmarkStart w:id="665" w:name="_ETM_Q1_2462959"/>
      <w:bookmarkStart w:id="666" w:name="_ETM_Q1_2463042"/>
      <w:bookmarkStart w:id="667" w:name="_ETM_Q1_2463943"/>
      <w:bookmarkEnd w:id="665"/>
      <w:bookmarkEnd w:id="666"/>
      <w:bookmarkEnd w:id="667"/>
    </w:p>
    <w:p w:rsidR="00BF6735" w:rsidRDefault="00BF6735" w:rsidP="00BF6735">
      <w:pPr>
        <w:pStyle w:val="af9"/>
        <w:keepNext/>
        <w:rPr>
          <w:rtl/>
        </w:rPr>
      </w:pPr>
      <w:bookmarkStart w:id="668" w:name="ET_guest_588100_38"/>
      <w:r w:rsidRPr="00BF6735">
        <w:rPr>
          <w:rStyle w:val="TagStyle"/>
          <w:rtl/>
        </w:rPr>
        <w:t xml:space="preserve"> &lt;&lt; אורח &gt;&gt; </w:t>
      </w:r>
      <w:r>
        <w:rPr>
          <w:rtl/>
        </w:rPr>
        <w:t>אביטל חן:</w:t>
      </w:r>
      <w:r w:rsidRPr="00BF6735">
        <w:rPr>
          <w:rStyle w:val="TagStyle"/>
          <w:rtl/>
        </w:rPr>
        <w:t xml:space="preserve"> &lt;&lt; אורח &gt;&gt;</w:t>
      </w:r>
      <w:r>
        <w:rPr>
          <w:rtl/>
        </w:rPr>
        <w:t xml:space="preserve">   </w:t>
      </w:r>
      <w:bookmarkEnd w:id="668"/>
    </w:p>
    <w:p w:rsidR="00BF6735" w:rsidRDefault="00BF6735" w:rsidP="00BF6735">
      <w:pPr>
        <w:pStyle w:val="KeepWithNext"/>
        <w:rPr>
          <w:rtl/>
        </w:rPr>
      </w:pPr>
    </w:p>
    <w:p w:rsidR="00BF6735" w:rsidRDefault="009023C8" w:rsidP="009023C8">
      <w:pPr>
        <w:rPr>
          <w:rtl/>
        </w:rPr>
      </w:pPr>
      <w:bookmarkStart w:id="669" w:name="_ETM_Q1_2464359"/>
      <w:bookmarkStart w:id="670" w:name="_ETM_Q1_2464393"/>
      <w:bookmarkEnd w:id="669"/>
      <w:bookmarkEnd w:id="670"/>
      <w:r>
        <w:rPr>
          <w:rFonts w:hint="cs"/>
          <w:rtl/>
        </w:rPr>
        <w:t>כן, בדיוק. הדברים האלה איטיים, הם לוקחים זמן וזה צומח לאט.</w:t>
      </w:r>
    </w:p>
    <w:p w:rsidR="00BF6735" w:rsidRDefault="00BF6735" w:rsidP="00BF6735">
      <w:pPr>
        <w:rPr>
          <w:rtl/>
        </w:rPr>
      </w:pPr>
      <w:bookmarkStart w:id="671" w:name="_ETM_Q1_2465426"/>
      <w:bookmarkStart w:id="672" w:name="_ETM_Q1_2465510"/>
      <w:bookmarkEnd w:id="671"/>
      <w:bookmarkEnd w:id="672"/>
    </w:p>
    <w:p w:rsidR="00BF6735" w:rsidRDefault="00BF6735" w:rsidP="00BF6735">
      <w:pPr>
        <w:pStyle w:val="af6"/>
        <w:keepNext/>
        <w:rPr>
          <w:rtl/>
        </w:rPr>
      </w:pPr>
      <w:bookmarkStart w:id="673" w:name="ET_yor_6156_39"/>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673"/>
    </w:p>
    <w:p w:rsidR="00BF6735" w:rsidRDefault="00BF6735" w:rsidP="00BF6735">
      <w:pPr>
        <w:pStyle w:val="KeepWithNext"/>
        <w:rPr>
          <w:rtl/>
        </w:rPr>
      </w:pPr>
    </w:p>
    <w:p w:rsidR="00BF6735" w:rsidRDefault="009023C8" w:rsidP="00BF6735">
      <w:pPr>
        <w:rPr>
          <w:rtl/>
        </w:rPr>
      </w:pPr>
      <w:bookmarkStart w:id="674" w:name="_ETM_Q1_2466242"/>
      <w:bookmarkEnd w:id="674"/>
      <w:r>
        <w:rPr>
          <w:rFonts w:hint="cs"/>
          <w:rtl/>
        </w:rPr>
        <w:t xml:space="preserve">גם כאן צריך לזכור שיש עוד שותפים. זה </w:t>
      </w:r>
      <w:bookmarkStart w:id="675" w:name="_ETM_Q1_1933982"/>
      <w:bookmarkEnd w:id="675"/>
      <w:r>
        <w:rPr>
          <w:rFonts w:hint="cs"/>
          <w:rtl/>
        </w:rPr>
        <w:t xml:space="preserve">לא רק השאלה של בתי המשפט, אלא גם מה </w:t>
      </w:r>
      <w:bookmarkStart w:id="676" w:name="_ETM_Q1_1933318"/>
      <w:bookmarkEnd w:id="676"/>
      <w:r>
        <w:rPr>
          <w:rFonts w:hint="cs"/>
          <w:rtl/>
        </w:rPr>
        <w:t>שקורה ברשויות המקומיות ו</w:t>
      </w:r>
      <w:r w:rsidR="00BF6735">
        <w:rPr>
          <w:rFonts w:hint="cs"/>
          <w:rtl/>
        </w:rPr>
        <w:t>במערכת שירות המבחן.</w:t>
      </w:r>
    </w:p>
    <w:p w:rsidR="00BF6735" w:rsidRDefault="00BF6735" w:rsidP="00BF6735">
      <w:pPr>
        <w:rPr>
          <w:rtl/>
        </w:rPr>
      </w:pPr>
      <w:bookmarkStart w:id="677" w:name="_ETM_Q1_2470409"/>
      <w:bookmarkStart w:id="678" w:name="_ETM_Q1_2470495"/>
      <w:bookmarkStart w:id="679" w:name="_ETM_Q1_2471793"/>
      <w:bookmarkEnd w:id="677"/>
      <w:bookmarkEnd w:id="678"/>
      <w:bookmarkEnd w:id="679"/>
    </w:p>
    <w:p w:rsidR="00BF6735" w:rsidRDefault="00BF6735" w:rsidP="00BF6735">
      <w:pPr>
        <w:pStyle w:val="a4"/>
        <w:keepNext/>
        <w:rPr>
          <w:rtl/>
        </w:rPr>
      </w:pPr>
      <w:bookmarkStart w:id="680" w:name="ET_speaker_5761_40"/>
      <w:r w:rsidRPr="00BF673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F6735">
        <w:rPr>
          <w:rStyle w:val="TagStyle"/>
          <w:rtl/>
        </w:rPr>
        <w:t xml:space="preserve"> &lt;&lt; דובר &gt;&gt;</w:t>
      </w:r>
      <w:r>
        <w:rPr>
          <w:rtl/>
        </w:rPr>
        <w:t xml:space="preserve">   </w:t>
      </w:r>
      <w:bookmarkEnd w:id="680"/>
    </w:p>
    <w:p w:rsidR="00BF6735" w:rsidRDefault="00BF6735" w:rsidP="00BF6735">
      <w:pPr>
        <w:pStyle w:val="KeepWithNext"/>
        <w:rPr>
          <w:rtl/>
        </w:rPr>
      </w:pPr>
    </w:p>
    <w:p w:rsidR="00BF6735" w:rsidRDefault="00BF6735" w:rsidP="00BF6735">
      <w:pPr>
        <w:rPr>
          <w:rtl/>
        </w:rPr>
      </w:pPr>
      <w:bookmarkStart w:id="681" w:name="_ETM_Q1_2472243"/>
      <w:bookmarkStart w:id="682" w:name="_ETM_Q1_2472276"/>
      <w:bookmarkEnd w:id="681"/>
      <w:bookmarkEnd w:id="682"/>
      <w:r>
        <w:rPr>
          <w:rFonts w:hint="cs"/>
          <w:rtl/>
        </w:rPr>
        <w:t xml:space="preserve">אולי כדאי להתייחס </w:t>
      </w:r>
      <w:r w:rsidR="009023C8">
        <w:rPr>
          <w:rFonts w:hint="cs"/>
          <w:rtl/>
        </w:rPr>
        <w:t xml:space="preserve">גם </w:t>
      </w:r>
      <w:r>
        <w:rPr>
          <w:rFonts w:hint="cs"/>
          <w:rtl/>
        </w:rPr>
        <w:t xml:space="preserve">לסוג העבירות. </w:t>
      </w:r>
    </w:p>
    <w:p w:rsidR="00BF6735" w:rsidRDefault="00BF6735" w:rsidP="00BF6735">
      <w:pPr>
        <w:rPr>
          <w:rtl/>
        </w:rPr>
      </w:pPr>
      <w:bookmarkStart w:id="683" w:name="_ETM_Q1_2479159"/>
      <w:bookmarkStart w:id="684" w:name="_ETM_Q1_2479262"/>
      <w:bookmarkStart w:id="685" w:name="_ETM_Q1_2480826"/>
      <w:bookmarkEnd w:id="683"/>
      <w:bookmarkEnd w:id="684"/>
      <w:bookmarkEnd w:id="685"/>
    </w:p>
    <w:p w:rsidR="00BF6735" w:rsidRDefault="00BF6735" w:rsidP="00BF6735">
      <w:pPr>
        <w:pStyle w:val="af9"/>
        <w:keepNext/>
        <w:rPr>
          <w:rtl/>
        </w:rPr>
      </w:pPr>
      <w:bookmarkStart w:id="686" w:name="ET_guest_588100_41"/>
      <w:r w:rsidRPr="00BF6735">
        <w:rPr>
          <w:rStyle w:val="TagStyle"/>
          <w:rtl/>
        </w:rPr>
        <w:t xml:space="preserve"> &lt;&lt; אורח &gt;&gt; </w:t>
      </w:r>
      <w:r>
        <w:rPr>
          <w:rtl/>
        </w:rPr>
        <w:t>אביטל חן:</w:t>
      </w:r>
      <w:r w:rsidRPr="00BF6735">
        <w:rPr>
          <w:rStyle w:val="TagStyle"/>
          <w:rtl/>
        </w:rPr>
        <w:t xml:space="preserve"> &lt;&lt; אורח &gt;&gt;</w:t>
      </w:r>
      <w:r>
        <w:rPr>
          <w:rtl/>
        </w:rPr>
        <w:t xml:space="preserve">   </w:t>
      </w:r>
      <w:bookmarkEnd w:id="686"/>
    </w:p>
    <w:p w:rsidR="00BF6735" w:rsidRDefault="00BF6735" w:rsidP="00BF6735">
      <w:pPr>
        <w:pStyle w:val="KeepWithNext"/>
        <w:rPr>
          <w:rtl/>
        </w:rPr>
      </w:pPr>
    </w:p>
    <w:p w:rsidR="009023C8" w:rsidRDefault="009023C8" w:rsidP="00BF6735">
      <w:pPr>
        <w:rPr>
          <w:rtl/>
        </w:rPr>
      </w:pPr>
      <w:bookmarkStart w:id="687" w:name="_ETM_Q1_2481309"/>
      <w:bookmarkStart w:id="688" w:name="_ETM_Q1_2481342"/>
      <w:bookmarkEnd w:id="687"/>
      <w:bookmarkEnd w:id="688"/>
      <w:r>
        <w:rPr>
          <w:rFonts w:hint="cs"/>
          <w:rtl/>
        </w:rPr>
        <w:t xml:space="preserve">בחקיקה שתגיע בסופו של דבר </w:t>
      </w:r>
      <w:r w:rsidR="00BF6735">
        <w:rPr>
          <w:rFonts w:hint="cs"/>
          <w:rtl/>
        </w:rPr>
        <w:t xml:space="preserve">אנחנו </w:t>
      </w:r>
      <w:bookmarkStart w:id="689" w:name="_ETM_Q1_2482876"/>
      <w:bookmarkEnd w:id="689"/>
      <w:r>
        <w:rPr>
          <w:rFonts w:hint="cs"/>
          <w:rtl/>
        </w:rPr>
        <w:t xml:space="preserve">נצטרך </w:t>
      </w:r>
      <w:bookmarkStart w:id="690" w:name="_ETM_Q1_1949681"/>
      <w:bookmarkEnd w:id="690"/>
      <w:r>
        <w:rPr>
          <w:rFonts w:hint="cs"/>
          <w:rtl/>
        </w:rPr>
        <w:t xml:space="preserve">להתייחס לכל מיני תיקונים לבעיות שעלו בדרך. אנחנו </w:t>
      </w:r>
      <w:r w:rsidR="00BF6735">
        <w:rPr>
          <w:rFonts w:hint="cs"/>
          <w:rtl/>
        </w:rPr>
        <w:t xml:space="preserve">לומדים </w:t>
      </w:r>
      <w:r>
        <w:rPr>
          <w:rFonts w:hint="cs"/>
          <w:rtl/>
        </w:rPr>
        <w:t xml:space="preserve">את זה </w:t>
      </w:r>
      <w:bookmarkStart w:id="691" w:name="_ETM_Q1_1956839"/>
      <w:bookmarkEnd w:id="691"/>
      <w:r w:rsidR="00BF6735">
        <w:rPr>
          <w:rFonts w:hint="cs"/>
          <w:rtl/>
        </w:rPr>
        <w:t xml:space="preserve">מיום ליום. </w:t>
      </w:r>
    </w:p>
    <w:p w:rsidR="009023C8" w:rsidRDefault="009023C8" w:rsidP="00BF6735">
      <w:pPr>
        <w:rPr>
          <w:rtl/>
        </w:rPr>
      </w:pPr>
    </w:p>
    <w:p w:rsidR="00BF6735" w:rsidRDefault="009023C8" w:rsidP="00BF6735">
      <w:pPr>
        <w:rPr>
          <w:rtl/>
        </w:rPr>
      </w:pPr>
      <w:r>
        <w:rPr>
          <w:rFonts w:hint="cs"/>
          <w:rtl/>
        </w:rPr>
        <w:t xml:space="preserve">בדרך כלל יש 10% נשים, לפעמים 9%, לפעמים </w:t>
      </w:r>
      <w:bookmarkStart w:id="692" w:name="_ETM_Q1_1958138"/>
      <w:bookmarkEnd w:id="692"/>
      <w:r>
        <w:rPr>
          <w:rFonts w:hint="cs"/>
          <w:rtl/>
        </w:rPr>
        <w:t xml:space="preserve">11%. 18.8% הם מתחת לגיל 27. זה פלח שאנחנו מאוד רוצים להעלות בו את </w:t>
      </w:r>
      <w:r w:rsidR="005D7D44">
        <w:rPr>
          <w:rFonts w:hint="cs"/>
          <w:rtl/>
        </w:rPr>
        <w:t xml:space="preserve">המספר שלו אבל מאוד קשה לעשות שיקום לחבר'ה בטווח הגילים 35-20; </w:t>
      </w:r>
      <w:r w:rsidR="00BF6735">
        <w:rPr>
          <w:rFonts w:hint="cs"/>
          <w:rtl/>
        </w:rPr>
        <w:t xml:space="preserve">ציבור ערבי </w:t>
      </w:r>
      <w:r w:rsidR="00BF6735">
        <w:rPr>
          <w:rtl/>
        </w:rPr>
        <w:t>–</w:t>
      </w:r>
      <w:r w:rsidR="005D7D44">
        <w:rPr>
          <w:rFonts w:hint="cs"/>
          <w:rtl/>
        </w:rPr>
        <w:t xml:space="preserve"> מסורתית </w:t>
      </w:r>
      <w:r w:rsidR="005D7D44">
        <w:rPr>
          <w:rtl/>
        </w:rPr>
        <w:t>–</w:t>
      </w:r>
      <w:r w:rsidR="005D7D44">
        <w:rPr>
          <w:rFonts w:hint="cs"/>
          <w:rtl/>
        </w:rPr>
        <w:t xml:space="preserve"> </w:t>
      </w:r>
      <w:bookmarkStart w:id="693" w:name="_ETM_Q1_1973725"/>
      <w:bookmarkEnd w:id="693"/>
      <w:r w:rsidR="005D7D44">
        <w:rPr>
          <w:rFonts w:hint="cs"/>
          <w:rtl/>
        </w:rPr>
        <w:t xml:space="preserve">30%-33%. גם על זה נדבר עוד מעט. </w:t>
      </w:r>
    </w:p>
    <w:p w:rsidR="00BF6735" w:rsidRDefault="00BF6735" w:rsidP="00BF6735">
      <w:pPr>
        <w:rPr>
          <w:rtl/>
        </w:rPr>
      </w:pPr>
      <w:bookmarkStart w:id="694" w:name="_ETM_Q1_2513425"/>
      <w:bookmarkStart w:id="695" w:name="_ETM_Q1_2513510"/>
      <w:bookmarkEnd w:id="694"/>
      <w:bookmarkEnd w:id="695"/>
    </w:p>
    <w:p w:rsidR="00BF6735" w:rsidRDefault="005D7D44" w:rsidP="005D7D44">
      <w:pPr>
        <w:rPr>
          <w:rtl/>
        </w:rPr>
      </w:pPr>
      <w:bookmarkStart w:id="696" w:name="_ETM_Q1_2513576"/>
      <w:bookmarkStart w:id="697" w:name="_ETM_Q1_2513645"/>
      <w:bookmarkEnd w:id="696"/>
      <w:bookmarkEnd w:id="697"/>
      <w:r>
        <w:rPr>
          <w:rFonts w:hint="cs"/>
          <w:rtl/>
        </w:rPr>
        <w:t>יש לנו 16 בתי משפט, ו</w:t>
      </w:r>
      <w:r w:rsidR="00BF6735">
        <w:rPr>
          <w:rFonts w:hint="cs"/>
          <w:rtl/>
        </w:rPr>
        <w:t xml:space="preserve">אנחנו מסוגלים לתת </w:t>
      </w:r>
      <w:bookmarkStart w:id="698" w:name="_ETM_Q1_2516293"/>
      <w:bookmarkEnd w:id="698"/>
      <w:r w:rsidR="00BF6735">
        <w:rPr>
          <w:rFonts w:hint="cs"/>
          <w:rtl/>
        </w:rPr>
        <w:t xml:space="preserve">מענה לכל </w:t>
      </w:r>
      <w:r>
        <w:rPr>
          <w:rFonts w:hint="cs"/>
          <w:rtl/>
        </w:rPr>
        <w:t xml:space="preserve">נאשם שנמצא מתאים בכל מקום. בתי המשפט </w:t>
      </w:r>
      <w:bookmarkStart w:id="699" w:name="_ETM_Q1_1988706"/>
      <w:bookmarkEnd w:id="699"/>
      <w:r>
        <w:rPr>
          <w:rFonts w:hint="cs"/>
          <w:rtl/>
        </w:rPr>
        <w:t>מסוגלים לטפל בו-זמנית ב-850 נאשמים, ש</w:t>
      </w:r>
      <w:r w:rsidR="00BF6735">
        <w:rPr>
          <w:rFonts w:hint="cs"/>
          <w:rtl/>
        </w:rPr>
        <w:t>זה</w:t>
      </w:r>
      <w:r>
        <w:rPr>
          <w:rFonts w:hint="cs"/>
          <w:rtl/>
        </w:rPr>
        <w:t xml:space="preserve">, לפי הערכה, כ-4,000 תיקים. </w:t>
      </w:r>
      <w:bookmarkStart w:id="700" w:name="_ETM_Q1_1993922"/>
      <w:bookmarkEnd w:id="700"/>
      <w:r>
        <w:rPr>
          <w:rFonts w:hint="cs"/>
          <w:rtl/>
        </w:rPr>
        <w:t>הם לא מגיעים עם תיק אחד - ל</w:t>
      </w:r>
      <w:bookmarkStart w:id="701" w:name="_ETM_Q1_2526676"/>
      <w:bookmarkEnd w:id="701"/>
      <w:r w:rsidR="00BF6735">
        <w:rPr>
          <w:rFonts w:hint="cs"/>
          <w:rtl/>
        </w:rPr>
        <w:t xml:space="preserve">כל אחד כזה יש </w:t>
      </w:r>
      <w:r>
        <w:rPr>
          <w:rFonts w:hint="cs"/>
          <w:rtl/>
        </w:rPr>
        <w:t xml:space="preserve">לפעמים </w:t>
      </w:r>
      <w:bookmarkStart w:id="702" w:name="_ETM_Q1_1995669"/>
      <w:bookmarkEnd w:id="702"/>
      <w:r w:rsidR="00BF6735">
        <w:rPr>
          <w:rFonts w:hint="cs"/>
          <w:rtl/>
        </w:rPr>
        <w:t xml:space="preserve">אוסף. </w:t>
      </w:r>
    </w:p>
    <w:p w:rsidR="00BF6735" w:rsidRDefault="00BF6735" w:rsidP="00BF6735">
      <w:pPr>
        <w:rPr>
          <w:rtl/>
        </w:rPr>
      </w:pPr>
      <w:bookmarkStart w:id="703" w:name="_ETM_Q1_2531042"/>
      <w:bookmarkStart w:id="704" w:name="_ETM_Q1_2531143"/>
      <w:bookmarkEnd w:id="703"/>
      <w:bookmarkEnd w:id="704"/>
    </w:p>
    <w:p w:rsidR="005D7D44" w:rsidRDefault="00BF6735" w:rsidP="00BF6735">
      <w:pPr>
        <w:rPr>
          <w:rtl/>
        </w:rPr>
      </w:pPr>
      <w:bookmarkStart w:id="705" w:name="_ETM_Q1_2531178"/>
      <w:bookmarkStart w:id="706" w:name="_ETM_Q1_2531243"/>
      <w:bookmarkEnd w:id="705"/>
      <w:bookmarkEnd w:id="706"/>
      <w:r>
        <w:rPr>
          <w:rFonts w:hint="cs"/>
          <w:rtl/>
        </w:rPr>
        <w:t xml:space="preserve">התצלום של האדוות מכהה </w:t>
      </w:r>
      <w:bookmarkStart w:id="707" w:name="_ETM_Q1_2535343"/>
      <w:bookmarkEnd w:id="707"/>
      <w:r>
        <w:rPr>
          <w:rFonts w:hint="cs"/>
          <w:rtl/>
        </w:rPr>
        <w:t xml:space="preserve">את התמונה אבל הוא מכוון. </w:t>
      </w:r>
      <w:r w:rsidR="005D7D44">
        <w:rPr>
          <w:rFonts w:hint="cs"/>
          <w:rtl/>
        </w:rPr>
        <w:t xml:space="preserve">השפעת התכנית על העולם הפלילי רבה לאין ערוך ממה שניתן </w:t>
      </w:r>
      <w:bookmarkStart w:id="708" w:name="_ETM_Q1_2010031"/>
      <w:bookmarkEnd w:id="708"/>
      <w:r w:rsidR="005D7D44">
        <w:rPr>
          <w:rFonts w:hint="cs"/>
          <w:rtl/>
        </w:rPr>
        <w:t>לראות. כי מה שקורה זה ש</w:t>
      </w:r>
      <w:r>
        <w:rPr>
          <w:rFonts w:hint="cs"/>
          <w:rtl/>
        </w:rPr>
        <w:t>השלכנו אבן</w:t>
      </w:r>
      <w:r w:rsidR="005D7D44">
        <w:rPr>
          <w:rFonts w:hint="cs"/>
          <w:rtl/>
        </w:rPr>
        <w:t xml:space="preserve">, והיא עושה אדוות. </w:t>
      </w:r>
      <w:bookmarkStart w:id="709" w:name="_ETM_Q1_2013769"/>
      <w:bookmarkEnd w:id="709"/>
      <w:r w:rsidR="005D7D44">
        <w:rPr>
          <w:rFonts w:hint="cs"/>
          <w:rtl/>
        </w:rPr>
        <w:t xml:space="preserve">אני שומע שופטי בית משפט מחוזי מתעניינים. אין שופט פלילי במדינת ישראל שלא שמע ויודע על מה מדובר; ואין שופט פלילי במדינת ישראל שיושב היום לא בבית משפט קהילתי שלא חושב האם זה מתאים או לא מתאים לנאשם שנמצא בפניו. זה ההישג הגדול שהמערכת מתחילה להפנים במבט </w:t>
      </w:r>
      <w:bookmarkStart w:id="710" w:name="_ETM_Q1_2040557"/>
      <w:bookmarkEnd w:id="710"/>
      <w:r w:rsidR="005D7D44">
        <w:rPr>
          <w:rFonts w:hint="cs"/>
          <w:rtl/>
        </w:rPr>
        <w:t>השיקומי.</w:t>
      </w:r>
    </w:p>
    <w:p w:rsidR="005D7D44" w:rsidRDefault="005D7D44" w:rsidP="00BF6735">
      <w:pPr>
        <w:rPr>
          <w:rtl/>
        </w:rPr>
      </w:pPr>
    </w:p>
    <w:p w:rsidR="005D7D44" w:rsidRDefault="005D7D44" w:rsidP="00BF6735">
      <w:pPr>
        <w:rPr>
          <w:rtl/>
        </w:rPr>
      </w:pPr>
      <w:r>
        <w:rPr>
          <w:rFonts w:hint="cs"/>
          <w:rtl/>
        </w:rPr>
        <w:t xml:space="preserve">אנחנו באמת מאמינים שהחובה שלנו היא לסייע לעוברי חוק לצאת ממעגל הפשיעה. חלקם הגיעו אליו לא מתוך רצון להיות שם. </w:t>
      </w:r>
    </w:p>
    <w:p w:rsidR="005D7D44" w:rsidRDefault="005D7D44" w:rsidP="00BF6735">
      <w:pPr>
        <w:rPr>
          <w:rtl/>
        </w:rPr>
      </w:pPr>
      <w:bookmarkStart w:id="711" w:name="_ETM_Q1_2046486"/>
      <w:bookmarkStart w:id="712" w:name="_ETM_Q1_2046587"/>
      <w:bookmarkEnd w:id="711"/>
      <w:bookmarkEnd w:id="712"/>
    </w:p>
    <w:p w:rsidR="00BF6735" w:rsidRDefault="005D7D44" w:rsidP="005D7D44">
      <w:pPr>
        <w:rPr>
          <w:rtl/>
        </w:rPr>
      </w:pPr>
      <w:bookmarkStart w:id="713" w:name="_ETM_Q1_2046622"/>
      <w:bookmarkStart w:id="714" w:name="_ETM_Q1_2046705"/>
      <w:bookmarkEnd w:id="713"/>
      <w:bookmarkEnd w:id="714"/>
      <w:r>
        <w:rPr>
          <w:rFonts w:hint="cs"/>
          <w:rtl/>
        </w:rPr>
        <w:t xml:space="preserve">אני מודה לכם. זה היה ארוך יחסית </w:t>
      </w:r>
      <w:bookmarkStart w:id="715" w:name="_ETM_Q1_2045161"/>
      <w:bookmarkEnd w:id="715"/>
      <w:r>
        <w:rPr>
          <w:rFonts w:hint="cs"/>
          <w:rtl/>
        </w:rPr>
        <w:t xml:space="preserve">לוועדה. </w:t>
      </w:r>
    </w:p>
    <w:p w:rsidR="00BF6735" w:rsidRDefault="00BF6735" w:rsidP="00BF6735">
      <w:pPr>
        <w:rPr>
          <w:rtl/>
        </w:rPr>
      </w:pPr>
      <w:bookmarkStart w:id="716" w:name="_ETM_Q1_2576827"/>
      <w:bookmarkStart w:id="717" w:name="_ETM_Q1_2576909"/>
      <w:bookmarkEnd w:id="716"/>
      <w:bookmarkEnd w:id="717"/>
    </w:p>
    <w:p w:rsidR="00BF6735" w:rsidRDefault="00BF6735" w:rsidP="00BF6735">
      <w:pPr>
        <w:pStyle w:val="af6"/>
        <w:keepNext/>
        <w:rPr>
          <w:rtl/>
        </w:rPr>
      </w:pPr>
      <w:bookmarkStart w:id="718" w:name="ET_yor_6156_42"/>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718"/>
    </w:p>
    <w:p w:rsidR="00BF6735" w:rsidRDefault="00BF6735" w:rsidP="00BF6735">
      <w:pPr>
        <w:pStyle w:val="KeepWithNext"/>
        <w:rPr>
          <w:rtl/>
        </w:rPr>
      </w:pPr>
    </w:p>
    <w:p w:rsidR="00BF6735" w:rsidRDefault="005D7D44" w:rsidP="005D7D44">
      <w:pPr>
        <w:rPr>
          <w:rtl/>
        </w:rPr>
      </w:pPr>
      <w:bookmarkStart w:id="719" w:name="_ETM_Q1_2577860"/>
      <w:bookmarkEnd w:id="719"/>
      <w:r>
        <w:rPr>
          <w:rFonts w:hint="cs"/>
          <w:rtl/>
        </w:rPr>
        <w:t>בסדר גמור. השופט חן, ת</w:t>
      </w:r>
      <w:r w:rsidR="00BF6735">
        <w:rPr>
          <w:rFonts w:hint="cs"/>
          <w:rtl/>
        </w:rPr>
        <w:t xml:space="preserve">ודה רבה. אנחנו </w:t>
      </w:r>
      <w:bookmarkStart w:id="720" w:name="_ETM_Q1_2580810"/>
      <w:bookmarkEnd w:id="720"/>
      <w:r w:rsidR="00BF6735">
        <w:rPr>
          <w:rFonts w:hint="cs"/>
          <w:rtl/>
        </w:rPr>
        <w:t xml:space="preserve">נפיץ את המצגת לכל חברי הוועדה ולחברי כנסת נוספים </w:t>
      </w:r>
      <w:bookmarkStart w:id="721" w:name="_ETM_Q1_2588979"/>
      <w:bookmarkEnd w:id="721"/>
      <w:r w:rsidR="00BF6735">
        <w:rPr>
          <w:rFonts w:hint="cs"/>
          <w:rtl/>
        </w:rPr>
        <w:t xml:space="preserve">שמבקשים. </w:t>
      </w:r>
    </w:p>
    <w:p w:rsidR="00BF6735" w:rsidRDefault="00BF6735" w:rsidP="00BF6735">
      <w:pPr>
        <w:rPr>
          <w:rtl/>
        </w:rPr>
      </w:pPr>
      <w:bookmarkStart w:id="722" w:name="_ETM_Q1_2590693"/>
      <w:bookmarkStart w:id="723" w:name="_ETM_Q1_2590810"/>
      <w:bookmarkEnd w:id="722"/>
      <w:bookmarkEnd w:id="723"/>
    </w:p>
    <w:p w:rsidR="00BF6735" w:rsidRDefault="005D7D44" w:rsidP="00BF6735">
      <w:pPr>
        <w:rPr>
          <w:rtl/>
        </w:rPr>
      </w:pPr>
      <w:bookmarkStart w:id="724" w:name="_ETM_Q1_2590860"/>
      <w:bookmarkStart w:id="725" w:name="_ETM_Q1_2590926"/>
      <w:bookmarkEnd w:id="724"/>
      <w:bookmarkEnd w:id="725"/>
      <w:r>
        <w:rPr>
          <w:rFonts w:hint="cs"/>
          <w:rtl/>
        </w:rPr>
        <w:t xml:space="preserve">אני רק רוצה רגע לדייק </w:t>
      </w:r>
      <w:bookmarkStart w:id="726" w:name="_ETM_Q1_2062302"/>
      <w:bookmarkEnd w:id="726"/>
      <w:r>
        <w:rPr>
          <w:rFonts w:hint="cs"/>
          <w:rtl/>
        </w:rPr>
        <w:t xml:space="preserve">בנתונים ואז נעבור להצגת הדברים של </w:t>
      </w:r>
      <w:proofErr w:type="spellStart"/>
      <w:r>
        <w:rPr>
          <w:rFonts w:hint="cs"/>
          <w:rtl/>
        </w:rPr>
        <w:t>הממ"מ</w:t>
      </w:r>
      <w:proofErr w:type="spellEnd"/>
      <w:r>
        <w:rPr>
          <w:rFonts w:hint="cs"/>
          <w:rtl/>
        </w:rPr>
        <w:t xml:space="preserve">. </w:t>
      </w:r>
      <w:bookmarkStart w:id="727" w:name="_ETM_Q1_2067244"/>
      <w:bookmarkEnd w:id="727"/>
      <w:r w:rsidR="00BF6735">
        <w:rPr>
          <w:rFonts w:hint="cs"/>
          <w:rtl/>
        </w:rPr>
        <w:t xml:space="preserve">ציינת ש-40% מהמקרים שהופנו לשירות המבחן חוזרים עם תשובה </w:t>
      </w:r>
      <w:bookmarkStart w:id="728" w:name="_ETM_Q1_2607060"/>
      <w:bookmarkEnd w:id="728"/>
      <w:r w:rsidR="00BF6735">
        <w:rPr>
          <w:rFonts w:hint="cs"/>
          <w:rtl/>
        </w:rPr>
        <w:t xml:space="preserve">חיובית שהם מתאימים לתהליך. </w:t>
      </w:r>
    </w:p>
    <w:p w:rsidR="00BF6735" w:rsidRDefault="00BF6735" w:rsidP="00BF6735">
      <w:pPr>
        <w:rPr>
          <w:rtl/>
        </w:rPr>
      </w:pPr>
      <w:bookmarkStart w:id="729" w:name="_ETM_Q1_2611676"/>
      <w:bookmarkStart w:id="730" w:name="_ETM_Q1_2611760"/>
      <w:bookmarkStart w:id="731" w:name="_ETM_Q1_2613260"/>
      <w:bookmarkEnd w:id="729"/>
      <w:bookmarkEnd w:id="730"/>
      <w:bookmarkEnd w:id="731"/>
    </w:p>
    <w:p w:rsidR="00BF6735" w:rsidRDefault="00BF6735" w:rsidP="00BF6735">
      <w:pPr>
        <w:pStyle w:val="af9"/>
        <w:keepNext/>
        <w:rPr>
          <w:rtl/>
        </w:rPr>
      </w:pPr>
      <w:bookmarkStart w:id="732" w:name="ET_guest_588100_43"/>
      <w:r w:rsidRPr="00BF6735">
        <w:rPr>
          <w:rStyle w:val="TagStyle"/>
          <w:rtl/>
        </w:rPr>
        <w:t xml:space="preserve"> &lt;&lt; אורח &gt;&gt; </w:t>
      </w:r>
      <w:r>
        <w:rPr>
          <w:rtl/>
        </w:rPr>
        <w:t>אביטל חן:</w:t>
      </w:r>
      <w:r w:rsidRPr="00BF6735">
        <w:rPr>
          <w:rStyle w:val="TagStyle"/>
          <w:rtl/>
        </w:rPr>
        <w:t xml:space="preserve"> &lt;&lt; אורח &gt;&gt;</w:t>
      </w:r>
      <w:r>
        <w:rPr>
          <w:rtl/>
        </w:rPr>
        <w:t xml:space="preserve">   </w:t>
      </w:r>
      <w:bookmarkEnd w:id="732"/>
    </w:p>
    <w:p w:rsidR="00BF6735" w:rsidRDefault="00BF6735" w:rsidP="00BF6735">
      <w:pPr>
        <w:pStyle w:val="KeepWithNext"/>
        <w:rPr>
          <w:rtl/>
        </w:rPr>
      </w:pPr>
    </w:p>
    <w:p w:rsidR="00BF6735" w:rsidRDefault="005D7D44" w:rsidP="00BF6735">
      <w:pPr>
        <w:rPr>
          <w:rtl/>
        </w:rPr>
      </w:pPr>
      <w:bookmarkStart w:id="733" w:name="_ETM_Q1_2613710"/>
      <w:bookmarkStart w:id="734" w:name="_ETM_Q1_2613743"/>
      <w:bookmarkEnd w:id="733"/>
      <w:bookmarkEnd w:id="734"/>
      <w:r>
        <w:rPr>
          <w:rFonts w:hint="cs"/>
          <w:rtl/>
        </w:rPr>
        <w:t xml:space="preserve">נכון. זה בהתאם לשנה. בין 38% ל-42%. אבל אלה המספרים. </w:t>
      </w:r>
      <w:bookmarkStart w:id="735" w:name="_ETM_Q1_2079066"/>
      <w:bookmarkEnd w:id="735"/>
    </w:p>
    <w:p w:rsidR="00BF6735" w:rsidRDefault="00BF6735" w:rsidP="00BF6735">
      <w:pPr>
        <w:rPr>
          <w:rtl/>
        </w:rPr>
      </w:pPr>
      <w:bookmarkStart w:id="736" w:name="_ETM_Q1_2615176"/>
      <w:bookmarkStart w:id="737" w:name="_ETM_Q1_2615259"/>
      <w:bookmarkEnd w:id="736"/>
      <w:bookmarkEnd w:id="737"/>
    </w:p>
    <w:p w:rsidR="00BF6735" w:rsidRDefault="00BF6735" w:rsidP="00BF6735">
      <w:pPr>
        <w:pStyle w:val="af6"/>
        <w:keepNext/>
        <w:rPr>
          <w:rtl/>
        </w:rPr>
      </w:pPr>
      <w:bookmarkStart w:id="738" w:name="ET_yor_6156_44"/>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738"/>
    </w:p>
    <w:p w:rsidR="00BF6735" w:rsidRDefault="00BF6735" w:rsidP="00BF6735">
      <w:pPr>
        <w:pStyle w:val="KeepWithNext"/>
        <w:rPr>
          <w:rtl/>
        </w:rPr>
      </w:pPr>
    </w:p>
    <w:p w:rsidR="00BF6735" w:rsidRDefault="005D7D44" w:rsidP="00BF6735">
      <w:pPr>
        <w:rPr>
          <w:rtl/>
        </w:rPr>
      </w:pPr>
      <w:bookmarkStart w:id="739" w:name="_ETM_Q1_2615976"/>
      <w:bookmarkEnd w:id="739"/>
      <w:r>
        <w:rPr>
          <w:rFonts w:hint="cs"/>
          <w:rtl/>
        </w:rPr>
        <w:t xml:space="preserve">ההפניה הזאת היא הפניה </w:t>
      </w:r>
      <w:proofErr w:type="spellStart"/>
      <w:r w:rsidR="00BF6735">
        <w:rPr>
          <w:rFonts w:hint="cs"/>
          <w:rtl/>
        </w:rPr>
        <w:t>קוגנטית</w:t>
      </w:r>
      <w:proofErr w:type="spellEnd"/>
      <w:r w:rsidR="00BF6735">
        <w:rPr>
          <w:rFonts w:hint="cs"/>
          <w:rtl/>
        </w:rPr>
        <w:t xml:space="preserve"> או התרשמות של השופט? </w:t>
      </w:r>
      <w:bookmarkStart w:id="740" w:name="_ETM_Q1_2622110"/>
      <w:bookmarkEnd w:id="740"/>
    </w:p>
    <w:p w:rsidR="00BF6735" w:rsidRDefault="00BF6735" w:rsidP="00BF6735">
      <w:pPr>
        <w:rPr>
          <w:rtl/>
        </w:rPr>
      </w:pPr>
      <w:bookmarkStart w:id="741" w:name="_ETM_Q1_2622343"/>
      <w:bookmarkStart w:id="742" w:name="_ETM_Q1_2622428"/>
      <w:bookmarkStart w:id="743" w:name="_ETM_Q1_2624443"/>
      <w:bookmarkEnd w:id="741"/>
      <w:bookmarkEnd w:id="742"/>
      <w:bookmarkEnd w:id="743"/>
    </w:p>
    <w:p w:rsidR="00BF6735" w:rsidRDefault="00BF6735" w:rsidP="00BF6735">
      <w:pPr>
        <w:pStyle w:val="af9"/>
        <w:keepNext/>
        <w:rPr>
          <w:rtl/>
        </w:rPr>
      </w:pPr>
      <w:bookmarkStart w:id="744" w:name="ET_guest_588100_45"/>
      <w:r w:rsidRPr="00BF6735">
        <w:rPr>
          <w:rStyle w:val="TagStyle"/>
          <w:rtl/>
        </w:rPr>
        <w:t xml:space="preserve"> &lt;&lt; אורח &gt;&gt; </w:t>
      </w:r>
      <w:r>
        <w:rPr>
          <w:rtl/>
        </w:rPr>
        <w:t>אביטל חן:</w:t>
      </w:r>
      <w:r w:rsidRPr="00BF6735">
        <w:rPr>
          <w:rStyle w:val="TagStyle"/>
          <w:rtl/>
        </w:rPr>
        <w:t xml:space="preserve"> &lt;&lt; אורח &gt;&gt;</w:t>
      </w:r>
      <w:r>
        <w:rPr>
          <w:rtl/>
        </w:rPr>
        <w:t xml:space="preserve">   </w:t>
      </w:r>
      <w:bookmarkEnd w:id="744"/>
    </w:p>
    <w:p w:rsidR="00BF6735" w:rsidRDefault="00BF6735" w:rsidP="00BF6735">
      <w:pPr>
        <w:pStyle w:val="KeepWithNext"/>
        <w:rPr>
          <w:rtl/>
        </w:rPr>
      </w:pPr>
    </w:p>
    <w:p w:rsidR="00BF6735" w:rsidRDefault="008556F5" w:rsidP="008556F5">
      <w:pPr>
        <w:rPr>
          <w:rtl/>
        </w:rPr>
      </w:pPr>
      <w:bookmarkStart w:id="745" w:name="_ETM_Q1_2624860"/>
      <w:bookmarkStart w:id="746" w:name="_ETM_Q1_2624893"/>
      <w:bookmarkEnd w:id="745"/>
      <w:bookmarkEnd w:id="746"/>
      <w:r>
        <w:rPr>
          <w:rFonts w:hint="cs"/>
          <w:rtl/>
        </w:rPr>
        <w:t xml:space="preserve">היא יכולה להגיע מיוזמה של </w:t>
      </w:r>
      <w:bookmarkStart w:id="747" w:name="_ETM_Q1_2091519"/>
      <w:bookmarkEnd w:id="747"/>
      <w:r>
        <w:rPr>
          <w:rFonts w:hint="cs"/>
          <w:rtl/>
        </w:rPr>
        <w:t xml:space="preserve">שירות המבחן אם הוא נוכח בו אפילו בהליך אחר, באמצע </w:t>
      </w:r>
      <w:bookmarkStart w:id="748" w:name="_ETM_Q1_2091970"/>
      <w:bookmarkEnd w:id="748"/>
      <w:r>
        <w:rPr>
          <w:rFonts w:hint="cs"/>
          <w:rtl/>
        </w:rPr>
        <w:t xml:space="preserve">תסקיר של משהו אחר; היא </w:t>
      </w:r>
      <w:r w:rsidR="00BF6735">
        <w:rPr>
          <w:rFonts w:hint="cs"/>
          <w:rtl/>
        </w:rPr>
        <w:t xml:space="preserve">מגיעה הרבה פעמים מהסנגורים </w:t>
      </w:r>
      <w:r>
        <w:rPr>
          <w:rFonts w:hint="cs"/>
          <w:rtl/>
        </w:rPr>
        <w:t xml:space="preserve">שזה המקום </w:t>
      </w:r>
      <w:bookmarkStart w:id="749" w:name="_ETM_Q1_2100305"/>
      <w:bookmarkEnd w:id="749"/>
      <w:r>
        <w:rPr>
          <w:rFonts w:hint="cs"/>
          <w:rtl/>
        </w:rPr>
        <w:t xml:space="preserve">הטבעי; והיא </w:t>
      </w:r>
      <w:r w:rsidR="00BF6735">
        <w:rPr>
          <w:rFonts w:hint="cs"/>
          <w:rtl/>
        </w:rPr>
        <w:t xml:space="preserve">יכולה להגיע גם מהתביעה. </w:t>
      </w:r>
      <w:r>
        <w:rPr>
          <w:rFonts w:hint="cs"/>
          <w:rtl/>
        </w:rPr>
        <w:t>אתם לא מאמינים מה השיתוף הפעולה - - -</w:t>
      </w:r>
    </w:p>
    <w:p w:rsidR="00BF6735" w:rsidRDefault="00BF6735" w:rsidP="00BF6735">
      <w:pPr>
        <w:rPr>
          <w:rtl/>
        </w:rPr>
      </w:pPr>
      <w:bookmarkStart w:id="750" w:name="_ETM_Q1_2633425"/>
      <w:bookmarkStart w:id="751" w:name="_ETM_Q1_2633510"/>
      <w:bookmarkStart w:id="752" w:name="_ETM_Q1_2634443"/>
      <w:bookmarkEnd w:id="750"/>
      <w:bookmarkEnd w:id="751"/>
      <w:bookmarkEnd w:id="752"/>
    </w:p>
    <w:p w:rsidR="00BF6735" w:rsidRDefault="00BF6735" w:rsidP="00BF6735">
      <w:pPr>
        <w:pStyle w:val="a4"/>
        <w:keepNext/>
        <w:rPr>
          <w:rtl/>
        </w:rPr>
      </w:pPr>
      <w:bookmarkStart w:id="753" w:name="ET_speaker_5068_46"/>
      <w:r w:rsidRPr="00BF6735">
        <w:rPr>
          <w:rStyle w:val="TagStyle"/>
          <w:rtl/>
        </w:rPr>
        <w:t xml:space="preserve"> &lt;&lt; דובר &gt;&gt; </w:t>
      </w:r>
      <w:r>
        <w:rPr>
          <w:rtl/>
        </w:rPr>
        <w:t>קארין אלהרר (יש עתיד):</w:t>
      </w:r>
      <w:r w:rsidRPr="00BF6735">
        <w:rPr>
          <w:rStyle w:val="TagStyle"/>
          <w:rtl/>
        </w:rPr>
        <w:t xml:space="preserve"> &lt;&lt; דובר &gt;&gt;</w:t>
      </w:r>
      <w:r>
        <w:rPr>
          <w:rtl/>
        </w:rPr>
        <w:t xml:space="preserve">   </w:t>
      </w:r>
      <w:bookmarkEnd w:id="753"/>
    </w:p>
    <w:p w:rsidR="00BF6735" w:rsidRDefault="00BF6735" w:rsidP="00BF6735">
      <w:pPr>
        <w:pStyle w:val="KeepWithNext"/>
        <w:rPr>
          <w:rtl/>
        </w:rPr>
      </w:pPr>
    </w:p>
    <w:p w:rsidR="00BF6735" w:rsidRDefault="00BF6735" w:rsidP="00BF6735">
      <w:pPr>
        <w:rPr>
          <w:rtl/>
        </w:rPr>
      </w:pPr>
      <w:bookmarkStart w:id="754" w:name="_ETM_Q1_2634927"/>
      <w:bookmarkStart w:id="755" w:name="_ETM_Q1_2634960"/>
      <w:bookmarkEnd w:id="754"/>
      <w:bookmarkEnd w:id="755"/>
      <w:r>
        <w:rPr>
          <w:rFonts w:hint="cs"/>
          <w:rtl/>
        </w:rPr>
        <w:t xml:space="preserve">אבל יש </w:t>
      </w:r>
      <w:bookmarkStart w:id="756" w:name="_ETM_Q1_2635993"/>
      <w:bookmarkEnd w:id="756"/>
      <w:r>
        <w:rPr>
          <w:rFonts w:hint="cs"/>
          <w:rtl/>
        </w:rPr>
        <w:t xml:space="preserve">תבחין שהשופט מחויב להפנות לפיו? </w:t>
      </w:r>
    </w:p>
    <w:p w:rsidR="00BF6735" w:rsidRDefault="00BF6735" w:rsidP="00BF6735">
      <w:pPr>
        <w:rPr>
          <w:rtl/>
        </w:rPr>
      </w:pPr>
      <w:bookmarkStart w:id="757" w:name="_ETM_Q1_2646477"/>
      <w:bookmarkStart w:id="758" w:name="_ETM_Q1_2646577"/>
      <w:bookmarkStart w:id="759" w:name="_ETM_Q1_2648093"/>
      <w:bookmarkEnd w:id="757"/>
      <w:bookmarkEnd w:id="758"/>
      <w:bookmarkEnd w:id="759"/>
    </w:p>
    <w:p w:rsidR="00BF6735" w:rsidRDefault="00BF6735" w:rsidP="00BF6735">
      <w:pPr>
        <w:pStyle w:val="af9"/>
        <w:keepNext/>
        <w:rPr>
          <w:rtl/>
        </w:rPr>
      </w:pPr>
      <w:bookmarkStart w:id="760" w:name="ET_guest_588100_47"/>
      <w:r w:rsidRPr="00BF6735">
        <w:rPr>
          <w:rStyle w:val="TagStyle"/>
          <w:rtl/>
        </w:rPr>
        <w:t xml:space="preserve"> &lt;&lt; אורח &gt;&gt; </w:t>
      </w:r>
      <w:r>
        <w:rPr>
          <w:rtl/>
        </w:rPr>
        <w:t>אביטל חן:</w:t>
      </w:r>
      <w:r w:rsidRPr="00BF6735">
        <w:rPr>
          <w:rStyle w:val="TagStyle"/>
          <w:rtl/>
        </w:rPr>
        <w:t xml:space="preserve"> &lt;&lt; אורח &gt;&gt;</w:t>
      </w:r>
      <w:r>
        <w:rPr>
          <w:rtl/>
        </w:rPr>
        <w:t xml:space="preserve">   </w:t>
      </w:r>
      <w:bookmarkEnd w:id="760"/>
    </w:p>
    <w:p w:rsidR="00BF6735" w:rsidRDefault="00BF6735" w:rsidP="00BF6735">
      <w:pPr>
        <w:pStyle w:val="KeepWithNext"/>
        <w:rPr>
          <w:rtl/>
        </w:rPr>
      </w:pPr>
    </w:p>
    <w:p w:rsidR="00BF6735" w:rsidRDefault="008556F5" w:rsidP="008556F5">
      <w:pPr>
        <w:rPr>
          <w:rtl/>
        </w:rPr>
      </w:pPr>
      <w:bookmarkStart w:id="761" w:name="_ETM_Q1_2648510"/>
      <w:bookmarkStart w:id="762" w:name="_ETM_Q1_2648560"/>
      <w:bookmarkEnd w:id="761"/>
      <w:bookmarkEnd w:id="762"/>
      <w:r>
        <w:rPr>
          <w:rFonts w:hint="cs"/>
          <w:rtl/>
        </w:rPr>
        <w:t xml:space="preserve">הוא לא מחויב אבל אנחנו מקבלים הצהרה שעומדים לבקש </w:t>
      </w:r>
      <w:bookmarkStart w:id="763" w:name="_ETM_Q1_2118621"/>
      <w:bookmarkEnd w:id="763"/>
      <w:r>
        <w:rPr>
          <w:rFonts w:hint="cs"/>
          <w:rtl/>
        </w:rPr>
        <w:t xml:space="preserve">עונש מאסר עליו. </w:t>
      </w:r>
      <w:r w:rsidR="00BF6735">
        <w:rPr>
          <w:rFonts w:hint="cs"/>
          <w:rtl/>
        </w:rPr>
        <w:t xml:space="preserve">השופט מבין </w:t>
      </w:r>
      <w:bookmarkStart w:id="764" w:name="_ETM_Q1_2650160"/>
      <w:bookmarkEnd w:id="764"/>
      <w:r w:rsidR="00BF6735">
        <w:rPr>
          <w:rFonts w:hint="cs"/>
          <w:rtl/>
        </w:rPr>
        <w:t>שהוא עומד לקחת אחריות</w:t>
      </w:r>
      <w:r>
        <w:rPr>
          <w:rFonts w:hint="cs"/>
          <w:rtl/>
        </w:rPr>
        <w:t>,</w:t>
      </w:r>
      <w:r w:rsidR="00BF6735">
        <w:rPr>
          <w:rFonts w:hint="cs"/>
          <w:rtl/>
        </w:rPr>
        <w:t xml:space="preserve"> וההתרשמות </w:t>
      </w:r>
      <w:r>
        <w:rPr>
          <w:rFonts w:hint="cs"/>
          <w:rtl/>
        </w:rPr>
        <w:t xml:space="preserve">הראשונית של השופט </w:t>
      </w:r>
      <w:r w:rsidR="00BF6735">
        <w:rPr>
          <w:rFonts w:hint="cs"/>
          <w:rtl/>
        </w:rPr>
        <w:t xml:space="preserve">היא שראוי לבדוק אותו כי </w:t>
      </w:r>
      <w:bookmarkStart w:id="765" w:name="_ETM_Q1_2657976"/>
      <w:bookmarkEnd w:id="765"/>
      <w:r w:rsidR="00BF6735">
        <w:rPr>
          <w:rFonts w:hint="cs"/>
          <w:rtl/>
        </w:rPr>
        <w:t xml:space="preserve">שווה לשקם אותו. </w:t>
      </w:r>
      <w:r>
        <w:rPr>
          <w:rFonts w:hint="cs"/>
          <w:rtl/>
        </w:rPr>
        <w:t>אדם אנטגוניסט שכופר</w:t>
      </w:r>
      <w:bookmarkStart w:id="766" w:name="_ETM_Q1_2127490"/>
      <w:bookmarkEnd w:id="766"/>
      <w:r>
        <w:rPr>
          <w:rFonts w:hint="cs"/>
          <w:rtl/>
        </w:rPr>
        <w:t xml:space="preserve"> במעשיו, ויכול להיות שהוא צודק וצריך לנהל תיק הוכחות, </w:t>
      </w:r>
      <w:bookmarkStart w:id="767" w:name="_ETM_Q1_2130843"/>
      <w:bookmarkEnd w:id="767"/>
      <w:r>
        <w:rPr>
          <w:rFonts w:hint="cs"/>
          <w:rtl/>
        </w:rPr>
        <w:t xml:space="preserve">והוא לא רוצה שיקום ואומר שאנחנו לא מעניינים אותו </w:t>
      </w:r>
      <w:r>
        <w:rPr>
          <w:rtl/>
        </w:rPr>
        <w:t>–</w:t>
      </w:r>
      <w:r>
        <w:rPr>
          <w:rFonts w:hint="cs"/>
          <w:rtl/>
        </w:rPr>
        <w:t xml:space="preserve"> ויש לנו גם כאלה בבתי משפט </w:t>
      </w:r>
      <w:r>
        <w:rPr>
          <w:rtl/>
        </w:rPr>
        <w:t>–</w:t>
      </w:r>
      <w:r>
        <w:rPr>
          <w:rFonts w:hint="cs"/>
          <w:rtl/>
        </w:rPr>
        <w:t xml:space="preserve"> אין </w:t>
      </w:r>
      <w:bookmarkStart w:id="768" w:name="_ETM_Q1_2138219"/>
      <w:bookmarkEnd w:id="768"/>
      <w:r>
        <w:rPr>
          <w:rFonts w:hint="cs"/>
          <w:rtl/>
        </w:rPr>
        <w:t xml:space="preserve">לי מה להפנות אותו גם אם כל הצדדים ביקשו. אבל </w:t>
      </w:r>
      <w:bookmarkStart w:id="769" w:name="_ETM_Q1_2142105"/>
      <w:bookmarkEnd w:id="769"/>
      <w:r>
        <w:rPr>
          <w:rFonts w:hint="cs"/>
          <w:rtl/>
        </w:rPr>
        <w:t xml:space="preserve">אם אנחנו רואים אור בקצה המנהרה האינטרס שלנו הוא לשלוח אותו. זה יכול </w:t>
      </w:r>
      <w:r>
        <w:rPr>
          <w:rFonts w:hint="cs"/>
          <w:rtl/>
        </w:rPr>
        <w:lastRenderedPageBreak/>
        <w:t xml:space="preserve">להיות בתהליך מעצר; הוא יכול להיות עצור אבל לא עם אופק של מעצר עד תום </w:t>
      </w:r>
      <w:bookmarkStart w:id="770" w:name="_ETM_Q1_2149466"/>
      <w:bookmarkEnd w:id="770"/>
      <w:r>
        <w:rPr>
          <w:rFonts w:hint="cs"/>
          <w:rtl/>
        </w:rPr>
        <w:t xml:space="preserve">ההליכים אלא עם אופק של שחרור בתנאים כי רק </w:t>
      </w:r>
      <w:bookmarkStart w:id="771" w:name="_ETM_Q1_2151012"/>
      <w:bookmarkEnd w:id="771"/>
      <w:r>
        <w:rPr>
          <w:rFonts w:hint="cs"/>
          <w:rtl/>
        </w:rPr>
        <w:t xml:space="preserve">אז אני יכול לטפל בו; ועבירות תעבורה </w:t>
      </w:r>
      <w:r>
        <w:rPr>
          <w:rtl/>
        </w:rPr>
        <w:t>–</w:t>
      </w:r>
      <w:r>
        <w:rPr>
          <w:rFonts w:hint="cs"/>
          <w:rtl/>
        </w:rPr>
        <w:t xml:space="preserve"> 20% מהתיקים שלנו הם עבירות תעבורה: שכרות, נהיגה תחת השפעת סם, נהיגה תחת פסילה. כשרואים פסילה מושכים חוט </w:t>
      </w:r>
      <w:bookmarkStart w:id="772" w:name="_ETM_Q1_2163756"/>
      <w:bookmarkEnd w:id="772"/>
      <w:r>
        <w:rPr>
          <w:rFonts w:hint="cs"/>
          <w:rtl/>
        </w:rPr>
        <w:t xml:space="preserve">ויוצא פיל של חובות וצרות. </w:t>
      </w:r>
      <w:bookmarkStart w:id="773" w:name="_ETM_Q1_2164596"/>
      <w:bookmarkEnd w:id="773"/>
    </w:p>
    <w:p w:rsidR="00BF6735" w:rsidRDefault="00BF6735" w:rsidP="00BF6735">
      <w:pPr>
        <w:rPr>
          <w:rtl/>
        </w:rPr>
      </w:pPr>
      <w:bookmarkStart w:id="774" w:name="_ETM_Q1_2709610"/>
      <w:bookmarkStart w:id="775" w:name="_ETM_Q1_2709677"/>
      <w:bookmarkEnd w:id="774"/>
      <w:bookmarkEnd w:id="775"/>
    </w:p>
    <w:p w:rsidR="00BF6735" w:rsidRDefault="00BF6735" w:rsidP="00BF6735">
      <w:pPr>
        <w:pStyle w:val="af6"/>
        <w:keepNext/>
        <w:rPr>
          <w:rtl/>
        </w:rPr>
      </w:pPr>
      <w:bookmarkStart w:id="776" w:name="ET_yor_6156_48"/>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776"/>
    </w:p>
    <w:p w:rsidR="00BF6735" w:rsidRDefault="00BF6735" w:rsidP="00BF6735">
      <w:pPr>
        <w:pStyle w:val="KeepWithNext"/>
        <w:rPr>
          <w:rtl/>
        </w:rPr>
      </w:pPr>
    </w:p>
    <w:p w:rsidR="00BF6735" w:rsidRDefault="008556F5" w:rsidP="008556F5">
      <w:pPr>
        <w:rPr>
          <w:rtl/>
        </w:rPr>
      </w:pPr>
      <w:bookmarkStart w:id="777" w:name="_ETM_Q1_2710693"/>
      <w:bookmarkEnd w:id="777"/>
      <w:r>
        <w:rPr>
          <w:rFonts w:hint="cs"/>
          <w:rtl/>
        </w:rPr>
        <w:t xml:space="preserve">אני רק אשאל, ואני לא יודע אם יש לכם הנתון עכשיו. חשוב להבין מה המשפך לא ביחס </w:t>
      </w:r>
      <w:bookmarkStart w:id="778" w:name="_ETM_Q1_2173133"/>
      <w:bookmarkEnd w:id="778"/>
      <w:r>
        <w:rPr>
          <w:rFonts w:hint="cs"/>
          <w:rtl/>
        </w:rPr>
        <w:t xml:space="preserve">למי שמופנה, אלא בראייה רחבה יותר. אז להבין כמה </w:t>
      </w:r>
      <w:r w:rsidR="00BF6735">
        <w:rPr>
          <w:rFonts w:hint="cs"/>
          <w:rtl/>
        </w:rPr>
        <w:t xml:space="preserve">תהליכים פליליים בכלל רלוונטיים </w:t>
      </w:r>
      <w:r>
        <w:rPr>
          <w:rFonts w:hint="cs"/>
          <w:rtl/>
        </w:rPr>
        <w:t xml:space="preserve">מידי </w:t>
      </w:r>
      <w:bookmarkStart w:id="779" w:name="_ETM_Q1_2185518"/>
      <w:bookmarkEnd w:id="779"/>
      <w:r>
        <w:rPr>
          <w:rFonts w:hint="cs"/>
          <w:rtl/>
        </w:rPr>
        <w:t xml:space="preserve">שנה </w:t>
      </w:r>
      <w:r w:rsidR="00BF6735">
        <w:rPr>
          <w:rFonts w:hint="cs"/>
          <w:rtl/>
        </w:rPr>
        <w:t>לאירוע</w:t>
      </w:r>
      <w:r>
        <w:rPr>
          <w:rFonts w:hint="cs"/>
          <w:rtl/>
        </w:rPr>
        <w:t>,</w:t>
      </w:r>
      <w:r w:rsidR="00BF6735">
        <w:rPr>
          <w:rFonts w:hint="cs"/>
          <w:rtl/>
        </w:rPr>
        <w:t xml:space="preserve"> וכמה</w:t>
      </w:r>
      <w:r>
        <w:rPr>
          <w:rFonts w:hint="cs"/>
          <w:rtl/>
        </w:rPr>
        <w:t>,</w:t>
      </w:r>
      <w:r w:rsidR="00BF6735">
        <w:rPr>
          <w:rFonts w:hint="cs"/>
          <w:rtl/>
        </w:rPr>
        <w:t xml:space="preserve"> </w:t>
      </w:r>
      <w:bookmarkStart w:id="780" w:name="_ETM_Q1_2718643"/>
      <w:bookmarkEnd w:id="780"/>
      <w:r w:rsidR="00BF6735">
        <w:rPr>
          <w:rFonts w:hint="cs"/>
          <w:rtl/>
        </w:rPr>
        <w:t>בסופו של דבר</w:t>
      </w:r>
      <w:r>
        <w:rPr>
          <w:rFonts w:hint="cs"/>
          <w:rtl/>
        </w:rPr>
        <w:t>,</w:t>
      </w:r>
      <w:r w:rsidR="00BF6735">
        <w:rPr>
          <w:rFonts w:hint="cs"/>
          <w:rtl/>
        </w:rPr>
        <w:t xml:space="preserve"> מופנים </w:t>
      </w:r>
      <w:r>
        <w:rPr>
          <w:rFonts w:hint="cs"/>
          <w:rtl/>
        </w:rPr>
        <w:t>על-ידי ה</w:t>
      </w:r>
      <w:r w:rsidR="00BF6735">
        <w:rPr>
          <w:rFonts w:hint="cs"/>
          <w:rtl/>
        </w:rPr>
        <w:t>מערכות השונות</w:t>
      </w:r>
      <w:r>
        <w:rPr>
          <w:rFonts w:hint="cs"/>
          <w:rtl/>
        </w:rPr>
        <w:t xml:space="preserve"> לתסקיר, וכמה מתוכם באמת נכנסים וכמה יוצאים?</w:t>
      </w:r>
      <w:r w:rsidR="00BF6735">
        <w:rPr>
          <w:rFonts w:hint="cs"/>
          <w:rtl/>
        </w:rPr>
        <w:t xml:space="preserve"> יש פה ארבע תחנות. </w:t>
      </w:r>
      <w:bookmarkStart w:id="781" w:name="_ETM_Q1_2730443"/>
      <w:bookmarkEnd w:id="781"/>
      <w:r>
        <w:rPr>
          <w:rFonts w:hint="cs"/>
          <w:rtl/>
        </w:rPr>
        <w:t xml:space="preserve">השאלה היא אם אנחנו יודעים לבוא ולומר </w:t>
      </w:r>
      <w:r w:rsidR="00BF6735">
        <w:rPr>
          <w:rFonts w:hint="cs"/>
          <w:rtl/>
        </w:rPr>
        <w:t xml:space="preserve">מה מספר ההליכים הפליליים </w:t>
      </w:r>
      <w:r>
        <w:rPr>
          <w:rFonts w:hint="cs"/>
          <w:rtl/>
        </w:rPr>
        <w:t>במדינת ישראל שר</w:t>
      </w:r>
      <w:r w:rsidR="00BF6735">
        <w:rPr>
          <w:rFonts w:hint="cs"/>
          <w:rtl/>
        </w:rPr>
        <w:t xml:space="preserve">לוונטיים </w:t>
      </w:r>
      <w:r>
        <w:rPr>
          <w:rFonts w:hint="cs"/>
          <w:rtl/>
        </w:rPr>
        <w:t xml:space="preserve">בכלל </w:t>
      </w:r>
      <w:r w:rsidR="00BF6735">
        <w:rPr>
          <w:rFonts w:hint="cs"/>
          <w:rtl/>
        </w:rPr>
        <w:t xml:space="preserve">לאירוע הזה? </w:t>
      </w:r>
      <w:r>
        <w:rPr>
          <w:rFonts w:hint="cs"/>
          <w:rtl/>
        </w:rPr>
        <w:t xml:space="preserve">כי זה גם מדד משמעותי של הצלחה. נוציא בסיכום את השאלה. </w:t>
      </w:r>
    </w:p>
    <w:p w:rsidR="00BF6735" w:rsidRDefault="00BF6735" w:rsidP="00BF6735">
      <w:pPr>
        <w:ind w:firstLine="0"/>
        <w:rPr>
          <w:rtl/>
        </w:rPr>
      </w:pPr>
      <w:bookmarkStart w:id="782" w:name="_ETM_Q1_2746360"/>
      <w:bookmarkStart w:id="783" w:name="_ETM_Q1_2746443"/>
      <w:bookmarkStart w:id="784" w:name="_ETM_Q1_2749110"/>
      <w:bookmarkStart w:id="785" w:name="_ETM_Q1_2749194"/>
      <w:bookmarkEnd w:id="782"/>
      <w:bookmarkEnd w:id="783"/>
      <w:bookmarkEnd w:id="784"/>
      <w:bookmarkEnd w:id="785"/>
    </w:p>
    <w:p w:rsidR="00BF6735" w:rsidRDefault="00BF6735" w:rsidP="00BF6735">
      <w:pPr>
        <w:pStyle w:val="af9"/>
        <w:keepNext/>
        <w:rPr>
          <w:rtl/>
        </w:rPr>
      </w:pPr>
      <w:bookmarkStart w:id="786" w:name="_ETM_Q1_2764993"/>
      <w:bookmarkStart w:id="787" w:name="_ETM_Q1_2765077"/>
      <w:bookmarkStart w:id="788" w:name="_ETM_Q1_2767094"/>
      <w:bookmarkStart w:id="789" w:name="ET_guest_780317_50"/>
      <w:bookmarkEnd w:id="786"/>
      <w:bookmarkEnd w:id="787"/>
      <w:bookmarkEnd w:id="788"/>
      <w:r w:rsidRPr="00BF6735">
        <w:rPr>
          <w:rStyle w:val="TagStyle"/>
          <w:rtl/>
        </w:rPr>
        <w:t xml:space="preserve"> &lt;&lt; אורח &gt;&gt; </w:t>
      </w:r>
      <w:r>
        <w:rPr>
          <w:rtl/>
        </w:rPr>
        <w:t>מירב שץ:</w:t>
      </w:r>
      <w:r w:rsidRPr="00BF6735">
        <w:rPr>
          <w:rStyle w:val="TagStyle"/>
          <w:rtl/>
        </w:rPr>
        <w:t xml:space="preserve"> &lt;&lt; אורח &gt;&gt;</w:t>
      </w:r>
      <w:r>
        <w:rPr>
          <w:rtl/>
        </w:rPr>
        <w:t xml:space="preserve">   </w:t>
      </w:r>
      <w:bookmarkEnd w:id="789"/>
    </w:p>
    <w:p w:rsidR="00BF6735" w:rsidRDefault="00BF6735" w:rsidP="00BF6735">
      <w:pPr>
        <w:pStyle w:val="KeepWithNext"/>
        <w:rPr>
          <w:rtl/>
        </w:rPr>
      </w:pPr>
    </w:p>
    <w:p w:rsidR="00BF6735" w:rsidRDefault="00BF6735" w:rsidP="00BF6735">
      <w:pPr>
        <w:rPr>
          <w:rtl/>
        </w:rPr>
      </w:pPr>
      <w:bookmarkStart w:id="790" w:name="_ETM_Q1_2767593"/>
      <w:bookmarkStart w:id="791" w:name="_ETM_Q1_2767627"/>
      <w:bookmarkEnd w:id="790"/>
      <w:bookmarkEnd w:id="791"/>
      <w:r>
        <w:rPr>
          <w:rFonts w:hint="cs"/>
          <w:rtl/>
        </w:rPr>
        <w:t xml:space="preserve">אני ראש מדור שיקום ונוער. </w:t>
      </w:r>
      <w:r w:rsidR="008556F5">
        <w:rPr>
          <w:rFonts w:hint="cs"/>
          <w:rtl/>
        </w:rPr>
        <w:t xml:space="preserve">אתה אומר כמה תהליכים הופנו. השאלה באיזה </w:t>
      </w:r>
      <w:r w:rsidR="008556F5">
        <w:rPr>
          <w:rtl/>
        </w:rPr>
        <w:t>–</w:t>
      </w:r>
      <w:r w:rsidR="008556F5">
        <w:rPr>
          <w:rFonts w:hint="cs"/>
          <w:rtl/>
        </w:rPr>
        <w:t xml:space="preserve"> רק בתיק פלילי ראשון, תיק פלילי כמו שאמר השופט שכבר התחיל </w:t>
      </w:r>
      <w:bookmarkStart w:id="792" w:name="_ETM_Q1_2229814"/>
      <w:bookmarkEnd w:id="792"/>
      <w:r w:rsidR="008556F5">
        <w:rPr>
          <w:rFonts w:hint="cs"/>
          <w:rtl/>
        </w:rPr>
        <w:t xml:space="preserve">תהליך ונדון או שהוא יושב במעצר. מאוד חשוב למה אתה קורא תהליך פלילי. </w:t>
      </w:r>
    </w:p>
    <w:p w:rsidR="00BF6735" w:rsidRDefault="00BF6735" w:rsidP="00BF6735">
      <w:pPr>
        <w:rPr>
          <w:rtl/>
        </w:rPr>
      </w:pPr>
      <w:bookmarkStart w:id="793" w:name="_ETM_Q1_2782460"/>
      <w:bookmarkStart w:id="794" w:name="_ETM_Q1_2782560"/>
      <w:bookmarkEnd w:id="793"/>
      <w:bookmarkEnd w:id="794"/>
    </w:p>
    <w:p w:rsidR="00BF6735" w:rsidRDefault="00BF6735" w:rsidP="00BF6735">
      <w:pPr>
        <w:pStyle w:val="af6"/>
        <w:keepNext/>
        <w:rPr>
          <w:rtl/>
        </w:rPr>
      </w:pPr>
      <w:bookmarkStart w:id="795" w:name="ET_yor_6156_51"/>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795"/>
    </w:p>
    <w:p w:rsidR="00BF6735" w:rsidRDefault="00BF6735" w:rsidP="00BF6735">
      <w:pPr>
        <w:pStyle w:val="KeepWithNext"/>
        <w:rPr>
          <w:rtl/>
        </w:rPr>
      </w:pPr>
    </w:p>
    <w:p w:rsidR="00BF6735" w:rsidRDefault="008556F5" w:rsidP="008556F5">
      <w:pPr>
        <w:rPr>
          <w:rtl/>
        </w:rPr>
      </w:pPr>
      <w:bookmarkStart w:id="796" w:name="_ETM_Q1_2784043"/>
      <w:bookmarkEnd w:id="796"/>
      <w:r>
        <w:rPr>
          <w:rFonts w:hint="cs"/>
          <w:rtl/>
        </w:rPr>
        <w:t xml:space="preserve">אני לא רוצה לבזבז על זה את הזמן. אני רק אומר </w:t>
      </w:r>
      <w:bookmarkStart w:id="797" w:name="_ETM_Q1_2250525"/>
      <w:bookmarkEnd w:id="797"/>
      <w:r>
        <w:rPr>
          <w:rFonts w:hint="cs"/>
          <w:rtl/>
        </w:rPr>
        <w:t>ש</w:t>
      </w:r>
      <w:r w:rsidR="00BF6735">
        <w:rPr>
          <w:rFonts w:hint="cs"/>
          <w:rtl/>
        </w:rPr>
        <w:t xml:space="preserve">כל אדם הוא </w:t>
      </w:r>
      <w:bookmarkStart w:id="798" w:name="_ETM_Q1_2785777"/>
      <w:bookmarkEnd w:id="798"/>
      <w:r w:rsidR="00BF6735">
        <w:rPr>
          <w:rFonts w:hint="cs"/>
          <w:rtl/>
        </w:rPr>
        <w:t>עולם ומלואו</w:t>
      </w:r>
      <w:r>
        <w:rPr>
          <w:rFonts w:hint="cs"/>
          <w:rtl/>
        </w:rPr>
        <w:t xml:space="preserve">, ולכן כל אדם שניצל בזכות </w:t>
      </w:r>
      <w:bookmarkStart w:id="799" w:name="_ETM_Q1_2255792"/>
      <w:bookmarkEnd w:id="799"/>
      <w:r>
        <w:rPr>
          <w:rFonts w:hint="cs"/>
          <w:rtl/>
        </w:rPr>
        <w:t>המערכת הזאת זה טוב. א</w:t>
      </w:r>
      <w:r w:rsidR="00BF6735">
        <w:rPr>
          <w:rFonts w:hint="cs"/>
          <w:rtl/>
        </w:rPr>
        <w:t xml:space="preserve">בל אם נרצה בסוף </w:t>
      </w:r>
      <w:r>
        <w:rPr>
          <w:rFonts w:hint="cs"/>
          <w:rtl/>
        </w:rPr>
        <w:t xml:space="preserve">גם </w:t>
      </w:r>
      <w:r w:rsidR="00BF6735">
        <w:rPr>
          <w:rFonts w:hint="cs"/>
          <w:rtl/>
        </w:rPr>
        <w:t xml:space="preserve">לכמת ולהבין את עוצמת </w:t>
      </w:r>
      <w:bookmarkStart w:id="800" w:name="_ETM_Q1_2795577"/>
      <w:bookmarkEnd w:id="800"/>
      <w:r w:rsidR="00BF6735">
        <w:rPr>
          <w:rFonts w:hint="cs"/>
          <w:rtl/>
        </w:rPr>
        <w:t xml:space="preserve">ההשפעה </w:t>
      </w:r>
      <w:r>
        <w:rPr>
          <w:rFonts w:hint="cs"/>
          <w:rtl/>
        </w:rPr>
        <w:t xml:space="preserve">של המסלול הזה כמסלול אלטרנטיבי להליך הפלילי הרגיל אז </w:t>
      </w:r>
      <w:r w:rsidR="00BF6735">
        <w:rPr>
          <w:rFonts w:hint="cs"/>
          <w:rtl/>
        </w:rPr>
        <w:t>אנחנו נ</w:t>
      </w:r>
      <w:r>
        <w:rPr>
          <w:rFonts w:hint="cs"/>
          <w:rtl/>
        </w:rPr>
        <w:t>צ</w:t>
      </w:r>
      <w:r w:rsidR="00BF6735">
        <w:rPr>
          <w:rFonts w:hint="cs"/>
          <w:rtl/>
        </w:rPr>
        <w:t xml:space="preserve">טרך להבין עד כמה המשפך תלול. </w:t>
      </w:r>
    </w:p>
    <w:p w:rsidR="00BF6735" w:rsidRDefault="00BF6735" w:rsidP="00BF6735">
      <w:pPr>
        <w:rPr>
          <w:rtl/>
        </w:rPr>
      </w:pPr>
      <w:bookmarkStart w:id="801" w:name="_ETM_Q1_2804994"/>
      <w:bookmarkStart w:id="802" w:name="_ETM_Q1_2805080"/>
      <w:bookmarkStart w:id="803" w:name="_ETM_Q1_2806410"/>
      <w:bookmarkEnd w:id="801"/>
      <w:bookmarkEnd w:id="802"/>
      <w:bookmarkEnd w:id="803"/>
    </w:p>
    <w:p w:rsidR="00BF6735" w:rsidRDefault="00BF6735" w:rsidP="00BF6735">
      <w:pPr>
        <w:pStyle w:val="af9"/>
        <w:keepNext/>
        <w:rPr>
          <w:rtl/>
        </w:rPr>
      </w:pPr>
      <w:bookmarkStart w:id="804" w:name="ET_guest_588100_52"/>
      <w:r w:rsidRPr="00BF6735">
        <w:rPr>
          <w:rStyle w:val="TagStyle"/>
          <w:rtl/>
        </w:rPr>
        <w:t xml:space="preserve"> &lt;&lt; אורח &gt;&gt; </w:t>
      </w:r>
      <w:r>
        <w:rPr>
          <w:rtl/>
        </w:rPr>
        <w:t>אביטל חן:</w:t>
      </w:r>
      <w:r w:rsidRPr="00BF6735">
        <w:rPr>
          <w:rStyle w:val="TagStyle"/>
          <w:rtl/>
        </w:rPr>
        <w:t xml:space="preserve"> &lt;&lt; אורח &gt;&gt;</w:t>
      </w:r>
      <w:r>
        <w:rPr>
          <w:rtl/>
        </w:rPr>
        <w:t xml:space="preserve">   </w:t>
      </w:r>
      <w:bookmarkEnd w:id="804"/>
    </w:p>
    <w:p w:rsidR="00BF6735" w:rsidRDefault="00BF6735" w:rsidP="00BF6735">
      <w:pPr>
        <w:pStyle w:val="KeepWithNext"/>
        <w:rPr>
          <w:rtl/>
        </w:rPr>
      </w:pPr>
    </w:p>
    <w:p w:rsidR="00BF6735" w:rsidRDefault="00BF6735" w:rsidP="008556F5">
      <w:pPr>
        <w:rPr>
          <w:rtl/>
        </w:rPr>
      </w:pPr>
      <w:bookmarkStart w:id="805" w:name="_ETM_Q1_2806843"/>
      <w:bookmarkStart w:id="806" w:name="_ETM_Q1_2806877"/>
      <w:bookmarkEnd w:id="805"/>
      <w:bookmarkEnd w:id="806"/>
      <w:r>
        <w:rPr>
          <w:rFonts w:hint="cs"/>
          <w:rtl/>
        </w:rPr>
        <w:t xml:space="preserve">אנחנו יכולים </w:t>
      </w:r>
      <w:bookmarkStart w:id="807" w:name="_ETM_Q1_2808544"/>
      <w:bookmarkEnd w:id="807"/>
      <w:r>
        <w:rPr>
          <w:rFonts w:hint="cs"/>
          <w:rtl/>
        </w:rPr>
        <w:t>לתת לכם את המספר הכמ</w:t>
      </w:r>
      <w:r w:rsidR="008556F5">
        <w:rPr>
          <w:rFonts w:hint="cs"/>
          <w:rtl/>
        </w:rPr>
        <w:t xml:space="preserve">ותי של אנשים שהופנו אלינו מהארץ </w:t>
      </w:r>
      <w:r w:rsidR="008556F5">
        <w:rPr>
          <w:rtl/>
        </w:rPr>
        <w:t>–</w:t>
      </w:r>
      <w:r w:rsidR="008556F5">
        <w:rPr>
          <w:rFonts w:hint="cs"/>
          <w:rtl/>
        </w:rPr>
        <w:t xml:space="preserve"> כמה הגיעו אלינו, כמה נשרו, כמה סיימו.</w:t>
      </w:r>
      <w:r>
        <w:rPr>
          <w:rFonts w:hint="cs"/>
          <w:rtl/>
        </w:rPr>
        <w:t xml:space="preserve"> </w:t>
      </w:r>
      <w:bookmarkStart w:id="808" w:name="_ETM_Q1_2816327"/>
      <w:bookmarkEnd w:id="808"/>
      <w:r>
        <w:rPr>
          <w:rFonts w:hint="cs"/>
          <w:rtl/>
        </w:rPr>
        <w:t xml:space="preserve">אין לנו שום בעיה להעביר. </w:t>
      </w:r>
      <w:r w:rsidR="008556F5">
        <w:rPr>
          <w:rFonts w:hint="cs"/>
          <w:rtl/>
        </w:rPr>
        <w:t xml:space="preserve">מה שכן, </w:t>
      </w:r>
      <w:r>
        <w:rPr>
          <w:rFonts w:hint="cs"/>
          <w:rtl/>
        </w:rPr>
        <w:t>לא הכנסתי למצגת מה האחוזים</w:t>
      </w:r>
      <w:r w:rsidR="008556F5">
        <w:rPr>
          <w:rFonts w:hint="cs"/>
          <w:rtl/>
        </w:rPr>
        <w:t>.</w:t>
      </w:r>
      <w:r>
        <w:rPr>
          <w:rFonts w:hint="cs"/>
          <w:rtl/>
        </w:rPr>
        <w:t xml:space="preserve"> </w:t>
      </w:r>
      <w:bookmarkStart w:id="809" w:name="_ETM_Q1_2825110"/>
      <w:bookmarkEnd w:id="809"/>
      <w:r>
        <w:rPr>
          <w:rFonts w:hint="cs"/>
          <w:rtl/>
        </w:rPr>
        <w:t xml:space="preserve">למשל, </w:t>
      </w:r>
      <w:r w:rsidR="008556F5">
        <w:rPr>
          <w:rFonts w:hint="cs"/>
          <w:rtl/>
        </w:rPr>
        <w:t xml:space="preserve">אמרתי שיש 20% תעבורה אבל לא אמרתי </w:t>
      </w:r>
      <w:r>
        <w:rPr>
          <w:rFonts w:hint="cs"/>
          <w:rtl/>
        </w:rPr>
        <w:t xml:space="preserve">כמה אלימות במשפחה. </w:t>
      </w:r>
      <w:r w:rsidR="008556F5">
        <w:rPr>
          <w:rFonts w:hint="cs"/>
          <w:rtl/>
        </w:rPr>
        <w:t xml:space="preserve">זה דבר שאני יכול לתת אותו בלי בעיה. </w:t>
      </w:r>
    </w:p>
    <w:p w:rsidR="00BF6735" w:rsidRDefault="00BF6735" w:rsidP="00BF6735">
      <w:pPr>
        <w:rPr>
          <w:rtl/>
        </w:rPr>
      </w:pPr>
      <w:bookmarkStart w:id="810" w:name="_ETM_Q1_2845844"/>
      <w:bookmarkStart w:id="811" w:name="_ETM_Q1_2845930"/>
      <w:bookmarkEnd w:id="810"/>
      <w:bookmarkEnd w:id="811"/>
    </w:p>
    <w:p w:rsidR="00BF6735" w:rsidRDefault="00BF6735" w:rsidP="00BF6735">
      <w:pPr>
        <w:pStyle w:val="af6"/>
        <w:keepNext/>
        <w:rPr>
          <w:rtl/>
        </w:rPr>
      </w:pPr>
      <w:bookmarkStart w:id="812" w:name="ET_yor_6156_53"/>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812"/>
    </w:p>
    <w:p w:rsidR="00BF6735" w:rsidRDefault="00BF6735" w:rsidP="00BF6735">
      <w:pPr>
        <w:pStyle w:val="KeepWithNext"/>
        <w:rPr>
          <w:rtl/>
        </w:rPr>
      </w:pPr>
    </w:p>
    <w:p w:rsidR="008556F5" w:rsidRDefault="008556F5" w:rsidP="00BF6735">
      <w:pPr>
        <w:rPr>
          <w:rtl/>
        </w:rPr>
      </w:pPr>
      <w:bookmarkStart w:id="813" w:name="_ETM_Q1_2846664"/>
      <w:bookmarkEnd w:id="813"/>
      <w:r>
        <w:rPr>
          <w:rFonts w:hint="cs"/>
          <w:rtl/>
        </w:rPr>
        <w:t xml:space="preserve">ברור, בסדר גמור. </w:t>
      </w:r>
    </w:p>
    <w:p w:rsidR="008556F5" w:rsidRDefault="008556F5" w:rsidP="00BF6735">
      <w:pPr>
        <w:rPr>
          <w:rtl/>
        </w:rPr>
      </w:pPr>
      <w:bookmarkStart w:id="814" w:name="_ETM_Q1_2306605"/>
      <w:bookmarkStart w:id="815" w:name="_ETM_Q1_2306703"/>
      <w:bookmarkEnd w:id="814"/>
      <w:bookmarkEnd w:id="815"/>
    </w:p>
    <w:p w:rsidR="00BF6735" w:rsidRDefault="008556F5" w:rsidP="008473AD">
      <w:pPr>
        <w:rPr>
          <w:rtl/>
        </w:rPr>
      </w:pPr>
      <w:bookmarkStart w:id="816" w:name="_ETM_Q1_2306741"/>
      <w:bookmarkStart w:id="817" w:name="_ETM_Q1_2306829"/>
      <w:bookmarkEnd w:id="816"/>
      <w:bookmarkEnd w:id="817"/>
      <w:r>
        <w:rPr>
          <w:rFonts w:hint="cs"/>
          <w:rtl/>
        </w:rPr>
        <w:t xml:space="preserve">הדבר השני שאני </w:t>
      </w:r>
      <w:bookmarkStart w:id="818" w:name="_ETM_Q1_2308741"/>
      <w:bookmarkEnd w:id="818"/>
      <w:r>
        <w:rPr>
          <w:rFonts w:hint="cs"/>
          <w:rtl/>
        </w:rPr>
        <w:t xml:space="preserve">מבקש להזכיר לכולנו </w:t>
      </w:r>
      <w:r w:rsidR="008473AD">
        <w:rPr>
          <w:rFonts w:hint="cs"/>
          <w:rtl/>
        </w:rPr>
        <w:t>זה ש</w:t>
      </w:r>
      <w:r w:rsidR="00BF6735">
        <w:rPr>
          <w:rFonts w:hint="cs"/>
          <w:rtl/>
        </w:rPr>
        <w:t xml:space="preserve">יש פה אמירה שצריך להעמיד </w:t>
      </w:r>
      <w:r w:rsidR="008473AD">
        <w:rPr>
          <w:rFonts w:hint="cs"/>
          <w:rtl/>
        </w:rPr>
        <w:t xml:space="preserve">כל הזמן </w:t>
      </w:r>
      <w:r w:rsidR="00BF6735">
        <w:rPr>
          <w:rFonts w:hint="cs"/>
          <w:rtl/>
        </w:rPr>
        <w:t xml:space="preserve">לנגד </w:t>
      </w:r>
      <w:bookmarkStart w:id="819" w:name="_ETM_Q1_2850977"/>
      <w:bookmarkEnd w:id="819"/>
      <w:r w:rsidR="00BF6735">
        <w:rPr>
          <w:rFonts w:hint="cs"/>
          <w:rtl/>
        </w:rPr>
        <w:t>עינינו</w:t>
      </w:r>
      <w:r w:rsidR="008473AD">
        <w:rPr>
          <w:rFonts w:hint="cs"/>
          <w:rtl/>
        </w:rPr>
        <w:t>,</w:t>
      </w:r>
      <w:r w:rsidR="00BF6735">
        <w:rPr>
          <w:rFonts w:hint="cs"/>
          <w:rtl/>
        </w:rPr>
        <w:t xml:space="preserve"> שמי שנכנס לתהליך זה מי שצפוי למאסר בפועל. </w:t>
      </w:r>
      <w:r w:rsidR="008473AD">
        <w:rPr>
          <w:rFonts w:hint="cs"/>
          <w:rtl/>
        </w:rPr>
        <w:t xml:space="preserve">זה מאוד מובן תחת הדוקטרינה של חלופות מאסר ושיקום בקהילה. אבל </w:t>
      </w:r>
      <w:r w:rsidR="00BF6735">
        <w:rPr>
          <w:rFonts w:hint="cs"/>
          <w:rtl/>
        </w:rPr>
        <w:t xml:space="preserve">צריך </w:t>
      </w:r>
      <w:bookmarkStart w:id="820" w:name="_ETM_Q1_2860777"/>
      <w:bookmarkEnd w:id="820"/>
      <w:r w:rsidR="00BF6735">
        <w:rPr>
          <w:rFonts w:hint="cs"/>
          <w:rtl/>
        </w:rPr>
        <w:t>להזכיר שיש קבוצה מאוד רחבה של אנשים שהסתבכו בפלילים</w:t>
      </w:r>
      <w:r w:rsidR="008473AD">
        <w:rPr>
          <w:rFonts w:hint="cs"/>
          <w:rtl/>
        </w:rPr>
        <w:t>,</w:t>
      </w:r>
      <w:r w:rsidR="00BF6735">
        <w:rPr>
          <w:rFonts w:hint="cs"/>
          <w:rtl/>
        </w:rPr>
        <w:t xml:space="preserve"> ובגלל </w:t>
      </w:r>
      <w:bookmarkStart w:id="821" w:name="_ETM_Q1_2869844"/>
      <w:bookmarkEnd w:id="821"/>
      <w:r w:rsidR="00BF6735">
        <w:rPr>
          <w:rFonts w:hint="cs"/>
          <w:rtl/>
        </w:rPr>
        <w:t xml:space="preserve">שהם לא </w:t>
      </w:r>
      <w:r w:rsidR="008473AD">
        <w:rPr>
          <w:rFonts w:hint="cs"/>
          <w:rtl/>
        </w:rPr>
        <w:t xml:space="preserve">מגיעים </w:t>
      </w:r>
      <w:r w:rsidR="00BF6735">
        <w:rPr>
          <w:rFonts w:hint="cs"/>
          <w:rtl/>
        </w:rPr>
        <w:t xml:space="preserve">למאסר הם </w:t>
      </w:r>
      <w:r w:rsidR="008473AD">
        <w:rPr>
          <w:rFonts w:hint="cs"/>
          <w:rtl/>
        </w:rPr>
        <w:t xml:space="preserve">כביכול </w:t>
      </w:r>
      <w:r w:rsidR="00BF6735">
        <w:rPr>
          <w:rFonts w:hint="cs"/>
          <w:rtl/>
        </w:rPr>
        <w:t xml:space="preserve">לא </w:t>
      </w:r>
      <w:r w:rsidR="008473AD">
        <w:rPr>
          <w:rFonts w:hint="cs"/>
          <w:rtl/>
        </w:rPr>
        <w:t xml:space="preserve">זכאים </w:t>
      </w:r>
      <w:bookmarkStart w:id="822" w:name="_ETM_Q1_2343485"/>
      <w:bookmarkEnd w:id="822"/>
      <w:r w:rsidR="008473AD">
        <w:rPr>
          <w:rFonts w:hint="cs"/>
          <w:rtl/>
        </w:rPr>
        <w:t xml:space="preserve">או לא </w:t>
      </w:r>
      <w:r w:rsidR="00BF6735">
        <w:rPr>
          <w:rFonts w:hint="cs"/>
          <w:rtl/>
        </w:rPr>
        <w:t xml:space="preserve">נהנים מכל מעטפת השיקום. </w:t>
      </w:r>
      <w:bookmarkStart w:id="823" w:name="_ETM_Q1_2880394"/>
      <w:bookmarkEnd w:id="823"/>
    </w:p>
    <w:p w:rsidR="00BF6735" w:rsidRDefault="00BF6735" w:rsidP="00BF6735">
      <w:pPr>
        <w:rPr>
          <w:rtl/>
        </w:rPr>
      </w:pPr>
      <w:bookmarkStart w:id="824" w:name="_ETM_Q1_2880626"/>
      <w:bookmarkStart w:id="825" w:name="_ETM_Q1_2880714"/>
      <w:bookmarkStart w:id="826" w:name="_ETM_Q1_2883059"/>
      <w:bookmarkEnd w:id="824"/>
      <w:bookmarkEnd w:id="825"/>
      <w:bookmarkEnd w:id="826"/>
    </w:p>
    <w:p w:rsidR="00BF6735" w:rsidRDefault="00BF6735" w:rsidP="00BF6735">
      <w:pPr>
        <w:pStyle w:val="af9"/>
        <w:keepNext/>
        <w:rPr>
          <w:rtl/>
        </w:rPr>
      </w:pPr>
      <w:bookmarkStart w:id="827" w:name="ET_guest_780317_54"/>
      <w:r w:rsidRPr="00BF6735">
        <w:rPr>
          <w:rStyle w:val="TagStyle"/>
          <w:rtl/>
        </w:rPr>
        <w:t xml:space="preserve"> &lt;&lt; אורח &gt;&gt; </w:t>
      </w:r>
      <w:r>
        <w:rPr>
          <w:rtl/>
        </w:rPr>
        <w:t>מירב שץ:</w:t>
      </w:r>
      <w:r w:rsidRPr="00BF6735">
        <w:rPr>
          <w:rStyle w:val="TagStyle"/>
          <w:rtl/>
        </w:rPr>
        <w:t xml:space="preserve"> &lt;&lt; אורח &gt;&gt;</w:t>
      </w:r>
      <w:r>
        <w:rPr>
          <w:rtl/>
        </w:rPr>
        <w:t xml:space="preserve">   </w:t>
      </w:r>
      <w:bookmarkEnd w:id="827"/>
    </w:p>
    <w:p w:rsidR="00BF6735" w:rsidRDefault="00BF6735" w:rsidP="00BF6735">
      <w:pPr>
        <w:pStyle w:val="KeepWithNext"/>
        <w:rPr>
          <w:rtl/>
        </w:rPr>
      </w:pPr>
    </w:p>
    <w:p w:rsidR="00BF6735" w:rsidRDefault="008473AD" w:rsidP="008473AD">
      <w:pPr>
        <w:ind w:firstLine="0"/>
        <w:rPr>
          <w:rtl/>
        </w:rPr>
      </w:pPr>
      <w:bookmarkStart w:id="828" w:name="_ETM_Q1_2883527"/>
      <w:bookmarkStart w:id="829" w:name="_ETM_Q1_2883577"/>
      <w:bookmarkEnd w:id="828"/>
      <w:bookmarkEnd w:id="829"/>
      <w:r>
        <w:rPr>
          <w:rtl/>
        </w:rPr>
        <w:tab/>
      </w:r>
      <w:r>
        <w:rPr>
          <w:rFonts w:hint="cs"/>
          <w:rtl/>
        </w:rPr>
        <w:t xml:space="preserve">- - - שיקום בתהליך הרגיל, לא בבתי משפט קהילתיים. </w:t>
      </w:r>
    </w:p>
    <w:p w:rsidR="00BF6735" w:rsidRDefault="00BF6735" w:rsidP="00BF6735">
      <w:pPr>
        <w:rPr>
          <w:rtl/>
        </w:rPr>
      </w:pPr>
      <w:bookmarkStart w:id="830" w:name="_ETM_Q1_2885477"/>
      <w:bookmarkStart w:id="831" w:name="_ETM_Q1_2885560"/>
      <w:bookmarkEnd w:id="830"/>
      <w:bookmarkEnd w:id="831"/>
    </w:p>
    <w:p w:rsidR="00BF6735" w:rsidRDefault="00BF6735" w:rsidP="00BF6735">
      <w:pPr>
        <w:pStyle w:val="af6"/>
        <w:keepNext/>
        <w:rPr>
          <w:rtl/>
        </w:rPr>
      </w:pPr>
      <w:bookmarkStart w:id="832" w:name="ET_yor_6156_55"/>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832"/>
    </w:p>
    <w:p w:rsidR="00BF6735" w:rsidRDefault="00BF6735" w:rsidP="00BF6735">
      <w:pPr>
        <w:pStyle w:val="KeepWithNext"/>
        <w:rPr>
          <w:rtl/>
        </w:rPr>
      </w:pPr>
    </w:p>
    <w:p w:rsidR="00BF6735" w:rsidRDefault="008473AD" w:rsidP="008473AD">
      <w:pPr>
        <w:rPr>
          <w:rtl/>
        </w:rPr>
      </w:pPr>
      <w:bookmarkStart w:id="833" w:name="_ETM_Q1_2886294"/>
      <w:bookmarkEnd w:id="833"/>
      <w:r>
        <w:rPr>
          <w:rFonts w:hint="cs"/>
          <w:rtl/>
        </w:rPr>
        <w:t xml:space="preserve">אני מסכים. אבל </w:t>
      </w:r>
      <w:r w:rsidR="00BF6735">
        <w:rPr>
          <w:rFonts w:hint="cs"/>
          <w:rtl/>
        </w:rPr>
        <w:t xml:space="preserve">תסכימי איתי שיש פה מחלקה ראשונה של </w:t>
      </w:r>
      <w:r>
        <w:rPr>
          <w:rFonts w:hint="cs"/>
          <w:rtl/>
        </w:rPr>
        <w:t>הליך</w:t>
      </w:r>
      <w:bookmarkStart w:id="834" w:name="_ETM_Q1_2893710"/>
      <w:bookmarkEnd w:id="834"/>
      <w:r w:rsidR="00BF6735">
        <w:rPr>
          <w:rFonts w:hint="cs"/>
          <w:rtl/>
        </w:rPr>
        <w:t xml:space="preserve">. </w:t>
      </w:r>
      <w:r>
        <w:rPr>
          <w:rFonts w:hint="cs"/>
          <w:rtl/>
        </w:rPr>
        <w:t xml:space="preserve">נוצר פה מצב שצריך לחשוב עליו לא כרגע </w:t>
      </w:r>
      <w:r>
        <w:rPr>
          <w:rtl/>
        </w:rPr>
        <w:t>–</w:t>
      </w:r>
      <w:r>
        <w:rPr>
          <w:rFonts w:hint="cs"/>
          <w:rtl/>
        </w:rPr>
        <w:t xml:space="preserve"> זה לא מטיל דופי בתהליך </w:t>
      </w:r>
      <w:r>
        <w:rPr>
          <w:rtl/>
        </w:rPr>
        <w:t>–</w:t>
      </w:r>
      <w:r>
        <w:rPr>
          <w:rFonts w:hint="cs"/>
          <w:rtl/>
        </w:rPr>
        <w:t xml:space="preserve"> אבל </w:t>
      </w:r>
      <w:r w:rsidR="00BF6735">
        <w:rPr>
          <w:rFonts w:hint="cs"/>
          <w:rtl/>
        </w:rPr>
        <w:t>בראייה אס</w:t>
      </w:r>
      <w:r>
        <w:rPr>
          <w:rFonts w:hint="cs"/>
          <w:rtl/>
        </w:rPr>
        <w:t xml:space="preserve">טרטגית כדי להיכנס למחלקה הזאת אתה צריך להיות דווקא בצד החמור יותר של העבריינות. </w:t>
      </w:r>
    </w:p>
    <w:p w:rsidR="00BF6735" w:rsidRDefault="00BF6735" w:rsidP="00BF6735">
      <w:pPr>
        <w:rPr>
          <w:rtl/>
        </w:rPr>
      </w:pPr>
      <w:bookmarkStart w:id="835" w:name="_ETM_Q1_2904994"/>
      <w:bookmarkStart w:id="836" w:name="_ETM_Q1_2905077"/>
      <w:bookmarkStart w:id="837" w:name="_ETM_Q1_2913544"/>
      <w:bookmarkEnd w:id="835"/>
      <w:bookmarkEnd w:id="836"/>
      <w:bookmarkEnd w:id="837"/>
    </w:p>
    <w:p w:rsidR="00BF6735" w:rsidRDefault="00BF6735" w:rsidP="00BF6735">
      <w:pPr>
        <w:pStyle w:val="af9"/>
        <w:keepNext/>
        <w:rPr>
          <w:rtl/>
        </w:rPr>
      </w:pPr>
      <w:bookmarkStart w:id="838" w:name="ET_guest_898727_56"/>
      <w:r w:rsidRPr="00BF6735">
        <w:rPr>
          <w:rStyle w:val="TagStyle"/>
          <w:rtl/>
        </w:rPr>
        <w:t xml:space="preserve"> &lt;&lt; אורח &gt;&gt; </w:t>
      </w:r>
      <w:r>
        <w:rPr>
          <w:rtl/>
        </w:rPr>
        <w:t xml:space="preserve">יוסף </w:t>
      </w:r>
      <w:proofErr w:type="spellStart"/>
      <w:r>
        <w:rPr>
          <w:rtl/>
        </w:rPr>
        <w:t>קנפו</w:t>
      </w:r>
      <w:proofErr w:type="spellEnd"/>
      <w:r>
        <w:rPr>
          <w:rtl/>
        </w:rPr>
        <w:t>:</w:t>
      </w:r>
      <w:r w:rsidRPr="00BF6735">
        <w:rPr>
          <w:rStyle w:val="TagStyle"/>
          <w:rtl/>
        </w:rPr>
        <w:t xml:space="preserve"> &lt;&lt; אורח &gt;&gt;</w:t>
      </w:r>
      <w:r>
        <w:rPr>
          <w:rtl/>
        </w:rPr>
        <w:t xml:space="preserve">   </w:t>
      </w:r>
      <w:bookmarkEnd w:id="838"/>
    </w:p>
    <w:p w:rsidR="00BF6735" w:rsidRDefault="00BF6735" w:rsidP="00BF6735">
      <w:pPr>
        <w:pStyle w:val="KeepWithNext"/>
        <w:rPr>
          <w:rtl/>
        </w:rPr>
      </w:pPr>
    </w:p>
    <w:p w:rsidR="00BF6735" w:rsidRDefault="008473AD" w:rsidP="00BF6735">
      <w:pPr>
        <w:rPr>
          <w:rtl/>
        </w:rPr>
      </w:pPr>
      <w:bookmarkStart w:id="839" w:name="_ETM_Q1_2914011"/>
      <w:bookmarkStart w:id="840" w:name="_ETM_Q1_2914044"/>
      <w:bookmarkEnd w:id="839"/>
      <w:bookmarkEnd w:id="840"/>
      <w:r>
        <w:rPr>
          <w:rFonts w:hint="cs"/>
          <w:rtl/>
        </w:rPr>
        <w:t xml:space="preserve">אני מפרקליטות </w:t>
      </w:r>
      <w:bookmarkStart w:id="841" w:name="_ETM_Q1_2381896"/>
      <w:bookmarkEnd w:id="841"/>
      <w:r>
        <w:rPr>
          <w:rFonts w:hint="cs"/>
          <w:rtl/>
        </w:rPr>
        <w:t xml:space="preserve">המדינה. בנקודה הזאת </w:t>
      </w:r>
      <w:r w:rsidR="00BF6735">
        <w:rPr>
          <w:rFonts w:hint="cs"/>
          <w:rtl/>
        </w:rPr>
        <w:t xml:space="preserve">ענישה שיקומית </w:t>
      </w:r>
      <w:bookmarkStart w:id="842" w:name="_ETM_Q1_2916710"/>
      <w:bookmarkEnd w:id="842"/>
      <w:r>
        <w:rPr>
          <w:rFonts w:hint="cs"/>
          <w:rtl/>
        </w:rPr>
        <w:t>שהיא לא במאסר בפועל תהיה בדרך כלל מלווה על-ידי שירות מבחן בצו מבחן.</w:t>
      </w:r>
    </w:p>
    <w:p w:rsidR="00BF6735" w:rsidRDefault="00BF6735" w:rsidP="00BF6735">
      <w:pPr>
        <w:rPr>
          <w:rtl/>
        </w:rPr>
      </w:pPr>
      <w:bookmarkStart w:id="843" w:name="_ETM_Q1_2918877"/>
      <w:bookmarkStart w:id="844" w:name="_ETM_Q1_2918960"/>
      <w:bookmarkStart w:id="845" w:name="_ETM_Q1_2921927"/>
      <w:bookmarkEnd w:id="843"/>
      <w:bookmarkEnd w:id="844"/>
      <w:bookmarkEnd w:id="845"/>
    </w:p>
    <w:p w:rsidR="00BF6735" w:rsidRDefault="00BF6735" w:rsidP="00BF6735">
      <w:pPr>
        <w:pStyle w:val="a4"/>
        <w:keepNext/>
        <w:rPr>
          <w:rtl/>
        </w:rPr>
      </w:pPr>
      <w:bookmarkStart w:id="846" w:name="ET_speaker_5068_57"/>
      <w:r w:rsidRPr="00BF6735">
        <w:rPr>
          <w:rStyle w:val="TagStyle"/>
          <w:rtl/>
        </w:rPr>
        <w:lastRenderedPageBreak/>
        <w:t xml:space="preserve"> &lt;&lt; דובר &gt;&gt; </w:t>
      </w:r>
      <w:r>
        <w:rPr>
          <w:rtl/>
        </w:rPr>
        <w:t>קארין אלהרר (יש עתיד):</w:t>
      </w:r>
      <w:r w:rsidRPr="00BF6735">
        <w:rPr>
          <w:rStyle w:val="TagStyle"/>
          <w:rtl/>
        </w:rPr>
        <w:t xml:space="preserve"> &lt;&lt; דובר &gt;&gt;</w:t>
      </w:r>
      <w:r>
        <w:rPr>
          <w:rtl/>
        </w:rPr>
        <w:t xml:space="preserve">   </w:t>
      </w:r>
      <w:bookmarkEnd w:id="846"/>
    </w:p>
    <w:p w:rsidR="00BF6735" w:rsidRDefault="00BF6735" w:rsidP="00BF6735">
      <w:pPr>
        <w:pStyle w:val="KeepWithNext"/>
        <w:rPr>
          <w:rtl/>
        </w:rPr>
      </w:pPr>
    </w:p>
    <w:p w:rsidR="00BF6735" w:rsidRDefault="008473AD" w:rsidP="00BF6735">
      <w:pPr>
        <w:rPr>
          <w:rtl/>
        </w:rPr>
      </w:pPr>
      <w:bookmarkStart w:id="847" w:name="_ETM_Q1_2922343"/>
      <w:bookmarkStart w:id="848" w:name="_ETM_Q1_2922377"/>
      <w:bookmarkEnd w:id="847"/>
      <w:bookmarkEnd w:id="848"/>
      <w:r>
        <w:rPr>
          <w:rFonts w:hint="cs"/>
          <w:rtl/>
        </w:rPr>
        <w:t xml:space="preserve">אבל היא לא נותנת את כל המענה ההוליסטי. </w:t>
      </w:r>
    </w:p>
    <w:p w:rsidR="00BF6735" w:rsidRDefault="00BF6735" w:rsidP="00BF6735">
      <w:pPr>
        <w:rPr>
          <w:rtl/>
        </w:rPr>
      </w:pPr>
      <w:bookmarkStart w:id="849" w:name="_ETM_Q1_2925727"/>
      <w:bookmarkStart w:id="850" w:name="_ETM_Q1_2925810"/>
      <w:bookmarkStart w:id="851" w:name="_ETM_Q1_2926761"/>
      <w:bookmarkEnd w:id="849"/>
      <w:bookmarkEnd w:id="850"/>
      <w:bookmarkEnd w:id="851"/>
    </w:p>
    <w:p w:rsidR="00BF6735" w:rsidRDefault="00BF6735" w:rsidP="00BF6735">
      <w:pPr>
        <w:pStyle w:val="af9"/>
        <w:keepNext/>
        <w:rPr>
          <w:rtl/>
        </w:rPr>
      </w:pPr>
      <w:bookmarkStart w:id="852" w:name="ET_guest_898727_58"/>
      <w:r w:rsidRPr="00BF6735">
        <w:rPr>
          <w:rStyle w:val="TagStyle"/>
          <w:rtl/>
        </w:rPr>
        <w:t xml:space="preserve"> &lt;&lt; אורח &gt;&gt; </w:t>
      </w:r>
      <w:r>
        <w:rPr>
          <w:rtl/>
        </w:rPr>
        <w:t xml:space="preserve">יוסף </w:t>
      </w:r>
      <w:proofErr w:type="spellStart"/>
      <w:r>
        <w:rPr>
          <w:rtl/>
        </w:rPr>
        <w:t>קנפו</w:t>
      </w:r>
      <w:proofErr w:type="spellEnd"/>
      <w:r>
        <w:rPr>
          <w:rtl/>
        </w:rPr>
        <w:t>:</w:t>
      </w:r>
      <w:r w:rsidRPr="00BF6735">
        <w:rPr>
          <w:rStyle w:val="TagStyle"/>
          <w:rtl/>
        </w:rPr>
        <w:t xml:space="preserve"> &lt;&lt; אורח &gt;&gt;</w:t>
      </w:r>
      <w:r>
        <w:rPr>
          <w:rtl/>
        </w:rPr>
        <w:t xml:space="preserve">   </w:t>
      </w:r>
      <w:bookmarkEnd w:id="852"/>
    </w:p>
    <w:p w:rsidR="00BF6735" w:rsidRDefault="00BF6735" w:rsidP="00BF6735">
      <w:pPr>
        <w:pStyle w:val="KeepWithNext"/>
        <w:rPr>
          <w:rtl/>
        </w:rPr>
      </w:pPr>
    </w:p>
    <w:p w:rsidR="00BF6735" w:rsidRDefault="00BF6735" w:rsidP="008473AD">
      <w:pPr>
        <w:rPr>
          <w:rtl/>
        </w:rPr>
      </w:pPr>
      <w:bookmarkStart w:id="853" w:name="_ETM_Q1_2927177"/>
      <w:bookmarkStart w:id="854" w:name="_ETM_Q1_2927227"/>
      <w:bookmarkEnd w:id="853"/>
      <w:bookmarkEnd w:id="854"/>
      <w:r>
        <w:rPr>
          <w:rFonts w:hint="cs"/>
          <w:rtl/>
        </w:rPr>
        <w:t xml:space="preserve">היא נותנת </w:t>
      </w:r>
      <w:bookmarkStart w:id="855" w:name="_ETM_Q1_2928627"/>
      <w:bookmarkEnd w:id="855"/>
      <w:r>
        <w:rPr>
          <w:rFonts w:hint="cs"/>
          <w:rtl/>
        </w:rPr>
        <w:t>את המענים שמ</w:t>
      </w:r>
      <w:r w:rsidR="008473AD">
        <w:rPr>
          <w:rFonts w:hint="cs"/>
          <w:rtl/>
        </w:rPr>
        <w:t>ו</w:t>
      </w:r>
      <w:r>
        <w:rPr>
          <w:rFonts w:hint="cs"/>
          <w:rtl/>
        </w:rPr>
        <w:t>ת</w:t>
      </w:r>
      <w:r w:rsidR="008473AD">
        <w:rPr>
          <w:rFonts w:hint="cs"/>
          <w:rtl/>
        </w:rPr>
        <w:t>א</w:t>
      </w:r>
      <w:r>
        <w:rPr>
          <w:rFonts w:hint="cs"/>
          <w:rtl/>
        </w:rPr>
        <w:t xml:space="preserve">מים לעבירה. </w:t>
      </w:r>
    </w:p>
    <w:p w:rsidR="00BF6735" w:rsidRDefault="00BF6735" w:rsidP="00BF6735">
      <w:pPr>
        <w:rPr>
          <w:rtl/>
        </w:rPr>
      </w:pPr>
      <w:bookmarkStart w:id="856" w:name="_ETM_Q1_2934226"/>
      <w:bookmarkStart w:id="857" w:name="_ETM_Q1_2934311"/>
      <w:bookmarkEnd w:id="856"/>
      <w:bookmarkEnd w:id="857"/>
    </w:p>
    <w:p w:rsidR="00BF6735" w:rsidRDefault="00BF6735" w:rsidP="00BF6735">
      <w:pPr>
        <w:pStyle w:val="af6"/>
        <w:keepNext/>
        <w:rPr>
          <w:rtl/>
        </w:rPr>
      </w:pPr>
      <w:bookmarkStart w:id="858" w:name="ET_yor_6156_59"/>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858"/>
    </w:p>
    <w:p w:rsidR="00BF6735" w:rsidRDefault="00BF6735" w:rsidP="00BF6735">
      <w:pPr>
        <w:pStyle w:val="KeepWithNext"/>
        <w:rPr>
          <w:rtl/>
        </w:rPr>
      </w:pPr>
    </w:p>
    <w:p w:rsidR="00BF6735" w:rsidRDefault="008473AD" w:rsidP="008473AD">
      <w:pPr>
        <w:rPr>
          <w:rtl/>
        </w:rPr>
      </w:pPr>
      <w:bookmarkStart w:id="859" w:name="_ETM_Q1_2934944"/>
      <w:bookmarkEnd w:id="859"/>
      <w:r>
        <w:rPr>
          <w:rFonts w:hint="cs"/>
          <w:rtl/>
        </w:rPr>
        <w:t xml:space="preserve">בסדר גמור. </w:t>
      </w:r>
      <w:bookmarkStart w:id="860" w:name="_ETM_Q1_2399482"/>
      <w:bookmarkEnd w:id="860"/>
      <w:r>
        <w:rPr>
          <w:rFonts w:hint="cs"/>
          <w:rtl/>
        </w:rPr>
        <w:t xml:space="preserve">אני לא רוצה להרחיב בזה. כמו שחברותיי אומרות כאן, </w:t>
      </w:r>
      <w:bookmarkStart w:id="861" w:name="_ETM_Q1_2405505"/>
      <w:bookmarkEnd w:id="861"/>
      <w:r w:rsidR="00BF6735">
        <w:rPr>
          <w:rFonts w:hint="cs"/>
          <w:rtl/>
        </w:rPr>
        <w:t xml:space="preserve">אנחנו צריכים לבחון את </w:t>
      </w:r>
      <w:bookmarkStart w:id="862" w:name="_ETM_Q1_2939794"/>
      <w:bookmarkEnd w:id="862"/>
      <w:r>
        <w:rPr>
          <w:rFonts w:hint="cs"/>
          <w:rtl/>
        </w:rPr>
        <w:t xml:space="preserve">העניין </w:t>
      </w:r>
      <w:r w:rsidR="00BF6735">
        <w:rPr>
          <w:rFonts w:hint="cs"/>
          <w:rtl/>
        </w:rPr>
        <w:t xml:space="preserve">הזה יחד כולנו. </w:t>
      </w:r>
      <w:r>
        <w:rPr>
          <w:rFonts w:hint="cs"/>
          <w:rtl/>
        </w:rPr>
        <w:t>ברור שיש כאן מעטפת שזה הרעיון. הרעי</w:t>
      </w:r>
      <w:bookmarkStart w:id="863" w:name="_ETM_Q1_2414017"/>
      <w:bookmarkEnd w:id="863"/>
      <w:r>
        <w:rPr>
          <w:rFonts w:hint="cs"/>
          <w:rtl/>
        </w:rPr>
        <w:t xml:space="preserve">ון של המעטפת הסוציאלית זה לא עניין של ביקורת אלא </w:t>
      </w:r>
      <w:bookmarkStart w:id="864" w:name="_ETM_Q1_2415594"/>
      <w:bookmarkEnd w:id="864"/>
      <w:r>
        <w:rPr>
          <w:rFonts w:hint="cs"/>
          <w:rtl/>
        </w:rPr>
        <w:t>לוודא שאם נוצר פה סטנדרט מאוד איכותי של ליווי ושל</w:t>
      </w:r>
      <w:bookmarkStart w:id="865" w:name="_ETM_Q1_2426162"/>
      <w:bookmarkEnd w:id="865"/>
      <w:r>
        <w:rPr>
          <w:rFonts w:hint="cs"/>
          <w:rtl/>
        </w:rPr>
        <w:t xml:space="preserve"> שיקום </w:t>
      </w:r>
      <w:r>
        <w:rPr>
          <w:rtl/>
        </w:rPr>
        <w:t>–</w:t>
      </w:r>
      <w:r>
        <w:rPr>
          <w:rFonts w:hint="cs"/>
          <w:rtl/>
        </w:rPr>
        <w:t xml:space="preserve"> </w:t>
      </w:r>
      <w:r w:rsidR="00BF6735">
        <w:rPr>
          <w:rFonts w:hint="cs"/>
          <w:rtl/>
        </w:rPr>
        <w:t xml:space="preserve">מה מהסטנדרט הזה </w:t>
      </w:r>
      <w:r>
        <w:rPr>
          <w:rFonts w:hint="cs"/>
          <w:rtl/>
        </w:rPr>
        <w:t>כדאי לראות ש</w:t>
      </w:r>
      <w:r w:rsidR="00BF6735">
        <w:rPr>
          <w:rFonts w:hint="cs"/>
          <w:rtl/>
        </w:rPr>
        <w:t>קורה</w:t>
      </w:r>
      <w:r>
        <w:rPr>
          <w:rFonts w:hint="cs"/>
          <w:rtl/>
        </w:rPr>
        <w:t xml:space="preserve"> גם במערכות האחרות</w:t>
      </w:r>
      <w:r w:rsidR="00BF6735">
        <w:rPr>
          <w:rFonts w:hint="cs"/>
          <w:rtl/>
        </w:rPr>
        <w:t xml:space="preserve">? </w:t>
      </w:r>
      <w:r>
        <w:rPr>
          <w:rFonts w:hint="cs"/>
          <w:rtl/>
        </w:rPr>
        <w:t xml:space="preserve">אני גם </w:t>
      </w:r>
      <w:bookmarkStart w:id="866" w:name="_ETM_Q1_2430080"/>
      <w:bookmarkEnd w:id="866"/>
      <w:r>
        <w:rPr>
          <w:rFonts w:hint="cs"/>
          <w:rtl/>
        </w:rPr>
        <w:t>אומר בזהירות ש</w:t>
      </w:r>
      <w:r w:rsidR="00BF6735">
        <w:rPr>
          <w:rFonts w:hint="cs"/>
          <w:rtl/>
        </w:rPr>
        <w:t xml:space="preserve">השאלה הזאת </w:t>
      </w:r>
      <w:bookmarkStart w:id="867" w:name="_ETM_Q1_2965694"/>
      <w:bookmarkEnd w:id="867"/>
      <w:r w:rsidR="00BF6735">
        <w:rPr>
          <w:rFonts w:hint="cs"/>
          <w:rtl/>
        </w:rPr>
        <w:t xml:space="preserve">נכונה גם </w:t>
      </w:r>
      <w:r>
        <w:rPr>
          <w:rFonts w:hint="cs"/>
          <w:rtl/>
        </w:rPr>
        <w:t>מול המערכות שעוסקות ב</w:t>
      </w:r>
      <w:r w:rsidR="00BF6735">
        <w:rPr>
          <w:rFonts w:hint="cs"/>
          <w:rtl/>
        </w:rPr>
        <w:t xml:space="preserve">פשיעת נוער. אין לי ספק שבתי המשפט </w:t>
      </w:r>
      <w:bookmarkStart w:id="868" w:name="_ETM_Q1_2973377"/>
      <w:bookmarkEnd w:id="868"/>
      <w:r w:rsidR="00BF6735">
        <w:rPr>
          <w:rFonts w:hint="cs"/>
          <w:rtl/>
        </w:rPr>
        <w:t xml:space="preserve">לנוער הם באוריינטציה שיקומית כבר הרבה מאוד שנים. </w:t>
      </w:r>
      <w:r>
        <w:rPr>
          <w:rFonts w:hint="cs"/>
          <w:rtl/>
        </w:rPr>
        <w:t>האם נולדה איזושהי תורה סביב בתי המשפט הקהילתיים שיכולה אפילו לחזק, לתגבר ולסייע להליכים שהיום הם לא תחת בית המשפט הקהילתי</w:t>
      </w:r>
      <w:bookmarkStart w:id="869" w:name="_ETM_Q1_2451381"/>
      <w:bookmarkEnd w:id="869"/>
      <w:r>
        <w:rPr>
          <w:rFonts w:hint="cs"/>
          <w:rtl/>
        </w:rPr>
        <w:t xml:space="preserve"> כי הם תחת המערכת של הנוער </w:t>
      </w:r>
      <w:r>
        <w:rPr>
          <w:rtl/>
        </w:rPr>
        <w:t>–</w:t>
      </w:r>
      <w:r>
        <w:rPr>
          <w:rFonts w:hint="cs"/>
          <w:rtl/>
        </w:rPr>
        <w:t xml:space="preserve"> אלה שאלות אסטרטגיות שצריך לעסוק בהן במסגרת המחקר שאתם עושים. הוועדה תצטרך להידרש אליהן. אם זה היה תלוי בי כל רבעון היה כאן דיון מעקב על המערכת הזאת כי, בעיניי, זאת פריצת דרך. </w:t>
      </w:r>
    </w:p>
    <w:p w:rsidR="00BF6735" w:rsidRDefault="00BF6735" w:rsidP="00BF6735">
      <w:pPr>
        <w:rPr>
          <w:rtl/>
        </w:rPr>
      </w:pPr>
      <w:bookmarkStart w:id="870" w:name="_ETM_Q1_3000427"/>
      <w:bookmarkStart w:id="871" w:name="_ETM_Q1_3000510"/>
      <w:bookmarkStart w:id="872" w:name="_ETM_Q1_3003011"/>
      <w:bookmarkEnd w:id="870"/>
      <w:bookmarkEnd w:id="871"/>
      <w:bookmarkEnd w:id="872"/>
    </w:p>
    <w:p w:rsidR="00BF6735" w:rsidRDefault="00BF6735" w:rsidP="00BF6735">
      <w:pPr>
        <w:pStyle w:val="af9"/>
        <w:keepNext/>
        <w:rPr>
          <w:rtl/>
        </w:rPr>
      </w:pPr>
      <w:bookmarkStart w:id="873" w:name="ET_guest_588100_60"/>
      <w:r w:rsidRPr="00BF6735">
        <w:rPr>
          <w:rStyle w:val="TagStyle"/>
          <w:rtl/>
        </w:rPr>
        <w:t xml:space="preserve"> &lt;&lt; אורח &gt;&gt; </w:t>
      </w:r>
      <w:r>
        <w:rPr>
          <w:rtl/>
        </w:rPr>
        <w:t>אביטל חן:</w:t>
      </w:r>
      <w:r w:rsidRPr="00BF6735">
        <w:rPr>
          <w:rStyle w:val="TagStyle"/>
          <w:rtl/>
        </w:rPr>
        <w:t xml:space="preserve"> &lt;&lt; אורח &gt;&gt;</w:t>
      </w:r>
      <w:r>
        <w:rPr>
          <w:rtl/>
        </w:rPr>
        <w:t xml:space="preserve">   </w:t>
      </w:r>
      <w:bookmarkEnd w:id="873"/>
    </w:p>
    <w:p w:rsidR="00BF6735" w:rsidRDefault="00BF6735" w:rsidP="00BF6735">
      <w:pPr>
        <w:pStyle w:val="KeepWithNext"/>
        <w:rPr>
          <w:rtl/>
        </w:rPr>
      </w:pPr>
    </w:p>
    <w:p w:rsidR="00BF6735" w:rsidRDefault="00BF6735" w:rsidP="00BF6735">
      <w:pPr>
        <w:rPr>
          <w:rtl/>
        </w:rPr>
      </w:pPr>
      <w:bookmarkStart w:id="874" w:name="_ETM_Q1_3003444"/>
      <w:bookmarkStart w:id="875" w:name="_ETM_Q1_3003511"/>
      <w:bookmarkEnd w:id="874"/>
      <w:bookmarkEnd w:id="875"/>
      <w:r>
        <w:rPr>
          <w:rFonts w:hint="cs"/>
          <w:rtl/>
        </w:rPr>
        <w:t xml:space="preserve">אישית אני </w:t>
      </w:r>
      <w:bookmarkStart w:id="876" w:name="_ETM_Q1_3004844"/>
      <w:bookmarkEnd w:id="876"/>
      <w:r w:rsidR="008473AD">
        <w:rPr>
          <w:rFonts w:hint="cs"/>
          <w:rtl/>
        </w:rPr>
        <w:t xml:space="preserve">גם מסכים לדעתך. </w:t>
      </w:r>
    </w:p>
    <w:p w:rsidR="00BF6735" w:rsidRDefault="00BF6735" w:rsidP="00BF6735">
      <w:pPr>
        <w:rPr>
          <w:rtl/>
        </w:rPr>
      </w:pPr>
      <w:bookmarkStart w:id="877" w:name="_ETM_Q1_3006161"/>
      <w:bookmarkStart w:id="878" w:name="_ETM_Q1_3006244"/>
      <w:bookmarkEnd w:id="877"/>
      <w:bookmarkEnd w:id="878"/>
    </w:p>
    <w:p w:rsidR="00BF6735" w:rsidRDefault="00BF6735" w:rsidP="00BF6735">
      <w:pPr>
        <w:pStyle w:val="af6"/>
        <w:keepNext/>
        <w:rPr>
          <w:rtl/>
        </w:rPr>
      </w:pPr>
      <w:bookmarkStart w:id="879" w:name="ET_yor_6156_61"/>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 </w:t>
      </w:r>
      <w:r>
        <w:rPr>
          <w:rtl/>
        </w:rPr>
        <w:t>היו"ר גלעד קריב:</w:t>
      </w:r>
      <w:r w:rsidRPr="00BF6735">
        <w:rPr>
          <w:rStyle w:val="TagStyle"/>
          <w:rtl/>
        </w:rPr>
        <w:t xml:space="preserve"> &lt;&lt; </w:t>
      </w:r>
      <w:proofErr w:type="spellStart"/>
      <w:r w:rsidRPr="00BF6735">
        <w:rPr>
          <w:rStyle w:val="TagStyle"/>
          <w:rtl/>
        </w:rPr>
        <w:t>יור</w:t>
      </w:r>
      <w:proofErr w:type="spellEnd"/>
      <w:r w:rsidRPr="00BF6735">
        <w:rPr>
          <w:rStyle w:val="TagStyle"/>
          <w:rtl/>
        </w:rPr>
        <w:t xml:space="preserve"> &gt;&gt;</w:t>
      </w:r>
      <w:r>
        <w:rPr>
          <w:rtl/>
        </w:rPr>
        <w:t xml:space="preserve">   </w:t>
      </w:r>
      <w:bookmarkEnd w:id="879"/>
    </w:p>
    <w:p w:rsidR="00BF6735" w:rsidRDefault="00BF6735" w:rsidP="00BF6735">
      <w:pPr>
        <w:pStyle w:val="KeepWithNext"/>
        <w:rPr>
          <w:rtl/>
        </w:rPr>
      </w:pPr>
    </w:p>
    <w:p w:rsidR="00BF6735" w:rsidRDefault="008473AD" w:rsidP="00BF6735">
      <w:pPr>
        <w:rPr>
          <w:rtl/>
        </w:rPr>
      </w:pPr>
      <w:bookmarkStart w:id="880" w:name="_ETM_Q1_3007061"/>
      <w:bookmarkEnd w:id="880"/>
      <w:r>
        <w:rPr>
          <w:rFonts w:hint="cs"/>
          <w:rtl/>
        </w:rPr>
        <w:t xml:space="preserve">בסדר גמור. חברותיי </w:t>
      </w:r>
      <w:proofErr w:type="spellStart"/>
      <w:r>
        <w:rPr>
          <w:rFonts w:hint="cs"/>
          <w:rtl/>
        </w:rPr>
        <w:t>מ</w:t>
      </w:r>
      <w:r w:rsidR="00BF6735">
        <w:rPr>
          <w:rFonts w:hint="cs"/>
          <w:rtl/>
        </w:rPr>
        <w:t>הממ</w:t>
      </w:r>
      <w:r>
        <w:rPr>
          <w:rFonts w:hint="cs"/>
          <w:rtl/>
        </w:rPr>
        <w:t>"מ</w:t>
      </w:r>
      <w:proofErr w:type="spellEnd"/>
      <w:r>
        <w:rPr>
          <w:rFonts w:hint="cs"/>
          <w:rtl/>
        </w:rPr>
        <w:t xml:space="preserve">, הצגה שלכן ואז נפנה למשרדים הנוספים. </w:t>
      </w:r>
    </w:p>
    <w:p w:rsidR="00BF6735" w:rsidRDefault="00BF6735" w:rsidP="00BF6735">
      <w:pPr>
        <w:rPr>
          <w:rtl/>
        </w:rPr>
      </w:pPr>
      <w:bookmarkStart w:id="881" w:name="_ETM_Q1_3008827"/>
      <w:bookmarkStart w:id="882" w:name="_ETM_Q1_3008894"/>
      <w:bookmarkEnd w:id="881"/>
      <w:bookmarkEnd w:id="882"/>
    </w:p>
    <w:p w:rsidR="00BF6735" w:rsidRDefault="00BF6735" w:rsidP="00BF6735">
      <w:pPr>
        <w:pStyle w:val="a4"/>
        <w:keepNext/>
        <w:rPr>
          <w:rtl/>
        </w:rPr>
      </w:pPr>
      <w:bookmarkStart w:id="883" w:name="ET_speaker_תהילה_שחר_62"/>
      <w:r w:rsidRPr="00BF6735">
        <w:rPr>
          <w:rStyle w:val="TagStyle"/>
          <w:rtl/>
        </w:rPr>
        <w:t xml:space="preserve"> &lt;&lt; דובר &gt;&gt; </w:t>
      </w:r>
      <w:r>
        <w:rPr>
          <w:rtl/>
        </w:rPr>
        <w:t>תהילה שחר:</w:t>
      </w:r>
      <w:r w:rsidRPr="00BF6735">
        <w:rPr>
          <w:rStyle w:val="TagStyle"/>
          <w:rtl/>
        </w:rPr>
        <w:t xml:space="preserve"> &lt;&lt; דובר &gt;&gt;</w:t>
      </w:r>
      <w:r>
        <w:rPr>
          <w:rtl/>
        </w:rPr>
        <w:t xml:space="preserve">   </w:t>
      </w:r>
      <w:bookmarkEnd w:id="883"/>
    </w:p>
    <w:p w:rsidR="00BF6735" w:rsidRDefault="00BF6735" w:rsidP="00BF6735">
      <w:pPr>
        <w:pStyle w:val="KeepWithNext"/>
        <w:rPr>
          <w:rtl/>
        </w:rPr>
      </w:pPr>
    </w:p>
    <w:p w:rsidR="00BF6735" w:rsidRDefault="008473AD" w:rsidP="008473AD">
      <w:pPr>
        <w:rPr>
          <w:rtl/>
        </w:rPr>
      </w:pPr>
      <w:bookmarkStart w:id="884" w:name="_ETM_Q1_3022127"/>
      <w:bookmarkEnd w:id="884"/>
      <w:r>
        <w:rPr>
          <w:rFonts w:hint="cs"/>
          <w:rtl/>
        </w:rPr>
        <w:t xml:space="preserve">תודה רבה. </w:t>
      </w:r>
      <w:bookmarkStart w:id="885" w:name="_ETM_Q1_2486891"/>
      <w:bookmarkEnd w:id="885"/>
      <w:r>
        <w:rPr>
          <w:rFonts w:hint="cs"/>
          <w:rtl/>
        </w:rPr>
        <w:t xml:space="preserve">אני ממרכז המחקר והמידע של הכנסת. </w:t>
      </w:r>
      <w:r w:rsidR="00BF6735">
        <w:rPr>
          <w:rFonts w:hint="cs"/>
          <w:rtl/>
        </w:rPr>
        <w:t xml:space="preserve">כתבנו מסמך בנושא </w:t>
      </w:r>
      <w:r>
        <w:rPr>
          <w:rFonts w:hint="cs"/>
          <w:rtl/>
        </w:rPr>
        <w:t xml:space="preserve">פעילות בתי המשפט הקהילתיים </w:t>
      </w:r>
      <w:bookmarkStart w:id="886" w:name="_ETM_Q1_2497379"/>
      <w:bookmarkEnd w:id="886"/>
      <w:r>
        <w:rPr>
          <w:rFonts w:hint="cs"/>
          <w:rtl/>
        </w:rPr>
        <w:t xml:space="preserve">בדגש על שירות בחברה הערבית, לבקשת חברת הכנסת </w:t>
      </w:r>
      <w:bookmarkStart w:id="887" w:name="_ETM_Q1_2499417"/>
      <w:bookmarkEnd w:id="887"/>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sidR="00BF6735">
        <w:rPr>
          <w:rFonts w:hint="cs"/>
          <w:rtl/>
        </w:rPr>
        <w:t xml:space="preserve"> אחרי שכבוד </w:t>
      </w:r>
      <w:bookmarkStart w:id="888" w:name="_ETM_Q1_3034260"/>
      <w:bookmarkEnd w:id="888"/>
      <w:r w:rsidR="00BF6735">
        <w:rPr>
          <w:rFonts w:hint="cs"/>
          <w:rtl/>
        </w:rPr>
        <w:t>השופט חן הציג</w:t>
      </w:r>
      <w:r>
        <w:rPr>
          <w:rFonts w:hint="cs"/>
          <w:rtl/>
        </w:rPr>
        <w:t xml:space="preserve"> בהרחבה וסקר את פעילות בתי המשפט הקהילתיים</w:t>
      </w:r>
      <w:bookmarkStart w:id="889" w:name="_ETM_Q1_2509278"/>
      <w:bookmarkEnd w:id="889"/>
      <w:r w:rsidR="00BF6735">
        <w:rPr>
          <w:rFonts w:hint="cs"/>
          <w:rtl/>
        </w:rPr>
        <w:t xml:space="preserve"> אנחנו לא נחזור על הדברים</w:t>
      </w:r>
      <w:r>
        <w:rPr>
          <w:rFonts w:hint="cs"/>
          <w:rtl/>
        </w:rPr>
        <w:t>. מה שכן נציין כמה נתונים נוספים שנוגעי</w:t>
      </w:r>
      <w:bookmarkStart w:id="890" w:name="_ETM_Q1_2513396"/>
      <w:bookmarkEnd w:id="890"/>
      <w:r>
        <w:rPr>
          <w:rFonts w:hint="cs"/>
          <w:rtl/>
        </w:rPr>
        <w:t xml:space="preserve">ם לחברה הערבית; ונדון בעיקר בנושא של החסמים. </w:t>
      </w:r>
      <w:bookmarkStart w:id="891" w:name="_ETM_Q1_2519656"/>
      <w:bookmarkEnd w:id="891"/>
      <w:r>
        <w:rPr>
          <w:rFonts w:hint="cs"/>
          <w:rtl/>
        </w:rPr>
        <w:t xml:space="preserve">אנחנו נעסוק בעיקר בחסמים אבל צריך לזכור, כמו שנאמר, שיש גם המון טוב שנעשה במערכת הזאת. </w:t>
      </w:r>
      <w:bookmarkStart w:id="892" w:name="_ETM_Q1_3059211"/>
      <w:bookmarkStart w:id="893" w:name="_ETM_Q1_3059311"/>
      <w:bookmarkEnd w:id="892"/>
      <w:bookmarkEnd w:id="893"/>
    </w:p>
    <w:p w:rsidR="008473AD" w:rsidRDefault="008473AD" w:rsidP="008473AD">
      <w:pPr>
        <w:rPr>
          <w:rtl/>
        </w:rPr>
      </w:pPr>
    </w:p>
    <w:p w:rsidR="008473AD" w:rsidRDefault="008473AD" w:rsidP="00BF6735">
      <w:pPr>
        <w:rPr>
          <w:rtl/>
        </w:rPr>
      </w:pPr>
      <w:bookmarkStart w:id="894" w:name="_ETM_Q1_3059344"/>
      <w:bookmarkStart w:id="895" w:name="_ETM_Q1_3059410"/>
      <w:bookmarkEnd w:id="894"/>
      <w:bookmarkEnd w:id="895"/>
      <w:r>
        <w:rPr>
          <w:rFonts w:hint="cs"/>
          <w:rtl/>
        </w:rPr>
        <w:t xml:space="preserve">לאורך המצגת הזאת </w:t>
      </w:r>
      <w:r w:rsidR="000D3BCF">
        <w:rPr>
          <w:rFonts w:hint="cs"/>
          <w:rtl/>
        </w:rPr>
        <w:t xml:space="preserve">אני </w:t>
      </w:r>
      <w:r>
        <w:rPr>
          <w:rFonts w:hint="cs"/>
          <w:rtl/>
        </w:rPr>
        <w:t xml:space="preserve">אתייחס לשלוש הרגליים העיקריות של בית המשפט הקהילתי: מערכת בית המשפט, מערכת הרווחה והקהילה. אני </w:t>
      </w:r>
      <w:bookmarkStart w:id="896" w:name="_ETM_Q1_2533324"/>
      <w:bookmarkEnd w:id="896"/>
      <w:r w:rsidR="000D3BCF">
        <w:rPr>
          <w:rFonts w:hint="cs"/>
          <w:rtl/>
        </w:rPr>
        <w:t xml:space="preserve">אציג היבטים שונים שקשורים </w:t>
      </w:r>
      <w:bookmarkStart w:id="897" w:name="_ETM_Q1_3069227"/>
      <w:bookmarkEnd w:id="897"/>
      <w:r w:rsidR="000D3BCF">
        <w:rPr>
          <w:rFonts w:hint="cs"/>
          <w:rtl/>
        </w:rPr>
        <w:t xml:space="preserve">לחסמים. </w:t>
      </w:r>
    </w:p>
    <w:p w:rsidR="008473AD" w:rsidRDefault="008473AD" w:rsidP="00BF6735">
      <w:pPr>
        <w:rPr>
          <w:rtl/>
        </w:rPr>
      </w:pPr>
      <w:bookmarkStart w:id="898" w:name="_ETM_Q1_2540164"/>
      <w:bookmarkEnd w:id="898"/>
    </w:p>
    <w:p w:rsidR="00BF6735" w:rsidRDefault="000D3BCF" w:rsidP="00BE5A5C">
      <w:pPr>
        <w:rPr>
          <w:rtl/>
        </w:rPr>
      </w:pPr>
      <w:bookmarkStart w:id="899" w:name="_ETM_Q1_2540349"/>
      <w:bookmarkStart w:id="900" w:name="_ETM_Q1_2540393"/>
      <w:bookmarkStart w:id="901" w:name="_ETM_Q1_2540414"/>
      <w:bookmarkEnd w:id="899"/>
      <w:bookmarkEnd w:id="900"/>
      <w:bookmarkEnd w:id="901"/>
      <w:r>
        <w:rPr>
          <w:rFonts w:hint="cs"/>
          <w:rtl/>
        </w:rPr>
        <w:t>ח</w:t>
      </w:r>
      <w:r w:rsidR="008473AD">
        <w:rPr>
          <w:rFonts w:hint="cs"/>
          <w:rtl/>
        </w:rPr>
        <w:t>ילקנו את החסמים לשתי נקודות מבט: אחת מצדו של הנאשם; והשנייה היא חסמים מערכתיים.</w:t>
      </w:r>
      <w:bookmarkStart w:id="902" w:name="_ETM_Q1_2547240"/>
      <w:bookmarkEnd w:id="902"/>
      <w:r w:rsidR="008473AD">
        <w:rPr>
          <w:rFonts w:hint="cs"/>
          <w:rtl/>
        </w:rPr>
        <w:t xml:space="preserve"> אני אעבור לחסמים שבהם הנאשם נתקל. גם אותם ניתן לחלק לשניים: חסמים משפטיים וחסמים אישיי</w:t>
      </w:r>
      <w:bookmarkStart w:id="903" w:name="_ETM_Q1_3087811"/>
      <w:bookmarkEnd w:id="903"/>
      <w:r>
        <w:rPr>
          <w:rFonts w:hint="cs"/>
          <w:rtl/>
        </w:rPr>
        <w:t xml:space="preserve">ם. </w:t>
      </w:r>
      <w:r w:rsidR="00BE5A5C">
        <w:rPr>
          <w:rFonts w:hint="cs"/>
          <w:rtl/>
        </w:rPr>
        <w:t xml:space="preserve">כאשר </w:t>
      </w:r>
      <w:r>
        <w:rPr>
          <w:rFonts w:hint="cs"/>
          <w:rtl/>
        </w:rPr>
        <w:t xml:space="preserve">כף רגלו </w:t>
      </w:r>
      <w:r w:rsidR="00BE5A5C">
        <w:rPr>
          <w:rFonts w:hint="cs"/>
          <w:rtl/>
        </w:rPr>
        <w:t xml:space="preserve">של הנאשם </w:t>
      </w:r>
      <w:r>
        <w:rPr>
          <w:rFonts w:hint="cs"/>
          <w:rtl/>
        </w:rPr>
        <w:t>דורכת</w:t>
      </w:r>
      <w:r w:rsidR="00BE5A5C">
        <w:rPr>
          <w:rFonts w:hint="cs"/>
          <w:rtl/>
        </w:rPr>
        <w:t xml:space="preserve"> בהליך הפלילי, כמו שכבוד השופט חן הסביר, הוא </w:t>
      </w:r>
      <w:bookmarkStart w:id="904" w:name="_ETM_Q1_2568421"/>
      <w:bookmarkEnd w:id="904"/>
      <w:r w:rsidR="00BE5A5C">
        <w:rPr>
          <w:rFonts w:hint="cs"/>
          <w:rtl/>
        </w:rPr>
        <w:t xml:space="preserve">יכול להיות מונה לבית המשפט קהילתי על-ידי כל הגורמים שמעורבים בהליך. </w:t>
      </w:r>
      <w:r>
        <w:rPr>
          <w:rFonts w:hint="cs"/>
          <w:rtl/>
        </w:rPr>
        <w:t xml:space="preserve">בפועל אנחנו </w:t>
      </w:r>
      <w:bookmarkStart w:id="905" w:name="_ETM_Q1_3105194"/>
      <w:bookmarkEnd w:id="905"/>
      <w:r>
        <w:rPr>
          <w:rFonts w:hint="cs"/>
          <w:rtl/>
        </w:rPr>
        <w:t>מבינים שמי שמגיע לשירות המבחן ש</w:t>
      </w:r>
      <w:r w:rsidR="00BE5A5C">
        <w:rPr>
          <w:rFonts w:hint="cs"/>
          <w:rtl/>
        </w:rPr>
        <w:t>הוא זה ש</w:t>
      </w:r>
      <w:r>
        <w:rPr>
          <w:rFonts w:hint="cs"/>
          <w:rtl/>
        </w:rPr>
        <w:t xml:space="preserve">עושה את תהליך הסינון </w:t>
      </w:r>
      <w:r w:rsidR="00BE5A5C">
        <w:rPr>
          <w:rFonts w:hint="cs"/>
          <w:rtl/>
        </w:rPr>
        <w:t xml:space="preserve">ואומר מי מתאים להליך הקהילתי </w:t>
      </w:r>
      <w:bookmarkStart w:id="906" w:name="_ETM_Q1_2580893"/>
      <w:bookmarkEnd w:id="906"/>
      <w:r w:rsidR="00BE5A5C">
        <w:rPr>
          <w:rFonts w:hint="cs"/>
          <w:rtl/>
        </w:rPr>
        <w:t xml:space="preserve">ומי לא, </w:t>
      </w:r>
      <w:r>
        <w:rPr>
          <w:rFonts w:hint="cs"/>
          <w:rtl/>
        </w:rPr>
        <w:t xml:space="preserve">אנחנו </w:t>
      </w:r>
      <w:bookmarkStart w:id="907" w:name="_ETM_Q1_3113344"/>
      <w:bookmarkEnd w:id="907"/>
      <w:r>
        <w:rPr>
          <w:rFonts w:hint="cs"/>
          <w:rtl/>
        </w:rPr>
        <w:t xml:space="preserve">רואים שמגיעים גם אנשים שלא עומדים בתנאי הסף. </w:t>
      </w:r>
    </w:p>
    <w:p w:rsidR="000D3BCF" w:rsidRDefault="000D3BCF" w:rsidP="00BF6735">
      <w:pPr>
        <w:rPr>
          <w:rtl/>
        </w:rPr>
      </w:pPr>
      <w:bookmarkStart w:id="908" w:name="_ETM_Q1_3122594"/>
      <w:bookmarkStart w:id="909" w:name="_ETM_Q1_3122727"/>
      <w:bookmarkStart w:id="910" w:name="_ETM_Q1_3123744"/>
      <w:bookmarkEnd w:id="908"/>
      <w:bookmarkEnd w:id="909"/>
      <w:bookmarkEnd w:id="910"/>
    </w:p>
    <w:p w:rsidR="000D3BCF" w:rsidRDefault="000D3BCF" w:rsidP="000D3BCF">
      <w:pPr>
        <w:pStyle w:val="a4"/>
        <w:keepNext/>
        <w:rPr>
          <w:rtl/>
        </w:rPr>
      </w:pPr>
      <w:bookmarkStart w:id="911" w:name="ET_speaker_5068_63"/>
      <w:r w:rsidRPr="000D3BCF">
        <w:rPr>
          <w:rStyle w:val="TagStyle"/>
          <w:rtl/>
        </w:rPr>
        <w:t xml:space="preserve"> &lt;&lt; דובר &gt;&gt; </w:t>
      </w:r>
      <w:r>
        <w:rPr>
          <w:rtl/>
        </w:rPr>
        <w:t>קארין אלהרר (יש עתיד):</w:t>
      </w:r>
      <w:r w:rsidRPr="000D3BCF">
        <w:rPr>
          <w:rStyle w:val="TagStyle"/>
          <w:rtl/>
        </w:rPr>
        <w:t xml:space="preserve"> &lt;&lt; דובר &gt;&gt;</w:t>
      </w:r>
      <w:r>
        <w:rPr>
          <w:rtl/>
        </w:rPr>
        <w:t xml:space="preserve">   </w:t>
      </w:r>
      <w:bookmarkEnd w:id="911"/>
    </w:p>
    <w:p w:rsidR="000D3BCF" w:rsidRDefault="000D3BCF" w:rsidP="000D3BCF">
      <w:pPr>
        <w:pStyle w:val="KeepWithNext"/>
        <w:rPr>
          <w:rtl/>
        </w:rPr>
      </w:pPr>
    </w:p>
    <w:p w:rsidR="000D3BCF" w:rsidRDefault="00680642" w:rsidP="000D3BCF">
      <w:pPr>
        <w:rPr>
          <w:rtl/>
        </w:rPr>
      </w:pPr>
      <w:bookmarkStart w:id="912" w:name="_ETM_Q1_3124194"/>
      <w:bookmarkStart w:id="913" w:name="_ETM_Q1_3124244"/>
      <w:bookmarkEnd w:id="912"/>
      <w:bookmarkEnd w:id="913"/>
      <w:r>
        <w:rPr>
          <w:rFonts w:hint="cs"/>
          <w:rtl/>
        </w:rPr>
        <w:t xml:space="preserve">רק שאלה: </w:t>
      </w:r>
      <w:r w:rsidR="000D3BCF">
        <w:rPr>
          <w:rFonts w:hint="cs"/>
          <w:rtl/>
        </w:rPr>
        <w:t xml:space="preserve">ההסכמה שצריכה </w:t>
      </w:r>
      <w:bookmarkStart w:id="914" w:name="_ETM_Q1_3126744"/>
      <w:bookmarkEnd w:id="914"/>
      <w:r w:rsidR="000D3BCF">
        <w:rPr>
          <w:rFonts w:hint="cs"/>
          <w:rtl/>
        </w:rPr>
        <w:t xml:space="preserve">להינתן היא של כל הגורמים? </w:t>
      </w:r>
      <w:r>
        <w:rPr>
          <w:rFonts w:hint="cs"/>
          <w:rtl/>
        </w:rPr>
        <w:t xml:space="preserve">או מספיקה הפניה של השופט? </w:t>
      </w:r>
      <w:bookmarkStart w:id="915" w:name="_ETM_Q1_2600645"/>
      <w:bookmarkEnd w:id="915"/>
    </w:p>
    <w:p w:rsidR="000D3BCF" w:rsidRDefault="000D3BCF" w:rsidP="000D3BCF">
      <w:pPr>
        <w:rPr>
          <w:rtl/>
        </w:rPr>
      </w:pPr>
      <w:bookmarkStart w:id="916" w:name="_ETM_Q1_3134611"/>
      <w:bookmarkStart w:id="917" w:name="_ETM_Q1_3134697"/>
      <w:bookmarkStart w:id="918" w:name="_ETM_Q1_3135427"/>
      <w:bookmarkEnd w:id="916"/>
      <w:bookmarkEnd w:id="917"/>
      <w:bookmarkEnd w:id="918"/>
    </w:p>
    <w:p w:rsidR="000D3BCF" w:rsidRDefault="000D3BCF" w:rsidP="000D3BCF">
      <w:pPr>
        <w:pStyle w:val="af9"/>
        <w:keepNext/>
        <w:rPr>
          <w:rtl/>
        </w:rPr>
      </w:pPr>
      <w:bookmarkStart w:id="919" w:name="ET_guest_588100_64"/>
      <w:r w:rsidRPr="000D3BCF">
        <w:rPr>
          <w:rStyle w:val="TagStyle"/>
          <w:rtl/>
        </w:rPr>
        <w:t xml:space="preserve"> &lt;&lt; אורח &gt;&gt; </w:t>
      </w:r>
      <w:r>
        <w:rPr>
          <w:rtl/>
        </w:rPr>
        <w:t>אביטל חן:</w:t>
      </w:r>
      <w:r w:rsidRPr="000D3BCF">
        <w:rPr>
          <w:rStyle w:val="TagStyle"/>
          <w:rtl/>
        </w:rPr>
        <w:t xml:space="preserve"> &lt;&lt; אורח &gt;&gt;</w:t>
      </w:r>
      <w:r>
        <w:rPr>
          <w:rtl/>
        </w:rPr>
        <w:t xml:space="preserve">   </w:t>
      </w:r>
      <w:bookmarkEnd w:id="919"/>
    </w:p>
    <w:p w:rsidR="000D3BCF" w:rsidRDefault="000D3BCF" w:rsidP="000D3BCF">
      <w:pPr>
        <w:pStyle w:val="KeepWithNext"/>
        <w:rPr>
          <w:rtl/>
        </w:rPr>
      </w:pPr>
    </w:p>
    <w:p w:rsidR="00680642" w:rsidRDefault="00680642" w:rsidP="000D3BCF">
      <w:pPr>
        <w:rPr>
          <w:rtl/>
        </w:rPr>
      </w:pPr>
      <w:bookmarkStart w:id="920" w:name="_ETM_Q1_3135893"/>
      <w:bookmarkStart w:id="921" w:name="_ETM_Q1_3135927"/>
      <w:bookmarkEnd w:id="920"/>
      <w:bookmarkEnd w:id="921"/>
      <w:r>
        <w:rPr>
          <w:rFonts w:hint="cs"/>
          <w:rtl/>
        </w:rPr>
        <w:t xml:space="preserve">אני אומר את זה ברמה הפרקטית: </w:t>
      </w:r>
      <w:r w:rsidR="000D3BCF">
        <w:rPr>
          <w:rFonts w:hint="cs"/>
          <w:rtl/>
        </w:rPr>
        <w:t xml:space="preserve">אנחנו מעדיפים שתהיה הסכמה </w:t>
      </w:r>
      <w:bookmarkStart w:id="922" w:name="_ETM_Q1_3140577"/>
      <w:bookmarkEnd w:id="922"/>
      <w:r w:rsidR="000D3BCF">
        <w:rPr>
          <w:rFonts w:hint="cs"/>
          <w:rtl/>
        </w:rPr>
        <w:t xml:space="preserve">של כל הגורמים. </w:t>
      </w:r>
      <w:r>
        <w:rPr>
          <w:rFonts w:hint="cs"/>
          <w:rtl/>
        </w:rPr>
        <w:t xml:space="preserve">למה? כי בסופו של דבר כולם צריכים להירתם למען השיקום שלו. ברגע שיש גורם </w:t>
      </w:r>
      <w:bookmarkStart w:id="923" w:name="_ETM_Q1_2612358"/>
      <w:bookmarkEnd w:id="923"/>
      <w:r>
        <w:rPr>
          <w:rFonts w:hint="cs"/>
          <w:rtl/>
        </w:rPr>
        <w:t xml:space="preserve">שלא מתאים להליך </w:t>
      </w:r>
      <w:r w:rsidR="000D3BCF">
        <w:rPr>
          <w:rFonts w:hint="cs"/>
          <w:rtl/>
        </w:rPr>
        <w:t xml:space="preserve">הוא מתקשה לשתף פעולה </w:t>
      </w:r>
      <w:r>
        <w:rPr>
          <w:rFonts w:hint="cs"/>
          <w:rtl/>
        </w:rPr>
        <w:t xml:space="preserve">אחר כך </w:t>
      </w:r>
      <w:r w:rsidR="000D3BCF">
        <w:rPr>
          <w:rFonts w:hint="cs"/>
          <w:rtl/>
        </w:rPr>
        <w:t xml:space="preserve">עם ההליך השיקומי. </w:t>
      </w:r>
      <w:bookmarkStart w:id="924" w:name="_ETM_Q1_3151278"/>
      <w:bookmarkEnd w:id="924"/>
    </w:p>
    <w:p w:rsidR="00680642" w:rsidRDefault="00680642" w:rsidP="000D3BCF">
      <w:pPr>
        <w:rPr>
          <w:rtl/>
        </w:rPr>
      </w:pPr>
      <w:bookmarkStart w:id="925" w:name="_ETM_Q1_2619512"/>
      <w:bookmarkStart w:id="926" w:name="_ETM_Q1_2619556"/>
      <w:bookmarkEnd w:id="925"/>
      <w:bookmarkEnd w:id="926"/>
    </w:p>
    <w:p w:rsidR="000D3BCF" w:rsidRDefault="00680642" w:rsidP="00680642">
      <w:pPr>
        <w:rPr>
          <w:rtl/>
        </w:rPr>
      </w:pPr>
      <w:bookmarkStart w:id="927" w:name="_ETM_Q1_2619657"/>
      <w:bookmarkStart w:id="928" w:name="_ETM_Q1_2619728"/>
      <w:bookmarkEnd w:id="927"/>
      <w:bookmarkEnd w:id="928"/>
      <w:r>
        <w:rPr>
          <w:rFonts w:hint="cs"/>
          <w:rtl/>
        </w:rPr>
        <w:t xml:space="preserve">אני לא עם מספרים כרגע אבל </w:t>
      </w:r>
      <w:r w:rsidR="000D3BCF">
        <w:rPr>
          <w:rFonts w:hint="cs"/>
          <w:rtl/>
        </w:rPr>
        <w:t xml:space="preserve">ב-99% מהמקרים יש לנו הסכמה מוחלטת. </w:t>
      </w:r>
      <w:r>
        <w:rPr>
          <w:rFonts w:hint="cs"/>
          <w:rtl/>
        </w:rPr>
        <w:t xml:space="preserve">יש מקומות שאין בהם הסכמה ואז, אם בכל זאת </w:t>
      </w:r>
      <w:r w:rsidR="000D3BCF">
        <w:rPr>
          <w:rFonts w:hint="cs"/>
          <w:rtl/>
        </w:rPr>
        <w:t xml:space="preserve">השופט מחליט </w:t>
      </w:r>
      <w:bookmarkStart w:id="929" w:name="_ETM_Q1_3163944"/>
      <w:bookmarkEnd w:id="929"/>
      <w:r w:rsidR="000D3BCF">
        <w:rPr>
          <w:rFonts w:hint="cs"/>
          <w:rtl/>
        </w:rPr>
        <w:t xml:space="preserve">אם להעביר </w:t>
      </w:r>
      <w:r>
        <w:rPr>
          <w:rFonts w:hint="cs"/>
          <w:rtl/>
        </w:rPr>
        <w:t>והוא מ</w:t>
      </w:r>
      <w:r w:rsidR="000D3BCF">
        <w:rPr>
          <w:rFonts w:hint="cs"/>
          <w:rtl/>
        </w:rPr>
        <w:t xml:space="preserve">עביר. </w:t>
      </w:r>
      <w:r>
        <w:rPr>
          <w:rFonts w:hint="cs"/>
          <w:rtl/>
        </w:rPr>
        <w:t xml:space="preserve">בדרך כלל אי ההסכמה היא של התביעה. ברוב </w:t>
      </w:r>
      <w:bookmarkStart w:id="930" w:name="_ETM_Q1_2635156"/>
      <w:bookmarkEnd w:id="930"/>
      <w:r>
        <w:rPr>
          <w:rFonts w:hint="cs"/>
          <w:rtl/>
        </w:rPr>
        <w:t xml:space="preserve">המקרים התביעה בולעת את הצפרדע הזה, ומה </w:t>
      </w:r>
      <w:bookmarkStart w:id="931" w:name="_ETM_Q1_2642951"/>
      <w:bookmarkEnd w:id="931"/>
      <w:r>
        <w:rPr>
          <w:rFonts w:hint="cs"/>
          <w:rtl/>
        </w:rPr>
        <w:t>שקורה זה</w:t>
      </w:r>
      <w:r w:rsidR="000D3BCF">
        <w:rPr>
          <w:rFonts w:hint="cs"/>
          <w:rtl/>
        </w:rPr>
        <w:t xml:space="preserve"> או שהוא מצליח </w:t>
      </w:r>
      <w:bookmarkStart w:id="932" w:name="_ETM_Q1_3173311"/>
      <w:bookmarkEnd w:id="932"/>
      <w:r>
        <w:rPr>
          <w:rtl/>
        </w:rPr>
        <w:t>–</w:t>
      </w:r>
      <w:r>
        <w:rPr>
          <w:rFonts w:hint="cs"/>
          <w:rtl/>
        </w:rPr>
        <w:t xml:space="preserve"> ואנחנו אומרים, אמרנו לכם </w:t>
      </w:r>
      <w:r>
        <w:rPr>
          <w:rtl/>
        </w:rPr>
        <w:t>–</w:t>
      </w:r>
      <w:r>
        <w:rPr>
          <w:rFonts w:hint="cs"/>
          <w:rtl/>
        </w:rPr>
        <w:t xml:space="preserve"> </w:t>
      </w:r>
      <w:bookmarkStart w:id="933" w:name="_ETM_Q1_2642662"/>
      <w:bookmarkEnd w:id="933"/>
      <w:r w:rsidR="000D3BCF">
        <w:rPr>
          <w:rFonts w:hint="cs"/>
          <w:rtl/>
        </w:rPr>
        <w:t>או שהוא נכשל ו</w:t>
      </w:r>
      <w:r>
        <w:rPr>
          <w:rFonts w:hint="cs"/>
          <w:rtl/>
        </w:rPr>
        <w:t xml:space="preserve">הם </w:t>
      </w:r>
      <w:r w:rsidR="000D3BCF">
        <w:rPr>
          <w:rFonts w:hint="cs"/>
          <w:rtl/>
        </w:rPr>
        <w:t>אומרים, אמ</w:t>
      </w:r>
      <w:r>
        <w:rPr>
          <w:rFonts w:hint="cs"/>
          <w:rtl/>
        </w:rPr>
        <w:t>רנו לכם אבל ניסינו.</w:t>
      </w:r>
    </w:p>
    <w:p w:rsidR="000D3BCF" w:rsidRDefault="000D3BCF" w:rsidP="000D3BCF">
      <w:pPr>
        <w:rPr>
          <w:rtl/>
        </w:rPr>
      </w:pPr>
      <w:bookmarkStart w:id="934" w:name="_ETM_Q1_3180178"/>
      <w:bookmarkStart w:id="935" w:name="_ETM_Q1_3180278"/>
      <w:bookmarkEnd w:id="934"/>
      <w:bookmarkEnd w:id="935"/>
    </w:p>
    <w:p w:rsidR="000D3BCF" w:rsidRDefault="000D3BCF" w:rsidP="000D3BCF">
      <w:pPr>
        <w:pStyle w:val="af6"/>
        <w:keepNext/>
        <w:rPr>
          <w:rtl/>
        </w:rPr>
      </w:pPr>
      <w:bookmarkStart w:id="936" w:name="ET_yor_6156_65"/>
      <w:r w:rsidRPr="000D3BCF">
        <w:rPr>
          <w:rStyle w:val="TagStyle"/>
          <w:rtl/>
        </w:rPr>
        <w:t xml:space="preserve"> &lt;&lt; </w:t>
      </w:r>
      <w:proofErr w:type="spellStart"/>
      <w:r w:rsidRPr="000D3BCF">
        <w:rPr>
          <w:rStyle w:val="TagStyle"/>
          <w:rtl/>
        </w:rPr>
        <w:t>יור</w:t>
      </w:r>
      <w:proofErr w:type="spellEnd"/>
      <w:r w:rsidRPr="000D3BCF">
        <w:rPr>
          <w:rStyle w:val="TagStyle"/>
          <w:rtl/>
        </w:rPr>
        <w:t xml:space="preserve"> &gt;&gt; </w:t>
      </w:r>
      <w:r>
        <w:rPr>
          <w:rtl/>
        </w:rPr>
        <w:t>היו"ר גלעד קריב:</w:t>
      </w:r>
      <w:r w:rsidRPr="000D3BCF">
        <w:rPr>
          <w:rStyle w:val="TagStyle"/>
          <w:rtl/>
        </w:rPr>
        <w:t xml:space="preserve"> &lt;&lt; </w:t>
      </w:r>
      <w:proofErr w:type="spellStart"/>
      <w:r w:rsidRPr="000D3BCF">
        <w:rPr>
          <w:rStyle w:val="TagStyle"/>
          <w:rtl/>
        </w:rPr>
        <w:t>יור</w:t>
      </w:r>
      <w:proofErr w:type="spellEnd"/>
      <w:r w:rsidRPr="000D3BCF">
        <w:rPr>
          <w:rStyle w:val="TagStyle"/>
          <w:rtl/>
        </w:rPr>
        <w:t xml:space="preserve"> &gt;&gt;</w:t>
      </w:r>
      <w:r>
        <w:rPr>
          <w:rtl/>
        </w:rPr>
        <w:t xml:space="preserve">   </w:t>
      </w:r>
      <w:bookmarkEnd w:id="936"/>
    </w:p>
    <w:p w:rsidR="000D3BCF" w:rsidRDefault="000D3BCF" w:rsidP="000D3BCF">
      <w:pPr>
        <w:pStyle w:val="KeepWithNext"/>
        <w:rPr>
          <w:rtl/>
        </w:rPr>
      </w:pPr>
    </w:p>
    <w:p w:rsidR="000D3BCF" w:rsidRDefault="000D3BCF" w:rsidP="000D3BCF">
      <w:pPr>
        <w:rPr>
          <w:rtl/>
        </w:rPr>
      </w:pPr>
      <w:bookmarkStart w:id="937" w:name="_ETM_Q1_3181444"/>
      <w:bookmarkEnd w:id="937"/>
      <w:r>
        <w:rPr>
          <w:rFonts w:hint="cs"/>
          <w:rtl/>
        </w:rPr>
        <w:t xml:space="preserve">בסדר גמור. לומדים גם </w:t>
      </w:r>
      <w:bookmarkStart w:id="938" w:name="_ETM_Q1_3184444"/>
      <w:bookmarkEnd w:id="938"/>
      <w:r>
        <w:rPr>
          <w:rFonts w:hint="cs"/>
          <w:rtl/>
        </w:rPr>
        <w:t xml:space="preserve">מהצלחות. </w:t>
      </w:r>
      <w:r w:rsidR="00680642">
        <w:rPr>
          <w:rFonts w:hint="cs"/>
          <w:rtl/>
        </w:rPr>
        <w:t xml:space="preserve">בבקשה, תהילה. </w:t>
      </w:r>
    </w:p>
    <w:p w:rsidR="000D3BCF" w:rsidRDefault="000D3BCF" w:rsidP="000D3BCF">
      <w:pPr>
        <w:rPr>
          <w:rtl/>
        </w:rPr>
      </w:pPr>
      <w:bookmarkStart w:id="939" w:name="_ETM_Q1_3187194"/>
      <w:bookmarkStart w:id="940" w:name="_ETM_Q1_3187278"/>
      <w:bookmarkStart w:id="941" w:name="_ETM_Q1_3188678"/>
      <w:bookmarkEnd w:id="939"/>
      <w:bookmarkEnd w:id="940"/>
      <w:bookmarkEnd w:id="941"/>
    </w:p>
    <w:p w:rsidR="000D3BCF" w:rsidRDefault="000D3BCF" w:rsidP="000D3BCF">
      <w:pPr>
        <w:pStyle w:val="a4"/>
        <w:keepNext/>
        <w:rPr>
          <w:rtl/>
        </w:rPr>
      </w:pPr>
      <w:bookmarkStart w:id="942" w:name="ET_speaker_תהילה_שחר_66"/>
      <w:r w:rsidRPr="000D3BCF">
        <w:rPr>
          <w:rStyle w:val="TagStyle"/>
          <w:rtl/>
        </w:rPr>
        <w:t xml:space="preserve"> &lt;&lt; דובר &gt;&gt; </w:t>
      </w:r>
      <w:r>
        <w:rPr>
          <w:rtl/>
        </w:rPr>
        <w:t>תהילה שחר:</w:t>
      </w:r>
      <w:r w:rsidRPr="000D3BCF">
        <w:rPr>
          <w:rStyle w:val="TagStyle"/>
          <w:rtl/>
        </w:rPr>
        <w:t xml:space="preserve"> &lt;&lt; דובר &gt;&gt;</w:t>
      </w:r>
      <w:r>
        <w:rPr>
          <w:rtl/>
        </w:rPr>
        <w:t xml:space="preserve">   </w:t>
      </w:r>
      <w:bookmarkEnd w:id="942"/>
    </w:p>
    <w:p w:rsidR="000D3BCF" w:rsidRDefault="000D3BCF" w:rsidP="000D3BCF">
      <w:pPr>
        <w:pStyle w:val="KeepWithNext"/>
        <w:rPr>
          <w:rtl/>
        </w:rPr>
      </w:pPr>
    </w:p>
    <w:p w:rsidR="000D3BCF" w:rsidRDefault="00680642" w:rsidP="00680642">
      <w:pPr>
        <w:rPr>
          <w:rtl/>
        </w:rPr>
      </w:pPr>
      <w:bookmarkStart w:id="943" w:name="_ETM_Q1_3189161"/>
      <w:bookmarkStart w:id="944" w:name="_ETM_Q1_3189211"/>
      <w:bookmarkEnd w:id="943"/>
      <w:bookmarkEnd w:id="944"/>
      <w:r>
        <w:rPr>
          <w:rFonts w:hint="cs"/>
          <w:rtl/>
        </w:rPr>
        <w:t xml:space="preserve">אז נחזור. בין תנאי הסף יש גם רשימת עבירות שבתי המשפט הקהילתיים דנים בהן. </w:t>
      </w:r>
      <w:r w:rsidR="000D3BCF">
        <w:rPr>
          <w:rFonts w:hint="cs"/>
          <w:rtl/>
        </w:rPr>
        <w:t xml:space="preserve">כאשר פנינו לגורמים </w:t>
      </w:r>
      <w:r>
        <w:rPr>
          <w:rFonts w:hint="cs"/>
          <w:rtl/>
        </w:rPr>
        <w:t xml:space="preserve">שמעורבים בהליך הקהילתי ושאלנו אם, לדעתם, יש מקום להרחיב או לצמצם את רשימת העבירות שבתי המשפט הקהילתיים דנים בהם אז </w:t>
      </w:r>
      <w:bookmarkStart w:id="945" w:name="_ETM_Q1_2666524"/>
      <w:bookmarkEnd w:id="945"/>
      <w:r w:rsidR="000D3BCF">
        <w:rPr>
          <w:rFonts w:hint="cs"/>
          <w:rtl/>
        </w:rPr>
        <w:t xml:space="preserve">קיבלנו מגוון תשובות. היו שענו שאין </w:t>
      </w:r>
      <w:bookmarkStart w:id="946" w:name="_ETM_Q1_3205678"/>
      <w:bookmarkEnd w:id="946"/>
      <w:r w:rsidR="000D3BCF">
        <w:rPr>
          <w:rFonts w:hint="cs"/>
          <w:rtl/>
        </w:rPr>
        <w:t xml:space="preserve">צורך </w:t>
      </w:r>
      <w:r>
        <w:rPr>
          <w:rFonts w:hint="cs"/>
          <w:rtl/>
        </w:rPr>
        <w:t>לבצע כל שינוי כי בסופו של דבר, כמו שהשופט חן אמר, כי</w:t>
      </w:r>
      <w:r w:rsidR="000D3BCF">
        <w:rPr>
          <w:rFonts w:hint="cs"/>
          <w:rtl/>
        </w:rPr>
        <w:t xml:space="preserve"> בידי השופט </w:t>
      </w:r>
      <w:r>
        <w:rPr>
          <w:rFonts w:hint="cs"/>
          <w:rtl/>
        </w:rPr>
        <w:t xml:space="preserve">יש האופציה </w:t>
      </w:r>
      <w:r w:rsidR="000D3BCF">
        <w:rPr>
          <w:rFonts w:hint="cs"/>
          <w:rtl/>
        </w:rPr>
        <w:t xml:space="preserve">להפעיל שיקול דעת בנוגע </w:t>
      </w:r>
      <w:bookmarkStart w:id="947" w:name="_ETM_Q1_3217528"/>
      <w:bookmarkEnd w:id="947"/>
      <w:r>
        <w:rPr>
          <w:rFonts w:hint="cs"/>
          <w:rtl/>
        </w:rPr>
        <w:t xml:space="preserve">לעבירות שמוחרגות; והיו שאמרו לנו שדווקא יש מקום להרחיב את העבירות הנדונות, כמו </w:t>
      </w:r>
      <w:bookmarkStart w:id="948" w:name="_ETM_Q1_2690550"/>
      <w:bookmarkEnd w:id="948"/>
      <w:r>
        <w:rPr>
          <w:rFonts w:hint="cs"/>
          <w:rtl/>
        </w:rPr>
        <w:t>למשל הסנגוריה הציבורית.</w:t>
      </w:r>
      <w:r w:rsidR="000D3BCF">
        <w:rPr>
          <w:rFonts w:hint="cs"/>
          <w:rtl/>
        </w:rPr>
        <w:t xml:space="preserve"> לדבריהם, יש עבירות שההחרג</w:t>
      </w:r>
      <w:r>
        <w:rPr>
          <w:rFonts w:hint="cs"/>
          <w:rtl/>
        </w:rPr>
        <w:t xml:space="preserve">ה שלהן מראש מונעת מפלח גדול מהנאשמים מהחברה הערבית </w:t>
      </w:r>
      <w:bookmarkStart w:id="949" w:name="_ETM_Q1_2695893"/>
      <w:bookmarkEnd w:id="949"/>
      <w:r>
        <w:rPr>
          <w:rFonts w:hint="cs"/>
          <w:rtl/>
        </w:rPr>
        <w:t xml:space="preserve">שבדרך כלל מעורבים בעבירות כאלה, להיות מעורבות בהליך הפלילי, כמו למשל, עבירות נשק. </w:t>
      </w:r>
    </w:p>
    <w:p w:rsidR="000D3BCF" w:rsidRDefault="000D3BCF" w:rsidP="000D3BCF">
      <w:pPr>
        <w:rPr>
          <w:rtl/>
        </w:rPr>
      </w:pPr>
      <w:bookmarkStart w:id="950" w:name="_ETM_Q1_3241078"/>
      <w:bookmarkEnd w:id="950"/>
    </w:p>
    <w:p w:rsidR="00680642" w:rsidRDefault="00680642" w:rsidP="00680642">
      <w:pPr>
        <w:rPr>
          <w:rtl/>
        </w:rPr>
      </w:pPr>
      <w:bookmarkStart w:id="951" w:name="_ETM_Q1_3241211"/>
      <w:bookmarkStart w:id="952" w:name="_ETM_Q1_3241261"/>
      <w:bookmarkStart w:id="953" w:name="_ETM_Q1_3241311"/>
      <w:bookmarkEnd w:id="951"/>
      <w:bookmarkEnd w:id="952"/>
      <w:bookmarkEnd w:id="953"/>
      <w:r>
        <w:rPr>
          <w:rFonts w:hint="cs"/>
          <w:rtl/>
        </w:rPr>
        <w:t xml:space="preserve">אז מעבר לחסמים המשפטיים יש גם </w:t>
      </w:r>
      <w:bookmarkStart w:id="954" w:name="_ETM_Q1_2708682"/>
      <w:bookmarkEnd w:id="954"/>
      <w:r>
        <w:rPr>
          <w:rFonts w:hint="cs"/>
          <w:rtl/>
        </w:rPr>
        <w:t xml:space="preserve">חסמי אישיים שניצבים בפני הנאשמים. אני לא </w:t>
      </w:r>
      <w:proofErr w:type="spellStart"/>
      <w:r>
        <w:rPr>
          <w:rFonts w:hint="cs"/>
          <w:rtl/>
        </w:rPr>
        <w:t>א</w:t>
      </w:r>
      <w:bookmarkStart w:id="955" w:name="_ETM_Q1_2713450"/>
      <w:bookmarkEnd w:id="955"/>
      <w:r>
        <w:rPr>
          <w:rFonts w:hint="cs"/>
          <w:rtl/>
        </w:rPr>
        <w:t>יכנס</w:t>
      </w:r>
      <w:proofErr w:type="spellEnd"/>
      <w:r>
        <w:rPr>
          <w:rFonts w:hint="cs"/>
          <w:rtl/>
        </w:rPr>
        <w:t xml:space="preserve"> לכולם; אני </w:t>
      </w:r>
      <w:bookmarkStart w:id="956" w:name="_ETM_Q1_3241694"/>
      <w:bookmarkEnd w:id="956"/>
      <w:r w:rsidR="000D3BCF">
        <w:rPr>
          <w:rFonts w:hint="cs"/>
          <w:rtl/>
        </w:rPr>
        <w:t>רוצה להדגיש שחסם ש</w:t>
      </w:r>
      <w:r>
        <w:rPr>
          <w:rFonts w:hint="cs"/>
          <w:rtl/>
        </w:rPr>
        <w:t xml:space="preserve">הוא </w:t>
      </w:r>
      <w:r w:rsidR="000D3BCF">
        <w:rPr>
          <w:rFonts w:hint="cs"/>
          <w:rtl/>
        </w:rPr>
        <w:t xml:space="preserve">היעדר רשתות תמיכה  מספקות. </w:t>
      </w:r>
      <w:r>
        <w:rPr>
          <w:rFonts w:hint="cs"/>
          <w:rtl/>
        </w:rPr>
        <w:t xml:space="preserve">ולמה זה מעניין? כי בסופו </w:t>
      </w:r>
      <w:bookmarkStart w:id="957" w:name="_ETM_Q1_2720450"/>
      <w:bookmarkEnd w:id="957"/>
      <w:r>
        <w:rPr>
          <w:rFonts w:hint="cs"/>
          <w:rtl/>
        </w:rPr>
        <w:t xml:space="preserve">של דבר שירותי הרווחה ומערכות הרווחה, ואנחנו נתייחס </w:t>
      </w:r>
      <w:bookmarkStart w:id="958" w:name="_ETM_Q1_2727147"/>
      <w:bookmarkEnd w:id="958"/>
      <w:r>
        <w:rPr>
          <w:rFonts w:hint="cs"/>
          <w:rtl/>
        </w:rPr>
        <w:t xml:space="preserve">לזה בהמשך. </w:t>
      </w:r>
    </w:p>
    <w:p w:rsidR="00680642" w:rsidRDefault="00680642" w:rsidP="00680642">
      <w:pPr>
        <w:rPr>
          <w:rtl/>
        </w:rPr>
      </w:pPr>
    </w:p>
    <w:p w:rsidR="00D731D9" w:rsidRDefault="00680642" w:rsidP="00680642">
      <w:pPr>
        <w:rPr>
          <w:rtl/>
        </w:rPr>
      </w:pPr>
      <w:r>
        <w:rPr>
          <w:rFonts w:hint="cs"/>
          <w:rtl/>
        </w:rPr>
        <w:t xml:space="preserve">כל החסמים האלה נוגעים לכלל החברה. </w:t>
      </w:r>
      <w:r w:rsidR="000D3BCF">
        <w:rPr>
          <w:rFonts w:hint="cs"/>
          <w:rtl/>
        </w:rPr>
        <w:t xml:space="preserve">החברה </w:t>
      </w:r>
      <w:bookmarkStart w:id="959" w:name="_ETM_Q1_3259644"/>
      <w:bookmarkEnd w:id="959"/>
      <w:r w:rsidR="000D3BCF">
        <w:rPr>
          <w:rFonts w:hint="cs"/>
          <w:rtl/>
        </w:rPr>
        <w:t>הערבית מתמודדת איתם</w:t>
      </w:r>
      <w:r>
        <w:rPr>
          <w:rFonts w:hint="cs"/>
          <w:rtl/>
        </w:rPr>
        <w:t>,</w:t>
      </w:r>
      <w:r w:rsidR="000D3BCF">
        <w:rPr>
          <w:rFonts w:hint="cs"/>
          <w:rtl/>
        </w:rPr>
        <w:t xml:space="preserve"> ובנוסף לכך יש לה החסמים </w:t>
      </w:r>
      <w:r>
        <w:rPr>
          <w:rFonts w:hint="cs"/>
          <w:rtl/>
        </w:rPr>
        <w:t>ה</w:t>
      </w:r>
      <w:r w:rsidR="000D3BCF">
        <w:rPr>
          <w:rFonts w:hint="cs"/>
          <w:rtl/>
        </w:rPr>
        <w:t xml:space="preserve">ייחודיים </w:t>
      </w:r>
      <w:bookmarkStart w:id="960" w:name="_ETM_Q1_3269928"/>
      <w:bookmarkEnd w:id="960"/>
      <w:r>
        <w:rPr>
          <w:rFonts w:hint="cs"/>
          <w:rtl/>
        </w:rPr>
        <w:t xml:space="preserve">לה שאותם אנחנו נחלק לשלושה: חסמים פיזיים, סביבתיים ואישיים. </w:t>
      </w:r>
      <w:r w:rsidR="000D3BCF">
        <w:rPr>
          <w:rFonts w:hint="cs"/>
          <w:rtl/>
        </w:rPr>
        <w:t xml:space="preserve">אני רוצה </w:t>
      </w:r>
      <w:r>
        <w:rPr>
          <w:rFonts w:hint="cs"/>
          <w:rtl/>
        </w:rPr>
        <w:t xml:space="preserve">גם כאן </w:t>
      </w:r>
      <w:r w:rsidR="000D3BCF">
        <w:rPr>
          <w:rFonts w:hint="cs"/>
          <w:rtl/>
        </w:rPr>
        <w:t xml:space="preserve">להתמקד </w:t>
      </w:r>
      <w:r>
        <w:rPr>
          <w:rFonts w:hint="cs"/>
          <w:rtl/>
        </w:rPr>
        <w:t xml:space="preserve">רק </w:t>
      </w:r>
      <w:bookmarkStart w:id="961" w:name="_ETM_Q1_2742417"/>
      <w:bookmarkEnd w:id="961"/>
      <w:r w:rsidR="000D3BCF">
        <w:rPr>
          <w:rFonts w:hint="cs"/>
          <w:rtl/>
        </w:rPr>
        <w:t xml:space="preserve">בחסמים הפיזיים מטעמי מחסור בזמן. יש </w:t>
      </w:r>
      <w:bookmarkStart w:id="962" w:name="_ETM_Q1_3280711"/>
      <w:bookmarkEnd w:id="962"/>
      <w:r w:rsidR="000D3BCF">
        <w:rPr>
          <w:rFonts w:hint="cs"/>
          <w:rtl/>
        </w:rPr>
        <w:t xml:space="preserve">קושי שנוגע למקום המגורים של הנאשמים. </w:t>
      </w:r>
      <w:r w:rsidR="00D731D9">
        <w:rPr>
          <w:rFonts w:hint="cs"/>
          <w:rtl/>
        </w:rPr>
        <w:t xml:space="preserve">כיום יש בית משפט קהילתי אחד בעיר ערבית, בנצרת; </w:t>
      </w:r>
      <w:bookmarkStart w:id="963" w:name="_ETM_Q1_2757665"/>
      <w:bookmarkEnd w:id="963"/>
      <w:r w:rsidR="00D731D9">
        <w:rPr>
          <w:rFonts w:hint="cs"/>
          <w:rtl/>
        </w:rPr>
        <w:t xml:space="preserve">וחמישה בערים מעורבות. </w:t>
      </w:r>
      <w:bookmarkStart w:id="964" w:name="_ETM_Q1_2762697"/>
      <w:bookmarkEnd w:id="964"/>
    </w:p>
    <w:p w:rsidR="00D731D9" w:rsidRDefault="00D731D9" w:rsidP="00680642">
      <w:pPr>
        <w:rPr>
          <w:rtl/>
        </w:rPr>
      </w:pPr>
      <w:bookmarkStart w:id="965" w:name="_ETM_Q1_2762772"/>
      <w:bookmarkStart w:id="966" w:name="_ETM_Q1_2763281"/>
      <w:bookmarkEnd w:id="965"/>
      <w:bookmarkEnd w:id="966"/>
    </w:p>
    <w:p w:rsidR="000D3BCF" w:rsidRDefault="00D731D9" w:rsidP="00680642">
      <w:pPr>
        <w:rPr>
          <w:rtl/>
        </w:rPr>
      </w:pPr>
      <w:bookmarkStart w:id="967" w:name="_ETM_Q1_2763315"/>
      <w:bookmarkEnd w:id="967"/>
      <w:r>
        <w:rPr>
          <w:rFonts w:hint="cs"/>
          <w:rtl/>
        </w:rPr>
        <w:t>ל</w:t>
      </w:r>
      <w:r w:rsidR="000D3BCF">
        <w:rPr>
          <w:rFonts w:hint="cs"/>
          <w:rtl/>
        </w:rPr>
        <w:t xml:space="preserve">עניין הנגישות יש לו </w:t>
      </w:r>
      <w:bookmarkStart w:id="968" w:name="_ETM_Q1_3293627"/>
      <w:bookmarkEnd w:id="968"/>
      <w:r>
        <w:rPr>
          <w:rFonts w:hint="cs"/>
          <w:rtl/>
        </w:rPr>
        <w:t xml:space="preserve">כמה היבטים: הראשון הוא פיסי </w:t>
      </w:r>
      <w:r>
        <w:rPr>
          <w:rtl/>
        </w:rPr>
        <w:t>–</w:t>
      </w:r>
      <w:r>
        <w:rPr>
          <w:rFonts w:hint="cs"/>
          <w:rtl/>
        </w:rPr>
        <w:t xml:space="preserve"> כאשר הנאשם צריך להגיע בתדירות די גבוהה לבית המשפט </w:t>
      </w:r>
      <w:bookmarkStart w:id="969" w:name="_ETM_Q1_2768597"/>
      <w:bookmarkEnd w:id="969"/>
      <w:r>
        <w:rPr>
          <w:rFonts w:hint="cs"/>
          <w:rtl/>
        </w:rPr>
        <w:t xml:space="preserve">הקהילתי; והשני הוא המעטפת הקהילתית שהוא יקבל ושירותי הרווחה שהוא </w:t>
      </w:r>
      <w:bookmarkStart w:id="970" w:name="_ETM_Q1_2779353"/>
      <w:bookmarkEnd w:id="970"/>
      <w:r>
        <w:rPr>
          <w:rFonts w:hint="cs"/>
          <w:rtl/>
        </w:rPr>
        <w:t xml:space="preserve">יקבל, המענים שהוא צריך לקבל מהרשויות בסביבה. </w:t>
      </w:r>
    </w:p>
    <w:p w:rsidR="00D731D9" w:rsidRDefault="00D731D9" w:rsidP="00680642">
      <w:pPr>
        <w:rPr>
          <w:rtl/>
        </w:rPr>
      </w:pPr>
    </w:p>
    <w:p w:rsidR="000D3BCF" w:rsidRDefault="00D731D9" w:rsidP="00D731D9">
      <w:pPr>
        <w:rPr>
          <w:rtl/>
        </w:rPr>
      </w:pPr>
      <w:r>
        <w:rPr>
          <w:rFonts w:hint="cs"/>
          <w:rtl/>
        </w:rPr>
        <w:t>פה אנחנו רואים את הפריסה הרחבה של בתי המשפט הקהילתיים. כמעט בכל בית משפט שלום שעוסק בהליך הפלילי יש בית מש</w:t>
      </w:r>
      <w:bookmarkStart w:id="971" w:name="_ETM_Q1_2788998"/>
      <w:bookmarkStart w:id="972" w:name="_ETM_Q1_3389065"/>
      <w:bookmarkStart w:id="973" w:name="_ETM_Q1_3389148"/>
      <w:bookmarkStart w:id="974" w:name="_ETM_Q1_3395699"/>
      <w:bookmarkEnd w:id="971"/>
      <w:bookmarkEnd w:id="972"/>
      <w:bookmarkEnd w:id="973"/>
      <w:bookmarkEnd w:id="974"/>
      <w:r>
        <w:rPr>
          <w:rFonts w:hint="cs"/>
          <w:rtl/>
        </w:rPr>
        <w:t>פט קהילתי; יש 22 בתי משפט כאלה אז יש</w:t>
      </w:r>
      <w:bookmarkStart w:id="975" w:name="_ETM_Q1_2794190"/>
      <w:bookmarkEnd w:id="975"/>
      <w:r>
        <w:rPr>
          <w:rFonts w:hint="cs"/>
          <w:rtl/>
        </w:rPr>
        <w:t xml:space="preserve"> 16 בתי משפט קהילתיים, והפריסה שלה די  רחבה; גם קיבולת המשתתפים שניתן להגיע אליה היא של כ-1,700 משתתפים לעומת 750 בחוק, וכמו שאנחנו מבינים בתי המשפט הקהילתיים מתאמצים מאוד גם להגיע לזה. </w:t>
      </w:r>
    </w:p>
    <w:p w:rsidR="00D731D9" w:rsidRDefault="00D731D9" w:rsidP="00D731D9">
      <w:pPr>
        <w:rPr>
          <w:rtl/>
        </w:rPr>
      </w:pPr>
      <w:bookmarkStart w:id="976" w:name="_ETM_Q1_2811878"/>
      <w:bookmarkStart w:id="977" w:name="_ETM_Q1_2811958"/>
      <w:bookmarkEnd w:id="976"/>
      <w:bookmarkEnd w:id="977"/>
    </w:p>
    <w:p w:rsidR="00D731D9" w:rsidRDefault="00D731D9" w:rsidP="00D731D9">
      <w:pPr>
        <w:rPr>
          <w:rtl/>
        </w:rPr>
      </w:pPr>
      <w:bookmarkStart w:id="978" w:name="_ETM_Q1_2812046"/>
      <w:bookmarkStart w:id="979" w:name="_ETM_Q1_2812146"/>
      <w:bookmarkEnd w:id="978"/>
      <w:bookmarkEnd w:id="979"/>
      <w:r>
        <w:rPr>
          <w:rFonts w:hint="cs"/>
          <w:rtl/>
        </w:rPr>
        <w:t xml:space="preserve">אבל </w:t>
      </w:r>
      <w:bookmarkStart w:id="980" w:name="_ETM_Q1_2812597"/>
      <w:bookmarkEnd w:id="980"/>
      <w:r>
        <w:rPr>
          <w:rFonts w:hint="cs"/>
          <w:rtl/>
        </w:rPr>
        <w:t xml:space="preserve">אם נאשם מתגורר באזור המשולש אולי יוכל להגיע </w:t>
      </w:r>
      <w:bookmarkStart w:id="981" w:name="_ETM_Q1_2814376"/>
      <w:bookmarkEnd w:id="981"/>
      <w:r>
        <w:rPr>
          <w:rFonts w:hint="cs"/>
          <w:rtl/>
        </w:rPr>
        <w:t xml:space="preserve">לבית משפט בכפר-סבא או בנתניה. אבל השאלה היא האם </w:t>
      </w:r>
      <w:bookmarkStart w:id="982" w:name="_ETM_Q1_2816108"/>
      <w:bookmarkEnd w:id="982"/>
      <w:r>
        <w:rPr>
          <w:rFonts w:hint="cs"/>
          <w:rtl/>
        </w:rPr>
        <w:t>מעבר להגעה פיזית לבית משפט הוא יקבל את המעטפת הקהילתית ואת שירותי הרווחה שהוא צריך, מהרשויות.</w:t>
      </w:r>
    </w:p>
    <w:p w:rsidR="00D731D9" w:rsidRDefault="00D731D9" w:rsidP="00D731D9">
      <w:pPr>
        <w:rPr>
          <w:rtl/>
        </w:rPr>
      </w:pPr>
      <w:bookmarkStart w:id="983" w:name="_ETM_Q1_2802690"/>
      <w:bookmarkStart w:id="984" w:name="_ETM_Q1_2802791"/>
      <w:bookmarkEnd w:id="983"/>
      <w:bookmarkEnd w:id="984"/>
    </w:p>
    <w:p w:rsidR="000D3BCF" w:rsidRDefault="000D3BCF" w:rsidP="000D3BCF">
      <w:pPr>
        <w:pStyle w:val="a4"/>
        <w:keepNext/>
        <w:rPr>
          <w:rtl/>
        </w:rPr>
      </w:pPr>
      <w:bookmarkStart w:id="985" w:name="ET_speaker_5761_68"/>
      <w:r w:rsidRPr="000D3BC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D3BCF">
        <w:rPr>
          <w:rStyle w:val="TagStyle"/>
          <w:rtl/>
        </w:rPr>
        <w:t xml:space="preserve"> &lt;&lt; דובר &gt;&gt;</w:t>
      </w:r>
      <w:r>
        <w:rPr>
          <w:rtl/>
        </w:rPr>
        <w:t xml:space="preserve">   </w:t>
      </w:r>
      <w:bookmarkEnd w:id="985"/>
    </w:p>
    <w:p w:rsidR="000D3BCF" w:rsidRDefault="000D3BCF" w:rsidP="000D3BCF">
      <w:pPr>
        <w:pStyle w:val="KeepWithNext"/>
        <w:rPr>
          <w:rtl/>
        </w:rPr>
      </w:pPr>
    </w:p>
    <w:p w:rsidR="000D3BCF" w:rsidRDefault="00D731D9" w:rsidP="000D3BCF">
      <w:pPr>
        <w:rPr>
          <w:rtl/>
        </w:rPr>
      </w:pPr>
      <w:bookmarkStart w:id="986" w:name="_ETM_Q1_3396166"/>
      <w:bookmarkStart w:id="987" w:name="_ETM_Q1_3396199"/>
      <w:bookmarkEnd w:id="986"/>
      <w:bookmarkEnd w:id="987"/>
      <w:r>
        <w:rPr>
          <w:rFonts w:hint="cs"/>
          <w:rtl/>
        </w:rPr>
        <w:t xml:space="preserve">אני רוצה לשאול, </w:t>
      </w:r>
      <w:bookmarkStart w:id="988" w:name="_ETM_Q1_2830678"/>
      <w:bookmarkEnd w:id="988"/>
      <w:r>
        <w:rPr>
          <w:rFonts w:hint="cs"/>
          <w:rtl/>
        </w:rPr>
        <w:t xml:space="preserve">ואני מנסה להיזכר: המעטפת </w:t>
      </w:r>
      <w:proofErr w:type="spellStart"/>
      <w:r>
        <w:rPr>
          <w:rFonts w:hint="cs"/>
          <w:rtl/>
        </w:rPr>
        <w:t>הרווחתית</w:t>
      </w:r>
      <w:proofErr w:type="spellEnd"/>
      <w:r>
        <w:rPr>
          <w:rFonts w:hint="cs"/>
          <w:rtl/>
        </w:rPr>
        <w:t xml:space="preserve"> או הקהילתית ניתנת על-ידי </w:t>
      </w:r>
      <w:bookmarkStart w:id="989" w:name="_ETM_Q1_2838699"/>
      <w:bookmarkEnd w:id="989"/>
      <w:r>
        <w:rPr>
          <w:rFonts w:hint="cs"/>
          <w:rtl/>
        </w:rPr>
        <w:t xml:space="preserve">עובדי רווחה ברשות שיש בה בית המשפט או ברשות </w:t>
      </w:r>
      <w:bookmarkStart w:id="990" w:name="_ETM_Q1_2846430"/>
      <w:bookmarkEnd w:id="990"/>
      <w:r>
        <w:rPr>
          <w:rFonts w:hint="cs"/>
          <w:rtl/>
        </w:rPr>
        <w:t xml:space="preserve">המקורית? </w:t>
      </w:r>
    </w:p>
    <w:p w:rsidR="000D3BCF" w:rsidRPr="000D3BCF" w:rsidRDefault="000D3BCF" w:rsidP="000D3BCF">
      <w:pPr>
        <w:rPr>
          <w:rtl/>
        </w:rPr>
      </w:pPr>
      <w:bookmarkStart w:id="991" w:name="_ETM_Q1_3397199"/>
      <w:bookmarkStart w:id="992" w:name="_ETM_Q1_3397285"/>
      <w:bookmarkEnd w:id="991"/>
      <w:bookmarkEnd w:id="992"/>
    </w:p>
    <w:p w:rsidR="000D3BCF" w:rsidRDefault="000D3BCF" w:rsidP="000D3BCF">
      <w:pPr>
        <w:pStyle w:val="af6"/>
        <w:keepNext/>
        <w:rPr>
          <w:rtl/>
        </w:rPr>
      </w:pPr>
      <w:bookmarkStart w:id="993" w:name="ET_yor_6156_67"/>
      <w:r w:rsidRPr="000D3BCF">
        <w:rPr>
          <w:rStyle w:val="TagStyle"/>
          <w:rtl/>
        </w:rPr>
        <w:t xml:space="preserve"> &lt;&lt; </w:t>
      </w:r>
      <w:proofErr w:type="spellStart"/>
      <w:r w:rsidRPr="000D3BCF">
        <w:rPr>
          <w:rStyle w:val="TagStyle"/>
          <w:rtl/>
        </w:rPr>
        <w:t>יור</w:t>
      </w:r>
      <w:proofErr w:type="spellEnd"/>
      <w:r w:rsidRPr="000D3BCF">
        <w:rPr>
          <w:rStyle w:val="TagStyle"/>
          <w:rtl/>
        </w:rPr>
        <w:t xml:space="preserve"> &gt;&gt; </w:t>
      </w:r>
      <w:r>
        <w:rPr>
          <w:rtl/>
        </w:rPr>
        <w:t>היו"ר גלעד קריב:</w:t>
      </w:r>
      <w:r w:rsidRPr="000D3BCF">
        <w:rPr>
          <w:rStyle w:val="TagStyle"/>
          <w:rtl/>
        </w:rPr>
        <w:t xml:space="preserve"> &lt;&lt; </w:t>
      </w:r>
      <w:proofErr w:type="spellStart"/>
      <w:r w:rsidRPr="000D3BCF">
        <w:rPr>
          <w:rStyle w:val="TagStyle"/>
          <w:rtl/>
        </w:rPr>
        <w:t>יור</w:t>
      </w:r>
      <w:proofErr w:type="spellEnd"/>
      <w:r w:rsidRPr="000D3BCF">
        <w:rPr>
          <w:rStyle w:val="TagStyle"/>
          <w:rtl/>
        </w:rPr>
        <w:t xml:space="preserve"> &gt;&gt;</w:t>
      </w:r>
      <w:r>
        <w:rPr>
          <w:rtl/>
        </w:rPr>
        <w:t xml:space="preserve">   </w:t>
      </w:r>
      <w:bookmarkEnd w:id="993"/>
    </w:p>
    <w:p w:rsidR="000D3BCF" w:rsidRDefault="000D3BCF" w:rsidP="000D3BCF">
      <w:pPr>
        <w:pStyle w:val="KeepWithNext"/>
        <w:rPr>
          <w:rtl/>
        </w:rPr>
      </w:pPr>
    </w:p>
    <w:p w:rsidR="00D731D9" w:rsidRDefault="00D731D9" w:rsidP="000D3BCF">
      <w:pPr>
        <w:rPr>
          <w:rtl/>
        </w:rPr>
      </w:pPr>
      <w:bookmarkStart w:id="994" w:name="_ETM_Q1_3389898"/>
      <w:bookmarkEnd w:id="994"/>
      <w:r>
        <w:rPr>
          <w:rFonts w:hint="cs"/>
          <w:rtl/>
        </w:rPr>
        <w:t xml:space="preserve">ברשות המקורית. שבי יסביר את זה. </w:t>
      </w:r>
    </w:p>
    <w:p w:rsidR="00D731D9" w:rsidRDefault="00D731D9" w:rsidP="00D731D9">
      <w:pPr>
        <w:ind w:firstLine="0"/>
        <w:rPr>
          <w:rtl/>
        </w:rPr>
      </w:pPr>
      <w:bookmarkStart w:id="995" w:name="_ETM_Q1_2853436"/>
      <w:bookmarkStart w:id="996" w:name="_ETM_Q1_2853507"/>
      <w:bookmarkStart w:id="997" w:name="_ETM_Q1_2856222"/>
      <w:bookmarkEnd w:id="995"/>
      <w:bookmarkEnd w:id="996"/>
      <w:bookmarkEnd w:id="997"/>
    </w:p>
    <w:p w:rsidR="00D731D9" w:rsidRDefault="00D731D9" w:rsidP="00D731D9">
      <w:pPr>
        <w:pStyle w:val="af9"/>
        <w:keepNext/>
        <w:rPr>
          <w:rtl/>
        </w:rPr>
      </w:pPr>
      <w:bookmarkStart w:id="998" w:name="ET_guest_520257_174"/>
      <w:r w:rsidRPr="00D731D9">
        <w:rPr>
          <w:rStyle w:val="TagStyle"/>
          <w:rtl/>
        </w:rPr>
        <w:t xml:space="preserve"> &lt;&lt; אורח &gt;&gt; </w:t>
      </w:r>
      <w:r>
        <w:rPr>
          <w:rtl/>
        </w:rPr>
        <w:t>אהרון שבי:</w:t>
      </w:r>
      <w:r w:rsidRPr="00D731D9">
        <w:rPr>
          <w:rStyle w:val="TagStyle"/>
          <w:rtl/>
        </w:rPr>
        <w:t xml:space="preserve"> &lt;&lt; אורח &gt;&gt;</w:t>
      </w:r>
      <w:r>
        <w:rPr>
          <w:rtl/>
        </w:rPr>
        <w:t xml:space="preserve">   </w:t>
      </w:r>
      <w:bookmarkEnd w:id="998"/>
    </w:p>
    <w:p w:rsidR="00D731D9" w:rsidRDefault="00D731D9" w:rsidP="00D731D9">
      <w:pPr>
        <w:pStyle w:val="KeepWithNext"/>
        <w:rPr>
          <w:rtl/>
        </w:rPr>
      </w:pPr>
    </w:p>
    <w:p w:rsidR="00D731D9" w:rsidRDefault="00D731D9" w:rsidP="00D731D9">
      <w:pPr>
        <w:rPr>
          <w:rtl/>
        </w:rPr>
      </w:pPr>
      <w:bookmarkStart w:id="999" w:name="_ETM_Q1_2859913"/>
      <w:bookmarkStart w:id="1000" w:name="_ETM_Q1_2859946"/>
      <w:bookmarkEnd w:id="999"/>
      <w:bookmarkEnd w:id="1000"/>
      <w:r>
        <w:rPr>
          <w:rFonts w:hint="cs"/>
          <w:rtl/>
        </w:rPr>
        <w:t xml:space="preserve">צהריים טובים. </w:t>
      </w:r>
    </w:p>
    <w:p w:rsidR="00D731D9" w:rsidRDefault="00D731D9" w:rsidP="00D731D9">
      <w:pPr>
        <w:rPr>
          <w:rtl/>
        </w:rPr>
      </w:pPr>
    </w:p>
    <w:p w:rsidR="00D731D9" w:rsidRDefault="00D731D9" w:rsidP="00D731D9">
      <w:pPr>
        <w:pStyle w:val="af6"/>
        <w:keepNext/>
        <w:rPr>
          <w:rtl/>
        </w:rPr>
      </w:pPr>
      <w:bookmarkStart w:id="1001" w:name="ET_yor_6156_175"/>
      <w:r w:rsidRPr="00D731D9">
        <w:rPr>
          <w:rStyle w:val="TagStyle"/>
          <w:rtl/>
        </w:rPr>
        <w:t xml:space="preserve"> &lt;&lt; </w:t>
      </w:r>
      <w:proofErr w:type="spellStart"/>
      <w:r w:rsidRPr="00D731D9">
        <w:rPr>
          <w:rStyle w:val="TagStyle"/>
          <w:rtl/>
        </w:rPr>
        <w:t>יור</w:t>
      </w:r>
      <w:proofErr w:type="spellEnd"/>
      <w:r w:rsidRPr="00D731D9">
        <w:rPr>
          <w:rStyle w:val="TagStyle"/>
          <w:rtl/>
        </w:rPr>
        <w:t xml:space="preserve"> &gt;&gt; </w:t>
      </w:r>
      <w:r>
        <w:rPr>
          <w:rtl/>
        </w:rPr>
        <w:t>היו"ר גלעד קריב:</w:t>
      </w:r>
      <w:r w:rsidRPr="00D731D9">
        <w:rPr>
          <w:rStyle w:val="TagStyle"/>
          <w:rtl/>
        </w:rPr>
        <w:t xml:space="preserve"> &lt;&lt; </w:t>
      </w:r>
      <w:proofErr w:type="spellStart"/>
      <w:r w:rsidRPr="00D731D9">
        <w:rPr>
          <w:rStyle w:val="TagStyle"/>
          <w:rtl/>
        </w:rPr>
        <w:t>יור</w:t>
      </w:r>
      <w:proofErr w:type="spellEnd"/>
      <w:r w:rsidRPr="00D731D9">
        <w:rPr>
          <w:rStyle w:val="TagStyle"/>
          <w:rtl/>
        </w:rPr>
        <w:t xml:space="preserve"> &gt;&gt;</w:t>
      </w:r>
      <w:r>
        <w:rPr>
          <w:rtl/>
        </w:rPr>
        <w:t xml:space="preserve">   </w:t>
      </w:r>
      <w:bookmarkEnd w:id="1001"/>
    </w:p>
    <w:p w:rsidR="00D731D9" w:rsidRDefault="00D731D9" w:rsidP="00D731D9">
      <w:pPr>
        <w:pStyle w:val="KeepWithNext"/>
        <w:rPr>
          <w:rtl/>
        </w:rPr>
      </w:pPr>
    </w:p>
    <w:p w:rsidR="000D3BCF" w:rsidRDefault="00D731D9" w:rsidP="00D731D9">
      <w:pPr>
        <w:rPr>
          <w:rtl/>
        </w:rPr>
      </w:pPr>
      <w:r>
        <w:rPr>
          <w:rFonts w:hint="cs"/>
          <w:rtl/>
        </w:rPr>
        <w:t xml:space="preserve">ברשותך, </w:t>
      </w:r>
      <w:bookmarkStart w:id="1002" w:name="_ETM_Q1_2856985"/>
      <w:bookmarkEnd w:id="1002"/>
      <w:r>
        <w:rPr>
          <w:rFonts w:hint="cs"/>
          <w:rtl/>
        </w:rPr>
        <w:t xml:space="preserve">אין לנו הרבה זמן. </w:t>
      </w:r>
      <w:bookmarkStart w:id="1003" w:name="_ETM_Q1_2854012"/>
      <w:bookmarkStart w:id="1004" w:name="_ETM_Q1_2854060"/>
      <w:bookmarkEnd w:id="1003"/>
      <w:bookmarkEnd w:id="1004"/>
      <w:r w:rsidR="000D3BCF">
        <w:rPr>
          <w:rFonts w:hint="cs"/>
          <w:rtl/>
        </w:rPr>
        <w:t xml:space="preserve">אני מציע </w:t>
      </w:r>
      <w:proofErr w:type="spellStart"/>
      <w:r w:rsidR="000D3BCF">
        <w:rPr>
          <w:rFonts w:hint="cs"/>
          <w:rtl/>
        </w:rPr>
        <w:t>שהממ</w:t>
      </w:r>
      <w:r>
        <w:rPr>
          <w:rFonts w:hint="cs"/>
          <w:rtl/>
        </w:rPr>
        <w:t>"</w:t>
      </w:r>
      <w:r w:rsidR="000D3BCF">
        <w:rPr>
          <w:rFonts w:hint="cs"/>
          <w:rtl/>
        </w:rPr>
        <w:t>מ</w:t>
      </w:r>
      <w:proofErr w:type="spellEnd"/>
      <w:r w:rsidR="000D3BCF">
        <w:rPr>
          <w:rFonts w:hint="cs"/>
          <w:rtl/>
        </w:rPr>
        <w:t xml:space="preserve"> י</w:t>
      </w:r>
      <w:r>
        <w:rPr>
          <w:rFonts w:hint="cs"/>
          <w:rtl/>
        </w:rPr>
        <w:t>סיים את ה</w:t>
      </w:r>
      <w:r w:rsidR="000D3BCF">
        <w:rPr>
          <w:rFonts w:hint="cs"/>
          <w:rtl/>
        </w:rPr>
        <w:t xml:space="preserve">סקירה. </w:t>
      </w:r>
      <w:r>
        <w:rPr>
          <w:rFonts w:hint="cs"/>
          <w:rtl/>
        </w:rPr>
        <w:t xml:space="preserve">נרשום את השאלה של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ממילא אנחנו מגיעים לשושבינים הנוספים</w:t>
      </w:r>
      <w:bookmarkStart w:id="1005" w:name="_ETM_Q1_2866759"/>
      <w:bookmarkEnd w:id="1005"/>
      <w:r>
        <w:rPr>
          <w:rFonts w:hint="cs"/>
          <w:rtl/>
        </w:rPr>
        <w:t xml:space="preserve">. תהילה, בבקשה. </w:t>
      </w:r>
    </w:p>
    <w:p w:rsidR="000D3BCF" w:rsidRDefault="000D3BCF" w:rsidP="000D3BCF">
      <w:pPr>
        <w:rPr>
          <w:rtl/>
        </w:rPr>
      </w:pPr>
      <w:bookmarkStart w:id="1006" w:name="_ETM_Q1_3403216"/>
      <w:bookmarkStart w:id="1007" w:name="_ETM_Q1_3403300"/>
      <w:bookmarkStart w:id="1008" w:name="_ETM_Q1_3405533"/>
      <w:bookmarkEnd w:id="1006"/>
      <w:bookmarkEnd w:id="1007"/>
      <w:bookmarkEnd w:id="1008"/>
    </w:p>
    <w:p w:rsidR="000D3BCF" w:rsidRDefault="000D3BCF" w:rsidP="000D3BCF">
      <w:pPr>
        <w:pStyle w:val="a4"/>
        <w:keepNext/>
        <w:rPr>
          <w:rtl/>
        </w:rPr>
      </w:pPr>
      <w:bookmarkStart w:id="1009" w:name="ET_speaker_תהילה_שחר_69"/>
      <w:r w:rsidRPr="000D3BCF">
        <w:rPr>
          <w:rStyle w:val="TagStyle"/>
          <w:rtl/>
        </w:rPr>
        <w:t xml:space="preserve"> &lt;&lt; דובר &gt;&gt; </w:t>
      </w:r>
      <w:r>
        <w:rPr>
          <w:rtl/>
        </w:rPr>
        <w:t>תהילה שחר:</w:t>
      </w:r>
      <w:r w:rsidRPr="000D3BCF">
        <w:rPr>
          <w:rStyle w:val="TagStyle"/>
          <w:rtl/>
        </w:rPr>
        <w:t xml:space="preserve"> &lt;&lt; דובר &gt;&gt;</w:t>
      </w:r>
      <w:r>
        <w:rPr>
          <w:rtl/>
        </w:rPr>
        <w:t xml:space="preserve">   </w:t>
      </w:r>
      <w:bookmarkEnd w:id="1009"/>
    </w:p>
    <w:p w:rsidR="000D3BCF" w:rsidRDefault="000D3BCF" w:rsidP="000D3BCF">
      <w:pPr>
        <w:pStyle w:val="KeepWithNext"/>
        <w:rPr>
          <w:rtl/>
        </w:rPr>
      </w:pPr>
    </w:p>
    <w:p w:rsidR="000D3BCF" w:rsidRDefault="00D731D9" w:rsidP="00D731D9">
      <w:pPr>
        <w:rPr>
          <w:rtl/>
        </w:rPr>
      </w:pPr>
      <w:bookmarkStart w:id="1010" w:name="_ETM_Q1_3405983"/>
      <w:bookmarkStart w:id="1011" w:name="_ETM_Q1_3406017"/>
      <w:bookmarkEnd w:id="1010"/>
      <w:bookmarkEnd w:id="1011"/>
      <w:r>
        <w:rPr>
          <w:rFonts w:hint="cs"/>
          <w:rtl/>
        </w:rPr>
        <w:t xml:space="preserve">אז אחרי שהזכרנו חלק מהחסמים </w:t>
      </w:r>
      <w:bookmarkStart w:id="1012" w:name="_ETM_Q1_2875386"/>
      <w:bookmarkEnd w:id="1012"/>
      <w:r>
        <w:rPr>
          <w:rFonts w:hint="cs"/>
          <w:rtl/>
        </w:rPr>
        <w:t xml:space="preserve">שנוגעים לנאשם אנחנו </w:t>
      </w:r>
      <w:bookmarkStart w:id="1013" w:name="_ETM_Q1_3406666"/>
      <w:bookmarkEnd w:id="1013"/>
      <w:r w:rsidR="000D3BCF">
        <w:rPr>
          <w:rFonts w:hint="cs"/>
          <w:rtl/>
        </w:rPr>
        <w:t xml:space="preserve">מגיעים לחסמים המערכתיים. </w:t>
      </w:r>
      <w:r>
        <w:rPr>
          <w:rFonts w:hint="cs"/>
          <w:rtl/>
        </w:rPr>
        <w:t xml:space="preserve">לאורך הדרך מהרגע שהנאשם דורך בבית משפט בהליך הפלילי ועד שהוא מסיים את ההליך הקהילתי </w:t>
      </w:r>
      <w:r w:rsidR="000D3BCF">
        <w:rPr>
          <w:rFonts w:hint="cs"/>
          <w:rtl/>
        </w:rPr>
        <w:t>אנחנו יכולים לזהות כמה חסמים לאורך הדרך</w:t>
      </w:r>
      <w:bookmarkStart w:id="1014" w:name="_ETM_Q1_3420534"/>
      <w:bookmarkEnd w:id="1014"/>
      <w:r>
        <w:rPr>
          <w:rFonts w:hint="cs"/>
          <w:rtl/>
        </w:rPr>
        <w:t xml:space="preserve"> </w:t>
      </w:r>
      <w:r>
        <w:rPr>
          <w:rtl/>
        </w:rPr>
        <w:t>–</w:t>
      </w:r>
      <w:r>
        <w:rPr>
          <w:rFonts w:hint="cs"/>
          <w:rtl/>
        </w:rPr>
        <w:t xml:space="preserve"> אם זה נוגע לבית משפט השלום או לשירות המבחן שעושה את תהליך הסינון להליך הקהילתי; </w:t>
      </w:r>
      <w:r w:rsidR="000D3BCF">
        <w:rPr>
          <w:rFonts w:hint="cs"/>
          <w:rtl/>
        </w:rPr>
        <w:t>בהמשך גם בכניסה להליך הקהילתי</w:t>
      </w:r>
      <w:r>
        <w:rPr>
          <w:rFonts w:hint="cs"/>
          <w:rtl/>
        </w:rPr>
        <w:t>; ואחר כך לחמשת השלבים של ההליך הקהילתי</w:t>
      </w:r>
      <w:bookmarkStart w:id="1015" w:name="_ETM_Q1_2901434"/>
      <w:bookmarkEnd w:id="1015"/>
      <w:r w:rsidR="000D3BCF">
        <w:rPr>
          <w:rFonts w:hint="cs"/>
          <w:rtl/>
        </w:rPr>
        <w:t xml:space="preserve"> שכרוכים</w:t>
      </w:r>
      <w:r>
        <w:rPr>
          <w:rFonts w:hint="cs"/>
          <w:rtl/>
        </w:rPr>
        <w:t xml:space="preserve"> בצורה ישירה בקיומו של צוות המעטפת, של שירות המבחן ושל שירותי </w:t>
      </w:r>
      <w:bookmarkStart w:id="1016" w:name="_ETM_Q1_2909621"/>
      <w:bookmarkEnd w:id="1016"/>
      <w:r>
        <w:rPr>
          <w:rFonts w:hint="cs"/>
          <w:rtl/>
        </w:rPr>
        <w:t xml:space="preserve">הרווחה ברשויות. </w:t>
      </w:r>
    </w:p>
    <w:p w:rsidR="000D3BCF" w:rsidRDefault="000D3BCF" w:rsidP="000D3BCF">
      <w:pPr>
        <w:rPr>
          <w:rtl/>
        </w:rPr>
      </w:pPr>
      <w:bookmarkStart w:id="1017" w:name="_ETM_Q1_3439352"/>
      <w:bookmarkStart w:id="1018" w:name="_ETM_Q1_3439435"/>
      <w:bookmarkEnd w:id="1017"/>
      <w:bookmarkEnd w:id="1018"/>
    </w:p>
    <w:p w:rsidR="000D3BCF" w:rsidRDefault="000D3BCF" w:rsidP="00D731D9">
      <w:pPr>
        <w:rPr>
          <w:rtl/>
        </w:rPr>
      </w:pPr>
      <w:bookmarkStart w:id="1019" w:name="_ETM_Q1_3439502"/>
      <w:bookmarkStart w:id="1020" w:name="_ETM_Q1_3439569"/>
      <w:bookmarkEnd w:id="1019"/>
      <w:bookmarkEnd w:id="1020"/>
      <w:r>
        <w:rPr>
          <w:rFonts w:hint="cs"/>
          <w:rtl/>
        </w:rPr>
        <w:t xml:space="preserve">אני </w:t>
      </w:r>
      <w:bookmarkStart w:id="1021" w:name="_ETM_Q1_3440052"/>
      <w:bookmarkEnd w:id="1021"/>
      <w:r w:rsidR="00D731D9">
        <w:rPr>
          <w:rFonts w:hint="cs"/>
          <w:rtl/>
        </w:rPr>
        <w:t xml:space="preserve">אזכיר את צוות המעטפת: הצוות </w:t>
      </w:r>
      <w:r>
        <w:rPr>
          <w:rFonts w:hint="cs"/>
          <w:rtl/>
        </w:rPr>
        <w:t>בנוי מעובדים סוציאליים</w:t>
      </w:r>
      <w:bookmarkStart w:id="1022" w:name="_ETM_Q1_3450268"/>
      <w:bookmarkEnd w:id="1022"/>
      <w:r w:rsidR="00D731D9">
        <w:rPr>
          <w:rFonts w:hint="cs"/>
          <w:rtl/>
        </w:rPr>
        <w:t xml:space="preserve"> קהילתיים ומרכזי מיצוי זכויות</w:t>
      </w:r>
      <w:bookmarkStart w:id="1023" w:name="_ETM_Q1_2917623"/>
      <w:bookmarkEnd w:id="1023"/>
      <w:r w:rsidR="00D731D9">
        <w:rPr>
          <w:rFonts w:hint="cs"/>
          <w:rtl/>
        </w:rPr>
        <w:t xml:space="preserve">. הוא </w:t>
      </w:r>
      <w:r>
        <w:rPr>
          <w:rFonts w:hint="cs"/>
          <w:rtl/>
        </w:rPr>
        <w:t xml:space="preserve">בונה את </w:t>
      </w:r>
      <w:r w:rsidR="00D731D9">
        <w:rPr>
          <w:rFonts w:hint="cs"/>
          <w:rtl/>
        </w:rPr>
        <w:t xml:space="preserve">תכנית </w:t>
      </w:r>
      <w:r>
        <w:rPr>
          <w:rFonts w:hint="cs"/>
          <w:rtl/>
        </w:rPr>
        <w:t xml:space="preserve">המעטפת השיקומית לנאשם. </w:t>
      </w:r>
      <w:r w:rsidR="00D731D9">
        <w:rPr>
          <w:rFonts w:hint="cs"/>
          <w:rtl/>
        </w:rPr>
        <w:t xml:space="preserve">אז אם אנחנו צולחים את כל החסמים בדרך הנאשם יצליח לסיים את ההליך בהצלחה. </w:t>
      </w:r>
    </w:p>
    <w:p w:rsidR="000D3BCF" w:rsidRDefault="000D3BCF" w:rsidP="000D3BCF">
      <w:pPr>
        <w:rPr>
          <w:rtl/>
        </w:rPr>
      </w:pPr>
      <w:bookmarkStart w:id="1024" w:name="_ETM_Q1_3466121"/>
      <w:bookmarkStart w:id="1025" w:name="_ETM_Q1_3466204"/>
      <w:bookmarkEnd w:id="1024"/>
      <w:bookmarkEnd w:id="1025"/>
    </w:p>
    <w:p w:rsidR="000D3BCF" w:rsidRDefault="00D731D9" w:rsidP="00CE1400">
      <w:pPr>
        <w:rPr>
          <w:rtl/>
        </w:rPr>
      </w:pPr>
      <w:bookmarkStart w:id="1026" w:name="_ETM_Q1_3466271"/>
      <w:bookmarkStart w:id="1027" w:name="_ETM_Q1_3466354"/>
      <w:bookmarkEnd w:id="1026"/>
      <w:bookmarkEnd w:id="1027"/>
      <w:r>
        <w:rPr>
          <w:rFonts w:hint="cs"/>
          <w:rtl/>
        </w:rPr>
        <w:t xml:space="preserve">אנחנו מתחילים </w:t>
      </w:r>
      <w:bookmarkStart w:id="1028" w:name="_ETM_Q1_2935228"/>
      <w:bookmarkEnd w:id="1028"/>
      <w:r>
        <w:rPr>
          <w:rFonts w:hint="cs"/>
          <w:rtl/>
        </w:rPr>
        <w:t xml:space="preserve">עם </w:t>
      </w:r>
      <w:r w:rsidR="000D3BCF">
        <w:rPr>
          <w:rFonts w:hint="cs"/>
          <w:rtl/>
        </w:rPr>
        <w:t>ההפניה להליך הקהילתי</w:t>
      </w:r>
      <w:r>
        <w:rPr>
          <w:rFonts w:hint="cs"/>
          <w:rtl/>
        </w:rPr>
        <w:t xml:space="preserve">, כמו שהזכרתי קודם. ההפניה להליך הקהילתי </w:t>
      </w:r>
      <w:bookmarkStart w:id="1029" w:name="_ETM_Q1_2938741"/>
      <w:bookmarkEnd w:id="1029"/>
      <w:r>
        <w:rPr>
          <w:rFonts w:hint="cs"/>
          <w:rtl/>
        </w:rPr>
        <w:t>במערכת בתי המשפט</w:t>
      </w:r>
      <w:r w:rsidR="000D3BCF">
        <w:rPr>
          <w:rFonts w:hint="cs"/>
          <w:rtl/>
        </w:rPr>
        <w:t xml:space="preserve"> </w:t>
      </w:r>
      <w:bookmarkStart w:id="1030" w:name="_ETM_Q1_3470154"/>
      <w:bookmarkEnd w:id="1030"/>
      <w:r w:rsidR="000D3BCF">
        <w:rPr>
          <w:rFonts w:hint="cs"/>
          <w:rtl/>
        </w:rPr>
        <w:t>מתבצעת על</w:t>
      </w:r>
      <w:r>
        <w:rPr>
          <w:rFonts w:hint="cs"/>
          <w:rtl/>
        </w:rPr>
        <w:t>-</w:t>
      </w:r>
      <w:r w:rsidR="000D3BCF">
        <w:rPr>
          <w:rFonts w:hint="cs"/>
          <w:rtl/>
        </w:rPr>
        <w:t xml:space="preserve">ידי כל הגורמים שמעורבים. </w:t>
      </w:r>
      <w:r>
        <w:rPr>
          <w:rFonts w:hint="cs"/>
          <w:rtl/>
        </w:rPr>
        <w:t xml:space="preserve">ממה שאנחנו מעורבים </w:t>
      </w:r>
      <w:r w:rsidR="000D3BCF">
        <w:rPr>
          <w:rFonts w:hint="cs"/>
          <w:rtl/>
        </w:rPr>
        <w:t xml:space="preserve">לשירות המבחן </w:t>
      </w:r>
      <w:r w:rsidR="00CE1400">
        <w:rPr>
          <w:rFonts w:hint="cs"/>
          <w:rtl/>
        </w:rPr>
        <w:t xml:space="preserve">בסופו של דבר </w:t>
      </w:r>
      <w:r w:rsidR="000D3BCF">
        <w:rPr>
          <w:rFonts w:hint="cs"/>
          <w:rtl/>
        </w:rPr>
        <w:t xml:space="preserve">מגיעים גם </w:t>
      </w:r>
      <w:bookmarkStart w:id="1031" w:name="_ETM_Q1_3480072"/>
      <w:bookmarkEnd w:id="1031"/>
      <w:r w:rsidR="000D3BCF">
        <w:rPr>
          <w:rFonts w:hint="cs"/>
          <w:rtl/>
        </w:rPr>
        <w:t xml:space="preserve">נאשמים שלא עומדים בתנאי הסף. וכאן נשאלת השאלה האם יש </w:t>
      </w:r>
      <w:bookmarkStart w:id="1032" w:name="_ETM_Q1_3488706"/>
      <w:bookmarkEnd w:id="1032"/>
      <w:r w:rsidR="000D3BCF">
        <w:rPr>
          <w:rFonts w:hint="cs"/>
          <w:rtl/>
        </w:rPr>
        <w:t xml:space="preserve">למערכת המשפט </w:t>
      </w:r>
      <w:r w:rsidR="00CE1400">
        <w:rPr>
          <w:rFonts w:hint="cs"/>
          <w:rtl/>
        </w:rPr>
        <w:t xml:space="preserve">היכרות מספקת </w:t>
      </w:r>
      <w:bookmarkStart w:id="1033" w:name="_ETM_Q1_2953039"/>
      <w:bookmarkEnd w:id="1033"/>
      <w:r w:rsidR="00CE1400">
        <w:rPr>
          <w:rFonts w:hint="cs"/>
          <w:rtl/>
        </w:rPr>
        <w:t>עם ההליך הקהילתי, והאם הם באמת שולחים את</w:t>
      </w:r>
      <w:bookmarkStart w:id="1034" w:name="_ETM_Q1_2959252"/>
      <w:bookmarkEnd w:id="1034"/>
      <w:r w:rsidR="00CE1400">
        <w:rPr>
          <w:rFonts w:hint="cs"/>
          <w:rtl/>
        </w:rPr>
        <w:t xml:space="preserve"> הנאשמים המתאימים. פה אנחנו לא רוצים לפספס אף נאשם, </w:t>
      </w:r>
      <w:bookmarkStart w:id="1035" w:name="_ETM_Q1_2963014"/>
      <w:bookmarkEnd w:id="1035"/>
      <w:r w:rsidR="00CE1400">
        <w:rPr>
          <w:rFonts w:hint="cs"/>
          <w:rtl/>
        </w:rPr>
        <w:t>וש</w:t>
      </w:r>
      <w:r w:rsidR="000D3BCF">
        <w:rPr>
          <w:rFonts w:hint="cs"/>
          <w:rtl/>
        </w:rPr>
        <w:t xml:space="preserve">כל הנאשמים </w:t>
      </w:r>
      <w:r w:rsidR="00CE1400">
        <w:rPr>
          <w:rFonts w:hint="cs"/>
          <w:rtl/>
        </w:rPr>
        <w:t xml:space="preserve">שמתאימים להליך </w:t>
      </w:r>
      <w:r w:rsidR="000D3BCF">
        <w:rPr>
          <w:rFonts w:hint="cs"/>
          <w:rtl/>
        </w:rPr>
        <w:t>יגיעו</w:t>
      </w:r>
      <w:r w:rsidR="00CE1400">
        <w:rPr>
          <w:rFonts w:hint="cs"/>
          <w:rtl/>
        </w:rPr>
        <w:t>;</w:t>
      </w:r>
      <w:r w:rsidR="000D3BCF">
        <w:rPr>
          <w:rFonts w:hint="cs"/>
          <w:rtl/>
        </w:rPr>
        <w:t xml:space="preserve"> וגם לא </w:t>
      </w:r>
      <w:bookmarkStart w:id="1036" w:name="_ETM_Q1_3497106"/>
      <w:bookmarkEnd w:id="1036"/>
      <w:r w:rsidR="000D3BCF">
        <w:rPr>
          <w:rFonts w:hint="cs"/>
          <w:rtl/>
        </w:rPr>
        <w:t xml:space="preserve">להעמיס יתר על המידה על שירות המבחן. </w:t>
      </w:r>
      <w:r w:rsidR="00CE1400">
        <w:rPr>
          <w:rFonts w:hint="cs"/>
          <w:rtl/>
        </w:rPr>
        <w:t xml:space="preserve">בנוסף, לפי מחלקת התביעות המשטרתית, </w:t>
      </w:r>
      <w:r w:rsidR="000D3BCF">
        <w:rPr>
          <w:rFonts w:hint="cs"/>
          <w:rtl/>
        </w:rPr>
        <w:t xml:space="preserve">יש סנגורים </w:t>
      </w:r>
      <w:bookmarkStart w:id="1037" w:name="_ETM_Q1_3505624"/>
      <w:bookmarkEnd w:id="1037"/>
      <w:r w:rsidR="000D3BCF">
        <w:rPr>
          <w:rFonts w:hint="cs"/>
          <w:rtl/>
        </w:rPr>
        <w:t xml:space="preserve">פרטיים </w:t>
      </w:r>
      <w:r w:rsidR="00CE1400">
        <w:rPr>
          <w:rFonts w:hint="cs"/>
          <w:rtl/>
        </w:rPr>
        <w:t xml:space="preserve">שהמוטיבציה שלהם להפנות להליך הקהילתי היא נמוכה. אולי </w:t>
      </w:r>
      <w:r w:rsidR="000D3BCF">
        <w:rPr>
          <w:rFonts w:hint="cs"/>
          <w:rtl/>
        </w:rPr>
        <w:t>נשמע התייחסות של לשכת עורכי הדין</w:t>
      </w:r>
      <w:bookmarkStart w:id="1038" w:name="_ETM_Q1_3515575"/>
      <w:bookmarkEnd w:id="1038"/>
      <w:r w:rsidR="00CE1400">
        <w:rPr>
          <w:rFonts w:hint="cs"/>
          <w:rtl/>
        </w:rPr>
        <w:t xml:space="preserve"> שאמורים להיות </w:t>
      </w:r>
      <w:bookmarkStart w:id="1039" w:name="_ETM_Q1_2984296"/>
      <w:bookmarkEnd w:id="1039"/>
      <w:r w:rsidR="00CE1400">
        <w:rPr>
          <w:rFonts w:hint="cs"/>
          <w:rtl/>
        </w:rPr>
        <w:t>חלק מוועדת ההיגוי, ולהבנתנו,</w:t>
      </w:r>
      <w:r w:rsidR="000D3BCF">
        <w:rPr>
          <w:rFonts w:hint="cs"/>
          <w:rtl/>
        </w:rPr>
        <w:t xml:space="preserve"> הם לא היו שותפים פעילים </w:t>
      </w:r>
      <w:r w:rsidR="00CE1400">
        <w:rPr>
          <w:rFonts w:hint="cs"/>
          <w:rtl/>
        </w:rPr>
        <w:t xml:space="preserve">ברוב הדיונים </w:t>
      </w:r>
      <w:r w:rsidR="000D3BCF">
        <w:rPr>
          <w:rFonts w:hint="cs"/>
          <w:rtl/>
        </w:rPr>
        <w:t xml:space="preserve">עד כה. </w:t>
      </w:r>
    </w:p>
    <w:p w:rsidR="000D3BCF" w:rsidRDefault="000D3BCF" w:rsidP="000D3BCF">
      <w:pPr>
        <w:rPr>
          <w:rtl/>
        </w:rPr>
      </w:pPr>
      <w:bookmarkStart w:id="1040" w:name="_ETM_Q1_3524641"/>
      <w:bookmarkStart w:id="1041" w:name="_ETM_Q1_3524741"/>
      <w:bookmarkStart w:id="1042" w:name="_ETM_Q1_3526409"/>
      <w:bookmarkEnd w:id="1040"/>
      <w:bookmarkEnd w:id="1041"/>
      <w:bookmarkEnd w:id="1042"/>
    </w:p>
    <w:p w:rsidR="000D3BCF" w:rsidRDefault="000D3BCF" w:rsidP="000D3BCF">
      <w:pPr>
        <w:pStyle w:val="af9"/>
        <w:keepNext/>
        <w:rPr>
          <w:rtl/>
        </w:rPr>
      </w:pPr>
      <w:bookmarkStart w:id="1043" w:name="ET_guest_588100_70"/>
      <w:r w:rsidRPr="000D3BCF">
        <w:rPr>
          <w:rStyle w:val="TagStyle"/>
          <w:rtl/>
        </w:rPr>
        <w:t xml:space="preserve"> &lt;&lt; אורח &gt;&gt; </w:t>
      </w:r>
      <w:r>
        <w:rPr>
          <w:rtl/>
        </w:rPr>
        <w:t>אביטל חן:</w:t>
      </w:r>
      <w:r w:rsidRPr="000D3BCF">
        <w:rPr>
          <w:rStyle w:val="TagStyle"/>
          <w:rtl/>
        </w:rPr>
        <w:t xml:space="preserve"> &lt;&lt; אורח &gt;&gt;</w:t>
      </w:r>
      <w:r>
        <w:rPr>
          <w:rtl/>
        </w:rPr>
        <w:t xml:space="preserve">   </w:t>
      </w:r>
      <w:bookmarkEnd w:id="1043"/>
    </w:p>
    <w:p w:rsidR="000D3BCF" w:rsidRDefault="000D3BCF" w:rsidP="000D3BCF">
      <w:pPr>
        <w:pStyle w:val="KeepWithNext"/>
        <w:rPr>
          <w:rtl/>
        </w:rPr>
      </w:pPr>
    </w:p>
    <w:p w:rsidR="000D3BCF" w:rsidRDefault="000D3BCF" w:rsidP="000D3BCF">
      <w:pPr>
        <w:rPr>
          <w:rtl/>
        </w:rPr>
      </w:pPr>
      <w:bookmarkStart w:id="1044" w:name="_ETM_Q1_3526859"/>
      <w:bookmarkStart w:id="1045" w:name="_ETM_Q1_3526908"/>
      <w:bookmarkEnd w:id="1044"/>
      <w:bookmarkEnd w:id="1045"/>
      <w:r>
        <w:rPr>
          <w:rFonts w:hint="cs"/>
          <w:rtl/>
        </w:rPr>
        <w:t xml:space="preserve">לא היה </w:t>
      </w:r>
      <w:bookmarkStart w:id="1046" w:name="_ETM_Q1_3527842"/>
      <w:bookmarkEnd w:id="1046"/>
      <w:r>
        <w:rPr>
          <w:rFonts w:hint="cs"/>
          <w:rtl/>
        </w:rPr>
        <w:t xml:space="preserve">נציג. </w:t>
      </w:r>
      <w:r w:rsidR="00CE1400">
        <w:rPr>
          <w:rFonts w:hint="cs"/>
          <w:rtl/>
        </w:rPr>
        <w:t xml:space="preserve">עכשיו יש נציג. </w:t>
      </w:r>
    </w:p>
    <w:p w:rsidR="000D3BCF" w:rsidRDefault="000D3BCF" w:rsidP="000D3BCF">
      <w:pPr>
        <w:rPr>
          <w:rtl/>
        </w:rPr>
      </w:pPr>
      <w:bookmarkStart w:id="1047" w:name="_ETM_Q1_3529075"/>
      <w:bookmarkStart w:id="1048" w:name="_ETM_Q1_3529159"/>
      <w:bookmarkStart w:id="1049" w:name="_ETM_Q1_3530809"/>
      <w:bookmarkEnd w:id="1047"/>
      <w:bookmarkEnd w:id="1048"/>
      <w:bookmarkEnd w:id="1049"/>
    </w:p>
    <w:p w:rsidR="000D3BCF" w:rsidRDefault="000D3BCF" w:rsidP="000D3BCF">
      <w:pPr>
        <w:pStyle w:val="a4"/>
        <w:keepNext/>
        <w:rPr>
          <w:rtl/>
        </w:rPr>
      </w:pPr>
      <w:bookmarkStart w:id="1050" w:name="ET_speaker_תהילה_שחר_71"/>
      <w:r w:rsidRPr="000D3BCF">
        <w:rPr>
          <w:rStyle w:val="TagStyle"/>
          <w:rtl/>
        </w:rPr>
        <w:t xml:space="preserve"> &lt;&lt; דובר &gt;&gt; </w:t>
      </w:r>
      <w:r>
        <w:rPr>
          <w:rtl/>
        </w:rPr>
        <w:t>תהילה שחר:</w:t>
      </w:r>
      <w:r w:rsidRPr="000D3BCF">
        <w:rPr>
          <w:rStyle w:val="TagStyle"/>
          <w:rtl/>
        </w:rPr>
        <w:t xml:space="preserve"> &lt;&lt; דובר &gt;&gt;</w:t>
      </w:r>
      <w:r>
        <w:rPr>
          <w:rtl/>
        </w:rPr>
        <w:t xml:space="preserve">   </w:t>
      </w:r>
      <w:bookmarkEnd w:id="1050"/>
    </w:p>
    <w:p w:rsidR="000D3BCF" w:rsidRDefault="000D3BCF" w:rsidP="000D3BCF">
      <w:pPr>
        <w:pStyle w:val="KeepWithNext"/>
        <w:rPr>
          <w:rtl/>
        </w:rPr>
      </w:pPr>
    </w:p>
    <w:p w:rsidR="00CE1400" w:rsidRDefault="00CE1400" w:rsidP="000D3BCF">
      <w:pPr>
        <w:rPr>
          <w:rtl/>
        </w:rPr>
      </w:pPr>
      <w:bookmarkStart w:id="1051" w:name="_ETM_Q1_3531276"/>
      <w:bookmarkStart w:id="1052" w:name="_ETM_Q1_3531309"/>
      <w:bookmarkEnd w:id="1051"/>
      <w:bookmarkEnd w:id="1052"/>
      <w:r>
        <w:rPr>
          <w:rFonts w:hint="cs"/>
          <w:rtl/>
        </w:rPr>
        <w:t>אז כמו שאמרתי השלב הבא הוא להגיע לשירות המבחן ש</w:t>
      </w:r>
      <w:r w:rsidR="000D3BCF">
        <w:rPr>
          <w:rFonts w:hint="cs"/>
          <w:rtl/>
        </w:rPr>
        <w:t xml:space="preserve">עושה בדיקת עמידה של </w:t>
      </w:r>
      <w:r>
        <w:rPr>
          <w:rFonts w:hint="cs"/>
          <w:rtl/>
        </w:rPr>
        <w:t xml:space="preserve">הנאשם בתנאי הסף וגם ביצוע תסקיר התאמה שבסופו הוא ממליץ </w:t>
      </w:r>
      <w:bookmarkStart w:id="1053" w:name="_ETM_Q1_3008108"/>
      <w:bookmarkEnd w:id="1053"/>
      <w:r>
        <w:rPr>
          <w:rFonts w:hint="cs"/>
          <w:rtl/>
        </w:rPr>
        <w:t xml:space="preserve">או לא ממליץ להפנות להליך הקהילתי. </w:t>
      </w:r>
    </w:p>
    <w:p w:rsidR="00CE1400" w:rsidRDefault="00CE1400" w:rsidP="000D3BCF">
      <w:pPr>
        <w:rPr>
          <w:rtl/>
        </w:rPr>
      </w:pPr>
      <w:bookmarkStart w:id="1054" w:name="_ETM_Q1_3010711"/>
      <w:bookmarkStart w:id="1055" w:name="_ETM_Q1_3010748"/>
      <w:bookmarkEnd w:id="1054"/>
      <w:bookmarkEnd w:id="1055"/>
    </w:p>
    <w:p w:rsidR="000D3BCF" w:rsidRDefault="000D3BCF" w:rsidP="002B4388">
      <w:pPr>
        <w:rPr>
          <w:rtl/>
        </w:rPr>
      </w:pPr>
      <w:bookmarkStart w:id="1056" w:name="_ETM_Q1_3010847"/>
      <w:bookmarkStart w:id="1057" w:name="_ETM_Q1_3010887"/>
      <w:bookmarkEnd w:id="1056"/>
      <w:bookmarkEnd w:id="1057"/>
      <w:r w:rsidRPr="002B4388">
        <w:rPr>
          <w:rFonts w:hint="cs"/>
          <w:rtl/>
        </w:rPr>
        <w:t>בנתונים רואים</w:t>
      </w:r>
      <w:r w:rsidR="002B4388">
        <w:rPr>
          <w:rFonts w:hint="cs"/>
          <w:rtl/>
        </w:rPr>
        <w:t>, כמו שכבר הזכיר השופט חן,</w:t>
      </w:r>
      <w:r w:rsidRPr="002B4388">
        <w:rPr>
          <w:rFonts w:hint="cs"/>
          <w:rtl/>
        </w:rPr>
        <w:t xml:space="preserve"> שקרוב </w:t>
      </w:r>
      <w:bookmarkStart w:id="1058" w:name="_ETM_Q1_3545393"/>
      <w:bookmarkEnd w:id="1058"/>
      <w:r w:rsidRPr="002B4388">
        <w:rPr>
          <w:rFonts w:hint="cs"/>
          <w:rtl/>
        </w:rPr>
        <w:t xml:space="preserve">ל-40% </w:t>
      </w:r>
      <w:r w:rsidR="002B4388">
        <w:rPr>
          <w:rFonts w:hint="cs"/>
          <w:rtl/>
        </w:rPr>
        <w:t>מהמופנים לשירות המבחן נמצאים מתאימים,</w:t>
      </w:r>
      <w:r w:rsidRPr="002B4388">
        <w:rPr>
          <w:rFonts w:hint="cs"/>
          <w:rtl/>
        </w:rPr>
        <w:t xml:space="preserve"> </w:t>
      </w:r>
      <w:r w:rsidR="002B4388">
        <w:rPr>
          <w:rFonts w:hint="cs"/>
          <w:rtl/>
        </w:rPr>
        <w:t>ו</w:t>
      </w:r>
      <w:r w:rsidRPr="002B4388">
        <w:rPr>
          <w:rFonts w:hint="cs"/>
          <w:rtl/>
        </w:rPr>
        <w:t xml:space="preserve">זה נתון שמתאים גם לכלל החברה וגם </w:t>
      </w:r>
      <w:bookmarkStart w:id="1059" w:name="_ETM_Q1_3555527"/>
      <w:bookmarkEnd w:id="1059"/>
      <w:r w:rsidRPr="002B4388">
        <w:rPr>
          <w:rFonts w:hint="cs"/>
          <w:rtl/>
        </w:rPr>
        <w:t>לחברה</w:t>
      </w:r>
      <w:r>
        <w:rPr>
          <w:rFonts w:hint="cs"/>
          <w:rtl/>
        </w:rPr>
        <w:t xml:space="preserve"> הערבית. </w:t>
      </w:r>
      <w:r w:rsidR="002B4388">
        <w:rPr>
          <w:rFonts w:hint="cs"/>
          <w:rtl/>
        </w:rPr>
        <w:t xml:space="preserve">כאן </w:t>
      </w:r>
      <w:bookmarkStart w:id="1060" w:name="_ETM_Q1_3026819"/>
      <w:bookmarkEnd w:id="1060"/>
      <w:r w:rsidR="002B4388">
        <w:rPr>
          <w:rFonts w:hint="cs"/>
          <w:rtl/>
        </w:rPr>
        <w:t xml:space="preserve">אנחנו שוב שמים לב ששירות המבחן הוא סנן משמעותי בהליך </w:t>
      </w:r>
      <w:bookmarkStart w:id="1061" w:name="_ETM_Q1_3029838"/>
      <w:bookmarkEnd w:id="1061"/>
      <w:r w:rsidR="002B4388">
        <w:rPr>
          <w:rFonts w:hint="cs"/>
          <w:rtl/>
        </w:rPr>
        <w:t xml:space="preserve">הזה. ושוב </w:t>
      </w:r>
      <w:r>
        <w:rPr>
          <w:rFonts w:hint="cs"/>
          <w:rtl/>
        </w:rPr>
        <w:t>אני חוזרת על השאלה האם נ</w:t>
      </w:r>
      <w:r w:rsidR="002B4388">
        <w:rPr>
          <w:rFonts w:hint="cs"/>
          <w:rtl/>
        </w:rPr>
        <w:t>י</w:t>
      </w:r>
      <w:r>
        <w:rPr>
          <w:rFonts w:hint="cs"/>
          <w:rtl/>
        </w:rPr>
        <w:t xml:space="preserve">תן להקל את </w:t>
      </w:r>
      <w:bookmarkStart w:id="1062" w:name="_ETM_Q1_3565495"/>
      <w:bookmarkEnd w:id="1062"/>
      <w:r>
        <w:rPr>
          <w:rFonts w:hint="cs"/>
          <w:rtl/>
        </w:rPr>
        <w:t>העומס</w:t>
      </w:r>
      <w:r w:rsidR="002B4388">
        <w:rPr>
          <w:rFonts w:hint="cs"/>
          <w:rtl/>
        </w:rPr>
        <w:t xml:space="preserve"> שיש על שירות המבחן ואולי לסנן </w:t>
      </w:r>
      <w:bookmarkStart w:id="1063" w:name="_ETM_Q1_3038628"/>
      <w:bookmarkEnd w:id="1063"/>
      <w:r w:rsidR="002B4388">
        <w:rPr>
          <w:rFonts w:hint="cs"/>
          <w:rtl/>
        </w:rPr>
        <w:t>לפני כן את הנאשמים שלא עונים לקריטריונים הבסיסיים. בנוסף אני רוצה שתשימו לב שכ</w:t>
      </w:r>
      <w:r>
        <w:rPr>
          <w:rFonts w:hint="cs"/>
          <w:rtl/>
        </w:rPr>
        <w:t xml:space="preserve">שליש </w:t>
      </w:r>
      <w:r w:rsidR="002B4388">
        <w:rPr>
          <w:rFonts w:hint="cs"/>
          <w:rtl/>
        </w:rPr>
        <w:t>מהמופנים ומהמתאימים הם מה</w:t>
      </w:r>
      <w:r>
        <w:rPr>
          <w:rFonts w:hint="cs"/>
          <w:rtl/>
        </w:rPr>
        <w:t xml:space="preserve">חברה הערבית. </w:t>
      </w:r>
      <w:r w:rsidR="002B4388">
        <w:rPr>
          <w:rFonts w:hint="cs"/>
          <w:rtl/>
        </w:rPr>
        <w:t xml:space="preserve">כדי לענות על השאלה </w:t>
      </w:r>
      <w:bookmarkStart w:id="1064" w:name="_ETM_Q1_3050690"/>
      <w:bookmarkEnd w:id="1064"/>
      <w:r w:rsidR="002B4388">
        <w:rPr>
          <w:rFonts w:hint="cs"/>
          <w:rtl/>
        </w:rPr>
        <w:t xml:space="preserve">אם שליש זה הרבה או מעט, אז אם אנחנו </w:t>
      </w:r>
      <w:bookmarkStart w:id="1065" w:name="_ETM_Q1_3051039"/>
      <w:bookmarkEnd w:id="1065"/>
      <w:r w:rsidR="002B4388">
        <w:rPr>
          <w:rFonts w:hint="cs"/>
          <w:rtl/>
        </w:rPr>
        <w:t xml:space="preserve">נסתכל על נתוני האוכלוסייה הכללית זה </w:t>
      </w:r>
      <w:r>
        <w:rPr>
          <w:rFonts w:hint="cs"/>
          <w:rtl/>
        </w:rPr>
        <w:t xml:space="preserve">נראה מספר </w:t>
      </w:r>
      <w:bookmarkStart w:id="1066" w:name="_ETM_Q1_3584063"/>
      <w:bookmarkEnd w:id="1066"/>
      <w:r>
        <w:rPr>
          <w:rFonts w:hint="cs"/>
          <w:rtl/>
        </w:rPr>
        <w:t>יחסית גבוה</w:t>
      </w:r>
      <w:r w:rsidR="002B4388">
        <w:rPr>
          <w:rFonts w:hint="cs"/>
          <w:rtl/>
        </w:rPr>
        <w:t>.</w:t>
      </w:r>
      <w:r>
        <w:rPr>
          <w:rFonts w:hint="cs"/>
          <w:rtl/>
        </w:rPr>
        <w:t xml:space="preserve"> אבל</w:t>
      </w:r>
      <w:r w:rsidR="002B4388">
        <w:rPr>
          <w:rFonts w:hint="cs"/>
          <w:rtl/>
        </w:rPr>
        <w:t xml:space="preserve">, כמובן, נתוני האוכלוסייה </w:t>
      </w:r>
      <w:bookmarkStart w:id="1067" w:name="_ETM_Q1_3055808"/>
      <w:bookmarkEnd w:id="1067"/>
      <w:r w:rsidR="002B4388">
        <w:rPr>
          <w:rFonts w:hint="cs"/>
          <w:rtl/>
        </w:rPr>
        <w:t>הכללית לא משקפים את האוכלוסייה שמגיעה לבתי משפט פליליים</w:t>
      </w:r>
      <w:r>
        <w:rPr>
          <w:rFonts w:hint="cs"/>
          <w:rtl/>
        </w:rPr>
        <w:t xml:space="preserve">. </w:t>
      </w:r>
      <w:r w:rsidR="002B4388">
        <w:rPr>
          <w:rFonts w:hint="cs"/>
          <w:rtl/>
        </w:rPr>
        <w:t>לכן כדי לקבל איזושהי הערכה, איזשהו אומדן לפוטנציאל של שילוב בני החברה הערבית עיינו בש</w:t>
      </w:r>
      <w:r>
        <w:rPr>
          <w:rFonts w:hint="cs"/>
          <w:rtl/>
        </w:rPr>
        <w:t xml:space="preserve">נתונים </w:t>
      </w:r>
      <w:bookmarkStart w:id="1068" w:name="_ETM_Q1_3597031"/>
      <w:bookmarkEnd w:id="1068"/>
      <w:r>
        <w:rPr>
          <w:rFonts w:hint="cs"/>
          <w:rtl/>
        </w:rPr>
        <w:t>הסטטיסטיים של המשטרה</w:t>
      </w:r>
      <w:r w:rsidR="002B4388">
        <w:rPr>
          <w:rFonts w:hint="cs"/>
          <w:rtl/>
        </w:rPr>
        <w:t>,</w:t>
      </w:r>
      <w:r>
        <w:rPr>
          <w:rFonts w:hint="cs"/>
          <w:rtl/>
        </w:rPr>
        <w:t xml:space="preserve"> ושם </w:t>
      </w:r>
      <w:r w:rsidR="002B4388">
        <w:rPr>
          <w:rFonts w:hint="cs"/>
          <w:rtl/>
        </w:rPr>
        <w:t xml:space="preserve">הנתון הוא של כ-48% ממי שהוגש נגדו כתב אישום הוא לא יהודי ושרובם </w:t>
      </w:r>
      <w:bookmarkStart w:id="1069" w:name="_ETM_Q1_3075288"/>
      <w:bookmarkEnd w:id="1069"/>
      <w:r w:rsidR="002B4388">
        <w:rPr>
          <w:rFonts w:hint="cs"/>
          <w:rtl/>
        </w:rPr>
        <w:t xml:space="preserve">הם </w:t>
      </w:r>
      <w:r>
        <w:rPr>
          <w:rFonts w:hint="cs"/>
          <w:rtl/>
        </w:rPr>
        <w:t xml:space="preserve">בני החברה </w:t>
      </w:r>
      <w:bookmarkStart w:id="1070" w:name="_ETM_Q1_3606215"/>
      <w:bookmarkEnd w:id="1070"/>
      <w:r>
        <w:rPr>
          <w:rFonts w:hint="cs"/>
          <w:rtl/>
        </w:rPr>
        <w:t xml:space="preserve">הערבית. </w:t>
      </w:r>
      <w:r w:rsidR="002B4388">
        <w:rPr>
          <w:rFonts w:hint="cs"/>
          <w:rtl/>
        </w:rPr>
        <w:t xml:space="preserve">אבל </w:t>
      </w:r>
      <w:r>
        <w:rPr>
          <w:rFonts w:hint="cs"/>
          <w:rtl/>
        </w:rPr>
        <w:t>ג</w:t>
      </w:r>
      <w:r w:rsidR="002B4388">
        <w:rPr>
          <w:rFonts w:hint="cs"/>
          <w:rtl/>
        </w:rPr>
        <w:t>ם כאן ההשוואה צריכה להיות זהירה כי לא כל מי שהוגש נגדו כתב אישום עונה לקריטריונים של בתי משפט קהילתיים או לעבירות וכולי.</w:t>
      </w:r>
      <w:r>
        <w:rPr>
          <w:rFonts w:hint="cs"/>
          <w:rtl/>
        </w:rPr>
        <w:t xml:space="preserve"> זאת אומרת </w:t>
      </w:r>
      <w:bookmarkStart w:id="1071" w:name="_ETM_Q1_3616082"/>
      <w:bookmarkEnd w:id="1071"/>
      <w:r w:rsidR="00477959">
        <w:rPr>
          <w:rFonts w:hint="cs"/>
          <w:rtl/>
        </w:rPr>
        <w:t xml:space="preserve">שבסופו של דבר אנחנו נשארים עם סימן שאלה. </w:t>
      </w:r>
    </w:p>
    <w:p w:rsidR="000D3BCF" w:rsidRDefault="000D3BCF" w:rsidP="000D3BCF">
      <w:pPr>
        <w:rPr>
          <w:rtl/>
        </w:rPr>
      </w:pPr>
      <w:bookmarkStart w:id="1072" w:name="_ETM_Q1_3619916"/>
      <w:bookmarkStart w:id="1073" w:name="_ETM_Q1_3620018"/>
      <w:bookmarkStart w:id="1074" w:name="_ETM_Q1_3621099"/>
      <w:bookmarkEnd w:id="1072"/>
      <w:bookmarkEnd w:id="1073"/>
      <w:bookmarkEnd w:id="1074"/>
    </w:p>
    <w:p w:rsidR="000D3BCF" w:rsidRDefault="000D3BCF" w:rsidP="000D3BCF">
      <w:pPr>
        <w:pStyle w:val="af9"/>
        <w:keepNext/>
        <w:rPr>
          <w:rtl/>
        </w:rPr>
      </w:pPr>
      <w:bookmarkStart w:id="1075" w:name="ET_guest_588100_72"/>
      <w:r w:rsidRPr="000D3BCF">
        <w:rPr>
          <w:rStyle w:val="TagStyle"/>
          <w:rtl/>
        </w:rPr>
        <w:t xml:space="preserve"> &lt;&lt; אורח &gt;&gt; </w:t>
      </w:r>
      <w:r>
        <w:rPr>
          <w:rtl/>
        </w:rPr>
        <w:t>אביטל חן:</w:t>
      </w:r>
      <w:r w:rsidRPr="000D3BCF">
        <w:rPr>
          <w:rStyle w:val="TagStyle"/>
          <w:rtl/>
        </w:rPr>
        <w:t xml:space="preserve"> &lt;&lt; אורח &gt;&gt;</w:t>
      </w:r>
      <w:r>
        <w:rPr>
          <w:rtl/>
        </w:rPr>
        <w:t xml:space="preserve">   </w:t>
      </w:r>
      <w:bookmarkEnd w:id="1075"/>
    </w:p>
    <w:p w:rsidR="000D3BCF" w:rsidRDefault="000D3BCF" w:rsidP="000D3BCF">
      <w:pPr>
        <w:pStyle w:val="KeepWithNext"/>
        <w:rPr>
          <w:rtl/>
        </w:rPr>
      </w:pPr>
    </w:p>
    <w:p w:rsidR="000D3BCF" w:rsidRDefault="00477959" w:rsidP="000D3BCF">
      <w:pPr>
        <w:rPr>
          <w:rtl/>
        </w:rPr>
      </w:pPr>
      <w:bookmarkStart w:id="1076" w:name="_ETM_Q1_3621582"/>
      <w:bookmarkStart w:id="1077" w:name="_ETM_Q1_3621615"/>
      <w:bookmarkEnd w:id="1076"/>
      <w:bookmarkEnd w:id="1077"/>
      <w:r>
        <w:rPr>
          <w:rFonts w:hint="cs"/>
          <w:rtl/>
        </w:rPr>
        <w:t xml:space="preserve">הוא אולי אפילו שייך </w:t>
      </w:r>
      <w:bookmarkStart w:id="1078" w:name="_ETM_Q1_3091830"/>
      <w:bookmarkEnd w:id="1078"/>
      <w:r>
        <w:rPr>
          <w:rFonts w:hint="cs"/>
          <w:rtl/>
        </w:rPr>
        <w:t>ל</w:t>
      </w:r>
      <w:r w:rsidR="000D3BCF">
        <w:rPr>
          <w:rFonts w:hint="cs"/>
          <w:rtl/>
        </w:rPr>
        <w:t>ב</w:t>
      </w:r>
      <w:r>
        <w:rPr>
          <w:rFonts w:hint="cs"/>
          <w:rtl/>
        </w:rPr>
        <w:t>ית</w:t>
      </w:r>
      <w:r w:rsidR="000D3BCF">
        <w:rPr>
          <w:rFonts w:hint="cs"/>
          <w:rtl/>
        </w:rPr>
        <w:t xml:space="preserve"> משפט שלום. </w:t>
      </w:r>
      <w:r>
        <w:rPr>
          <w:rFonts w:hint="cs"/>
          <w:rtl/>
        </w:rPr>
        <w:t xml:space="preserve">אנחנו לא יודעים. </w:t>
      </w:r>
    </w:p>
    <w:p w:rsidR="000D3BCF" w:rsidRDefault="000D3BCF" w:rsidP="000D3BCF">
      <w:pPr>
        <w:rPr>
          <w:rtl/>
        </w:rPr>
      </w:pPr>
      <w:bookmarkStart w:id="1079" w:name="_ETM_Q1_3624566"/>
      <w:bookmarkStart w:id="1080" w:name="_ETM_Q1_3624649"/>
      <w:bookmarkStart w:id="1081" w:name="_ETM_Q1_3627733"/>
      <w:bookmarkEnd w:id="1079"/>
      <w:bookmarkEnd w:id="1080"/>
      <w:bookmarkEnd w:id="1081"/>
    </w:p>
    <w:p w:rsidR="000D3BCF" w:rsidRDefault="000D3BCF" w:rsidP="000D3BCF">
      <w:pPr>
        <w:pStyle w:val="a4"/>
        <w:keepNext/>
        <w:rPr>
          <w:rtl/>
        </w:rPr>
      </w:pPr>
      <w:bookmarkStart w:id="1082" w:name="ET_speaker_תהילה_שחר_73"/>
      <w:r w:rsidRPr="000D3BCF">
        <w:rPr>
          <w:rStyle w:val="TagStyle"/>
          <w:rtl/>
        </w:rPr>
        <w:t xml:space="preserve"> &lt;&lt; דובר &gt;&gt; </w:t>
      </w:r>
      <w:r>
        <w:rPr>
          <w:rtl/>
        </w:rPr>
        <w:t>תהילה שחר:</w:t>
      </w:r>
      <w:r w:rsidRPr="000D3BCF">
        <w:rPr>
          <w:rStyle w:val="TagStyle"/>
          <w:rtl/>
        </w:rPr>
        <w:t xml:space="preserve"> &lt;&lt; דובר &gt;&gt;</w:t>
      </w:r>
      <w:r>
        <w:rPr>
          <w:rtl/>
        </w:rPr>
        <w:t xml:space="preserve">   </w:t>
      </w:r>
      <w:bookmarkEnd w:id="1082"/>
    </w:p>
    <w:p w:rsidR="000D3BCF" w:rsidRDefault="000D3BCF" w:rsidP="000D3BCF">
      <w:pPr>
        <w:pStyle w:val="KeepWithNext"/>
        <w:rPr>
          <w:rtl/>
        </w:rPr>
      </w:pPr>
    </w:p>
    <w:p w:rsidR="00477959" w:rsidRDefault="00477959" w:rsidP="000D3BCF">
      <w:pPr>
        <w:rPr>
          <w:rtl/>
        </w:rPr>
      </w:pPr>
      <w:bookmarkStart w:id="1083" w:name="_ETM_Q1_3628183"/>
      <w:bookmarkStart w:id="1084" w:name="_ETM_Q1_3628233"/>
      <w:bookmarkEnd w:id="1083"/>
      <w:bookmarkEnd w:id="1084"/>
      <w:r>
        <w:rPr>
          <w:rFonts w:hint="cs"/>
          <w:rtl/>
        </w:rPr>
        <w:t xml:space="preserve">בסדר גמור. </w:t>
      </w:r>
    </w:p>
    <w:p w:rsidR="00477959" w:rsidRDefault="00477959" w:rsidP="000D3BCF">
      <w:pPr>
        <w:rPr>
          <w:rtl/>
        </w:rPr>
      </w:pPr>
      <w:bookmarkStart w:id="1085" w:name="_ETM_Q1_3093895"/>
      <w:bookmarkStart w:id="1086" w:name="_ETM_Q1_3093957"/>
      <w:bookmarkEnd w:id="1085"/>
      <w:bookmarkEnd w:id="1086"/>
    </w:p>
    <w:p w:rsidR="00477959" w:rsidRDefault="00477959" w:rsidP="00477959">
      <w:pPr>
        <w:rPr>
          <w:rtl/>
        </w:rPr>
      </w:pPr>
      <w:bookmarkStart w:id="1087" w:name="_ETM_Q1_3094047"/>
      <w:bookmarkStart w:id="1088" w:name="_ETM_Q1_3094099"/>
      <w:bookmarkEnd w:id="1087"/>
      <w:bookmarkEnd w:id="1088"/>
      <w:r>
        <w:rPr>
          <w:rFonts w:hint="cs"/>
          <w:rtl/>
        </w:rPr>
        <w:t xml:space="preserve">חמשת שלבי ההליך הקהילתי </w:t>
      </w:r>
      <w:bookmarkStart w:id="1089" w:name="_ETM_Q1_3097901"/>
      <w:bookmarkEnd w:id="1089"/>
      <w:r>
        <w:rPr>
          <w:rtl/>
        </w:rPr>
        <w:t>–</w:t>
      </w:r>
      <w:r>
        <w:rPr>
          <w:rFonts w:hint="cs"/>
          <w:rtl/>
        </w:rPr>
        <w:t xml:space="preserve"> </w:t>
      </w:r>
      <w:r w:rsidR="000D3BCF">
        <w:rPr>
          <w:rFonts w:hint="cs"/>
          <w:rtl/>
        </w:rPr>
        <w:t>אני רוצה ש</w:t>
      </w:r>
      <w:r>
        <w:rPr>
          <w:rFonts w:hint="cs"/>
          <w:rtl/>
        </w:rPr>
        <w:t xml:space="preserve">תשימו לב כאן לשיעור המסיימים ביחס לשיעור הנושרים </w:t>
      </w:r>
      <w:bookmarkStart w:id="1090" w:name="_ETM_Q1_3104036"/>
      <w:bookmarkEnd w:id="1090"/>
      <w:r>
        <w:rPr>
          <w:rFonts w:hint="cs"/>
          <w:rtl/>
        </w:rPr>
        <w:t xml:space="preserve">שדומה מאוד לדוח מחקר הערכה לתכנית שנכתב באוגוסט 2023 שטען </w:t>
      </w:r>
      <w:bookmarkStart w:id="1091" w:name="_ETM_Q1_3103952"/>
      <w:bookmarkEnd w:id="1091"/>
      <w:r>
        <w:rPr>
          <w:rFonts w:hint="cs"/>
          <w:rtl/>
        </w:rPr>
        <w:t xml:space="preserve">שהיום לא נמצא כפרמטר שקשור לשיעורי סיום התכנית בהצלחה; עוד </w:t>
      </w:r>
      <w:bookmarkStart w:id="1092" w:name="_ETM_Q1_3113837"/>
      <w:bookmarkEnd w:id="1092"/>
      <w:r>
        <w:rPr>
          <w:rFonts w:hint="cs"/>
          <w:rtl/>
        </w:rPr>
        <w:t xml:space="preserve">נתון שעולה, שהפרישה העיקרית היא בשני השלבים הראשונים. גם כאן הדוח מסביר שייתכן שתהליך הסינון הוא </w:t>
      </w:r>
      <w:bookmarkStart w:id="1093" w:name="_ETM_Q1_3120217"/>
      <w:bookmarkEnd w:id="1093"/>
      <w:r>
        <w:rPr>
          <w:rFonts w:hint="cs"/>
          <w:rtl/>
        </w:rPr>
        <w:t xml:space="preserve">לא מספיק סלקטיבי כמו שכבר אמרנו; וגם שיכול להיות שהתמיכה </w:t>
      </w:r>
      <w:bookmarkStart w:id="1094" w:name="_ETM_Q1_3124955"/>
      <w:bookmarkEnd w:id="1094"/>
      <w:r>
        <w:rPr>
          <w:rFonts w:hint="cs"/>
          <w:rtl/>
        </w:rPr>
        <w:t xml:space="preserve">המוסדית והטיפולית שהנאשמים מקבלים בשלבים האלה היא לא מספיק חזקה. </w:t>
      </w:r>
      <w:bookmarkStart w:id="1095" w:name="_ETM_Q1_3126508"/>
      <w:bookmarkStart w:id="1096" w:name="_ETM_Q1_3128892"/>
      <w:bookmarkEnd w:id="1095"/>
      <w:bookmarkEnd w:id="1096"/>
    </w:p>
    <w:p w:rsidR="00477959" w:rsidRDefault="00477959" w:rsidP="00477959">
      <w:pPr>
        <w:rPr>
          <w:rtl/>
        </w:rPr>
      </w:pPr>
      <w:bookmarkStart w:id="1097" w:name="_ETM_Q1_3128933"/>
      <w:bookmarkEnd w:id="1097"/>
    </w:p>
    <w:p w:rsidR="000D3BCF" w:rsidRDefault="00477959" w:rsidP="00477959">
      <w:pPr>
        <w:rPr>
          <w:rtl/>
        </w:rPr>
      </w:pPr>
      <w:bookmarkStart w:id="1098" w:name="_ETM_Q1_3129045"/>
      <w:bookmarkStart w:id="1099" w:name="_ETM_Q1_3129132"/>
      <w:bookmarkEnd w:id="1098"/>
      <w:bookmarkEnd w:id="1099"/>
      <w:r>
        <w:rPr>
          <w:rFonts w:hint="cs"/>
          <w:rtl/>
        </w:rPr>
        <w:t xml:space="preserve">הנקודה המרכזית שלנו: כוח האדם ושירותי הרווחה שקיימים </w:t>
      </w:r>
      <w:bookmarkStart w:id="1100" w:name="_ETM_Q1_3137845"/>
      <w:bookmarkEnd w:id="1100"/>
      <w:r>
        <w:rPr>
          <w:rFonts w:hint="cs"/>
          <w:rtl/>
        </w:rPr>
        <w:t xml:space="preserve">ברשויות. כפי שכבר הודגש הרבה פעמים בדיון הזה שירות המבחן </w:t>
      </w:r>
      <w:bookmarkStart w:id="1101" w:name="_ETM_Q1_3139505"/>
      <w:bookmarkEnd w:id="1101"/>
      <w:r>
        <w:rPr>
          <w:rFonts w:hint="cs"/>
          <w:rtl/>
        </w:rPr>
        <w:t xml:space="preserve">הוא נדבך מאוד חשוב בבתי משפט קהילתיים, והם מציינים שיש </w:t>
      </w:r>
      <w:bookmarkStart w:id="1102" w:name="_ETM_Q1_3144907"/>
      <w:bookmarkEnd w:id="1102"/>
      <w:r>
        <w:rPr>
          <w:rFonts w:hint="cs"/>
          <w:rtl/>
        </w:rPr>
        <w:t xml:space="preserve">להם קושי גדול בגיוס של קציני מבחן. זה באופן כללי </w:t>
      </w:r>
      <w:bookmarkStart w:id="1103" w:name="_ETM_Q1_3149247"/>
      <w:bookmarkEnd w:id="1103"/>
      <w:r>
        <w:rPr>
          <w:rFonts w:hint="cs"/>
          <w:rtl/>
        </w:rPr>
        <w:t xml:space="preserve">ספציפית גם לגבי בתי משפט קהילתיים. כיום יש 52 קציני </w:t>
      </w:r>
      <w:bookmarkStart w:id="1104" w:name="_ETM_Q1_3153394"/>
      <w:bookmarkEnd w:id="1104"/>
      <w:r>
        <w:rPr>
          <w:rFonts w:hint="cs"/>
          <w:rtl/>
        </w:rPr>
        <w:t xml:space="preserve">מבחן קהילתיים שהם איוש של 61% מהתקן. </w:t>
      </w:r>
      <w:bookmarkStart w:id="1105" w:name="_ETM_Q1_3631416"/>
      <w:bookmarkEnd w:id="1105"/>
      <w:r>
        <w:rPr>
          <w:rFonts w:hint="cs"/>
          <w:rtl/>
        </w:rPr>
        <w:t xml:space="preserve">כמובן, יש גם עומס על קציני המבחן הקיימים, ושני הדברים מתכתבים אחד </w:t>
      </w:r>
      <w:bookmarkStart w:id="1106" w:name="_ETM_Q1_3162974"/>
      <w:bookmarkEnd w:id="1106"/>
      <w:r>
        <w:rPr>
          <w:rFonts w:hint="cs"/>
          <w:rtl/>
        </w:rPr>
        <w:t xml:space="preserve">עם השני. </w:t>
      </w:r>
    </w:p>
    <w:p w:rsidR="000D3BCF" w:rsidRDefault="000D3BCF" w:rsidP="000D3BCF">
      <w:pPr>
        <w:rPr>
          <w:rtl/>
        </w:rPr>
      </w:pPr>
      <w:bookmarkStart w:id="1107" w:name="_ETM_Q1_3642750"/>
      <w:bookmarkStart w:id="1108" w:name="_ETM_Q1_3642870"/>
      <w:bookmarkEnd w:id="1107"/>
      <w:bookmarkEnd w:id="1108"/>
    </w:p>
    <w:p w:rsidR="00477959" w:rsidRDefault="008A5C17" w:rsidP="00477959">
      <w:pPr>
        <w:pStyle w:val="KeepWithNext"/>
        <w:rPr>
          <w:rtl/>
        </w:rPr>
      </w:pPr>
      <w:bookmarkStart w:id="1109" w:name="_ETM_Q1_3642900"/>
      <w:bookmarkStart w:id="1110" w:name="_ETM_Q1_3642967"/>
      <w:bookmarkStart w:id="1111" w:name="_ETM_Q1_3695917"/>
      <w:bookmarkStart w:id="1112" w:name="_ETM_Q1_3696022"/>
      <w:bookmarkEnd w:id="1109"/>
      <w:bookmarkEnd w:id="1110"/>
      <w:bookmarkEnd w:id="1111"/>
      <w:bookmarkEnd w:id="1112"/>
      <w:r>
        <w:rPr>
          <w:rtl/>
        </w:rPr>
        <w:tab/>
      </w:r>
      <w:r w:rsidR="00477959">
        <w:rPr>
          <w:rFonts w:hint="cs"/>
          <w:rtl/>
        </w:rPr>
        <w:t xml:space="preserve">שחקן מרכזי נוסף שהזכרתי הוא </w:t>
      </w:r>
      <w:r>
        <w:rPr>
          <w:rFonts w:hint="cs"/>
          <w:rtl/>
        </w:rPr>
        <w:t xml:space="preserve">צוותי המעטפת שמנוהלים </w:t>
      </w:r>
      <w:r w:rsidR="00477959">
        <w:rPr>
          <w:rFonts w:hint="cs"/>
          <w:rtl/>
        </w:rPr>
        <w:t xml:space="preserve">על-ידי מנהל שלם </w:t>
      </w:r>
      <w:r>
        <w:rPr>
          <w:rFonts w:hint="cs"/>
          <w:rtl/>
        </w:rPr>
        <w:t xml:space="preserve">במשרד הרווחה. </w:t>
      </w:r>
      <w:r w:rsidR="00477959">
        <w:rPr>
          <w:rFonts w:hint="cs"/>
          <w:rtl/>
        </w:rPr>
        <w:t xml:space="preserve">כיום ב-16 בתי המשפט הקהילתיים יש </w:t>
      </w:r>
      <w:r>
        <w:rPr>
          <w:rFonts w:hint="cs"/>
          <w:rtl/>
        </w:rPr>
        <w:t>שישה עו</w:t>
      </w:r>
      <w:r w:rsidR="00477959">
        <w:rPr>
          <w:rFonts w:hint="cs"/>
          <w:rtl/>
        </w:rPr>
        <w:t>בדים סוציאליי</w:t>
      </w:r>
      <w:r>
        <w:rPr>
          <w:rFonts w:hint="cs"/>
          <w:rtl/>
        </w:rPr>
        <w:t xml:space="preserve">ם </w:t>
      </w:r>
      <w:bookmarkStart w:id="1113" w:name="_ETM_Q1_3713684"/>
      <w:bookmarkEnd w:id="1113"/>
      <w:r w:rsidR="00477959">
        <w:rPr>
          <w:rFonts w:hint="cs"/>
          <w:rtl/>
        </w:rPr>
        <w:t xml:space="preserve">קהילתיים ושמונה רכזי מיצוי זכויות. כך שבמרבית בתי המשפט הקהילתיים </w:t>
      </w:r>
      <w:r>
        <w:rPr>
          <w:rFonts w:hint="cs"/>
          <w:rtl/>
        </w:rPr>
        <w:t xml:space="preserve">אין צוות מעטפת. </w:t>
      </w:r>
    </w:p>
    <w:p w:rsidR="00477959" w:rsidRDefault="00477959" w:rsidP="00477959">
      <w:pPr>
        <w:pStyle w:val="KeepWithNext"/>
        <w:rPr>
          <w:rtl/>
        </w:rPr>
      </w:pPr>
      <w:bookmarkStart w:id="1114" w:name="_ETM_Q1_3188537"/>
      <w:bookmarkStart w:id="1115" w:name="_ETM_Q1_3188575"/>
      <w:bookmarkEnd w:id="1114"/>
      <w:bookmarkEnd w:id="1115"/>
    </w:p>
    <w:p w:rsidR="008A5C17" w:rsidRDefault="00477959" w:rsidP="00477959">
      <w:pPr>
        <w:pStyle w:val="KeepWithNext"/>
        <w:rPr>
          <w:rtl/>
        </w:rPr>
      </w:pPr>
      <w:bookmarkStart w:id="1116" w:name="_ETM_Q1_3188673"/>
      <w:bookmarkStart w:id="1117" w:name="_ETM_Q1_3188804"/>
      <w:bookmarkEnd w:id="1116"/>
      <w:bookmarkEnd w:id="1117"/>
      <w:r>
        <w:rPr>
          <w:rFonts w:hint="cs"/>
          <w:rtl/>
        </w:rPr>
        <w:t xml:space="preserve">לפי </w:t>
      </w:r>
      <w:bookmarkStart w:id="1118" w:name="_ETM_Q1_3189481"/>
      <w:bookmarkEnd w:id="1118"/>
      <w:r>
        <w:rPr>
          <w:rFonts w:hint="cs"/>
          <w:rtl/>
        </w:rPr>
        <w:t xml:space="preserve">מנהל שלם, </w:t>
      </w:r>
      <w:r w:rsidR="008A5C17">
        <w:rPr>
          <w:rFonts w:hint="cs"/>
          <w:rtl/>
        </w:rPr>
        <w:t xml:space="preserve">מי שאחראי לקיומו של צוות </w:t>
      </w:r>
      <w:r>
        <w:rPr>
          <w:rFonts w:hint="cs"/>
          <w:rtl/>
        </w:rPr>
        <w:t>ה</w:t>
      </w:r>
      <w:r w:rsidR="008A5C17">
        <w:rPr>
          <w:rFonts w:hint="cs"/>
          <w:rtl/>
        </w:rPr>
        <w:t xml:space="preserve">מעטפת </w:t>
      </w:r>
      <w:bookmarkStart w:id="1119" w:name="_ETM_Q1_3724451"/>
      <w:bookmarkEnd w:id="1119"/>
      <w:r w:rsidR="008A5C17">
        <w:rPr>
          <w:rFonts w:hint="cs"/>
          <w:rtl/>
        </w:rPr>
        <w:t xml:space="preserve">זה </w:t>
      </w:r>
      <w:r>
        <w:rPr>
          <w:rFonts w:hint="cs"/>
          <w:rtl/>
        </w:rPr>
        <w:t>פתיחה של מסגרת באגפים לשירותים חברתיים ברשויות המקומיות ש</w:t>
      </w:r>
      <w:r w:rsidR="008A5C17">
        <w:rPr>
          <w:rFonts w:hint="cs"/>
          <w:rtl/>
        </w:rPr>
        <w:t xml:space="preserve">לא תמיד שמחות לשתף פעולה. </w:t>
      </w:r>
    </w:p>
    <w:p w:rsidR="008A5C17" w:rsidRDefault="008A5C17" w:rsidP="008A5C17">
      <w:pPr>
        <w:rPr>
          <w:rtl/>
        </w:rPr>
      </w:pPr>
      <w:bookmarkStart w:id="1120" w:name="_ETM_Q1_3733568"/>
      <w:bookmarkStart w:id="1121" w:name="_ETM_Q1_3733685"/>
      <w:bookmarkStart w:id="1122" w:name="_ETM_Q1_3735518"/>
      <w:bookmarkEnd w:id="1120"/>
      <w:bookmarkEnd w:id="1121"/>
      <w:bookmarkEnd w:id="1122"/>
    </w:p>
    <w:p w:rsidR="008A5C17" w:rsidRDefault="008A5C17" w:rsidP="008A5C17">
      <w:pPr>
        <w:pStyle w:val="a4"/>
        <w:keepNext/>
        <w:rPr>
          <w:rtl/>
        </w:rPr>
      </w:pPr>
      <w:bookmarkStart w:id="1123" w:name="ET_speaker_5761_75"/>
      <w:r w:rsidRPr="008A5C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5C17">
        <w:rPr>
          <w:rStyle w:val="TagStyle"/>
          <w:rtl/>
        </w:rPr>
        <w:t xml:space="preserve"> &lt;&lt; דובר &gt;&gt;</w:t>
      </w:r>
      <w:r>
        <w:rPr>
          <w:rtl/>
        </w:rPr>
        <w:t xml:space="preserve">   </w:t>
      </w:r>
      <w:bookmarkEnd w:id="1123"/>
    </w:p>
    <w:p w:rsidR="008A5C17" w:rsidRDefault="008A5C17" w:rsidP="008A5C17">
      <w:pPr>
        <w:pStyle w:val="KeepWithNext"/>
        <w:rPr>
          <w:rtl/>
        </w:rPr>
      </w:pPr>
    </w:p>
    <w:p w:rsidR="008A5C17" w:rsidRDefault="00477959" w:rsidP="00477959">
      <w:pPr>
        <w:rPr>
          <w:rtl/>
        </w:rPr>
      </w:pPr>
      <w:bookmarkStart w:id="1124" w:name="_ETM_Q1_3736035"/>
      <w:bookmarkStart w:id="1125" w:name="_ETM_Q1_3736085"/>
      <w:bookmarkEnd w:id="1124"/>
      <w:bookmarkEnd w:id="1125"/>
      <w:r>
        <w:rPr>
          <w:rFonts w:hint="cs"/>
          <w:rtl/>
        </w:rPr>
        <w:t xml:space="preserve">אני לא יודעת אם </w:t>
      </w:r>
      <w:r w:rsidR="008A5C17">
        <w:rPr>
          <w:rFonts w:hint="cs"/>
          <w:rtl/>
        </w:rPr>
        <w:t xml:space="preserve">זה </w:t>
      </w:r>
      <w:bookmarkStart w:id="1126" w:name="_ETM_Q1_3736735"/>
      <w:bookmarkEnd w:id="1126"/>
      <w:r w:rsidR="008A5C17">
        <w:rPr>
          <w:rFonts w:hint="cs"/>
          <w:rtl/>
        </w:rPr>
        <w:t xml:space="preserve">עניין של שמחה או שהשמיכה מאוד קטנה. </w:t>
      </w:r>
    </w:p>
    <w:p w:rsidR="00477959" w:rsidRDefault="00477959" w:rsidP="00477959">
      <w:pPr>
        <w:rPr>
          <w:rtl/>
        </w:rPr>
      </w:pPr>
      <w:bookmarkStart w:id="1127" w:name="_ETM_Q1_3746502"/>
      <w:bookmarkStart w:id="1128" w:name="_ETM_Q1_3746601"/>
      <w:bookmarkStart w:id="1129" w:name="_ETM_Q1_3750285"/>
      <w:bookmarkStart w:id="1130" w:name="_ETM_Q1_3750368"/>
      <w:bookmarkStart w:id="1131" w:name="_ETM_Q1_3752102"/>
      <w:bookmarkEnd w:id="1127"/>
      <w:bookmarkEnd w:id="1128"/>
      <w:bookmarkEnd w:id="1129"/>
      <w:bookmarkEnd w:id="1130"/>
      <w:bookmarkEnd w:id="1131"/>
    </w:p>
    <w:p w:rsidR="00477959" w:rsidRDefault="00477959" w:rsidP="00477959">
      <w:pPr>
        <w:pStyle w:val="a4"/>
        <w:keepNext/>
        <w:rPr>
          <w:rtl/>
        </w:rPr>
      </w:pPr>
      <w:bookmarkStart w:id="1132" w:name="ET_speaker_תהילה_שחר_175"/>
      <w:r w:rsidRPr="00477959">
        <w:rPr>
          <w:rStyle w:val="TagStyle"/>
          <w:rtl/>
        </w:rPr>
        <w:t xml:space="preserve"> &lt;&lt; דובר &gt;&gt; </w:t>
      </w:r>
      <w:r>
        <w:rPr>
          <w:rtl/>
        </w:rPr>
        <w:t>תהילה שחר:</w:t>
      </w:r>
      <w:r w:rsidRPr="00477959">
        <w:rPr>
          <w:rStyle w:val="TagStyle"/>
          <w:rtl/>
        </w:rPr>
        <w:t xml:space="preserve"> &lt;&lt; דובר &gt;&gt;</w:t>
      </w:r>
      <w:r>
        <w:rPr>
          <w:rtl/>
        </w:rPr>
        <w:t xml:space="preserve">   </w:t>
      </w:r>
      <w:bookmarkEnd w:id="1132"/>
    </w:p>
    <w:p w:rsidR="00477959" w:rsidRDefault="00477959" w:rsidP="00477959">
      <w:pPr>
        <w:pStyle w:val="KeepWithNext"/>
        <w:rPr>
          <w:rtl/>
        </w:rPr>
      </w:pPr>
    </w:p>
    <w:p w:rsidR="00477959" w:rsidRDefault="00477959" w:rsidP="00477959">
      <w:pPr>
        <w:rPr>
          <w:rtl/>
        </w:rPr>
      </w:pPr>
      <w:r>
        <w:rPr>
          <w:rFonts w:hint="cs"/>
          <w:rtl/>
        </w:rPr>
        <w:t xml:space="preserve">אם יש רשויות שלא רוצות </w:t>
      </w:r>
      <w:bookmarkStart w:id="1133" w:name="_ETM_Q1_3213838"/>
      <w:bookmarkEnd w:id="1133"/>
      <w:r>
        <w:rPr>
          <w:rFonts w:hint="cs"/>
          <w:rtl/>
        </w:rPr>
        <w:t xml:space="preserve">להגיע אליהן נאשמים מרשויות אחרות שזה גם עוד נדבך שקשור. </w:t>
      </w:r>
    </w:p>
    <w:p w:rsidR="00477959" w:rsidRPr="00477959" w:rsidRDefault="00477959" w:rsidP="00477959">
      <w:pPr>
        <w:rPr>
          <w:rtl/>
        </w:rPr>
      </w:pPr>
      <w:bookmarkStart w:id="1134" w:name="_ETM_Q1_3219415"/>
      <w:bookmarkStart w:id="1135" w:name="_ETM_Q1_3219539"/>
      <w:bookmarkEnd w:id="1134"/>
      <w:bookmarkEnd w:id="1135"/>
    </w:p>
    <w:p w:rsidR="008A5C17" w:rsidRDefault="008A5C17" w:rsidP="008A5C17">
      <w:pPr>
        <w:pStyle w:val="af9"/>
        <w:keepNext/>
        <w:rPr>
          <w:rtl/>
        </w:rPr>
      </w:pPr>
      <w:bookmarkStart w:id="1136" w:name="ET_guest_780317_76"/>
      <w:r w:rsidRPr="008A5C17">
        <w:rPr>
          <w:rStyle w:val="TagStyle"/>
          <w:rtl/>
        </w:rPr>
        <w:t xml:space="preserve"> &lt;&lt; אורח &gt;&gt; </w:t>
      </w:r>
      <w:r>
        <w:rPr>
          <w:rtl/>
        </w:rPr>
        <w:t>מירב שץ:</w:t>
      </w:r>
      <w:r w:rsidRPr="008A5C17">
        <w:rPr>
          <w:rStyle w:val="TagStyle"/>
          <w:rtl/>
        </w:rPr>
        <w:t xml:space="preserve"> &lt;&lt; אורח &gt;&gt;</w:t>
      </w:r>
      <w:r>
        <w:rPr>
          <w:rtl/>
        </w:rPr>
        <w:t xml:space="preserve">   </w:t>
      </w:r>
      <w:bookmarkEnd w:id="1136"/>
    </w:p>
    <w:p w:rsidR="008A5C17" w:rsidRDefault="008A5C17" w:rsidP="008A5C17">
      <w:pPr>
        <w:pStyle w:val="KeepWithNext"/>
        <w:rPr>
          <w:rtl/>
        </w:rPr>
      </w:pPr>
    </w:p>
    <w:p w:rsidR="008A5C17" w:rsidRDefault="00477959" w:rsidP="008A5C17">
      <w:pPr>
        <w:rPr>
          <w:rtl/>
        </w:rPr>
      </w:pPr>
      <w:bookmarkStart w:id="1137" w:name="_ETM_Q1_3752618"/>
      <w:bookmarkStart w:id="1138" w:name="_ETM_Q1_3752685"/>
      <w:bookmarkEnd w:id="1137"/>
      <w:bookmarkEnd w:id="1138"/>
      <w:r>
        <w:rPr>
          <w:rFonts w:hint="cs"/>
          <w:rtl/>
        </w:rPr>
        <w:t xml:space="preserve">מכיוון שבית משפט נותן סמכות, ואז </w:t>
      </w:r>
      <w:r w:rsidR="008A5C17">
        <w:rPr>
          <w:rFonts w:hint="cs"/>
          <w:rtl/>
        </w:rPr>
        <w:t xml:space="preserve">אם אתה </w:t>
      </w:r>
      <w:bookmarkStart w:id="1139" w:name="_ETM_Q1_3753552"/>
      <w:bookmarkEnd w:id="1139"/>
      <w:r w:rsidR="008A5C17">
        <w:rPr>
          <w:rFonts w:hint="cs"/>
          <w:rtl/>
        </w:rPr>
        <w:t xml:space="preserve">מרשות אחרת לא בהכרח הוא רוצה. </w:t>
      </w:r>
    </w:p>
    <w:p w:rsidR="00477959" w:rsidRDefault="00477959" w:rsidP="008A5C17">
      <w:pPr>
        <w:rPr>
          <w:rtl/>
        </w:rPr>
      </w:pPr>
      <w:bookmarkStart w:id="1140" w:name="_ETM_Q1_3759418"/>
      <w:bookmarkStart w:id="1141" w:name="_ETM_Q1_3759502"/>
      <w:bookmarkStart w:id="1142" w:name="_ETM_Q1_3762235"/>
      <w:bookmarkEnd w:id="1140"/>
      <w:bookmarkEnd w:id="1141"/>
      <w:bookmarkEnd w:id="1142"/>
    </w:p>
    <w:p w:rsidR="00477959" w:rsidRDefault="00477959" w:rsidP="00477959">
      <w:pPr>
        <w:pStyle w:val="a4"/>
        <w:keepNext/>
        <w:rPr>
          <w:rtl/>
        </w:rPr>
      </w:pPr>
      <w:bookmarkStart w:id="1143" w:name="ET_speaker_5761_176"/>
      <w:r w:rsidRPr="004779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77959">
        <w:rPr>
          <w:rStyle w:val="TagStyle"/>
          <w:rtl/>
        </w:rPr>
        <w:t xml:space="preserve"> &lt;&lt; דובר &gt;&gt;</w:t>
      </w:r>
      <w:r>
        <w:rPr>
          <w:rtl/>
        </w:rPr>
        <w:t xml:space="preserve">   </w:t>
      </w:r>
      <w:bookmarkEnd w:id="1143"/>
    </w:p>
    <w:p w:rsidR="00477959" w:rsidRDefault="00477959" w:rsidP="00477959">
      <w:pPr>
        <w:pStyle w:val="KeepWithNext"/>
        <w:rPr>
          <w:rtl/>
        </w:rPr>
      </w:pPr>
    </w:p>
    <w:p w:rsidR="00477959" w:rsidRDefault="00477959" w:rsidP="00477959">
      <w:pPr>
        <w:rPr>
          <w:rtl/>
        </w:rPr>
      </w:pPr>
      <w:r>
        <w:rPr>
          <w:rFonts w:hint="cs"/>
          <w:rtl/>
        </w:rPr>
        <w:t xml:space="preserve">שיגיעו ערבים. </w:t>
      </w:r>
    </w:p>
    <w:p w:rsidR="00477959" w:rsidRDefault="00477959" w:rsidP="00477959">
      <w:pPr>
        <w:rPr>
          <w:rtl/>
        </w:rPr>
      </w:pPr>
      <w:bookmarkStart w:id="1144" w:name="_ETM_Q1_3225042"/>
      <w:bookmarkStart w:id="1145" w:name="_ETM_Q1_3225141"/>
      <w:bookmarkEnd w:id="1144"/>
      <w:bookmarkEnd w:id="1145"/>
    </w:p>
    <w:p w:rsidR="00B55AEC" w:rsidRDefault="00B55AEC" w:rsidP="00B55AEC">
      <w:pPr>
        <w:pStyle w:val="af5"/>
        <w:keepNext/>
        <w:rPr>
          <w:rtl/>
        </w:rPr>
      </w:pPr>
      <w:bookmarkStart w:id="1146" w:name="ET_interruption_קריאות_177"/>
      <w:r w:rsidRPr="00B55AEC">
        <w:rPr>
          <w:rStyle w:val="TagStyle"/>
          <w:rtl/>
        </w:rPr>
        <w:t xml:space="preserve"> &lt;&lt; קריאה &gt;&gt; </w:t>
      </w:r>
      <w:r>
        <w:rPr>
          <w:rtl/>
        </w:rPr>
        <w:t>קריאות:</w:t>
      </w:r>
      <w:r w:rsidRPr="00B55AEC">
        <w:rPr>
          <w:rStyle w:val="TagStyle"/>
          <w:rtl/>
        </w:rPr>
        <w:t xml:space="preserve"> &lt;&lt; קריאה &gt;&gt;</w:t>
      </w:r>
      <w:r>
        <w:rPr>
          <w:rtl/>
        </w:rPr>
        <w:t xml:space="preserve">   </w:t>
      </w:r>
      <w:bookmarkEnd w:id="1146"/>
    </w:p>
    <w:p w:rsidR="00B55AEC" w:rsidRDefault="00B55AEC" w:rsidP="00B55AEC">
      <w:pPr>
        <w:pStyle w:val="KeepWithNext"/>
        <w:rPr>
          <w:rtl/>
        </w:rPr>
      </w:pPr>
    </w:p>
    <w:p w:rsidR="00B55AEC" w:rsidRDefault="00B55AEC" w:rsidP="00B55AEC">
      <w:pPr>
        <w:rPr>
          <w:rtl/>
        </w:rPr>
      </w:pPr>
      <w:r>
        <w:rPr>
          <w:rFonts w:hint="cs"/>
          <w:rtl/>
        </w:rPr>
        <w:t xml:space="preserve">לא, לא. </w:t>
      </w:r>
    </w:p>
    <w:p w:rsidR="00B55AEC" w:rsidRDefault="00B55AEC" w:rsidP="00B55AEC">
      <w:pPr>
        <w:rPr>
          <w:rtl/>
        </w:rPr>
      </w:pPr>
    </w:p>
    <w:p w:rsidR="00B55AEC" w:rsidRDefault="00B55AEC" w:rsidP="00B55AEC">
      <w:pPr>
        <w:pStyle w:val="af9"/>
        <w:keepNext/>
        <w:rPr>
          <w:rtl/>
        </w:rPr>
      </w:pPr>
      <w:bookmarkStart w:id="1147" w:name="ET_guest_588100_178"/>
      <w:r w:rsidRPr="00B55AEC">
        <w:rPr>
          <w:rStyle w:val="TagStyle"/>
          <w:rtl/>
        </w:rPr>
        <w:t xml:space="preserve"> &lt;&lt; אורח &gt;&gt; </w:t>
      </w:r>
      <w:r>
        <w:rPr>
          <w:rtl/>
        </w:rPr>
        <w:t>אביטל חן:</w:t>
      </w:r>
      <w:r w:rsidRPr="00B55AEC">
        <w:rPr>
          <w:rStyle w:val="TagStyle"/>
          <w:rtl/>
        </w:rPr>
        <w:t xml:space="preserve"> &lt;&lt; אורח &gt;&gt;</w:t>
      </w:r>
      <w:r>
        <w:rPr>
          <w:rtl/>
        </w:rPr>
        <w:t xml:space="preserve">   </w:t>
      </w:r>
      <w:bookmarkEnd w:id="1147"/>
    </w:p>
    <w:p w:rsidR="00B55AEC" w:rsidRDefault="00B55AEC" w:rsidP="00B55AEC">
      <w:pPr>
        <w:pStyle w:val="KeepWithNext"/>
        <w:rPr>
          <w:rtl/>
        </w:rPr>
      </w:pPr>
    </w:p>
    <w:p w:rsidR="00B55AEC" w:rsidRDefault="00B55AEC" w:rsidP="00B55AEC">
      <w:pPr>
        <w:rPr>
          <w:rtl/>
        </w:rPr>
      </w:pPr>
      <w:r>
        <w:rPr>
          <w:rFonts w:hint="cs"/>
          <w:rtl/>
        </w:rPr>
        <w:t xml:space="preserve">באמת שלא. </w:t>
      </w:r>
    </w:p>
    <w:p w:rsidR="00B55AEC" w:rsidRPr="00B55AEC" w:rsidRDefault="00B55AEC" w:rsidP="00B55AEC">
      <w:pPr>
        <w:rPr>
          <w:rtl/>
        </w:rPr>
      </w:pPr>
    </w:p>
    <w:p w:rsidR="008A5C17" w:rsidRDefault="008A5C17" w:rsidP="008A5C17">
      <w:pPr>
        <w:pStyle w:val="a4"/>
        <w:keepNext/>
        <w:rPr>
          <w:rtl/>
        </w:rPr>
      </w:pPr>
      <w:bookmarkStart w:id="1148" w:name="ET_speaker_תהילה_שחר_77"/>
      <w:r w:rsidRPr="008A5C17">
        <w:rPr>
          <w:rStyle w:val="TagStyle"/>
          <w:rtl/>
        </w:rPr>
        <w:t xml:space="preserve"> &lt;&lt; דובר &gt;&gt; </w:t>
      </w:r>
      <w:r>
        <w:rPr>
          <w:rtl/>
        </w:rPr>
        <w:t>תהילה שחר:</w:t>
      </w:r>
      <w:r w:rsidRPr="008A5C17">
        <w:rPr>
          <w:rStyle w:val="TagStyle"/>
          <w:rtl/>
        </w:rPr>
        <w:t xml:space="preserve"> &lt;&lt; דובר &gt;&gt;</w:t>
      </w:r>
      <w:r>
        <w:rPr>
          <w:rtl/>
        </w:rPr>
        <w:t xml:space="preserve">   </w:t>
      </w:r>
      <w:bookmarkEnd w:id="1148"/>
    </w:p>
    <w:p w:rsidR="008A5C17" w:rsidRDefault="008A5C17" w:rsidP="008A5C17">
      <w:pPr>
        <w:pStyle w:val="KeepWithNext"/>
        <w:rPr>
          <w:rtl/>
        </w:rPr>
      </w:pPr>
    </w:p>
    <w:p w:rsidR="008A5C17" w:rsidRDefault="00B55AEC" w:rsidP="00B55AEC">
      <w:pPr>
        <w:rPr>
          <w:rtl/>
        </w:rPr>
      </w:pPr>
      <w:bookmarkStart w:id="1149" w:name="_ETM_Q1_3762735"/>
      <w:bookmarkStart w:id="1150" w:name="_ETM_Q1_3762785"/>
      <w:bookmarkEnd w:id="1149"/>
      <w:bookmarkEnd w:id="1150"/>
      <w:r>
        <w:rPr>
          <w:rFonts w:hint="cs"/>
          <w:rtl/>
        </w:rPr>
        <w:t xml:space="preserve">כך שבפועל </w:t>
      </w:r>
      <w:r w:rsidR="008A5C17">
        <w:rPr>
          <w:rFonts w:hint="cs"/>
          <w:rtl/>
        </w:rPr>
        <w:t xml:space="preserve">כאשר יש לנו חוסר </w:t>
      </w:r>
      <w:bookmarkStart w:id="1151" w:name="_ETM_Q1_3765336"/>
      <w:bookmarkEnd w:id="1151"/>
      <w:r w:rsidR="008A5C17">
        <w:rPr>
          <w:rFonts w:hint="cs"/>
          <w:rtl/>
        </w:rPr>
        <w:t xml:space="preserve">של </w:t>
      </w:r>
      <w:r>
        <w:rPr>
          <w:rFonts w:hint="cs"/>
          <w:rtl/>
        </w:rPr>
        <w:t>צוות מעטפת ה</w:t>
      </w:r>
      <w:r w:rsidR="008A5C17">
        <w:rPr>
          <w:rFonts w:hint="cs"/>
          <w:rtl/>
        </w:rPr>
        <w:t>בניי</w:t>
      </w:r>
      <w:r>
        <w:rPr>
          <w:rFonts w:hint="cs"/>
          <w:rtl/>
        </w:rPr>
        <w:t>ה</w:t>
      </w:r>
      <w:r w:rsidR="008A5C17">
        <w:rPr>
          <w:rFonts w:hint="cs"/>
          <w:rtl/>
        </w:rPr>
        <w:t xml:space="preserve"> </w:t>
      </w:r>
      <w:r>
        <w:rPr>
          <w:rFonts w:hint="cs"/>
          <w:rtl/>
        </w:rPr>
        <w:t xml:space="preserve">של תכנית המעטפת נופלת על </w:t>
      </w:r>
      <w:bookmarkStart w:id="1152" w:name="_ETM_Q1_3236709"/>
      <w:bookmarkEnd w:id="1152"/>
      <w:r>
        <w:rPr>
          <w:rFonts w:hint="cs"/>
          <w:rtl/>
        </w:rPr>
        <w:t xml:space="preserve">רכזי בתי המשפט הקהילתיים שהם גם לא מוכשרים, וזה גם יוצר עליהם עומס נוסף. </w:t>
      </w:r>
    </w:p>
    <w:p w:rsidR="008A5C17" w:rsidRDefault="008A5C17" w:rsidP="008A5C17">
      <w:pPr>
        <w:rPr>
          <w:rtl/>
        </w:rPr>
      </w:pPr>
      <w:bookmarkStart w:id="1153" w:name="_ETM_Q1_3772018"/>
      <w:bookmarkStart w:id="1154" w:name="_ETM_Q1_3772102"/>
      <w:bookmarkEnd w:id="1153"/>
      <w:bookmarkEnd w:id="1154"/>
    </w:p>
    <w:p w:rsidR="008A5C17" w:rsidRDefault="008A5C17" w:rsidP="008A5C17">
      <w:pPr>
        <w:rPr>
          <w:rtl/>
        </w:rPr>
      </w:pPr>
      <w:bookmarkStart w:id="1155" w:name="_ETM_Q1_3772185"/>
      <w:bookmarkStart w:id="1156" w:name="_ETM_Q1_3772268"/>
      <w:bookmarkEnd w:id="1155"/>
      <w:bookmarkEnd w:id="1156"/>
      <w:r>
        <w:rPr>
          <w:rFonts w:hint="cs"/>
          <w:rtl/>
        </w:rPr>
        <w:t xml:space="preserve">לבסוף אחרי כל חסמי כוח האדם </w:t>
      </w:r>
      <w:bookmarkStart w:id="1157" w:name="_ETM_Q1_3776252"/>
      <w:bookmarkEnd w:id="1157"/>
      <w:r w:rsidR="00B55AEC">
        <w:rPr>
          <w:rFonts w:hint="cs"/>
          <w:rtl/>
        </w:rPr>
        <w:t xml:space="preserve">שהזכרנו </w:t>
      </w:r>
      <w:r>
        <w:rPr>
          <w:rFonts w:hint="cs"/>
          <w:rtl/>
        </w:rPr>
        <w:t xml:space="preserve">יש גם חסם </w:t>
      </w:r>
      <w:r w:rsidR="00B55AEC">
        <w:rPr>
          <w:rFonts w:hint="cs"/>
          <w:rtl/>
        </w:rPr>
        <w:t xml:space="preserve">מרכזי </w:t>
      </w:r>
      <w:bookmarkStart w:id="1158" w:name="_ETM_Q1_3246211"/>
      <w:bookmarkEnd w:id="1158"/>
      <w:r w:rsidR="00B55AEC">
        <w:rPr>
          <w:rFonts w:hint="cs"/>
          <w:rtl/>
        </w:rPr>
        <w:t xml:space="preserve">נוסף שקשור להיצע ולזמינות שירותי הרווחה ברשויות ובפרט ברשויות הערביות. </w:t>
      </w:r>
      <w:bookmarkStart w:id="1159" w:name="_ETM_Q1_3248261"/>
      <w:bookmarkEnd w:id="1159"/>
      <w:r w:rsidR="00B7312D">
        <w:rPr>
          <w:rFonts w:hint="cs"/>
          <w:rtl/>
        </w:rPr>
        <w:t>אם נסתכל על איוש תקני העובדים הסוציאליים ומספר העובדים הסוציאליים לנפש נראה שדווקא הרשויות הערביות נמצאות בפער חיובי לעומת היהודיות.</w:t>
      </w:r>
    </w:p>
    <w:p w:rsidR="008A5C17" w:rsidRDefault="008A5C17" w:rsidP="008A5C17">
      <w:pPr>
        <w:rPr>
          <w:rtl/>
        </w:rPr>
      </w:pPr>
      <w:bookmarkStart w:id="1160" w:name="_ETM_Q1_3793052"/>
      <w:bookmarkStart w:id="1161" w:name="_ETM_Q1_3793153"/>
      <w:bookmarkStart w:id="1162" w:name="_ETM_Q1_3794552"/>
      <w:bookmarkEnd w:id="1160"/>
      <w:bookmarkEnd w:id="1161"/>
      <w:bookmarkEnd w:id="1162"/>
    </w:p>
    <w:p w:rsidR="008A5C17" w:rsidRDefault="008A5C17" w:rsidP="008A5C17">
      <w:pPr>
        <w:pStyle w:val="a4"/>
        <w:keepNext/>
        <w:rPr>
          <w:rtl/>
        </w:rPr>
      </w:pPr>
      <w:bookmarkStart w:id="1163" w:name="ET_speaker_אורלי_אלמגור_לוטן_78"/>
      <w:r w:rsidRPr="008A5C17">
        <w:rPr>
          <w:rStyle w:val="TagStyle"/>
          <w:rtl/>
        </w:rPr>
        <w:t xml:space="preserve"> &lt;&lt; דובר &gt;&gt; </w:t>
      </w:r>
      <w:r>
        <w:rPr>
          <w:rtl/>
        </w:rPr>
        <w:t>אורלי אלמגור לוטן:</w:t>
      </w:r>
      <w:r w:rsidRPr="008A5C17">
        <w:rPr>
          <w:rStyle w:val="TagStyle"/>
          <w:rtl/>
        </w:rPr>
        <w:t xml:space="preserve"> &lt;&lt; דובר &gt;&gt;</w:t>
      </w:r>
      <w:r>
        <w:rPr>
          <w:rtl/>
        </w:rPr>
        <w:t xml:space="preserve">   </w:t>
      </w:r>
      <w:bookmarkEnd w:id="1163"/>
    </w:p>
    <w:p w:rsidR="008A5C17" w:rsidRDefault="008A5C17" w:rsidP="008A5C17">
      <w:pPr>
        <w:pStyle w:val="KeepWithNext"/>
        <w:rPr>
          <w:rtl/>
        </w:rPr>
      </w:pPr>
    </w:p>
    <w:p w:rsidR="008A5C17" w:rsidRDefault="008A5C17" w:rsidP="008A5C17">
      <w:pPr>
        <w:rPr>
          <w:rtl/>
        </w:rPr>
      </w:pPr>
      <w:bookmarkStart w:id="1164" w:name="_ETM_Q1_3794986"/>
      <w:bookmarkStart w:id="1165" w:name="_ETM_Q1_3795036"/>
      <w:bookmarkEnd w:id="1164"/>
      <w:bookmarkEnd w:id="1165"/>
      <w:r>
        <w:rPr>
          <w:rFonts w:hint="cs"/>
          <w:rtl/>
        </w:rPr>
        <w:t xml:space="preserve">זה רק תקנים שממומנים </w:t>
      </w:r>
      <w:bookmarkStart w:id="1166" w:name="_ETM_Q1_3799236"/>
      <w:bookmarkEnd w:id="1166"/>
      <w:r w:rsidR="00B7312D">
        <w:rPr>
          <w:rFonts w:hint="cs"/>
          <w:rtl/>
        </w:rPr>
        <w:t>על ידי הרווחה, לא על-</w:t>
      </w:r>
      <w:r>
        <w:rPr>
          <w:rFonts w:hint="cs"/>
          <w:rtl/>
        </w:rPr>
        <w:t xml:space="preserve">ידי </w:t>
      </w:r>
      <w:r w:rsidR="00B7312D">
        <w:rPr>
          <w:rFonts w:hint="cs"/>
          <w:rtl/>
        </w:rPr>
        <w:t xml:space="preserve">מה שהרשויות מוסיפות. </w:t>
      </w:r>
    </w:p>
    <w:p w:rsidR="008A5C17" w:rsidRDefault="008A5C17" w:rsidP="008A5C17">
      <w:pPr>
        <w:rPr>
          <w:rtl/>
        </w:rPr>
      </w:pPr>
      <w:bookmarkStart w:id="1167" w:name="_ETM_Q1_3804920"/>
      <w:bookmarkStart w:id="1168" w:name="_ETM_Q1_3805002"/>
      <w:bookmarkStart w:id="1169" w:name="_ETM_Q1_3807418"/>
      <w:bookmarkEnd w:id="1167"/>
      <w:bookmarkEnd w:id="1168"/>
      <w:bookmarkEnd w:id="1169"/>
    </w:p>
    <w:p w:rsidR="008A5C17" w:rsidRDefault="008A5C17" w:rsidP="008A5C17">
      <w:pPr>
        <w:pStyle w:val="a4"/>
        <w:keepNext/>
        <w:rPr>
          <w:rtl/>
        </w:rPr>
      </w:pPr>
      <w:bookmarkStart w:id="1170" w:name="ET_speaker_תהילה_שחר_79"/>
      <w:r w:rsidRPr="008A5C17">
        <w:rPr>
          <w:rStyle w:val="TagStyle"/>
          <w:rtl/>
        </w:rPr>
        <w:t xml:space="preserve"> &lt;&lt; דובר &gt;&gt; </w:t>
      </w:r>
      <w:r>
        <w:rPr>
          <w:rtl/>
        </w:rPr>
        <w:t>תהילה שחר:</w:t>
      </w:r>
      <w:r w:rsidRPr="008A5C17">
        <w:rPr>
          <w:rStyle w:val="TagStyle"/>
          <w:rtl/>
        </w:rPr>
        <w:t xml:space="preserve"> &lt;&lt; דובר &gt;&gt;</w:t>
      </w:r>
      <w:r>
        <w:rPr>
          <w:rtl/>
        </w:rPr>
        <w:t xml:space="preserve">   </w:t>
      </w:r>
      <w:bookmarkEnd w:id="1170"/>
    </w:p>
    <w:p w:rsidR="008A5C17" w:rsidRDefault="008A5C17" w:rsidP="008A5C17">
      <w:pPr>
        <w:pStyle w:val="KeepWithNext"/>
        <w:rPr>
          <w:rtl/>
        </w:rPr>
      </w:pPr>
    </w:p>
    <w:p w:rsidR="008A5C17" w:rsidRDefault="00B7312D" w:rsidP="008A5C17">
      <w:pPr>
        <w:rPr>
          <w:rtl/>
        </w:rPr>
      </w:pPr>
      <w:bookmarkStart w:id="1171" w:name="_ETM_Q1_3807869"/>
      <w:bookmarkStart w:id="1172" w:name="_ETM_Q1_3807903"/>
      <w:bookmarkEnd w:id="1171"/>
      <w:bookmarkEnd w:id="1172"/>
      <w:r>
        <w:rPr>
          <w:rFonts w:hint="cs"/>
          <w:rtl/>
        </w:rPr>
        <w:t xml:space="preserve">נכון. </w:t>
      </w:r>
    </w:p>
    <w:p w:rsidR="00B7312D" w:rsidRDefault="00B7312D" w:rsidP="008A5C17">
      <w:pPr>
        <w:rPr>
          <w:rtl/>
        </w:rPr>
      </w:pPr>
      <w:bookmarkStart w:id="1173" w:name="_ETM_Q1_3269509"/>
      <w:bookmarkStart w:id="1174" w:name="_ETM_Q1_3269557"/>
      <w:bookmarkEnd w:id="1173"/>
      <w:bookmarkEnd w:id="1174"/>
    </w:p>
    <w:p w:rsidR="00B7312D" w:rsidRDefault="00B7312D" w:rsidP="008A5C17">
      <w:pPr>
        <w:rPr>
          <w:rtl/>
        </w:rPr>
      </w:pPr>
      <w:bookmarkStart w:id="1175" w:name="_ETM_Q1_3269653"/>
      <w:bookmarkStart w:id="1176" w:name="_ETM_Q1_3269706"/>
      <w:bookmarkEnd w:id="1175"/>
      <w:bookmarkEnd w:id="1176"/>
      <w:r>
        <w:rPr>
          <w:rFonts w:hint="cs"/>
          <w:rtl/>
        </w:rPr>
        <w:t xml:space="preserve">במספר התיקים לתקני עובדים </w:t>
      </w:r>
      <w:bookmarkStart w:id="1177" w:name="_ETM_Q1_3271509"/>
      <w:bookmarkEnd w:id="1177"/>
      <w:r>
        <w:rPr>
          <w:rFonts w:hint="cs"/>
          <w:rtl/>
        </w:rPr>
        <w:t xml:space="preserve">סוציאליים יש עומס גדול יותר דווקא על הרשויות הערביות. </w:t>
      </w:r>
      <w:bookmarkStart w:id="1178" w:name="_ETM_Q1_3278201"/>
      <w:bookmarkEnd w:id="1178"/>
    </w:p>
    <w:p w:rsidR="008A5C17" w:rsidRDefault="008A5C17" w:rsidP="008A5C17">
      <w:pPr>
        <w:rPr>
          <w:rtl/>
        </w:rPr>
      </w:pPr>
      <w:bookmarkStart w:id="1179" w:name="_ETM_Q1_3809452"/>
      <w:bookmarkStart w:id="1180" w:name="_ETM_Q1_3809553"/>
      <w:bookmarkStart w:id="1181" w:name="_ETM_Q1_3810553"/>
      <w:bookmarkEnd w:id="1179"/>
      <w:bookmarkEnd w:id="1180"/>
      <w:bookmarkEnd w:id="1181"/>
    </w:p>
    <w:p w:rsidR="008A5C17" w:rsidRDefault="008A5C17" w:rsidP="008A5C17">
      <w:pPr>
        <w:pStyle w:val="a4"/>
        <w:keepNext/>
        <w:rPr>
          <w:rtl/>
        </w:rPr>
      </w:pPr>
      <w:bookmarkStart w:id="1182" w:name="ET_speaker_5761_80"/>
      <w:r w:rsidRPr="008A5C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5C17">
        <w:rPr>
          <w:rStyle w:val="TagStyle"/>
          <w:rtl/>
        </w:rPr>
        <w:t xml:space="preserve"> &lt;&lt; דובר &gt;&gt;</w:t>
      </w:r>
      <w:r>
        <w:rPr>
          <w:rtl/>
        </w:rPr>
        <w:t xml:space="preserve">   </w:t>
      </w:r>
      <w:bookmarkEnd w:id="1182"/>
    </w:p>
    <w:p w:rsidR="008A5C17" w:rsidRDefault="008A5C17" w:rsidP="008A5C17">
      <w:pPr>
        <w:pStyle w:val="KeepWithNext"/>
        <w:rPr>
          <w:rtl/>
        </w:rPr>
      </w:pPr>
    </w:p>
    <w:p w:rsidR="008A5C17" w:rsidRDefault="00B7312D" w:rsidP="008A5C17">
      <w:pPr>
        <w:rPr>
          <w:rtl/>
        </w:rPr>
      </w:pPr>
      <w:bookmarkStart w:id="1183" w:name="_ETM_Q1_3810986"/>
      <w:bookmarkStart w:id="1184" w:name="_ETM_Q1_3811053"/>
      <w:bookmarkEnd w:id="1183"/>
      <w:bookmarkEnd w:id="1184"/>
      <w:r>
        <w:rPr>
          <w:rFonts w:hint="cs"/>
          <w:rtl/>
        </w:rPr>
        <w:t xml:space="preserve">המספרים הם </w:t>
      </w:r>
      <w:r w:rsidR="008A5C17">
        <w:rPr>
          <w:rFonts w:hint="cs"/>
          <w:rtl/>
        </w:rPr>
        <w:t xml:space="preserve">איוש </w:t>
      </w:r>
      <w:bookmarkStart w:id="1185" w:name="_ETM_Q1_3811620"/>
      <w:bookmarkEnd w:id="1185"/>
      <w:r w:rsidR="008A5C17">
        <w:rPr>
          <w:rFonts w:hint="cs"/>
          <w:rtl/>
        </w:rPr>
        <w:t xml:space="preserve">או תקנים? </w:t>
      </w:r>
      <w:r>
        <w:rPr>
          <w:rFonts w:hint="cs"/>
          <w:rtl/>
        </w:rPr>
        <w:t xml:space="preserve">אני מתכוונת למספר תקני עו"ס ל-10,000. </w:t>
      </w:r>
    </w:p>
    <w:p w:rsidR="008A5C17" w:rsidRDefault="008A5C17" w:rsidP="008A5C17">
      <w:pPr>
        <w:rPr>
          <w:rtl/>
        </w:rPr>
      </w:pPr>
      <w:bookmarkStart w:id="1186" w:name="_ETM_Q1_3813669"/>
      <w:bookmarkStart w:id="1187" w:name="_ETM_Q1_3813753"/>
      <w:bookmarkStart w:id="1188" w:name="_ETM_Q1_3821036"/>
      <w:bookmarkEnd w:id="1186"/>
      <w:bookmarkEnd w:id="1187"/>
      <w:bookmarkEnd w:id="1188"/>
    </w:p>
    <w:p w:rsidR="008A5C17" w:rsidRDefault="008A5C17" w:rsidP="008A5C17">
      <w:pPr>
        <w:pStyle w:val="a4"/>
        <w:keepNext/>
        <w:rPr>
          <w:rtl/>
        </w:rPr>
      </w:pPr>
      <w:bookmarkStart w:id="1189" w:name="ET_speaker_אורלי_אלמגור_לוטן_81"/>
      <w:r w:rsidRPr="008A5C17">
        <w:rPr>
          <w:rStyle w:val="TagStyle"/>
          <w:rtl/>
        </w:rPr>
        <w:t xml:space="preserve"> &lt;&lt; דובר &gt;&gt; </w:t>
      </w:r>
      <w:r>
        <w:rPr>
          <w:rtl/>
        </w:rPr>
        <w:t>אורלי אלמגור לוטן:</w:t>
      </w:r>
      <w:r w:rsidRPr="008A5C17">
        <w:rPr>
          <w:rStyle w:val="TagStyle"/>
          <w:rtl/>
        </w:rPr>
        <w:t xml:space="preserve"> &lt;&lt; דובר &gt;&gt;</w:t>
      </w:r>
      <w:r>
        <w:rPr>
          <w:rtl/>
        </w:rPr>
        <w:t xml:space="preserve">   </w:t>
      </w:r>
      <w:bookmarkEnd w:id="1189"/>
    </w:p>
    <w:p w:rsidR="008A5C17" w:rsidRDefault="008A5C17" w:rsidP="008A5C17">
      <w:pPr>
        <w:pStyle w:val="KeepWithNext"/>
        <w:rPr>
          <w:rtl/>
        </w:rPr>
      </w:pPr>
    </w:p>
    <w:p w:rsidR="008A5C17" w:rsidRDefault="00B7312D" w:rsidP="008A5C17">
      <w:pPr>
        <w:rPr>
          <w:rtl/>
        </w:rPr>
      </w:pPr>
      <w:bookmarkStart w:id="1190" w:name="_ETM_Q1_3821520"/>
      <w:bookmarkStart w:id="1191" w:name="_ETM_Q1_3821553"/>
      <w:bookmarkEnd w:id="1190"/>
      <w:bookmarkEnd w:id="1191"/>
      <w:r>
        <w:rPr>
          <w:rFonts w:hint="cs"/>
          <w:rtl/>
        </w:rPr>
        <w:t xml:space="preserve">זה מתוקנן, ושיעור </w:t>
      </w:r>
      <w:bookmarkStart w:id="1192" w:name="_ETM_Q1_3292592"/>
      <w:bookmarkEnd w:id="1192"/>
      <w:r>
        <w:rPr>
          <w:rFonts w:hint="cs"/>
          <w:rtl/>
        </w:rPr>
        <w:t xml:space="preserve">האיוש הוא מסך התקנים. </w:t>
      </w:r>
    </w:p>
    <w:p w:rsidR="008A5C17" w:rsidRDefault="008A5C17" w:rsidP="008A5C17">
      <w:pPr>
        <w:rPr>
          <w:rtl/>
        </w:rPr>
      </w:pPr>
      <w:bookmarkStart w:id="1193" w:name="_ETM_Q1_3825903"/>
      <w:bookmarkStart w:id="1194" w:name="_ETM_Q1_3826003"/>
      <w:bookmarkStart w:id="1195" w:name="_ETM_Q1_3827503"/>
      <w:bookmarkEnd w:id="1193"/>
      <w:bookmarkEnd w:id="1194"/>
      <w:bookmarkEnd w:id="1195"/>
    </w:p>
    <w:p w:rsidR="008A5C17" w:rsidRDefault="008A5C17" w:rsidP="008A5C17">
      <w:pPr>
        <w:pStyle w:val="a4"/>
        <w:keepNext/>
        <w:rPr>
          <w:rtl/>
        </w:rPr>
      </w:pPr>
      <w:bookmarkStart w:id="1196" w:name="ET_speaker_5761_82"/>
      <w:r w:rsidRPr="008A5C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5C17">
        <w:rPr>
          <w:rStyle w:val="TagStyle"/>
          <w:rtl/>
        </w:rPr>
        <w:t xml:space="preserve"> &lt;&lt; דובר &gt;&gt;</w:t>
      </w:r>
      <w:r>
        <w:rPr>
          <w:rtl/>
        </w:rPr>
        <w:t xml:space="preserve">   </w:t>
      </w:r>
      <w:bookmarkEnd w:id="1196"/>
    </w:p>
    <w:p w:rsidR="008A5C17" w:rsidRDefault="008A5C17" w:rsidP="008A5C17">
      <w:pPr>
        <w:pStyle w:val="KeepWithNext"/>
        <w:rPr>
          <w:rtl/>
        </w:rPr>
      </w:pPr>
    </w:p>
    <w:p w:rsidR="008A5C17" w:rsidRDefault="008A5C17" w:rsidP="008A5C17">
      <w:pPr>
        <w:rPr>
          <w:rtl/>
        </w:rPr>
      </w:pPr>
      <w:bookmarkStart w:id="1197" w:name="_ETM_Q1_3827985"/>
      <w:bookmarkStart w:id="1198" w:name="_ETM_Q1_3828020"/>
      <w:bookmarkEnd w:id="1197"/>
      <w:bookmarkEnd w:id="1198"/>
      <w:r>
        <w:rPr>
          <w:rFonts w:hint="cs"/>
          <w:rtl/>
        </w:rPr>
        <w:t xml:space="preserve">משהו מאוד מוזר במה </w:t>
      </w:r>
      <w:bookmarkStart w:id="1199" w:name="_ETM_Q1_3831536"/>
      <w:bookmarkEnd w:id="1199"/>
      <w:r>
        <w:rPr>
          <w:rFonts w:hint="cs"/>
          <w:rtl/>
        </w:rPr>
        <w:t xml:space="preserve">שאתם מציגים. </w:t>
      </w:r>
    </w:p>
    <w:p w:rsidR="008A5C17" w:rsidRDefault="008A5C17" w:rsidP="008A5C17">
      <w:pPr>
        <w:rPr>
          <w:rtl/>
        </w:rPr>
      </w:pPr>
      <w:bookmarkStart w:id="1200" w:name="_ETM_Q1_3834036"/>
      <w:bookmarkStart w:id="1201" w:name="_ETM_Q1_3834120"/>
      <w:bookmarkStart w:id="1202" w:name="_ETM_Q1_3836303"/>
      <w:bookmarkEnd w:id="1200"/>
      <w:bookmarkEnd w:id="1201"/>
      <w:bookmarkEnd w:id="1202"/>
    </w:p>
    <w:p w:rsidR="008A5C17" w:rsidRDefault="008A5C17" w:rsidP="008A5C17">
      <w:pPr>
        <w:pStyle w:val="a4"/>
        <w:keepNext/>
        <w:rPr>
          <w:rtl/>
        </w:rPr>
      </w:pPr>
      <w:bookmarkStart w:id="1203" w:name="ET_speaker_תהילה_שחר_83"/>
      <w:r w:rsidRPr="008A5C17">
        <w:rPr>
          <w:rStyle w:val="TagStyle"/>
          <w:rtl/>
        </w:rPr>
        <w:t xml:space="preserve"> &lt;&lt; דובר &gt;&gt; </w:t>
      </w:r>
      <w:r>
        <w:rPr>
          <w:rtl/>
        </w:rPr>
        <w:t>תהילה שחר:</w:t>
      </w:r>
      <w:r w:rsidRPr="008A5C17">
        <w:rPr>
          <w:rStyle w:val="TagStyle"/>
          <w:rtl/>
        </w:rPr>
        <w:t xml:space="preserve"> &lt;&lt; דובר &gt;&gt;</w:t>
      </w:r>
      <w:r>
        <w:rPr>
          <w:rtl/>
        </w:rPr>
        <w:t xml:space="preserve">   </w:t>
      </w:r>
      <w:bookmarkEnd w:id="1203"/>
    </w:p>
    <w:p w:rsidR="008A5C17" w:rsidRDefault="008A5C17" w:rsidP="008A5C17">
      <w:pPr>
        <w:pStyle w:val="KeepWithNext"/>
        <w:rPr>
          <w:rtl/>
        </w:rPr>
      </w:pPr>
    </w:p>
    <w:p w:rsidR="00B7312D" w:rsidRDefault="00B7312D" w:rsidP="008A5C17">
      <w:pPr>
        <w:rPr>
          <w:rtl/>
        </w:rPr>
      </w:pPr>
      <w:bookmarkStart w:id="1204" w:name="_ETM_Q1_3836736"/>
      <w:bookmarkStart w:id="1205" w:name="_ETM_Q1_3836786"/>
      <w:bookmarkEnd w:id="1204"/>
      <w:bookmarkEnd w:id="1205"/>
      <w:r>
        <w:rPr>
          <w:rFonts w:hint="cs"/>
          <w:rtl/>
        </w:rPr>
        <w:t xml:space="preserve">חילצנו ממשרד הרווחה. </w:t>
      </w:r>
    </w:p>
    <w:p w:rsidR="00B7312D" w:rsidRDefault="00B7312D" w:rsidP="008A5C17">
      <w:pPr>
        <w:rPr>
          <w:rtl/>
        </w:rPr>
      </w:pPr>
      <w:bookmarkStart w:id="1206" w:name="_ETM_Q1_3299161"/>
      <w:bookmarkStart w:id="1207" w:name="_ETM_Q1_3299251"/>
      <w:bookmarkEnd w:id="1206"/>
      <w:bookmarkEnd w:id="1207"/>
    </w:p>
    <w:p w:rsidR="00B7312D" w:rsidRDefault="00B7312D" w:rsidP="00B7312D">
      <w:pPr>
        <w:pStyle w:val="a4"/>
        <w:keepNext/>
        <w:rPr>
          <w:rtl/>
        </w:rPr>
      </w:pPr>
      <w:bookmarkStart w:id="1208" w:name="ET_speaker_5761_179"/>
      <w:r w:rsidRPr="00B7312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7312D">
        <w:rPr>
          <w:rStyle w:val="TagStyle"/>
          <w:rtl/>
        </w:rPr>
        <w:t xml:space="preserve"> &lt;&lt; דובר &gt;&gt;</w:t>
      </w:r>
      <w:r>
        <w:rPr>
          <w:rtl/>
        </w:rPr>
        <w:t xml:space="preserve">   </w:t>
      </w:r>
      <w:bookmarkEnd w:id="1208"/>
    </w:p>
    <w:p w:rsidR="00B7312D" w:rsidRDefault="00B7312D" w:rsidP="00B7312D">
      <w:pPr>
        <w:pStyle w:val="KeepWithNext"/>
        <w:rPr>
          <w:rtl/>
        </w:rPr>
      </w:pPr>
    </w:p>
    <w:p w:rsidR="00B7312D" w:rsidRDefault="00B7312D" w:rsidP="00B7312D">
      <w:pPr>
        <w:rPr>
          <w:rtl/>
        </w:rPr>
      </w:pPr>
      <w:r>
        <w:rPr>
          <w:rFonts w:hint="cs"/>
          <w:rtl/>
        </w:rPr>
        <w:t xml:space="preserve">נדבר על זה. </w:t>
      </w:r>
    </w:p>
    <w:p w:rsidR="00B7312D" w:rsidRDefault="00B7312D" w:rsidP="00B7312D">
      <w:pPr>
        <w:rPr>
          <w:rtl/>
        </w:rPr>
      </w:pPr>
    </w:p>
    <w:p w:rsidR="00B7312D" w:rsidRDefault="00B7312D" w:rsidP="00B7312D">
      <w:pPr>
        <w:pStyle w:val="a4"/>
        <w:keepNext/>
        <w:rPr>
          <w:rtl/>
        </w:rPr>
      </w:pPr>
      <w:bookmarkStart w:id="1209" w:name="ET_speaker_תהילה_שחר_180"/>
      <w:r w:rsidRPr="00B7312D">
        <w:rPr>
          <w:rStyle w:val="TagStyle"/>
          <w:rtl/>
        </w:rPr>
        <w:t xml:space="preserve"> &lt;&lt; דובר &gt;&gt; </w:t>
      </w:r>
      <w:r>
        <w:rPr>
          <w:rtl/>
        </w:rPr>
        <w:t>תהילה שחר:</w:t>
      </w:r>
      <w:r w:rsidRPr="00B7312D">
        <w:rPr>
          <w:rStyle w:val="TagStyle"/>
          <w:rtl/>
        </w:rPr>
        <w:t xml:space="preserve"> &lt;&lt; דובר &gt;&gt;</w:t>
      </w:r>
      <w:r>
        <w:rPr>
          <w:rtl/>
        </w:rPr>
        <w:t xml:space="preserve">   </w:t>
      </w:r>
      <w:bookmarkEnd w:id="1209"/>
    </w:p>
    <w:p w:rsidR="00B7312D" w:rsidRDefault="00B7312D" w:rsidP="00B7312D">
      <w:pPr>
        <w:pStyle w:val="KeepWithNext"/>
        <w:rPr>
          <w:rtl/>
        </w:rPr>
      </w:pPr>
    </w:p>
    <w:p w:rsidR="008A5C17" w:rsidRDefault="008A5C17" w:rsidP="008A5C17">
      <w:pPr>
        <w:rPr>
          <w:rtl/>
        </w:rPr>
      </w:pPr>
      <w:bookmarkStart w:id="1210" w:name="_ETM_Q1_3299329"/>
      <w:bookmarkStart w:id="1211" w:name="_ETM_Q1_3299430"/>
      <w:bookmarkEnd w:id="1210"/>
      <w:bookmarkEnd w:id="1211"/>
      <w:r>
        <w:rPr>
          <w:rFonts w:hint="cs"/>
          <w:rtl/>
        </w:rPr>
        <w:t xml:space="preserve">זה מה שממומן על-ידי המשרד. </w:t>
      </w:r>
    </w:p>
    <w:p w:rsidR="00B7312D" w:rsidRDefault="00B7312D" w:rsidP="008A5C17">
      <w:pPr>
        <w:rPr>
          <w:rtl/>
        </w:rPr>
      </w:pPr>
      <w:bookmarkStart w:id="1212" w:name="_ETM_Q1_3306276"/>
      <w:bookmarkStart w:id="1213" w:name="_ETM_Q1_3306400"/>
      <w:bookmarkEnd w:id="1212"/>
      <w:bookmarkEnd w:id="1213"/>
    </w:p>
    <w:p w:rsidR="00B7312D" w:rsidRDefault="00B7312D" w:rsidP="00B7312D">
      <w:pPr>
        <w:pStyle w:val="af6"/>
        <w:keepNext/>
        <w:rPr>
          <w:rtl/>
        </w:rPr>
      </w:pPr>
      <w:bookmarkStart w:id="1214" w:name="ET_yor_6156_181"/>
      <w:r w:rsidRPr="00B7312D">
        <w:rPr>
          <w:rStyle w:val="TagStyle"/>
          <w:rtl/>
        </w:rPr>
        <w:t xml:space="preserve"> &lt;&lt; יור &gt;&gt; </w:t>
      </w:r>
      <w:r>
        <w:rPr>
          <w:rtl/>
        </w:rPr>
        <w:t>היו"ר גלעד קריב:</w:t>
      </w:r>
      <w:r w:rsidRPr="00B7312D">
        <w:rPr>
          <w:rStyle w:val="TagStyle"/>
          <w:rtl/>
        </w:rPr>
        <w:t xml:space="preserve"> &lt;&lt; יור &gt;&gt;</w:t>
      </w:r>
      <w:r>
        <w:rPr>
          <w:rtl/>
        </w:rPr>
        <w:t xml:space="preserve">   </w:t>
      </w:r>
      <w:bookmarkEnd w:id="1214"/>
    </w:p>
    <w:p w:rsidR="00B7312D" w:rsidRDefault="00B7312D" w:rsidP="00B7312D">
      <w:pPr>
        <w:pStyle w:val="KeepWithNext"/>
        <w:rPr>
          <w:rtl/>
        </w:rPr>
      </w:pPr>
    </w:p>
    <w:p w:rsidR="00B7312D" w:rsidRDefault="00B7312D" w:rsidP="00B7312D">
      <w:pPr>
        <w:rPr>
          <w:rtl/>
        </w:rPr>
      </w:pPr>
      <w:bookmarkStart w:id="1215" w:name="_ETM_Q1_3307438"/>
      <w:bookmarkEnd w:id="1215"/>
      <w:r>
        <w:rPr>
          <w:rFonts w:hint="cs"/>
          <w:rtl/>
        </w:rPr>
        <w:t xml:space="preserve">ברור. </w:t>
      </w:r>
    </w:p>
    <w:p w:rsidR="00B7312D" w:rsidRDefault="00B7312D" w:rsidP="00B7312D">
      <w:pPr>
        <w:rPr>
          <w:rtl/>
        </w:rPr>
      </w:pPr>
      <w:bookmarkStart w:id="1216" w:name="_ETM_Q1_3308835"/>
      <w:bookmarkStart w:id="1217" w:name="_ETM_Q1_3308941"/>
      <w:bookmarkEnd w:id="1216"/>
      <w:bookmarkEnd w:id="1217"/>
    </w:p>
    <w:p w:rsidR="00B7312D" w:rsidRDefault="00B7312D" w:rsidP="00B7312D">
      <w:pPr>
        <w:pStyle w:val="a4"/>
        <w:keepNext/>
        <w:rPr>
          <w:rtl/>
        </w:rPr>
      </w:pPr>
      <w:bookmarkStart w:id="1218" w:name="ET_speaker_תהילה_שחר_182"/>
      <w:r w:rsidRPr="00B7312D">
        <w:rPr>
          <w:rStyle w:val="TagStyle"/>
          <w:rtl/>
        </w:rPr>
        <w:t xml:space="preserve"> &lt;&lt; דובר &gt;&gt; </w:t>
      </w:r>
      <w:r>
        <w:rPr>
          <w:rtl/>
        </w:rPr>
        <w:t>תהילה שחר:</w:t>
      </w:r>
      <w:r w:rsidRPr="00B7312D">
        <w:rPr>
          <w:rStyle w:val="TagStyle"/>
          <w:rtl/>
        </w:rPr>
        <w:t xml:space="preserve"> &lt;&lt; דובר &gt;&gt;</w:t>
      </w:r>
      <w:r>
        <w:rPr>
          <w:rtl/>
        </w:rPr>
        <w:t xml:space="preserve">   </w:t>
      </w:r>
      <w:bookmarkEnd w:id="1218"/>
    </w:p>
    <w:p w:rsidR="00B7312D" w:rsidRDefault="00B7312D" w:rsidP="00B7312D">
      <w:pPr>
        <w:pStyle w:val="KeepWithNext"/>
        <w:rPr>
          <w:rtl/>
        </w:rPr>
      </w:pPr>
    </w:p>
    <w:p w:rsidR="00B7312D" w:rsidRDefault="00B7312D" w:rsidP="00B7312D">
      <w:pPr>
        <w:rPr>
          <w:rtl/>
        </w:rPr>
      </w:pPr>
      <w:r>
        <w:rPr>
          <w:rFonts w:hint="cs"/>
          <w:rtl/>
        </w:rPr>
        <w:t xml:space="preserve">השקף האחרון </w:t>
      </w:r>
      <w:r>
        <w:rPr>
          <w:rtl/>
        </w:rPr>
        <w:t>–</w:t>
      </w:r>
      <w:r>
        <w:rPr>
          <w:rFonts w:hint="cs"/>
          <w:rtl/>
        </w:rPr>
        <w:t xml:space="preserve"> בסופו של דבר יש חסם מאוד </w:t>
      </w:r>
      <w:bookmarkStart w:id="1219" w:name="_ETM_Q1_3311352"/>
      <w:bookmarkEnd w:id="1219"/>
      <w:r>
        <w:rPr>
          <w:rFonts w:hint="cs"/>
          <w:rtl/>
        </w:rPr>
        <w:t xml:space="preserve">מרכזי בחברה הערבית שהוא היעדר התאמה שפתית. כיום יש שמונה </w:t>
      </w:r>
      <w:bookmarkStart w:id="1220" w:name="_ETM_Q1_3313757"/>
      <w:bookmarkEnd w:id="1220"/>
      <w:r>
        <w:rPr>
          <w:rFonts w:hint="cs"/>
          <w:rtl/>
        </w:rPr>
        <w:t xml:space="preserve">קציני מבחן דוברי ערבית ושתי רכזות מיצוי זכויות דוברות ערבית </w:t>
      </w:r>
      <w:bookmarkStart w:id="1221" w:name="_ETM_Q1_3317946"/>
      <w:bookmarkEnd w:id="1221"/>
      <w:r>
        <w:rPr>
          <w:rFonts w:hint="cs"/>
          <w:rtl/>
        </w:rPr>
        <w:t xml:space="preserve">בבתי המשפט הקהילתיים. זה נוסף למחסור במטפלים בחברה הערבית שקיים </w:t>
      </w:r>
      <w:bookmarkStart w:id="1222" w:name="_ETM_Q1_3325830"/>
      <w:bookmarkEnd w:id="1222"/>
      <w:r>
        <w:rPr>
          <w:rFonts w:hint="cs"/>
          <w:rtl/>
        </w:rPr>
        <w:t xml:space="preserve">ברשויות המקומיות. </w:t>
      </w:r>
    </w:p>
    <w:p w:rsidR="00B7312D" w:rsidRDefault="00B7312D" w:rsidP="00B7312D">
      <w:pPr>
        <w:rPr>
          <w:rtl/>
        </w:rPr>
      </w:pPr>
      <w:bookmarkStart w:id="1223" w:name="_ETM_Q1_3323850"/>
      <w:bookmarkStart w:id="1224" w:name="_ETM_Q1_3323928"/>
      <w:bookmarkEnd w:id="1223"/>
      <w:bookmarkEnd w:id="1224"/>
    </w:p>
    <w:p w:rsidR="008A5C17" w:rsidRDefault="00B7312D" w:rsidP="00B7312D">
      <w:pPr>
        <w:rPr>
          <w:rtl/>
        </w:rPr>
      </w:pPr>
      <w:bookmarkStart w:id="1225" w:name="_ETM_Q1_3324034"/>
      <w:bookmarkStart w:id="1226" w:name="_ETM_Q1_3324114"/>
      <w:bookmarkEnd w:id="1225"/>
      <w:bookmarkEnd w:id="1226"/>
      <w:r>
        <w:rPr>
          <w:rFonts w:hint="cs"/>
          <w:rtl/>
        </w:rPr>
        <w:t xml:space="preserve">כך שלבסוף אם הזכרתי את שלוש הרגליים שעליהן </w:t>
      </w:r>
      <w:bookmarkStart w:id="1227" w:name="_ETM_Q1_3330068"/>
      <w:bookmarkEnd w:id="1227"/>
      <w:r>
        <w:rPr>
          <w:rFonts w:hint="cs"/>
          <w:rtl/>
        </w:rPr>
        <w:t xml:space="preserve">בתי המשפט הקהילתיים נשענים אז, לפי הנתונים היבשים, נראה </w:t>
      </w:r>
      <w:bookmarkStart w:id="1228" w:name="_ETM_Q1_3336148"/>
      <w:bookmarkEnd w:id="1228"/>
      <w:r>
        <w:rPr>
          <w:rFonts w:hint="cs"/>
          <w:rtl/>
        </w:rPr>
        <w:t xml:space="preserve">שיש פריסה מספקת וגם קיבולת די גדולה; ובסופו של </w:t>
      </w:r>
      <w:bookmarkStart w:id="1229" w:name="_ETM_Q1_3340349"/>
      <w:bookmarkEnd w:id="1229"/>
      <w:r>
        <w:rPr>
          <w:rFonts w:hint="cs"/>
          <w:rtl/>
        </w:rPr>
        <w:t xml:space="preserve">דבר </w:t>
      </w:r>
      <w:bookmarkStart w:id="1230" w:name="_ETM_Q1_3841603"/>
      <w:bookmarkStart w:id="1231" w:name="_ETM_Q1_3841687"/>
      <w:bookmarkStart w:id="1232" w:name="_ETM_Q1_3842420"/>
      <w:bookmarkStart w:id="1233" w:name="_ETM_Q1_3842487"/>
      <w:bookmarkStart w:id="1234" w:name="_ETM_Q1_3848237"/>
      <w:bookmarkStart w:id="1235" w:name="_ETM_Q1_3860920"/>
      <w:bookmarkStart w:id="1236" w:name="_ETM_Q1_3871103"/>
      <w:bookmarkEnd w:id="1230"/>
      <w:bookmarkEnd w:id="1231"/>
      <w:bookmarkEnd w:id="1232"/>
      <w:bookmarkEnd w:id="1233"/>
      <w:bookmarkEnd w:id="1234"/>
      <w:bookmarkEnd w:id="1235"/>
      <w:bookmarkEnd w:id="1236"/>
      <w:r w:rsidR="008A5C17">
        <w:rPr>
          <w:rFonts w:hint="cs"/>
          <w:rtl/>
        </w:rPr>
        <w:t xml:space="preserve">מצד שירותי הרווחה והקהילה </w:t>
      </w:r>
      <w:bookmarkStart w:id="1237" w:name="_ETM_Q1_3880887"/>
      <w:bookmarkEnd w:id="1237"/>
      <w:r>
        <w:rPr>
          <w:rFonts w:hint="cs"/>
          <w:rtl/>
        </w:rPr>
        <w:t>נראה ש</w:t>
      </w:r>
      <w:r w:rsidR="008A5C17">
        <w:rPr>
          <w:rFonts w:hint="cs"/>
          <w:rtl/>
        </w:rPr>
        <w:t xml:space="preserve">יש פער. </w:t>
      </w:r>
      <w:r>
        <w:rPr>
          <w:rFonts w:hint="cs"/>
          <w:rtl/>
        </w:rPr>
        <w:t xml:space="preserve">השאלה היא מה משמעות הפער הזה, והאם לא </w:t>
      </w:r>
      <w:bookmarkStart w:id="1238" w:name="_ETM_Q1_3351670"/>
      <w:bookmarkEnd w:id="1238"/>
      <w:r>
        <w:rPr>
          <w:rFonts w:hint="cs"/>
          <w:rtl/>
        </w:rPr>
        <w:t xml:space="preserve">היו כל </w:t>
      </w:r>
      <w:proofErr w:type="spellStart"/>
      <w:r>
        <w:rPr>
          <w:rFonts w:hint="cs"/>
          <w:rtl/>
        </w:rPr>
        <w:t>החוסרים</w:t>
      </w:r>
      <w:proofErr w:type="spellEnd"/>
      <w:r>
        <w:rPr>
          <w:rFonts w:hint="cs"/>
          <w:rtl/>
        </w:rPr>
        <w:t xml:space="preserve"> האלה בשירותי הרווחה האם שיעורי </w:t>
      </w:r>
      <w:bookmarkStart w:id="1239" w:name="_ETM_Q1_3354642"/>
      <w:bookmarkEnd w:id="1239"/>
      <w:r>
        <w:rPr>
          <w:rFonts w:hint="cs"/>
          <w:rtl/>
        </w:rPr>
        <w:t xml:space="preserve">ההצלחה בתכנית היו יכולים גבוהים יותר. תודה. </w:t>
      </w:r>
    </w:p>
    <w:p w:rsidR="008A5C17" w:rsidRDefault="008A5C17" w:rsidP="008A5C17">
      <w:pPr>
        <w:rPr>
          <w:rtl/>
        </w:rPr>
      </w:pPr>
      <w:bookmarkStart w:id="1240" w:name="_ETM_Q1_3885436"/>
      <w:bookmarkStart w:id="1241" w:name="_ETM_Q1_3885520"/>
      <w:bookmarkEnd w:id="1240"/>
      <w:bookmarkEnd w:id="1241"/>
    </w:p>
    <w:p w:rsidR="008A5C17" w:rsidRDefault="008A5C17" w:rsidP="008A5C17">
      <w:pPr>
        <w:pStyle w:val="af6"/>
        <w:keepNext/>
        <w:rPr>
          <w:rtl/>
        </w:rPr>
      </w:pPr>
      <w:bookmarkStart w:id="1242" w:name="ET_yor_6156_84"/>
      <w:r w:rsidRPr="008A5C17">
        <w:rPr>
          <w:rStyle w:val="TagStyle"/>
          <w:rtl/>
        </w:rPr>
        <w:t xml:space="preserve"> &lt;&lt; יור &gt;&gt; </w:t>
      </w:r>
      <w:r>
        <w:rPr>
          <w:rtl/>
        </w:rPr>
        <w:t>היו"ר גלעד קריב:</w:t>
      </w:r>
      <w:r w:rsidRPr="008A5C17">
        <w:rPr>
          <w:rStyle w:val="TagStyle"/>
          <w:rtl/>
        </w:rPr>
        <w:t xml:space="preserve"> &lt;&lt; יור &gt;&gt;</w:t>
      </w:r>
      <w:r>
        <w:rPr>
          <w:rtl/>
        </w:rPr>
        <w:t xml:space="preserve">   </w:t>
      </w:r>
      <w:bookmarkEnd w:id="1242"/>
    </w:p>
    <w:p w:rsidR="008A5C17" w:rsidRDefault="008A5C17" w:rsidP="008A5C17">
      <w:pPr>
        <w:pStyle w:val="KeepWithNext"/>
        <w:rPr>
          <w:rtl/>
        </w:rPr>
      </w:pPr>
    </w:p>
    <w:p w:rsidR="008A5C17" w:rsidRDefault="008A5C17" w:rsidP="00B7312D">
      <w:pPr>
        <w:rPr>
          <w:rtl/>
        </w:rPr>
      </w:pPr>
      <w:bookmarkStart w:id="1243" w:name="_ETM_Q1_3886570"/>
      <w:bookmarkEnd w:id="1243"/>
      <w:r>
        <w:rPr>
          <w:rFonts w:hint="cs"/>
          <w:rtl/>
        </w:rPr>
        <w:t>תודה</w:t>
      </w:r>
      <w:r w:rsidR="00B7312D">
        <w:rPr>
          <w:rFonts w:hint="cs"/>
          <w:rtl/>
        </w:rPr>
        <w:t xml:space="preserve"> לד"ר תהילה שחר ולאורלי, ראש הצוות, על המחקר המקיף</w:t>
      </w:r>
      <w:bookmarkStart w:id="1244" w:name="_ETM_Q1_3375004"/>
      <w:bookmarkEnd w:id="1244"/>
      <w:r w:rsidR="00B7312D">
        <w:rPr>
          <w:rFonts w:hint="cs"/>
          <w:rtl/>
        </w:rPr>
        <w:t xml:space="preserve"> וגם על המחקר שמעבר למצגת. אני ממליץ לכולם לראות את המחקר המלא. </w:t>
      </w:r>
    </w:p>
    <w:p w:rsidR="00B7312D" w:rsidRDefault="00B7312D" w:rsidP="00B7312D">
      <w:pPr>
        <w:rPr>
          <w:rtl/>
        </w:rPr>
      </w:pPr>
      <w:bookmarkStart w:id="1245" w:name="_ETM_Q1_3375777"/>
      <w:bookmarkStart w:id="1246" w:name="_ETM_Q1_3375853"/>
      <w:bookmarkStart w:id="1247" w:name="_ETM_Q1_3375937"/>
      <w:bookmarkEnd w:id="1245"/>
      <w:bookmarkEnd w:id="1246"/>
      <w:bookmarkEnd w:id="1247"/>
    </w:p>
    <w:p w:rsidR="00B7312D" w:rsidRDefault="00B7312D" w:rsidP="00B7312D">
      <w:pPr>
        <w:rPr>
          <w:rtl/>
        </w:rPr>
      </w:pPr>
      <w:bookmarkStart w:id="1248" w:name="_ETM_Q1_3376016"/>
      <w:bookmarkEnd w:id="1248"/>
      <w:proofErr w:type="spellStart"/>
      <w:r>
        <w:rPr>
          <w:rFonts w:hint="cs"/>
          <w:rtl/>
        </w:rPr>
        <w:t>מכובדיי</w:t>
      </w:r>
      <w:proofErr w:type="spellEnd"/>
      <w:r>
        <w:rPr>
          <w:rFonts w:hint="cs"/>
          <w:rtl/>
        </w:rPr>
        <w:t xml:space="preserve">, יש לנו 45 דקות. אנחנו קיבלנו הארכה של רבע שעה לתוך המליאה </w:t>
      </w:r>
      <w:bookmarkStart w:id="1249" w:name="_ETM_Q1_3382791"/>
      <w:bookmarkEnd w:id="1249"/>
      <w:r>
        <w:rPr>
          <w:rFonts w:hint="cs"/>
          <w:rtl/>
        </w:rPr>
        <w:t>כדי למצות את הדיון. מה שאני מבקש שנעשה עכשיו</w:t>
      </w:r>
      <w:bookmarkStart w:id="1250" w:name="_ETM_Q1_3389250"/>
      <w:bookmarkEnd w:id="1250"/>
      <w:r>
        <w:rPr>
          <w:rFonts w:hint="cs"/>
          <w:rtl/>
        </w:rPr>
        <w:t xml:space="preserve">, נעשה סבב של התייחסויות של הגורמים הנוספים הרלוונטיים </w:t>
      </w:r>
      <w:bookmarkStart w:id="1251" w:name="_ETM_Q1_3397786"/>
      <w:bookmarkEnd w:id="1251"/>
      <w:r>
        <w:rPr>
          <w:rFonts w:hint="cs"/>
          <w:rtl/>
        </w:rPr>
        <w:t xml:space="preserve">לעניין. נשמע קודם את רשויות השלטון ואז גורמים </w:t>
      </w:r>
      <w:bookmarkStart w:id="1252" w:name="_ETM_Q1_3403228"/>
      <w:bookmarkEnd w:id="1252"/>
      <w:r>
        <w:rPr>
          <w:rFonts w:hint="cs"/>
          <w:rtl/>
        </w:rPr>
        <w:t xml:space="preserve">מן האקדמיה וגורמים אזרחיים. </w:t>
      </w:r>
    </w:p>
    <w:p w:rsidR="00B7312D" w:rsidRDefault="00B7312D" w:rsidP="00B7312D">
      <w:pPr>
        <w:rPr>
          <w:rtl/>
        </w:rPr>
      </w:pPr>
      <w:bookmarkStart w:id="1253" w:name="_ETM_Q1_3408444"/>
      <w:bookmarkStart w:id="1254" w:name="_ETM_Q1_3408510"/>
      <w:bookmarkEnd w:id="1253"/>
      <w:bookmarkEnd w:id="1254"/>
    </w:p>
    <w:p w:rsidR="00B7312D" w:rsidRDefault="00B7312D" w:rsidP="00B7312D">
      <w:pPr>
        <w:rPr>
          <w:rtl/>
        </w:rPr>
      </w:pPr>
      <w:bookmarkStart w:id="1255" w:name="_ETM_Q1_3408580"/>
      <w:bookmarkStart w:id="1256" w:name="_ETM_Q1_3408664"/>
      <w:bookmarkEnd w:id="1255"/>
      <w:bookmarkEnd w:id="1256"/>
      <w:r>
        <w:rPr>
          <w:rFonts w:hint="cs"/>
          <w:rtl/>
        </w:rPr>
        <w:t xml:space="preserve">אני אבקש מהגורמים לנסות </w:t>
      </w:r>
      <w:bookmarkStart w:id="1257" w:name="_ETM_Q1_3407397"/>
      <w:bookmarkEnd w:id="1257"/>
      <w:r>
        <w:rPr>
          <w:rFonts w:hint="cs"/>
          <w:rtl/>
        </w:rPr>
        <w:t xml:space="preserve">בעיקר להצביע לפנינו מה הם רואים כאתגרים הגדולים של המערכת הזאת בכלל וגם באופן ספציפי ביחס לסוגיה שהעלתה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כדי שנוכל גם להכין איזשהו </w:t>
      </w:r>
      <w:bookmarkStart w:id="1258" w:name="_ETM_Q1_3423404"/>
      <w:bookmarkEnd w:id="1258"/>
      <w:r>
        <w:rPr>
          <w:rFonts w:hint="cs"/>
          <w:rtl/>
        </w:rPr>
        <w:t xml:space="preserve">מצע לדיון הבא ולבוא עם השאלות הנדרשות למשרדי הממשלה השונים </w:t>
      </w:r>
      <w:bookmarkStart w:id="1259" w:name="_ETM_Q1_3432797"/>
      <w:bookmarkEnd w:id="1259"/>
      <w:r>
        <w:rPr>
          <w:rFonts w:hint="cs"/>
          <w:rtl/>
        </w:rPr>
        <w:t xml:space="preserve">ולראות איפה אנחנו יכולים לסייע בשיפור או בצמצום הפערים. </w:t>
      </w:r>
      <w:bookmarkStart w:id="1260" w:name="_ETM_Q1_3441291"/>
      <w:bookmarkEnd w:id="1260"/>
    </w:p>
    <w:p w:rsidR="00B7312D" w:rsidRDefault="00B7312D" w:rsidP="00B7312D">
      <w:pPr>
        <w:rPr>
          <w:rtl/>
        </w:rPr>
      </w:pPr>
    </w:p>
    <w:p w:rsidR="00B7312D" w:rsidRDefault="00B7312D" w:rsidP="00B7312D">
      <w:pPr>
        <w:rPr>
          <w:rtl/>
        </w:rPr>
      </w:pPr>
      <w:r>
        <w:rPr>
          <w:rFonts w:hint="cs"/>
          <w:rtl/>
        </w:rPr>
        <w:t xml:space="preserve">אני רק אוסיף ואומר שמתוך שתי המצגות הניתוח שלי </w:t>
      </w:r>
      <w:bookmarkStart w:id="1261" w:name="_ETM_Q1_3442955"/>
      <w:bookmarkEnd w:id="1261"/>
      <w:r>
        <w:rPr>
          <w:rFonts w:hint="cs"/>
          <w:rtl/>
        </w:rPr>
        <w:t xml:space="preserve">הוא שיש קצב משביע רצון לפחות באשר ליעדים </w:t>
      </w:r>
      <w:bookmarkStart w:id="1262" w:name="_ETM_Q1_3447333"/>
      <w:bookmarkEnd w:id="1262"/>
      <w:r>
        <w:rPr>
          <w:rFonts w:hint="cs"/>
          <w:rtl/>
        </w:rPr>
        <w:t xml:space="preserve">שהוועדה הציבה בזמנו לגבי בניית התשתית וכלי הקיבול גם במובן </w:t>
      </w:r>
      <w:bookmarkStart w:id="1263" w:name="_ETM_Q1_3456349"/>
      <w:bookmarkEnd w:id="1263"/>
      <w:r>
        <w:rPr>
          <w:rFonts w:hint="cs"/>
          <w:rtl/>
        </w:rPr>
        <w:t xml:space="preserve">פתיחת בתי המשפט, גם בהתגייסות של השותפים הנוספים </w:t>
      </w:r>
      <w:r>
        <w:rPr>
          <w:rtl/>
        </w:rPr>
        <w:t>–</w:t>
      </w:r>
      <w:r>
        <w:rPr>
          <w:rFonts w:hint="cs"/>
          <w:rtl/>
        </w:rPr>
        <w:t xml:space="preserve"> המשטרה </w:t>
      </w:r>
      <w:bookmarkStart w:id="1264" w:name="_ETM_Q1_3462696"/>
      <w:bookmarkEnd w:id="1264"/>
      <w:r>
        <w:rPr>
          <w:rFonts w:hint="cs"/>
          <w:rtl/>
        </w:rPr>
        <w:t xml:space="preserve">או התביעה, מערכות הרווחה ושירות המבחן. עכשיו האתגר </w:t>
      </w:r>
      <w:bookmarkStart w:id="1265" w:name="_ETM_Q1_3468960"/>
      <w:bookmarkEnd w:id="1265"/>
      <w:r>
        <w:rPr>
          <w:rFonts w:hint="cs"/>
          <w:rtl/>
        </w:rPr>
        <w:t xml:space="preserve">הגדול שלנו הוא איך אנחנו ממצים את הפוטנציאל. זה מחייב </w:t>
      </w:r>
      <w:bookmarkStart w:id="1266" w:name="_ETM_Q1_3472646"/>
      <w:bookmarkEnd w:id="1266"/>
      <w:r>
        <w:rPr>
          <w:rFonts w:hint="cs"/>
          <w:rtl/>
        </w:rPr>
        <w:t xml:space="preserve">אותנו להבין איפה יש כרגע חסמים או אתגרים או </w:t>
      </w:r>
      <w:r w:rsidR="0060450F">
        <w:rPr>
          <w:rFonts w:hint="cs"/>
          <w:rtl/>
        </w:rPr>
        <w:t xml:space="preserve">דברים </w:t>
      </w:r>
      <w:bookmarkStart w:id="1267" w:name="_ETM_Q1_3475451"/>
      <w:bookmarkEnd w:id="1267"/>
      <w:r w:rsidR="0060450F">
        <w:rPr>
          <w:rFonts w:hint="cs"/>
          <w:rtl/>
        </w:rPr>
        <w:t xml:space="preserve">שאנחנו צריכים לחזק כדי למצות את העניין. ברור לי שיש כאן גם שאלת שירות המבחן, יש פה גם שאלה </w:t>
      </w:r>
      <w:bookmarkStart w:id="1268" w:name="_ETM_Q1_3484631"/>
      <w:bookmarkEnd w:id="1268"/>
      <w:r w:rsidR="0060450F">
        <w:rPr>
          <w:rFonts w:hint="cs"/>
          <w:rtl/>
        </w:rPr>
        <w:t xml:space="preserve">של המעטפת שניתנת ברשויות המקומיות ומה מודל העבודה בתחום </w:t>
      </w:r>
      <w:bookmarkStart w:id="1269" w:name="_ETM_Q1_3490458"/>
      <w:bookmarkEnd w:id="1269"/>
      <w:r w:rsidR="0060450F">
        <w:rPr>
          <w:rFonts w:hint="cs"/>
          <w:rtl/>
        </w:rPr>
        <w:t xml:space="preserve">של הרווחה. </w:t>
      </w:r>
    </w:p>
    <w:p w:rsidR="0060450F" w:rsidRDefault="0060450F" w:rsidP="00B7312D">
      <w:pPr>
        <w:rPr>
          <w:rtl/>
        </w:rPr>
      </w:pPr>
      <w:bookmarkStart w:id="1270" w:name="_ETM_Q1_3492930"/>
      <w:bookmarkStart w:id="1271" w:name="_ETM_Q1_3493066"/>
      <w:bookmarkEnd w:id="1270"/>
      <w:bookmarkEnd w:id="1271"/>
    </w:p>
    <w:p w:rsidR="0060450F" w:rsidRDefault="0060450F" w:rsidP="0060450F">
      <w:pPr>
        <w:rPr>
          <w:rtl/>
        </w:rPr>
      </w:pPr>
      <w:bookmarkStart w:id="1272" w:name="_ETM_Q1_3493090"/>
      <w:bookmarkStart w:id="1273" w:name="_ETM_Q1_3493150"/>
      <w:bookmarkEnd w:id="1272"/>
      <w:bookmarkEnd w:id="1273"/>
      <w:r>
        <w:rPr>
          <w:rFonts w:hint="cs"/>
          <w:rtl/>
        </w:rPr>
        <w:t xml:space="preserve">ברשותכם, נעשה סבב. פרופ' טלי גל נמצאת בזום. </w:t>
      </w:r>
      <w:bookmarkStart w:id="1274" w:name="_ETM_Q1_3505980"/>
      <w:bookmarkEnd w:id="1274"/>
      <w:r>
        <w:rPr>
          <w:rFonts w:hint="cs"/>
          <w:rtl/>
        </w:rPr>
        <w:t xml:space="preserve">היא מובילת המחקר המלווה שעוגן גם בחקיקה. נשמע גם אותה, ואז אני מבקש לפנות למשרד לשירותים חברתיים. אנא, עיקרי </w:t>
      </w:r>
      <w:bookmarkStart w:id="1275" w:name="_ETM_Q1_3517031"/>
      <w:bookmarkEnd w:id="1275"/>
      <w:r>
        <w:rPr>
          <w:rFonts w:hint="cs"/>
          <w:rtl/>
        </w:rPr>
        <w:t xml:space="preserve">הדברים. אנחנו נדאג שזה לא יהיה הדיון האחרון בנושא בחודשים הקרובים. </w:t>
      </w:r>
    </w:p>
    <w:p w:rsidR="008A5C17" w:rsidRDefault="008A5C17" w:rsidP="008A5C17">
      <w:pPr>
        <w:rPr>
          <w:rtl/>
        </w:rPr>
      </w:pPr>
      <w:bookmarkStart w:id="1276" w:name="_ETM_Q1_3890887"/>
      <w:bookmarkStart w:id="1277" w:name="_ETM_Q1_3890973"/>
      <w:bookmarkStart w:id="1278" w:name="_ETM_Q1_3896688"/>
      <w:bookmarkEnd w:id="1276"/>
      <w:bookmarkEnd w:id="1277"/>
      <w:bookmarkEnd w:id="1278"/>
    </w:p>
    <w:p w:rsidR="008A5C17" w:rsidRDefault="008A5C17" w:rsidP="008A5C17">
      <w:pPr>
        <w:pStyle w:val="af9"/>
        <w:keepNext/>
        <w:rPr>
          <w:rtl/>
        </w:rPr>
      </w:pPr>
      <w:bookmarkStart w:id="1279" w:name="ET_guest_610875_88"/>
      <w:r w:rsidRPr="008A5C17">
        <w:rPr>
          <w:rStyle w:val="TagStyle"/>
          <w:rtl/>
        </w:rPr>
        <w:t xml:space="preserve">&lt;&lt; אורח &gt;&gt; </w:t>
      </w:r>
      <w:r>
        <w:rPr>
          <w:rtl/>
        </w:rPr>
        <w:t>טלי גל:</w:t>
      </w:r>
      <w:r w:rsidRPr="008A5C17">
        <w:rPr>
          <w:rStyle w:val="TagStyle"/>
          <w:rtl/>
        </w:rPr>
        <w:t xml:space="preserve"> &lt;&lt; אורח &gt;&gt;</w:t>
      </w:r>
      <w:r>
        <w:rPr>
          <w:rtl/>
        </w:rPr>
        <w:t xml:space="preserve">   </w:t>
      </w:r>
      <w:bookmarkEnd w:id="1279"/>
    </w:p>
    <w:p w:rsidR="008A5C17" w:rsidRDefault="008A5C17" w:rsidP="008A5C17">
      <w:pPr>
        <w:pStyle w:val="KeepWithNext"/>
        <w:rPr>
          <w:rtl/>
        </w:rPr>
      </w:pPr>
    </w:p>
    <w:p w:rsidR="0060450F" w:rsidRDefault="0060450F" w:rsidP="008A5C17">
      <w:pPr>
        <w:rPr>
          <w:rtl/>
        </w:rPr>
      </w:pPr>
      <w:bookmarkStart w:id="1280" w:name="_ETM_Q1_4063506"/>
      <w:bookmarkStart w:id="1281" w:name="_ETM_Q1_4063540"/>
      <w:bookmarkEnd w:id="1280"/>
      <w:bookmarkEnd w:id="1281"/>
      <w:r>
        <w:rPr>
          <w:rFonts w:hint="cs"/>
          <w:rtl/>
        </w:rPr>
        <w:t xml:space="preserve">בסדר גמור. תודה רבה ותודה על ההתחשבות. </w:t>
      </w:r>
      <w:bookmarkStart w:id="1282" w:name="_ETM_Q1_3524009"/>
      <w:bookmarkEnd w:id="1282"/>
      <w:r>
        <w:rPr>
          <w:rFonts w:hint="cs"/>
          <w:rtl/>
        </w:rPr>
        <w:t xml:space="preserve">אני פשוט צריכה לצאת לפגישה אחרת. הדוח עצמו נמצא והוגש ואין טעם שאני אחזור עליו. מצאנו תוצאות מאוד אופטימיות וחשובות </w:t>
      </w:r>
      <w:bookmarkStart w:id="1283" w:name="_ETM_Q1_3534178"/>
      <w:bookmarkEnd w:id="1283"/>
      <w:r>
        <w:rPr>
          <w:rFonts w:hint="cs"/>
          <w:rtl/>
        </w:rPr>
        <w:t>ש</w:t>
      </w:r>
      <w:r w:rsidR="008A5C17">
        <w:rPr>
          <w:rFonts w:hint="cs"/>
          <w:rtl/>
        </w:rPr>
        <w:t xml:space="preserve">אלה </w:t>
      </w:r>
      <w:r>
        <w:rPr>
          <w:rFonts w:hint="cs"/>
          <w:rtl/>
        </w:rPr>
        <w:t xml:space="preserve">שסיימו בהצלחה ירדו </w:t>
      </w:r>
      <w:proofErr w:type="spellStart"/>
      <w:r>
        <w:rPr>
          <w:rFonts w:hint="cs"/>
          <w:rtl/>
        </w:rPr>
        <w:t>ברצידיביזם</w:t>
      </w:r>
      <w:proofErr w:type="spellEnd"/>
      <w:r>
        <w:rPr>
          <w:rFonts w:hint="cs"/>
          <w:rtl/>
        </w:rPr>
        <w:t xml:space="preserve"> שלהם ב-50% ואפילו יותר שנה, שלוש שנים וחמש שנים אחרי ההליך. כך שלפחות לגבי אלה שמצליחים לסיים התוצאות טובות מאוד.</w:t>
      </w:r>
    </w:p>
    <w:p w:rsidR="0060450F" w:rsidRDefault="0060450F" w:rsidP="008A5C17">
      <w:pPr>
        <w:rPr>
          <w:rtl/>
        </w:rPr>
      </w:pPr>
      <w:bookmarkStart w:id="1284" w:name="_ETM_Q1_3552221"/>
      <w:bookmarkStart w:id="1285" w:name="_ETM_Q1_3552287"/>
      <w:bookmarkStart w:id="1286" w:name="_ETM_Q1_3552437"/>
      <w:bookmarkEnd w:id="1284"/>
      <w:bookmarkEnd w:id="1285"/>
      <w:bookmarkEnd w:id="1286"/>
    </w:p>
    <w:p w:rsidR="008A5C17" w:rsidRDefault="0060450F" w:rsidP="008A5C17">
      <w:pPr>
        <w:rPr>
          <w:rtl/>
        </w:rPr>
      </w:pPr>
      <w:bookmarkStart w:id="1287" w:name="_ETM_Q1_3552552"/>
      <w:bookmarkEnd w:id="1287"/>
      <w:r>
        <w:rPr>
          <w:rFonts w:hint="cs"/>
          <w:rtl/>
        </w:rPr>
        <w:t xml:space="preserve">אני רוצה לענות על השאלה שלך </w:t>
      </w:r>
      <w:bookmarkStart w:id="1288" w:name="_ETM_Q1_3556213"/>
      <w:bookmarkEnd w:id="1288"/>
      <w:r>
        <w:rPr>
          <w:rFonts w:hint="cs"/>
          <w:rtl/>
        </w:rPr>
        <w:t xml:space="preserve">למה מתייחסים דווקא למי שצפוי למאסר. אז אני רואה את </w:t>
      </w:r>
      <w:bookmarkStart w:id="1289" w:name="_ETM_Q1_3560967"/>
      <w:bookmarkEnd w:id="1289"/>
      <w:r>
        <w:rPr>
          <w:rFonts w:hint="cs"/>
          <w:rtl/>
        </w:rPr>
        <w:t xml:space="preserve">זה אחרת. אני פרופ' גם למשפטים וגם לקרימינולוגיה אז </w:t>
      </w:r>
      <w:bookmarkStart w:id="1290" w:name="_ETM_Q1_3562633"/>
      <w:bookmarkEnd w:id="1290"/>
      <w:r>
        <w:rPr>
          <w:rFonts w:hint="cs"/>
          <w:rtl/>
        </w:rPr>
        <w:t xml:space="preserve">אני רואה את זה משתי הזוויות. אנחנו צריכים הצדקה שהמשפט </w:t>
      </w:r>
      <w:bookmarkStart w:id="1291" w:name="_ETM_Q1_3572730"/>
      <w:bookmarkEnd w:id="1291"/>
      <w:r>
        <w:rPr>
          <w:rFonts w:hint="cs"/>
          <w:rtl/>
        </w:rPr>
        <w:t xml:space="preserve">הפלילי ייכנס בעומק כזה לחיים של הנאשמים שנמצאים בבית המשפט הקהילתי. זה בעצם צריך גם הצדקה כלכלית כי מדובר בחבילה </w:t>
      </w:r>
      <w:bookmarkStart w:id="1292" w:name="_ETM_Q1_3582308"/>
      <w:bookmarkEnd w:id="1292"/>
      <w:r>
        <w:rPr>
          <w:rFonts w:hint="cs"/>
          <w:rtl/>
        </w:rPr>
        <w:t xml:space="preserve">גדולה וגם משפטית בגלל שלילת החירויות שלהם. כי אם הם לא מצליחים הם יכולים להינזק, וגם אם הם </w:t>
      </w:r>
      <w:bookmarkStart w:id="1293" w:name="_ETM_Q1_3593095"/>
      <w:bookmarkEnd w:id="1293"/>
      <w:r>
        <w:rPr>
          <w:rFonts w:hint="cs"/>
          <w:rtl/>
        </w:rPr>
        <w:t xml:space="preserve">כן מצליחים אז משתלטים להם על החיים, אפשר לומר, כי כל יום הם עושים משהו. </w:t>
      </w:r>
      <w:r w:rsidR="008A5C17">
        <w:rPr>
          <w:rFonts w:hint="cs"/>
          <w:rtl/>
        </w:rPr>
        <w:t xml:space="preserve">לכן רק אנשים </w:t>
      </w:r>
      <w:bookmarkStart w:id="1294" w:name="_ETM_Q1_4126639"/>
      <w:bookmarkEnd w:id="1294"/>
      <w:r w:rsidR="008A5C17">
        <w:rPr>
          <w:rFonts w:hint="cs"/>
          <w:rtl/>
        </w:rPr>
        <w:t>מסוכנים</w:t>
      </w:r>
      <w:r>
        <w:rPr>
          <w:rFonts w:hint="cs"/>
          <w:rtl/>
        </w:rPr>
        <w:t>,</w:t>
      </w:r>
      <w:r w:rsidR="008A5C17">
        <w:rPr>
          <w:rFonts w:hint="cs"/>
          <w:rtl/>
        </w:rPr>
        <w:t xml:space="preserve"> שעשו עבירה משמעותית עם עונש משמעותי הם </w:t>
      </w:r>
      <w:r>
        <w:rPr>
          <w:rFonts w:hint="cs"/>
          <w:rtl/>
        </w:rPr>
        <w:t xml:space="preserve">אלה </w:t>
      </w:r>
      <w:r w:rsidR="008A5C17">
        <w:rPr>
          <w:rFonts w:hint="cs"/>
          <w:rtl/>
        </w:rPr>
        <w:t xml:space="preserve">שמצדיקים את </w:t>
      </w:r>
      <w:bookmarkStart w:id="1295" w:name="_ETM_Q1_4136991"/>
      <w:bookmarkEnd w:id="1295"/>
      <w:r>
        <w:rPr>
          <w:rFonts w:hint="cs"/>
          <w:rtl/>
        </w:rPr>
        <w:t xml:space="preserve">ההתערבות המשמעותית כל </w:t>
      </w:r>
      <w:bookmarkStart w:id="1296" w:name="_ETM_Q1_3604490"/>
      <w:bookmarkEnd w:id="1296"/>
      <w:r>
        <w:rPr>
          <w:rFonts w:hint="cs"/>
          <w:rtl/>
        </w:rPr>
        <w:t>כך שלנו; ולאנשים שביצעו עבירות פחות חמורות אפשר להציע</w:t>
      </w:r>
      <w:bookmarkStart w:id="1297" w:name="_ETM_Q1_3607776"/>
      <w:bookmarkEnd w:id="1297"/>
      <w:r>
        <w:rPr>
          <w:rFonts w:hint="cs"/>
          <w:rtl/>
        </w:rPr>
        <w:t xml:space="preserve"> הסדר מותנה. היום משרד המשפטי יצא בתהליך של הסדרה של צדק מאחה </w:t>
      </w:r>
      <w:r>
        <w:rPr>
          <w:rtl/>
        </w:rPr>
        <w:t>–</w:t>
      </w:r>
      <w:r>
        <w:rPr>
          <w:rFonts w:hint="cs"/>
          <w:rtl/>
        </w:rPr>
        <w:t xml:space="preserve"> זאת אומרת יהיו חלופות אחרות. דווקא החלופה הזאת שהיא מאוד כבדה מתאימה </w:t>
      </w:r>
      <w:bookmarkStart w:id="1298" w:name="_ETM_Q1_3617528"/>
      <w:bookmarkEnd w:id="1298"/>
      <w:r>
        <w:rPr>
          <w:rFonts w:hint="cs"/>
          <w:rtl/>
        </w:rPr>
        <w:t>לאלה שהם מסוכנים וביצעו עבירות חמורות יחסית וצפויים למאסר.</w:t>
      </w:r>
    </w:p>
    <w:p w:rsidR="008A5C17" w:rsidRDefault="008A5C17" w:rsidP="008A5C17">
      <w:pPr>
        <w:rPr>
          <w:rtl/>
        </w:rPr>
      </w:pPr>
      <w:bookmarkStart w:id="1299" w:name="_ETM_Q1_4184258"/>
      <w:bookmarkStart w:id="1300" w:name="_ETM_Q1_4184344"/>
      <w:bookmarkEnd w:id="1299"/>
      <w:bookmarkEnd w:id="1300"/>
    </w:p>
    <w:p w:rsidR="0060450F" w:rsidRDefault="0060450F" w:rsidP="0060450F">
      <w:pPr>
        <w:rPr>
          <w:rtl/>
        </w:rPr>
      </w:pPr>
      <w:bookmarkStart w:id="1301" w:name="_ETM_Q1_4184391"/>
      <w:bookmarkStart w:id="1302" w:name="_ETM_Q1_4184441"/>
      <w:bookmarkEnd w:id="1301"/>
      <w:bookmarkEnd w:id="1302"/>
      <w:r>
        <w:rPr>
          <w:rFonts w:hint="cs"/>
          <w:rtl/>
        </w:rPr>
        <w:t xml:space="preserve">בישראל לעומת מחקרים אחרים ותכניות אחרות שנעשות בעולם זה דווקא יתרון. </w:t>
      </w:r>
      <w:bookmarkStart w:id="1303" w:name="_ETM_Q1_3628961"/>
      <w:bookmarkEnd w:id="1303"/>
      <w:r>
        <w:rPr>
          <w:rFonts w:hint="cs"/>
          <w:rtl/>
        </w:rPr>
        <w:t xml:space="preserve">כלומר התכנית הזאת מוצלחת במיוחד בגלל שהיא מתמקדת בעבריינים שביצעו עבירות חמורות יותר יחסית לתכניות דומות בעולם, ושיש </w:t>
      </w:r>
      <w:bookmarkStart w:id="1304" w:name="_ETM_Q1_3639611"/>
      <w:bookmarkEnd w:id="1304"/>
      <w:r>
        <w:rPr>
          <w:rFonts w:hint="cs"/>
          <w:rtl/>
        </w:rPr>
        <w:t>להם עבר פלילי חמור יותר מאשר במקומות אחרים.</w:t>
      </w:r>
      <w:r w:rsidR="008A5C17">
        <w:rPr>
          <w:rFonts w:hint="cs"/>
          <w:rtl/>
        </w:rPr>
        <w:t xml:space="preserve"> </w:t>
      </w:r>
      <w:r>
        <w:rPr>
          <w:rFonts w:hint="cs"/>
          <w:rtl/>
        </w:rPr>
        <w:t xml:space="preserve">זאת </w:t>
      </w:r>
      <w:bookmarkStart w:id="1305" w:name="_ETM_Q1_3643803"/>
      <w:bookmarkEnd w:id="1305"/>
      <w:r>
        <w:rPr>
          <w:rFonts w:hint="cs"/>
          <w:rtl/>
        </w:rPr>
        <w:t xml:space="preserve">אומרת יש לנו פה הפחתה של השימוש בכליאה שזאת </w:t>
      </w:r>
      <w:bookmarkStart w:id="1306" w:name="_ETM_Q1_3647086"/>
      <w:bookmarkEnd w:id="1306"/>
      <w:r>
        <w:rPr>
          <w:rFonts w:hint="cs"/>
          <w:rtl/>
        </w:rPr>
        <w:t xml:space="preserve">מטרה גם בישראל </w:t>
      </w:r>
      <w:r>
        <w:rPr>
          <w:rtl/>
        </w:rPr>
        <w:t>–</w:t>
      </w:r>
      <w:r>
        <w:rPr>
          <w:rFonts w:hint="cs"/>
          <w:rtl/>
        </w:rPr>
        <w:t xml:space="preserve"> דוח ועדת </w:t>
      </w:r>
      <w:proofErr w:type="spellStart"/>
      <w:r>
        <w:rPr>
          <w:rFonts w:hint="cs"/>
          <w:rtl/>
        </w:rPr>
        <w:t>דורנר</w:t>
      </w:r>
      <w:proofErr w:type="spellEnd"/>
      <w:r>
        <w:rPr>
          <w:rFonts w:hint="cs"/>
          <w:rtl/>
        </w:rPr>
        <w:t xml:space="preserve"> וכל הצוותים שישבו</w:t>
      </w:r>
      <w:bookmarkStart w:id="1307" w:name="_ETM_Q1_3649308"/>
      <w:bookmarkEnd w:id="1307"/>
      <w:r>
        <w:rPr>
          <w:rFonts w:hint="cs"/>
          <w:rtl/>
        </w:rPr>
        <w:t xml:space="preserve"> בעקבות דוח ועדת </w:t>
      </w:r>
      <w:proofErr w:type="spellStart"/>
      <w:r>
        <w:rPr>
          <w:rFonts w:hint="cs"/>
          <w:rtl/>
        </w:rPr>
        <w:t>דורנר</w:t>
      </w:r>
      <w:proofErr w:type="spellEnd"/>
      <w:r>
        <w:rPr>
          <w:rFonts w:hint="cs"/>
          <w:rtl/>
        </w:rPr>
        <w:t xml:space="preserve">, והמדיניות בכלל, הרצון להפחית כליאה </w:t>
      </w:r>
      <w:r>
        <w:rPr>
          <w:rtl/>
        </w:rPr>
        <w:t>–</w:t>
      </w:r>
      <w:r>
        <w:rPr>
          <w:rFonts w:hint="cs"/>
          <w:rtl/>
        </w:rPr>
        <w:t xml:space="preserve"> וגם בעולם. בעולם כולו מחפשים </w:t>
      </w:r>
      <w:bookmarkStart w:id="1308" w:name="_ETM_Q1_3659381"/>
      <w:bookmarkEnd w:id="1308"/>
      <w:r>
        <w:rPr>
          <w:rFonts w:hint="cs"/>
          <w:rtl/>
        </w:rPr>
        <w:t xml:space="preserve">חלופות לכליאה, והנה פה </w:t>
      </w:r>
      <w:r w:rsidR="008A5C17">
        <w:rPr>
          <w:rFonts w:hint="cs"/>
          <w:rtl/>
        </w:rPr>
        <w:t xml:space="preserve">אנחנו </w:t>
      </w:r>
      <w:r>
        <w:rPr>
          <w:rFonts w:hint="cs"/>
          <w:rtl/>
        </w:rPr>
        <w:t xml:space="preserve">באמת </w:t>
      </w:r>
      <w:r w:rsidR="008A5C17">
        <w:rPr>
          <w:rFonts w:hint="cs"/>
          <w:rtl/>
        </w:rPr>
        <w:t>עושים את זה</w:t>
      </w:r>
      <w:bookmarkStart w:id="1309" w:name="_ETM_Q1_4190924"/>
      <w:bookmarkEnd w:id="1309"/>
      <w:r>
        <w:rPr>
          <w:rFonts w:hint="cs"/>
          <w:rtl/>
        </w:rPr>
        <w:t xml:space="preserve">: הירידה </w:t>
      </w:r>
      <w:proofErr w:type="spellStart"/>
      <w:r>
        <w:rPr>
          <w:rFonts w:hint="cs"/>
          <w:rtl/>
        </w:rPr>
        <w:t>ברצידיביזם</w:t>
      </w:r>
      <w:proofErr w:type="spellEnd"/>
      <w:r>
        <w:rPr>
          <w:rFonts w:hint="cs"/>
          <w:rtl/>
        </w:rPr>
        <w:t xml:space="preserve"> של אנשים שמצליחים; ועצם זה שכל גזר דין של </w:t>
      </w:r>
      <w:bookmarkStart w:id="1310" w:name="_ETM_Q1_3669455"/>
      <w:bookmarkEnd w:id="1310"/>
      <w:r>
        <w:rPr>
          <w:rFonts w:hint="cs"/>
          <w:rtl/>
        </w:rPr>
        <w:t xml:space="preserve">מי שסיים את ההליך הזה מבטל את הצורך בכליאה </w:t>
      </w:r>
      <w:bookmarkStart w:id="1311" w:name="_ETM_Q1_3672895"/>
      <w:bookmarkEnd w:id="1311"/>
      <w:r>
        <w:rPr>
          <w:rFonts w:hint="cs"/>
          <w:rtl/>
        </w:rPr>
        <w:t xml:space="preserve">ומפחית את השימוש בה. </w:t>
      </w:r>
    </w:p>
    <w:p w:rsidR="0060450F" w:rsidRDefault="0060450F" w:rsidP="0060450F">
      <w:pPr>
        <w:rPr>
          <w:rtl/>
        </w:rPr>
      </w:pPr>
      <w:bookmarkStart w:id="1312" w:name="_ETM_Q1_3674007"/>
      <w:bookmarkStart w:id="1313" w:name="_ETM_Q1_3674065"/>
      <w:bookmarkStart w:id="1314" w:name="_ETM_Q1_3674135"/>
      <w:bookmarkEnd w:id="1312"/>
      <w:bookmarkEnd w:id="1313"/>
      <w:bookmarkEnd w:id="1314"/>
    </w:p>
    <w:p w:rsidR="008A5C17" w:rsidRDefault="0060450F" w:rsidP="0060450F">
      <w:pPr>
        <w:rPr>
          <w:rtl/>
        </w:rPr>
      </w:pPr>
      <w:bookmarkStart w:id="1315" w:name="_ETM_Q1_3674225"/>
      <w:bookmarkStart w:id="1316" w:name="_ETM_Q1_3678167"/>
      <w:bookmarkEnd w:id="1315"/>
      <w:bookmarkEnd w:id="1316"/>
      <w:r>
        <w:rPr>
          <w:rFonts w:hint="cs"/>
          <w:rtl/>
        </w:rPr>
        <w:t xml:space="preserve">אני רוצה </w:t>
      </w:r>
      <w:r w:rsidR="008A5C17">
        <w:rPr>
          <w:rFonts w:hint="cs"/>
          <w:rtl/>
        </w:rPr>
        <w:t xml:space="preserve">להדגיש </w:t>
      </w:r>
      <w:r>
        <w:rPr>
          <w:rFonts w:hint="cs"/>
          <w:rtl/>
        </w:rPr>
        <w:t>שב</w:t>
      </w:r>
      <w:r w:rsidR="008A5C17">
        <w:rPr>
          <w:rFonts w:hint="cs"/>
          <w:rtl/>
        </w:rPr>
        <w:t xml:space="preserve">ראייה משווה </w:t>
      </w:r>
      <w:r>
        <w:rPr>
          <w:rFonts w:hint="cs"/>
          <w:rtl/>
        </w:rPr>
        <w:t xml:space="preserve">לעומת מה שיש בעולם לא רק שהתכנית הישראלית מתמקדת בעבריינים </w:t>
      </w:r>
      <w:bookmarkStart w:id="1317" w:name="_ETM_Q1_4218275"/>
      <w:bookmarkEnd w:id="1317"/>
      <w:r>
        <w:rPr>
          <w:rFonts w:hint="cs"/>
          <w:rtl/>
        </w:rPr>
        <w:t xml:space="preserve">כבדים, במירכאות, אלא גם התכנית השיקומית היא מאוד </w:t>
      </w:r>
      <w:bookmarkStart w:id="1318" w:name="_ETM_Q1_3688686"/>
      <w:bookmarkEnd w:id="1318"/>
      <w:r>
        <w:rPr>
          <w:rFonts w:hint="cs"/>
          <w:rtl/>
        </w:rPr>
        <w:t>הוליסטית, עשירה, ארוכה ואינטנסיבית</w:t>
      </w:r>
      <w:r w:rsidR="008A5C17">
        <w:rPr>
          <w:rFonts w:hint="cs"/>
          <w:rtl/>
        </w:rPr>
        <w:t xml:space="preserve"> יותר אשר ב</w:t>
      </w:r>
      <w:r w:rsidR="00CC7F17">
        <w:rPr>
          <w:rFonts w:hint="cs"/>
          <w:rtl/>
        </w:rPr>
        <w:t>רוב ה</w:t>
      </w:r>
      <w:r w:rsidR="008A5C17">
        <w:rPr>
          <w:rFonts w:hint="cs"/>
          <w:rtl/>
        </w:rPr>
        <w:t xml:space="preserve">מקומות אחרים בעולם. </w:t>
      </w:r>
      <w:r w:rsidR="00CC7F17">
        <w:rPr>
          <w:rFonts w:hint="cs"/>
          <w:rtl/>
        </w:rPr>
        <w:t xml:space="preserve">לדעתי, </w:t>
      </w:r>
      <w:r w:rsidR="008A5C17">
        <w:rPr>
          <w:rFonts w:hint="cs"/>
          <w:rtl/>
        </w:rPr>
        <w:t xml:space="preserve">זה קשור </w:t>
      </w:r>
      <w:bookmarkStart w:id="1319" w:name="_ETM_Q1_4229175"/>
      <w:bookmarkEnd w:id="1319"/>
      <w:r w:rsidR="008A5C17">
        <w:rPr>
          <w:rFonts w:hint="cs"/>
          <w:rtl/>
        </w:rPr>
        <w:t xml:space="preserve">להצלחה היוצאת דופן של התכנית הישראלית. </w:t>
      </w:r>
      <w:r w:rsidR="00CC7F17">
        <w:rPr>
          <w:rFonts w:hint="cs"/>
          <w:rtl/>
        </w:rPr>
        <w:t xml:space="preserve">תודה רבה. </w:t>
      </w:r>
    </w:p>
    <w:p w:rsidR="008A5C17" w:rsidRDefault="008A5C17" w:rsidP="008A5C17">
      <w:pPr>
        <w:rPr>
          <w:rtl/>
        </w:rPr>
      </w:pPr>
      <w:bookmarkStart w:id="1320" w:name="_ETM_Q1_4234725"/>
      <w:bookmarkStart w:id="1321" w:name="_ETM_Q1_4234808"/>
      <w:bookmarkEnd w:id="1320"/>
      <w:bookmarkEnd w:id="1321"/>
    </w:p>
    <w:p w:rsidR="008A5C17" w:rsidRDefault="008A5C17" w:rsidP="008A5C17">
      <w:pPr>
        <w:pStyle w:val="af6"/>
        <w:keepNext/>
        <w:rPr>
          <w:rtl/>
        </w:rPr>
      </w:pPr>
      <w:bookmarkStart w:id="1322" w:name="ET_yor_6156_89"/>
      <w:r w:rsidRPr="008A5C17">
        <w:rPr>
          <w:rStyle w:val="TagStyle"/>
          <w:rtl/>
        </w:rPr>
        <w:t xml:space="preserve"> &lt;&lt; יור &gt;&gt; </w:t>
      </w:r>
      <w:r>
        <w:rPr>
          <w:rtl/>
        </w:rPr>
        <w:t>היו"ר גלעד קריב:</w:t>
      </w:r>
      <w:r w:rsidRPr="008A5C17">
        <w:rPr>
          <w:rStyle w:val="TagStyle"/>
          <w:rtl/>
        </w:rPr>
        <w:t xml:space="preserve"> &lt;&lt; יור &gt;&gt;</w:t>
      </w:r>
      <w:r>
        <w:rPr>
          <w:rtl/>
        </w:rPr>
        <w:t xml:space="preserve">   </w:t>
      </w:r>
      <w:bookmarkEnd w:id="1322"/>
    </w:p>
    <w:p w:rsidR="008A5C17" w:rsidRDefault="008A5C17" w:rsidP="008A5C17">
      <w:pPr>
        <w:pStyle w:val="KeepWithNext"/>
        <w:rPr>
          <w:rtl/>
        </w:rPr>
      </w:pPr>
    </w:p>
    <w:p w:rsidR="008A5C17" w:rsidRDefault="008A5C17" w:rsidP="00CC7F17">
      <w:pPr>
        <w:rPr>
          <w:rtl/>
        </w:rPr>
      </w:pPr>
      <w:bookmarkStart w:id="1323" w:name="_ETM_Q1_4235525"/>
      <w:bookmarkEnd w:id="1323"/>
      <w:r>
        <w:rPr>
          <w:rFonts w:hint="cs"/>
          <w:rtl/>
        </w:rPr>
        <w:t xml:space="preserve">תודה, פרופ' גל </w:t>
      </w:r>
      <w:bookmarkStart w:id="1324" w:name="_ETM_Q1_4242692"/>
      <w:bookmarkEnd w:id="1324"/>
      <w:r>
        <w:rPr>
          <w:rFonts w:hint="cs"/>
          <w:rtl/>
        </w:rPr>
        <w:t xml:space="preserve">על המחקר. אני לא ארחיב. השאלה שלי לא הייתה למה </w:t>
      </w:r>
      <w:bookmarkStart w:id="1325" w:name="_ETM_Q1_4250925"/>
      <w:bookmarkEnd w:id="1325"/>
      <w:r>
        <w:rPr>
          <w:rFonts w:hint="cs"/>
          <w:rtl/>
        </w:rPr>
        <w:t>התכנית לא חלה</w:t>
      </w:r>
      <w:r w:rsidR="00CC7F17">
        <w:rPr>
          <w:rFonts w:hint="cs"/>
          <w:rtl/>
        </w:rPr>
        <w:t xml:space="preserve"> כפי שהיא </w:t>
      </w:r>
      <w:r>
        <w:rPr>
          <w:rFonts w:hint="cs"/>
          <w:rtl/>
        </w:rPr>
        <w:t xml:space="preserve">גם על </w:t>
      </w:r>
      <w:r w:rsidR="00CC7F17">
        <w:rPr>
          <w:rFonts w:hint="cs"/>
          <w:rtl/>
        </w:rPr>
        <w:t xml:space="preserve">עבירות או על נאשמים שלא צפויים למאסר; השאלה הייתה מה אנחנו </w:t>
      </w:r>
      <w:bookmarkStart w:id="1326" w:name="_ETM_Q1_3725262"/>
      <w:bookmarkEnd w:id="1326"/>
      <w:r w:rsidR="00CC7F17">
        <w:rPr>
          <w:rFonts w:hint="cs"/>
          <w:rtl/>
        </w:rPr>
        <w:t xml:space="preserve">לומדים מהתכנית הזאת שיש היגיון ליישם גם באפיקים אחרים. אמנם הנתון שרק 25% מהמופנים בעלי עבר פלילי </w:t>
      </w:r>
      <w:bookmarkStart w:id="1327" w:name="_ETM_Q1_3742532"/>
      <w:bookmarkEnd w:id="1327"/>
      <w:r w:rsidR="00CC7F17">
        <w:rPr>
          <w:rFonts w:hint="cs"/>
          <w:rtl/>
        </w:rPr>
        <w:t xml:space="preserve">קצת מפתיע, אבל עדיין מדובר בנתון שמעלה את השאלה האם </w:t>
      </w:r>
      <w:bookmarkStart w:id="1328" w:name="_ETM_Q1_3747537"/>
      <w:bookmarkEnd w:id="1328"/>
      <w:r w:rsidR="00CC7F17">
        <w:rPr>
          <w:rFonts w:hint="cs"/>
          <w:rtl/>
        </w:rPr>
        <w:t>לגבי אותם 25% - -</w:t>
      </w:r>
    </w:p>
    <w:p w:rsidR="00120CF5" w:rsidRDefault="00120CF5" w:rsidP="008A5C17">
      <w:pPr>
        <w:rPr>
          <w:rtl/>
        </w:rPr>
      </w:pPr>
      <w:bookmarkStart w:id="1329" w:name="_ETM_Q1_4282625"/>
      <w:bookmarkStart w:id="1330" w:name="_ETM_Q1_4282709"/>
      <w:bookmarkStart w:id="1331" w:name="_ETM_Q1_4283441"/>
      <w:bookmarkEnd w:id="1329"/>
      <w:bookmarkEnd w:id="1330"/>
      <w:bookmarkEnd w:id="1331"/>
    </w:p>
    <w:p w:rsidR="00120CF5" w:rsidRDefault="00120CF5" w:rsidP="00120CF5">
      <w:pPr>
        <w:pStyle w:val="af9"/>
        <w:keepNext/>
        <w:rPr>
          <w:rtl/>
        </w:rPr>
      </w:pPr>
      <w:bookmarkStart w:id="1332" w:name="ET_guest_588100_90"/>
      <w:r w:rsidRPr="00120CF5">
        <w:rPr>
          <w:rStyle w:val="TagStyle"/>
          <w:rtl/>
        </w:rPr>
        <w:t xml:space="preserve"> &lt;&lt; אורח &gt;&gt; </w:t>
      </w:r>
      <w:r>
        <w:rPr>
          <w:rtl/>
        </w:rPr>
        <w:t>אביטל חן:</w:t>
      </w:r>
      <w:r w:rsidRPr="00120CF5">
        <w:rPr>
          <w:rStyle w:val="TagStyle"/>
          <w:rtl/>
        </w:rPr>
        <w:t xml:space="preserve"> &lt;&lt; אורח &gt;&gt;</w:t>
      </w:r>
      <w:r>
        <w:rPr>
          <w:rtl/>
        </w:rPr>
        <w:t xml:space="preserve">   </w:t>
      </w:r>
      <w:bookmarkEnd w:id="1332"/>
    </w:p>
    <w:p w:rsidR="00120CF5" w:rsidRDefault="00120CF5" w:rsidP="00120CF5">
      <w:pPr>
        <w:pStyle w:val="KeepWithNext"/>
        <w:rPr>
          <w:rtl/>
        </w:rPr>
      </w:pPr>
    </w:p>
    <w:p w:rsidR="00120CF5" w:rsidRDefault="00CC7F17" w:rsidP="00120CF5">
      <w:pPr>
        <w:rPr>
          <w:rtl/>
        </w:rPr>
      </w:pPr>
      <w:bookmarkStart w:id="1333" w:name="_ETM_Q1_4283909"/>
      <w:bookmarkStart w:id="1334" w:name="_ETM_Q1_4283959"/>
      <w:bookmarkEnd w:id="1333"/>
      <w:bookmarkEnd w:id="1334"/>
      <w:r>
        <w:rPr>
          <w:rFonts w:hint="cs"/>
          <w:rtl/>
        </w:rPr>
        <w:t xml:space="preserve">75% </w:t>
      </w:r>
      <w:r w:rsidR="00120CF5">
        <w:rPr>
          <w:rFonts w:hint="cs"/>
          <w:rtl/>
        </w:rPr>
        <w:t xml:space="preserve">בעלי </w:t>
      </w:r>
      <w:bookmarkStart w:id="1335" w:name="_ETM_Q1_4285575"/>
      <w:bookmarkEnd w:id="1335"/>
      <w:r>
        <w:rPr>
          <w:rFonts w:hint="cs"/>
          <w:rtl/>
        </w:rPr>
        <w:t xml:space="preserve">עבר, 24 - - </w:t>
      </w:r>
      <w:bookmarkStart w:id="1336" w:name="_ETM_Q1_3755806"/>
      <w:bookmarkEnd w:id="1336"/>
      <w:r>
        <w:rPr>
          <w:rFonts w:hint="cs"/>
          <w:rtl/>
        </w:rPr>
        <w:t>-</w:t>
      </w:r>
    </w:p>
    <w:p w:rsidR="00120CF5" w:rsidRDefault="00120CF5" w:rsidP="00120CF5">
      <w:pPr>
        <w:rPr>
          <w:rtl/>
        </w:rPr>
      </w:pPr>
      <w:bookmarkStart w:id="1337" w:name="_ETM_Q1_4286759"/>
      <w:bookmarkStart w:id="1338" w:name="_ETM_Q1_4286842"/>
      <w:bookmarkEnd w:id="1337"/>
      <w:bookmarkEnd w:id="1338"/>
    </w:p>
    <w:p w:rsidR="00120CF5" w:rsidRDefault="00120CF5" w:rsidP="00120CF5">
      <w:pPr>
        <w:pStyle w:val="af6"/>
        <w:keepNext/>
        <w:rPr>
          <w:rtl/>
        </w:rPr>
      </w:pPr>
      <w:bookmarkStart w:id="1339" w:name="ET_yor_6156_91"/>
      <w:r w:rsidRPr="00120CF5">
        <w:rPr>
          <w:rStyle w:val="TagStyle"/>
          <w:rtl/>
        </w:rPr>
        <w:t xml:space="preserve"> &lt;&lt; יור &gt;&gt; </w:t>
      </w:r>
      <w:r>
        <w:rPr>
          <w:rtl/>
        </w:rPr>
        <w:t>היו"ר גלעד קריב:</w:t>
      </w:r>
      <w:r w:rsidRPr="00120CF5">
        <w:rPr>
          <w:rStyle w:val="TagStyle"/>
          <w:rtl/>
        </w:rPr>
        <w:t xml:space="preserve"> &lt;&lt; יור &gt;&gt;</w:t>
      </w:r>
      <w:r>
        <w:rPr>
          <w:rtl/>
        </w:rPr>
        <w:t xml:space="preserve">   </w:t>
      </w:r>
      <w:bookmarkEnd w:id="1339"/>
    </w:p>
    <w:p w:rsidR="00120CF5" w:rsidRDefault="00120CF5" w:rsidP="00120CF5">
      <w:pPr>
        <w:pStyle w:val="KeepWithNext"/>
        <w:rPr>
          <w:rtl/>
        </w:rPr>
      </w:pPr>
    </w:p>
    <w:p w:rsidR="00CC7F17" w:rsidRDefault="00CC7F17" w:rsidP="00CC7F17">
      <w:pPr>
        <w:rPr>
          <w:rtl/>
        </w:rPr>
      </w:pPr>
      <w:bookmarkStart w:id="1340" w:name="_ETM_Q1_4287526"/>
      <w:bookmarkEnd w:id="1340"/>
      <w:r>
        <w:rPr>
          <w:rFonts w:hint="cs"/>
          <w:rtl/>
        </w:rPr>
        <w:t xml:space="preserve">אז </w:t>
      </w:r>
      <w:r w:rsidR="00120CF5">
        <w:rPr>
          <w:rFonts w:hint="cs"/>
          <w:rtl/>
        </w:rPr>
        <w:t>זה רק מתקף את ה</w:t>
      </w:r>
      <w:r>
        <w:rPr>
          <w:rFonts w:hint="cs"/>
          <w:rtl/>
        </w:rPr>
        <w:t>טענה שלי - -</w:t>
      </w:r>
    </w:p>
    <w:p w:rsidR="00CC7F17" w:rsidRDefault="00CC7F17" w:rsidP="00CC7F17">
      <w:pPr>
        <w:ind w:firstLine="0"/>
        <w:rPr>
          <w:rtl/>
        </w:rPr>
      </w:pPr>
    </w:p>
    <w:p w:rsidR="00CC7F17" w:rsidRDefault="00CC7F17" w:rsidP="00CC7F17">
      <w:pPr>
        <w:pStyle w:val="af9"/>
        <w:keepNext/>
        <w:rPr>
          <w:rtl/>
        </w:rPr>
      </w:pPr>
      <w:bookmarkStart w:id="1341" w:name="ET_guest_588100_183"/>
      <w:r w:rsidRPr="00CC7F17">
        <w:rPr>
          <w:rStyle w:val="TagStyle"/>
          <w:rtl/>
        </w:rPr>
        <w:t xml:space="preserve"> &lt;&lt; אורח &gt;&gt; </w:t>
      </w:r>
      <w:r>
        <w:rPr>
          <w:rtl/>
        </w:rPr>
        <w:t>אביטל חן:</w:t>
      </w:r>
      <w:r w:rsidRPr="00CC7F17">
        <w:rPr>
          <w:rStyle w:val="TagStyle"/>
          <w:rtl/>
        </w:rPr>
        <w:t xml:space="preserve"> &lt;&lt; אורח &gt;&gt;</w:t>
      </w:r>
      <w:r>
        <w:rPr>
          <w:rtl/>
        </w:rPr>
        <w:t xml:space="preserve">   </w:t>
      </w:r>
      <w:bookmarkEnd w:id="1341"/>
    </w:p>
    <w:p w:rsidR="00CC7F17" w:rsidRDefault="00CC7F17" w:rsidP="00CC7F17">
      <w:pPr>
        <w:pStyle w:val="KeepWithNext"/>
        <w:rPr>
          <w:rtl/>
        </w:rPr>
      </w:pPr>
    </w:p>
    <w:p w:rsidR="00CC7F17" w:rsidRDefault="00CC7F17" w:rsidP="00CC7F17">
      <w:pPr>
        <w:rPr>
          <w:rtl/>
        </w:rPr>
      </w:pPr>
      <w:r>
        <w:rPr>
          <w:rFonts w:hint="cs"/>
          <w:rtl/>
        </w:rPr>
        <w:t xml:space="preserve">כן, כן. </w:t>
      </w:r>
    </w:p>
    <w:p w:rsidR="00CC7F17" w:rsidRDefault="00CC7F17" w:rsidP="00CC7F17">
      <w:pPr>
        <w:rPr>
          <w:rtl/>
        </w:rPr>
      </w:pPr>
      <w:bookmarkStart w:id="1342" w:name="_ETM_Q1_3754034"/>
      <w:bookmarkStart w:id="1343" w:name="_ETM_Q1_3754100"/>
      <w:bookmarkEnd w:id="1342"/>
      <w:bookmarkEnd w:id="1343"/>
    </w:p>
    <w:p w:rsidR="00CC7F17" w:rsidRDefault="00CC7F17" w:rsidP="00CC7F17">
      <w:pPr>
        <w:pStyle w:val="af6"/>
        <w:keepNext/>
        <w:rPr>
          <w:rtl/>
        </w:rPr>
      </w:pPr>
      <w:bookmarkStart w:id="1344" w:name="ET_yor_6156_184"/>
      <w:r w:rsidRPr="00CC7F17">
        <w:rPr>
          <w:rStyle w:val="TagStyle"/>
          <w:rtl/>
        </w:rPr>
        <w:t xml:space="preserve"> &lt;&lt; יור &gt;&gt; </w:t>
      </w:r>
      <w:r>
        <w:rPr>
          <w:rtl/>
        </w:rPr>
        <w:t>היו"ר גלעד קריב:</w:t>
      </w:r>
      <w:r w:rsidRPr="00CC7F17">
        <w:rPr>
          <w:rStyle w:val="TagStyle"/>
          <w:rtl/>
        </w:rPr>
        <w:t xml:space="preserve"> &lt;&lt; יור &gt;&gt;</w:t>
      </w:r>
      <w:r>
        <w:rPr>
          <w:rtl/>
        </w:rPr>
        <w:t xml:space="preserve">   </w:t>
      </w:r>
      <w:bookmarkEnd w:id="1344"/>
    </w:p>
    <w:p w:rsidR="00CC7F17" w:rsidRDefault="00CC7F17" w:rsidP="00CC7F17">
      <w:pPr>
        <w:pStyle w:val="KeepWithNext"/>
        <w:rPr>
          <w:rtl/>
        </w:rPr>
      </w:pPr>
    </w:p>
    <w:p w:rsidR="00CC7F17" w:rsidRDefault="00CC7F17" w:rsidP="00CC7F17">
      <w:pPr>
        <w:rPr>
          <w:rtl/>
        </w:rPr>
      </w:pPr>
      <w:bookmarkStart w:id="1345" w:name="_ETM_Q1_3755111"/>
      <w:bookmarkEnd w:id="1345"/>
      <w:r>
        <w:rPr>
          <w:rFonts w:hint="cs"/>
          <w:rtl/>
        </w:rPr>
        <w:t xml:space="preserve">- - שאם מסלולים </w:t>
      </w:r>
      <w:bookmarkStart w:id="1346" w:name="_ETM_Q1_3759547"/>
      <w:bookmarkEnd w:id="1346"/>
      <w:r>
        <w:rPr>
          <w:rFonts w:hint="cs"/>
          <w:rtl/>
        </w:rPr>
        <w:t>שיקומיים, נקרא להם, יותר אינטנסיביים</w:t>
      </w:r>
      <w:r w:rsidR="00120CF5">
        <w:rPr>
          <w:rFonts w:hint="cs"/>
          <w:rtl/>
        </w:rPr>
        <w:t xml:space="preserve"> </w:t>
      </w:r>
      <w:r>
        <w:rPr>
          <w:rFonts w:hint="cs"/>
          <w:rtl/>
        </w:rPr>
        <w:t xml:space="preserve">היו מופעלים כלפי האנשים הללו </w:t>
      </w:r>
      <w:bookmarkStart w:id="1347" w:name="_ETM_Q1_3765281"/>
      <w:bookmarkEnd w:id="1347"/>
      <w:r>
        <w:rPr>
          <w:rFonts w:hint="cs"/>
          <w:rtl/>
        </w:rPr>
        <w:t xml:space="preserve">בשלבים מוקדמים יותר של ההסתבכות שלהם עם שלטון החוק, </w:t>
      </w:r>
      <w:bookmarkStart w:id="1348" w:name="_ETM_Q1_3769976"/>
      <w:bookmarkEnd w:id="1348"/>
      <w:r>
        <w:rPr>
          <w:rFonts w:hint="cs"/>
          <w:rtl/>
        </w:rPr>
        <w:t xml:space="preserve">אולי לא היינו מגיעים לרגע הזה. </w:t>
      </w:r>
    </w:p>
    <w:p w:rsidR="00CC7F17" w:rsidRDefault="00CC7F17" w:rsidP="00CC7F17">
      <w:pPr>
        <w:rPr>
          <w:rtl/>
        </w:rPr>
      </w:pPr>
      <w:bookmarkStart w:id="1349" w:name="_ETM_Q1_3771866"/>
      <w:bookmarkStart w:id="1350" w:name="_ETM_Q1_3771959"/>
      <w:bookmarkEnd w:id="1349"/>
      <w:bookmarkEnd w:id="1350"/>
    </w:p>
    <w:p w:rsidR="00120CF5" w:rsidRDefault="00CC7F17" w:rsidP="00CC7F17">
      <w:pPr>
        <w:rPr>
          <w:rtl/>
        </w:rPr>
      </w:pPr>
      <w:bookmarkStart w:id="1351" w:name="_ETM_Q1_3772010"/>
      <w:bookmarkStart w:id="1352" w:name="_ETM_Q1_3772053"/>
      <w:bookmarkEnd w:id="1351"/>
      <w:bookmarkEnd w:id="1352"/>
      <w:r>
        <w:rPr>
          <w:rFonts w:hint="cs"/>
          <w:rtl/>
        </w:rPr>
        <w:t>לכן אני אומר שוב:</w:t>
      </w:r>
      <w:bookmarkStart w:id="1353" w:name="_ETM_Q1_3774762"/>
      <w:bookmarkEnd w:id="1353"/>
      <w:r>
        <w:rPr>
          <w:rFonts w:hint="cs"/>
          <w:rtl/>
        </w:rPr>
        <w:t xml:space="preserve"> </w:t>
      </w:r>
      <w:r w:rsidR="00120CF5">
        <w:rPr>
          <w:rFonts w:hint="cs"/>
          <w:rtl/>
        </w:rPr>
        <w:t xml:space="preserve">השאלה מה הלקחים </w:t>
      </w:r>
      <w:bookmarkStart w:id="1354" w:name="_ETM_Q1_4306576"/>
      <w:bookmarkEnd w:id="1354"/>
      <w:r w:rsidR="00120CF5">
        <w:rPr>
          <w:rFonts w:hint="cs"/>
          <w:rtl/>
        </w:rPr>
        <w:t xml:space="preserve">מהתכנית הזאת שיש להם מקום </w:t>
      </w:r>
      <w:r>
        <w:rPr>
          <w:rFonts w:hint="cs"/>
          <w:rtl/>
        </w:rPr>
        <w:t xml:space="preserve">גם במסלולים אחרים </w:t>
      </w:r>
      <w:r w:rsidR="00120CF5">
        <w:rPr>
          <w:rFonts w:hint="cs"/>
          <w:rtl/>
        </w:rPr>
        <w:t xml:space="preserve">של נוער </w:t>
      </w:r>
      <w:r>
        <w:rPr>
          <w:rFonts w:hint="cs"/>
          <w:rtl/>
        </w:rPr>
        <w:t xml:space="preserve">ושל עבירות פחות חמורות </w:t>
      </w:r>
      <w:r w:rsidR="00120CF5">
        <w:rPr>
          <w:rFonts w:hint="cs"/>
          <w:rtl/>
        </w:rPr>
        <w:t xml:space="preserve">היא </w:t>
      </w:r>
      <w:bookmarkStart w:id="1355" w:name="_ETM_Q1_4315609"/>
      <w:bookmarkEnd w:id="1355"/>
      <w:r w:rsidR="00120CF5">
        <w:rPr>
          <w:rFonts w:hint="cs"/>
          <w:rtl/>
        </w:rPr>
        <w:t>שאלה ש</w:t>
      </w:r>
      <w:r>
        <w:rPr>
          <w:rFonts w:hint="cs"/>
          <w:rtl/>
        </w:rPr>
        <w:t xml:space="preserve">אסטרטגית </w:t>
      </w:r>
      <w:bookmarkStart w:id="1356" w:name="_ETM_Q1_3787914"/>
      <w:bookmarkEnd w:id="1356"/>
      <w:r w:rsidR="00120CF5">
        <w:rPr>
          <w:rFonts w:hint="cs"/>
          <w:rtl/>
        </w:rPr>
        <w:t xml:space="preserve">כדאי לחשוב עליה וגם במסגרת </w:t>
      </w:r>
      <w:r>
        <w:rPr>
          <w:rFonts w:hint="cs"/>
          <w:rtl/>
        </w:rPr>
        <w:t xml:space="preserve">המחקר המלווה, אם יש תובנות לעניין הזה. </w:t>
      </w:r>
    </w:p>
    <w:p w:rsidR="00120CF5" w:rsidRDefault="00120CF5" w:rsidP="00120CF5">
      <w:pPr>
        <w:rPr>
          <w:rtl/>
        </w:rPr>
      </w:pPr>
      <w:bookmarkStart w:id="1357" w:name="_ETM_Q1_4324576"/>
      <w:bookmarkStart w:id="1358" w:name="_ETM_Q1_4324676"/>
      <w:bookmarkEnd w:id="1357"/>
      <w:bookmarkEnd w:id="1358"/>
    </w:p>
    <w:p w:rsidR="00120CF5" w:rsidRDefault="00CC7F17" w:rsidP="00CC7F17">
      <w:pPr>
        <w:rPr>
          <w:rtl/>
        </w:rPr>
      </w:pPr>
      <w:bookmarkStart w:id="1359" w:name="_ETM_Q1_4324726"/>
      <w:bookmarkStart w:id="1360" w:name="_ETM_Q1_4324792"/>
      <w:bookmarkEnd w:id="1359"/>
      <w:bookmarkEnd w:id="1360"/>
      <w:r>
        <w:rPr>
          <w:rFonts w:hint="cs"/>
          <w:rtl/>
        </w:rPr>
        <w:t xml:space="preserve">אני רוצה לפנות, ברשותכם, </w:t>
      </w:r>
      <w:bookmarkStart w:id="1361" w:name="_ETM_Q1_3795688"/>
      <w:bookmarkEnd w:id="1361"/>
      <w:r>
        <w:rPr>
          <w:rFonts w:hint="cs"/>
          <w:rtl/>
        </w:rPr>
        <w:t>ל</w:t>
      </w:r>
      <w:r w:rsidR="00120CF5">
        <w:rPr>
          <w:rFonts w:hint="cs"/>
          <w:rtl/>
        </w:rPr>
        <w:t xml:space="preserve">משרד לשירותים </w:t>
      </w:r>
      <w:bookmarkStart w:id="1362" w:name="_ETM_Q1_4327209"/>
      <w:bookmarkEnd w:id="1362"/>
      <w:r w:rsidR="00120CF5">
        <w:rPr>
          <w:rFonts w:hint="cs"/>
          <w:rtl/>
        </w:rPr>
        <w:t>חברתיים</w:t>
      </w:r>
      <w:r>
        <w:rPr>
          <w:rFonts w:hint="cs"/>
          <w:rtl/>
        </w:rPr>
        <w:t xml:space="preserve"> על ענפיו השונים</w:t>
      </w:r>
      <w:r w:rsidR="00120CF5">
        <w:rPr>
          <w:rFonts w:hint="cs"/>
          <w:rtl/>
        </w:rPr>
        <w:t xml:space="preserve"> </w:t>
      </w:r>
      <w:r>
        <w:rPr>
          <w:rFonts w:hint="cs"/>
          <w:rtl/>
        </w:rPr>
        <w:t xml:space="preserve">ולקבל את ההתייחסות שלכם, בבקשה, כיצד אתם רואים את האתגרים שלפנינו. </w:t>
      </w:r>
    </w:p>
    <w:p w:rsidR="00120CF5" w:rsidRDefault="00120CF5" w:rsidP="00120CF5">
      <w:pPr>
        <w:rPr>
          <w:rtl/>
        </w:rPr>
      </w:pPr>
      <w:bookmarkStart w:id="1363" w:name="_ETM_Q1_4335409"/>
      <w:bookmarkStart w:id="1364" w:name="_ETM_Q1_4335492"/>
      <w:bookmarkStart w:id="1365" w:name="_ETM_Q1_4342493"/>
      <w:bookmarkStart w:id="1366" w:name="_ETM_Q1_4342576"/>
      <w:bookmarkStart w:id="1367" w:name="_ETM_Q1_4344442"/>
      <w:bookmarkStart w:id="1368" w:name="_ETM_Q1_4344526"/>
      <w:bookmarkStart w:id="1369" w:name="_ETM_Q1_4356075"/>
      <w:bookmarkEnd w:id="1363"/>
      <w:bookmarkEnd w:id="1364"/>
      <w:bookmarkEnd w:id="1365"/>
      <w:bookmarkEnd w:id="1366"/>
      <w:bookmarkEnd w:id="1367"/>
      <w:bookmarkEnd w:id="1368"/>
      <w:bookmarkEnd w:id="1369"/>
    </w:p>
    <w:p w:rsidR="00120CF5" w:rsidRDefault="00120CF5" w:rsidP="00120CF5">
      <w:pPr>
        <w:pStyle w:val="af9"/>
        <w:keepNext/>
        <w:rPr>
          <w:rtl/>
        </w:rPr>
      </w:pPr>
      <w:bookmarkStart w:id="1370" w:name="ET_guest_949739_92"/>
      <w:r w:rsidRPr="00120CF5">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20CF5">
        <w:rPr>
          <w:rStyle w:val="TagStyle"/>
          <w:rtl/>
        </w:rPr>
        <w:t xml:space="preserve"> &lt;&lt; אורח &gt;&gt;</w:t>
      </w:r>
      <w:r>
        <w:rPr>
          <w:rtl/>
        </w:rPr>
        <w:t xml:space="preserve">   </w:t>
      </w:r>
      <w:bookmarkEnd w:id="1370"/>
    </w:p>
    <w:p w:rsidR="00120CF5" w:rsidRDefault="00120CF5" w:rsidP="00120CF5">
      <w:pPr>
        <w:pStyle w:val="KeepWithNext"/>
        <w:rPr>
          <w:rtl/>
        </w:rPr>
      </w:pPr>
    </w:p>
    <w:p w:rsidR="00120CF5" w:rsidRDefault="00EE5B09" w:rsidP="00EE5B09">
      <w:pPr>
        <w:rPr>
          <w:rtl/>
        </w:rPr>
      </w:pPr>
      <w:bookmarkStart w:id="1371" w:name="_ETM_Q1_4356493"/>
      <w:bookmarkStart w:id="1372" w:name="_ETM_Q1_4356558"/>
      <w:bookmarkEnd w:id="1371"/>
      <w:bookmarkEnd w:id="1372"/>
      <w:r>
        <w:rPr>
          <w:rFonts w:hint="cs"/>
          <w:rtl/>
        </w:rPr>
        <w:t>אני מנהלת תחום בתי משפט קהילתיים בשירות המבחן למבוגרים. האתגרים בשירות המבחן היו ועדיי</w:t>
      </w:r>
      <w:bookmarkStart w:id="1373" w:name="_ETM_Q1_3825482"/>
      <w:bookmarkEnd w:id="1373"/>
      <w:r>
        <w:rPr>
          <w:rFonts w:hint="cs"/>
          <w:rtl/>
        </w:rPr>
        <w:t xml:space="preserve">ן כוח האדם </w:t>
      </w:r>
      <w:r>
        <w:rPr>
          <w:rtl/>
        </w:rPr>
        <w:t>–</w:t>
      </w:r>
      <w:r>
        <w:rPr>
          <w:rFonts w:hint="cs"/>
          <w:rtl/>
        </w:rPr>
        <w:t xml:space="preserve"> </w:t>
      </w:r>
      <w:r w:rsidR="00120CF5">
        <w:rPr>
          <w:rFonts w:hint="cs"/>
          <w:rtl/>
        </w:rPr>
        <w:t xml:space="preserve">הקושי לגייס בוגרים של </w:t>
      </w:r>
      <w:r>
        <w:rPr>
          <w:rFonts w:hint="cs"/>
          <w:rtl/>
        </w:rPr>
        <w:t>מקצוע ה</w:t>
      </w:r>
      <w:r w:rsidR="00120CF5">
        <w:rPr>
          <w:rFonts w:hint="cs"/>
          <w:rtl/>
        </w:rPr>
        <w:t xml:space="preserve">עבודה </w:t>
      </w:r>
      <w:bookmarkStart w:id="1374" w:name="_ETM_Q1_4363693"/>
      <w:bookmarkEnd w:id="1374"/>
      <w:r>
        <w:rPr>
          <w:rFonts w:hint="cs"/>
          <w:rtl/>
        </w:rPr>
        <w:t>ה</w:t>
      </w:r>
      <w:r w:rsidR="00120CF5">
        <w:rPr>
          <w:rFonts w:hint="cs"/>
          <w:rtl/>
        </w:rPr>
        <w:t xml:space="preserve">סוציאלית כדי לעבוד בשירות המבחן. </w:t>
      </w:r>
      <w:r>
        <w:rPr>
          <w:rFonts w:hint="cs"/>
          <w:rtl/>
        </w:rPr>
        <w:t xml:space="preserve">זאת </w:t>
      </w:r>
      <w:r w:rsidR="00120CF5">
        <w:rPr>
          <w:rFonts w:hint="cs"/>
          <w:rtl/>
        </w:rPr>
        <w:t xml:space="preserve">מגמה בולטת שבוגרים של </w:t>
      </w:r>
      <w:bookmarkStart w:id="1375" w:name="_ETM_Q1_4373726"/>
      <w:bookmarkEnd w:id="1375"/>
      <w:r w:rsidR="00120CF5">
        <w:rPr>
          <w:rFonts w:hint="cs"/>
          <w:rtl/>
        </w:rPr>
        <w:t>עבודה סוציאלית לא מעוניינים לעבוד במגזר הציבורי</w:t>
      </w:r>
      <w:r>
        <w:rPr>
          <w:rFonts w:hint="cs"/>
          <w:rtl/>
        </w:rPr>
        <w:t xml:space="preserve">. יש קושי </w:t>
      </w:r>
      <w:bookmarkStart w:id="1376" w:name="_ETM_Q1_3852323"/>
      <w:bookmarkEnd w:id="1376"/>
      <w:r>
        <w:rPr>
          <w:rFonts w:hint="cs"/>
          <w:rtl/>
        </w:rPr>
        <w:t>כללי</w:t>
      </w:r>
      <w:r w:rsidR="00120CF5">
        <w:rPr>
          <w:rFonts w:hint="cs"/>
          <w:rtl/>
        </w:rPr>
        <w:t xml:space="preserve"> וביתר שאת כשאנחנו </w:t>
      </w:r>
      <w:bookmarkStart w:id="1377" w:name="_ETM_Q1_4385976"/>
      <w:bookmarkEnd w:id="1377"/>
      <w:r w:rsidR="00120CF5">
        <w:rPr>
          <w:rFonts w:hint="cs"/>
          <w:rtl/>
        </w:rPr>
        <w:t>מעוני</w:t>
      </w:r>
      <w:r>
        <w:rPr>
          <w:rFonts w:hint="cs"/>
          <w:rtl/>
        </w:rPr>
        <w:t>י</w:t>
      </w:r>
      <w:r w:rsidR="00120CF5">
        <w:rPr>
          <w:rFonts w:hint="cs"/>
          <w:rtl/>
        </w:rPr>
        <w:t>נים לגייס עובדים מה</w:t>
      </w:r>
      <w:r>
        <w:rPr>
          <w:rFonts w:hint="cs"/>
          <w:rtl/>
        </w:rPr>
        <w:t xml:space="preserve">חברה </w:t>
      </w:r>
      <w:r w:rsidR="00120CF5">
        <w:rPr>
          <w:rFonts w:hint="cs"/>
          <w:rtl/>
        </w:rPr>
        <w:t>הערבי</w:t>
      </w:r>
      <w:r>
        <w:rPr>
          <w:rFonts w:hint="cs"/>
          <w:rtl/>
        </w:rPr>
        <w:t>ת</w:t>
      </w:r>
      <w:r w:rsidR="00120CF5">
        <w:rPr>
          <w:rFonts w:hint="cs"/>
          <w:rtl/>
        </w:rPr>
        <w:t xml:space="preserve">. </w:t>
      </w:r>
      <w:r>
        <w:rPr>
          <w:rFonts w:hint="cs"/>
          <w:rtl/>
        </w:rPr>
        <w:t xml:space="preserve">הרבה פעמים אנחנו רואים שהם נרתעים לעבוד כעובדי מדינה שמייצגים את הממסד ואת מערכת אכיפת החוק; אותם עובדים </w:t>
      </w:r>
      <w:r w:rsidR="00120CF5">
        <w:rPr>
          <w:rFonts w:hint="cs"/>
          <w:rtl/>
        </w:rPr>
        <w:t xml:space="preserve">מתמודדים עם לחצים </w:t>
      </w:r>
      <w:bookmarkStart w:id="1378" w:name="_ETM_Q1_4399576"/>
      <w:bookmarkEnd w:id="1378"/>
      <w:r w:rsidR="00120CF5">
        <w:rPr>
          <w:rFonts w:hint="cs"/>
          <w:rtl/>
        </w:rPr>
        <w:t>מהמשפחה, מהסביבה ומהחברה ולפעמ</w:t>
      </w:r>
      <w:r>
        <w:rPr>
          <w:rFonts w:hint="cs"/>
          <w:rtl/>
        </w:rPr>
        <w:t>י</w:t>
      </w:r>
      <w:r w:rsidR="00120CF5">
        <w:rPr>
          <w:rFonts w:hint="cs"/>
          <w:rtl/>
        </w:rPr>
        <w:t xml:space="preserve">ם </w:t>
      </w:r>
      <w:r>
        <w:rPr>
          <w:rFonts w:hint="cs"/>
          <w:rtl/>
        </w:rPr>
        <w:t xml:space="preserve">גם </w:t>
      </w:r>
      <w:bookmarkStart w:id="1379" w:name="_ETM_Q1_3874791"/>
      <w:bookmarkEnd w:id="1379"/>
      <w:r w:rsidR="00120CF5">
        <w:rPr>
          <w:rFonts w:hint="cs"/>
          <w:rtl/>
        </w:rPr>
        <w:t xml:space="preserve">הם מרגישים שהם מאוימים מאוכלוסיית היעד. </w:t>
      </w:r>
      <w:bookmarkStart w:id="1380" w:name="_ETM_Q1_4412493"/>
      <w:bookmarkEnd w:id="1380"/>
      <w:r>
        <w:rPr>
          <w:rFonts w:hint="cs"/>
          <w:rtl/>
        </w:rPr>
        <w:t>מאחר שהם בתוך האוכלוסייה הרבה פעמים מרגישים את המצוקה ואת הכאב שלהם</w:t>
      </w:r>
      <w:bookmarkStart w:id="1381" w:name="_ETM_Q1_3882383"/>
      <w:bookmarkEnd w:id="1381"/>
      <w:r w:rsidR="00120CF5">
        <w:rPr>
          <w:rFonts w:hint="cs"/>
          <w:rtl/>
        </w:rPr>
        <w:t xml:space="preserve"> - -</w:t>
      </w:r>
    </w:p>
    <w:p w:rsidR="00120CF5" w:rsidRDefault="00120CF5" w:rsidP="00120CF5">
      <w:pPr>
        <w:rPr>
          <w:rtl/>
        </w:rPr>
      </w:pPr>
      <w:bookmarkStart w:id="1382" w:name="_ETM_Q1_4416893"/>
      <w:bookmarkStart w:id="1383" w:name="_ETM_Q1_4416977"/>
      <w:bookmarkStart w:id="1384" w:name="_ETM_Q1_4418427"/>
      <w:bookmarkEnd w:id="1382"/>
      <w:bookmarkEnd w:id="1383"/>
      <w:bookmarkEnd w:id="1384"/>
    </w:p>
    <w:p w:rsidR="00120CF5" w:rsidRDefault="00120CF5" w:rsidP="00120CF5">
      <w:pPr>
        <w:pStyle w:val="a4"/>
        <w:keepNext/>
        <w:rPr>
          <w:rtl/>
        </w:rPr>
      </w:pPr>
      <w:bookmarkStart w:id="1385" w:name="ET_speaker_5761_93"/>
      <w:r w:rsidRPr="00120C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0CF5">
        <w:rPr>
          <w:rStyle w:val="TagStyle"/>
          <w:rtl/>
        </w:rPr>
        <w:t xml:space="preserve"> &lt;&lt; דובר &gt;&gt;</w:t>
      </w:r>
      <w:r>
        <w:rPr>
          <w:rtl/>
        </w:rPr>
        <w:t xml:space="preserve">   </w:t>
      </w:r>
      <w:bookmarkEnd w:id="1385"/>
    </w:p>
    <w:p w:rsidR="00120CF5" w:rsidRDefault="00120CF5" w:rsidP="00120CF5">
      <w:pPr>
        <w:pStyle w:val="KeepWithNext"/>
        <w:rPr>
          <w:rtl/>
        </w:rPr>
      </w:pPr>
    </w:p>
    <w:p w:rsidR="00EE5B09" w:rsidRDefault="00120CF5" w:rsidP="00EE5B09">
      <w:pPr>
        <w:rPr>
          <w:rtl/>
        </w:rPr>
      </w:pPr>
      <w:bookmarkStart w:id="1386" w:name="_ETM_Q1_4418926"/>
      <w:bookmarkStart w:id="1387" w:name="_ETM_Q1_4418960"/>
      <w:bookmarkEnd w:id="1386"/>
      <w:bookmarkEnd w:id="1387"/>
      <w:r>
        <w:rPr>
          <w:rFonts w:hint="cs"/>
          <w:rtl/>
        </w:rPr>
        <w:t xml:space="preserve">אולי הגיע הזמן לשקול לתת להם </w:t>
      </w:r>
      <w:bookmarkStart w:id="1388" w:name="_ETM_Q1_4422642"/>
      <w:bookmarkEnd w:id="1388"/>
      <w:r>
        <w:rPr>
          <w:rFonts w:hint="cs"/>
          <w:rtl/>
        </w:rPr>
        <w:t>ה</w:t>
      </w:r>
      <w:r w:rsidR="00EE5B09">
        <w:rPr>
          <w:rFonts w:hint="cs"/>
          <w:rtl/>
        </w:rPr>
        <w:t>גנה. זה דיון למקום אחר. הגנה,</w:t>
      </w:r>
      <w:r>
        <w:rPr>
          <w:rFonts w:hint="cs"/>
          <w:rtl/>
        </w:rPr>
        <w:t xml:space="preserve"> שכר. אבל בעיקר הגנה. </w:t>
      </w:r>
    </w:p>
    <w:p w:rsidR="00120CF5" w:rsidRDefault="00120CF5" w:rsidP="00120CF5">
      <w:pPr>
        <w:rPr>
          <w:rtl/>
        </w:rPr>
      </w:pPr>
      <w:bookmarkStart w:id="1389" w:name="_ETM_Q1_4431743"/>
      <w:bookmarkStart w:id="1390" w:name="_ETM_Q1_4431827"/>
      <w:bookmarkStart w:id="1391" w:name="_ETM_Q1_4433627"/>
      <w:bookmarkEnd w:id="1389"/>
      <w:bookmarkEnd w:id="1390"/>
      <w:bookmarkEnd w:id="1391"/>
    </w:p>
    <w:p w:rsidR="00120CF5" w:rsidRDefault="00120CF5" w:rsidP="00120CF5">
      <w:pPr>
        <w:pStyle w:val="af9"/>
        <w:keepNext/>
        <w:rPr>
          <w:rtl/>
        </w:rPr>
      </w:pPr>
      <w:bookmarkStart w:id="1392" w:name="ET_guest_949739_94"/>
      <w:r w:rsidRPr="00120CF5">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20CF5">
        <w:rPr>
          <w:rStyle w:val="TagStyle"/>
          <w:rtl/>
        </w:rPr>
        <w:t xml:space="preserve"> &lt;&lt; אורח &gt;&gt;</w:t>
      </w:r>
      <w:r>
        <w:rPr>
          <w:rtl/>
        </w:rPr>
        <w:t xml:space="preserve">   </w:t>
      </w:r>
      <w:bookmarkEnd w:id="1392"/>
    </w:p>
    <w:p w:rsidR="00120CF5" w:rsidRDefault="00120CF5" w:rsidP="00120CF5">
      <w:pPr>
        <w:pStyle w:val="KeepWithNext"/>
        <w:rPr>
          <w:rtl/>
        </w:rPr>
      </w:pPr>
    </w:p>
    <w:p w:rsidR="00EE5B09" w:rsidRDefault="00EE5B09" w:rsidP="00120CF5">
      <w:pPr>
        <w:rPr>
          <w:rtl/>
        </w:rPr>
      </w:pPr>
      <w:bookmarkStart w:id="1393" w:name="_ETM_Q1_4434044"/>
      <w:bookmarkStart w:id="1394" w:name="_ETM_Q1_4434094"/>
      <w:bookmarkEnd w:id="1393"/>
      <w:bookmarkEnd w:id="1394"/>
      <w:r>
        <w:rPr>
          <w:rFonts w:hint="cs"/>
          <w:rtl/>
        </w:rPr>
        <w:t xml:space="preserve">את מאוד צודקת. </w:t>
      </w:r>
    </w:p>
    <w:p w:rsidR="00EE5B09" w:rsidRDefault="00EE5B09" w:rsidP="00120CF5">
      <w:pPr>
        <w:rPr>
          <w:rtl/>
        </w:rPr>
      </w:pPr>
      <w:bookmarkStart w:id="1395" w:name="_ETM_Q1_3898449"/>
      <w:bookmarkStart w:id="1396" w:name="_ETM_Q1_3898545"/>
      <w:bookmarkEnd w:id="1395"/>
      <w:bookmarkEnd w:id="1396"/>
    </w:p>
    <w:p w:rsidR="00120CF5" w:rsidRDefault="00EE5B09" w:rsidP="00EE5B09">
      <w:pPr>
        <w:rPr>
          <w:rtl/>
        </w:rPr>
      </w:pPr>
      <w:bookmarkStart w:id="1397" w:name="_ETM_Q1_3898589"/>
      <w:bookmarkStart w:id="1398" w:name="_ETM_Q1_3898683"/>
      <w:bookmarkEnd w:id="1397"/>
      <w:bookmarkEnd w:id="1398"/>
      <w:r>
        <w:rPr>
          <w:rFonts w:hint="cs"/>
          <w:rtl/>
        </w:rPr>
        <w:t xml:space="preserve">אני מנסה להגיד שזה מאוד מאתגר ולא פשוט לגייס </w:t>
      </w:r>
      <w:bookmarkStart w:id="1399" w:name="_ETM_Q1_4435093"/>
      <w:bookmarkEnd w:id="1399"/>
      <w:r>
        <w:rPr>
          <w:rFonts w:hint="cs"/>
          <w:rtl/>
        </w:rPr>
        <w:t>עובדים סוציאליים בכלל ובפרט לגייס</w:t>
      </w:r>
      <w:r w:rsidR="00120CF5">
        <w:rPr>
          <w:rFonts w:hint="cs"/>
          <w:rtl/>
        </w:rPr>
        <w:t xml:space="preserve"> לשירות המבחן מהחברה הערבית. </w:t>
      </w:r>
    </w:p>
    <w:p w:rsidR="00120CF5" w:rsidRDefault="00120CF5" w:rsidP="00120CF5">
      <w:pPr>
        <w:rPr>
          <w:rtl/>
        </w:rPr>
      </w:pPr>
      <w:bookmarkStart w:id="1400" w:name="_ETM_Q1_4441442"/>
      <w:bookmarkStart w:id="1401" w:name="_ETM_Q1_4441542"/>
      <w:bookmarkEnd w:id="1400"/>
      <w:bookmarkEnd w:id="1401"/>
    </w:p>
    <w:p w:rsidR="00120CF5" w:rsidRDefault="00120CF5" w:rsidP="00120CF5">
      <w:pPr>
        <w:pStyle w:val="af6"/>
        <w:keepNext/>
        <w:rPr>
          <w:rtl/>
        </w:rPr>
      </w:pPr>
      <w:bookmarkStart w:id="1402" w:name="ET_yor_6156_95"/>
      <w:r w:rsidRPr="00120CF5">
        <w:rPr>
          <w:rStyle w:val="TagStyle"/>
          <w:rtl/>
        </w:rPr>
        <w:t xml:space="preserve"> &lt;&lt; יור &gt;&gt; </w:t>
      </w:r>
      <w:r>
        <w:rPr>
          <w:rtl/>
        </w:rPr>
        <w:t>היו"ר גלעד קריב:</w:t>
      </w:r>
      <w:r w:rsidRPr="00120CF5">
        <w:rPr>
          <w:rStyle w:val="TagStyle"/>
          <w:rtl/>
        </w:rPr>
        <w:t xml:space="preserve"> &lt;&lt; יור &gt;&gt;</w:t>
      </w:r>
      <w:r>
        <w:rPr>
          <w:rtl/>
        </w:rPr>
        <w:t xml:space="preserve">   </w:t>
      </w:r>
      <w:bookmarkEnd w:id="1402"/>
    </w:p>
    <w:p w:rsidR="00120CF5" w:rsidRDefault="00120CF5" w:rsidP="00120CF5">
      <w:pPr>
        <w:pStyle w:val="KeepWithNext"/>
        <w:rPr>
          <w:rtl/>
        </w:rPr>
      </w:pPr>
    </w:p>
    <w:p w:rsidR="00120CF5" w:rsidRDefault="00120CF5" w:rsidP="00EE5B09">
      <w:pPr>
        <w:rPr>
          <w:rtl/>
        </w:rPr>
      </w:pPr>
      <w:bookmarkStart w:id="1403" w:name="_ETM_Q1_4442243"/>
      <w:bookmarkEnd w:id="1403"/>
      <w:r>
        <w:rPr>
          <w:rFonts w:hint="cs"/>
          <w:rtl/>
        </w:rPr>
        <w:t xml:space="preserve">אבל האם שיעורי הגיוס </w:t>
      </w:r>
      <w:r w:rsidR="00EE5B09">
        <w:rPr>
          <w:rFonts w:hint="cs"/>
          <w:rtl/>
        </w:rPr>
        <w:t xml:space="preserve">לשירות המבחן באופן כללי </w:t>
      </w:r>
      <w:bookmarkStart w:id="1404" w:name="_ETM_Q1_3915543"/>
      <w:bookmarkEnd w:id="1404"/>
      <w:r w:rsidR="00EE5B09">
        <w:rPr>
          <w:rFonts w:hint="cs"/>
          <w:rtl/>
        </w:rPr>
        <w:t xml:space="preserve">בלי הבחנה בין דוברי עברית לדוברי ערבית </w:t>
      </w:r>
      <w:r>
        <w:rPr>
          <w:rtl/>
        </w:rPr>
        <w:t>–</w:t>
      </w:r>
      <w:r>
        <w:rPr>
          <w:rFonts w:hint="cs"/>
          <w:rtl/>
        </w:rPr>
        <w:t xml:space="preserve"> </w:t>
      </w:r>
      <w:bookmarkStart w:id="1405" w:name="_ETM_Q1_4448977"/>
      <w:bookmarkEnd w:id="1405"/>
      <w:r w:rsidR="00EE5B09">
        <w:rPr>
          <w:rFonts w:hint="cs"/>
          <w:rtl/>
        </w:rPr>
        <w:t xml:space="preserve">האם </w:t>
      </w:r>
      <w:r>
        <w:rPr>
          <w:rFonts w:hint="cs"/>
          <w:rtl/>
        </w:rPr>
        <w:t xml:space="preserve">אתם מאתרים שגיוס לפרופסיה הספציפית הזאת </w:t>
      </w:r>
      <w:r w:rsidR="00EE5B09">
        <w:rPr>
          <w:rFonts w:hint="cs"/>
          <w:rtl/>
        </w:rPr>
        <w:t xml:space="preserve">קשה יותר </w:t>
      </w:r>
      <w:bookmarkStart w:id="1406" w:name="_ETM_Q1_3924203"/>
      <w:bookmarkEnd w:id="1406"/>
      <w:r w:rsidR="00EE5B09">
        <w:rPr>
          <w:rFonts w:hint="cs"/>
          <w:rtl/>
        </w:rPr>
        <w:t>מגיוס למשימות אחרות של עובדים סוציאליים בשירות הציבורי?</w:t>
      </w:r>
      <w:r>
        <w:rPr>
          <w:rFonts w:hint="cs"/>
          <w:rtl/>
        </w:rPr>
        <w:t xml:space="preserve"> ראינו </w:t>
      </w:r>
      <w:bookmarkStart w:id="1407" w:name="_ETM_Q1_4458610"/>
      <w:bookmarkEnd w:id="1407"/>
      <w:r w:rsidR="00EE5B09">
        <w:rPr>
          <w:rFonts w:hint="cs"/>
          <w:rtl/>
        </w:rPr>
        <w:t>ש</w:t>
      </w:r>
      <w:r>
        <w:rPr>
          <w:rFonts w:hint="cs"/>
          <w:rtl/>
        </w:rPr>
        <w:t xml:space="preserve">אחוז תקינה במחלקות הרווחה עומד על 84%. </w:t>
      </w:r>
    </w:p>
    <w:p w:rsidR="00120CF5" w:rsidRDefault="00120CF5" w:rsidP="00120CF5">
      <w:pPr>
        <w:rPr>
          <w:rtl/>
        </w:rPr>
      </w:pPr>
      <w:bookmarkStart w:id="1408" w:name="_ETM_Q1_4467261"/>
      <w:bookmarkStart w:id="1409" w:name="_ETM_Q1_4467347"/>
      <w:bookmarkStart w:id="1410" w:name="_ETM_Q1_4473327"/>
      <w:bookmarkEnd w:id="1408"/>
      <w:bookmarkEnd w:id="1409"/>
      <w:bookmarkEnd w:id="1410"/>
    </w:p>
    <w:p w:rsidR="00120CF5" w:rsidRDefault="00120CF5" w:rsidP="00120CF5">
      <w:pPr>
        <w:pStyle w:val="af9"/>
        <w:keepNext/>
        <w:rPr>
          <w:rtl/>
        </w:rPr>
      </w:pPr>
      <w:bookmarkStart w:id="1411" w:name="ET_guest_949739_96"/>
      <w:r w:rsidRPr="00120CF5">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20CF5">
        <w:rPr>
          <w:rStyle w:val="TagStyle"/>
          <w:rtl/>
        </w:rPr>
        <w:t xml:space="preserve"> &lt;&lt; אורח &gt;&gt;</w:t>
      </w:r>
      <w:r>
        <w:rPr>
          <w:rtl/>
        </w:rPr>
        <w:t xml:space="preserve">   </w:t>
      </w:r>
      <w:bookmarkEnd w:id="1411"/>
    </w:p>
    <w:p w:rsidR="00120CF5" w:rsidRDefault="00120CF5" w:rsidP="00120CF5">
      <w:pPr>
        <w:pStyle w:val="KeepWithNext"/>
        <w:rPr>
          <w:rtl/>
        </w:rPr>
      </w:pPr>
    </w:p>
    <w:p w:rsidR="00EE5B09" w:rsidRDefault="00EE5B09" w:rsidP="00EE5B09">
      <w:pPr>
        <w:rPr>
          <w:rtl/>
        </w:rPr>
      </w:pPr>
      <w:bookmarkStart w:id="1412" w:name="_ETM_Q1_4473827"/>
      <w:bookmarkEnd w:id="1412"/>
      <w:r>
        <w:rPr>
          <w:rFonts w:hint="cs"/>
          <w:rtl/>
        </w:rPr>
        <w:t xml:space="preserve">אצלנו בשירות </w:t>
      </w:r>
      <w:bookmarkStart w:id="1413" w:name="_ETM_Q1_3938754"/>
      <w:bookmarkEnd w:id="1413"/>
      <w:r>
        <w:rPr>
          <w:rFonts w:hint="cs"/>
          <w:rtl/>
        </w:rPr>
        <w:t xml:space="preserve">המבחן </w:t>
      </w:r>
      <w:r w:rsidR="00120CF5">
        <w:rPr>
          <w:rFonts w:hint="cs"/>
          <w:rtl/>
        </w:rPr>
        <w:t>א</w:t>
      </w:r>
      <w:bookmarkStart w:id="1414" w:name="_ETM_Q1_4473860"/>
      <w:bookmarkEnd w:id="1414"/>
      <w:r w:rsidR="00120CF5">
        <w:rPr>
          <w:rFonts w:hint="cs"/>
          <w:rtl/>
        </w:rPr>
        <w:t xml:space="preserve">נחנו </w:t>
      </w:r>
      <w:r>
        <w:rPr>
          <w:rFonts w:hint="cs"/>
          <w:rtl/>
        </w:rPr>
        <w:t>במצב קצת טוב יותר מאשר מה שמשקף הדוח מנובמבר. יש לנו</w:t>
      </w:r>
      <w:bookmarkStart w:id="1415" w:name="_ETM_Q1_4476327"/>
      <w:bookmarkEnd w:id="1415"/>
      <w:r>
        <w:rPr>
          <w:rFonts w:hint="cs"/>
          <w:rtl/>
        </w:rPr>
        <w:t xml:space="preserve"> 66% של איוש. </w:t>
      </w:r>
    </w:p>
    <w:p w:rsidR="00EE5B09" w:rsidRDefault="00EE5B09" w:rsidP="00EE5B09">
      <w:pPr>
        <w:ind w:firstLine="0"/>
        <w:rPr>
          <w:rtl/>
        </w:rPr>
      </w:pPr>
    </w:p>
    <w:p w:rsidR="00EE5B09" w:rsidRDefault="00EE5B09" w:rsidP="00EE5B09">
      <w:pPr>
        <w:pStyle w:val="af6"/>
        <w:keepNext/>
        <w:rPr>
          <w:rtl/>
        </w:rPr>
      </w:pPr>
      <w:bookmarkStart w:id="1416" w:name="ET_yor_6156_185"/>
      <w:r w:rsidRPr="00EE5B09">
        <w:rPr>
          <w:rStyle w:val="TagStyle"/>
          <w:rtl/>
        </w:rPr>
        <w:t xml:space="preserve"> &lt;&lt; יור &gt;&gt; </w:t>
      </w:r>
      <w:r>
        <w:rPr>
          <w:rtl/>
        </w:rPr>
        <w:t>היו"ר גלעד קריב:</w:t>
      </w:r>
      <w:r w:rsidRPr="00EE5B09">
        <w:rPr>
          <w:rStyle w:val="TagStyle"/>
          <w:rtl/>
        </w:rPr>
        <w:t xml:space="preserve"> &lt;&lt; יור &gt;&gt;</w:t>
      </w:r>
      <w:r>
        <w:rPr>
          <w:rtl/>
        </w:rPr>
        <w:t xml:space="preserve">   </w:t>
      </w:r>
      <w:bookmarkEnd w:id="1416"/>
    </w:p>
    <w:p w:rsidR="00EE5B09" w:rsidRDefault="00EE5B09" w:rsidP="00EE5B09">
      <w:pPr>
        <w:pStyle w:val="KeepWithNext"/>
        <w:rPr>
          <w:rtl/>
        </w:rPr>
      </w:pPr>
    </w:p>
    <w:p w:rsidR="00EE5B09" w:rsidRDefault="00EE5B09" w:rsidP="00EE5B09">
      <w:pPr>
        <w:rPr>
          <w:rtl/>
        </w:rPr>
      </w:pPr>
      <w:r>
        <w:rPr>
          <w:rFonts w:hint="cs"/>
          <w:rtl/>
        </w:rPr>
        <w:t xml:space="preserve">עדיין קשה. </w:t>
      </w:r>
      <w:bookmarkStart w:id="1417" w:name="_ETM_Q1_3941931"/>
      <w:bookmarkStart w:id="1418" w:name="_ETM_Q1_3942234"/>
      <w:bookmarkEnd w:id="1417"/>
      <w:bookmarkEnd w:id="1418"/>
    </w:p>
    <w:p w:rsidR="00EE5B09" w:rsidRDefault="00EE5B09" w:rsidP="00EE5B09">
      <w:pPr>
        <w:rPr>
          <w:rtl/>
        </w:rPr>
      </w:pPr>
      <w:bookmarkStart w:id="1419" w:name="_ETM_Q1_3942292"/>
      <w:bookmarkEnd w:id="1419"/>
    </w:p>
    <w:p w:rsidR="00EE5B09" w:rsidRDefault="00EE5B09" w:rsidP="00EE5B09">
      <w:pPr>
        <w:pStyle w:val="af9"/>
        <w:keepNext/>
        <w:rPr>
          <w:rtl/>
        </w:rPr>
      </w:pPr>
      <w:bookmarkStart w:id="1420" w:name="ET_guest_949739_186"/>
      <w:r w:rsidRPr="00EE5B09">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EE5B09">
        <w:rPr>
          <w:rStyle w:val="TagStyle"/>
          <w:rtl/>
        </w:rPr>
        <w:t xml:space="preserve"> &lt;&lt; אורח &gt;&gt;</w:t>
      </w:r>
      <w:r>
        <w:rPr>
          <w:rtl/>
        </w:rPr>
        <w:t xml:space="preserve">   </w:t>
      </w:r>
      <w:bookmarkEnd w:id="1420"/>
    </w:p>
    <w:p w:rsidR="00EE5B09" w:rsidRDefault="00EE5B09" w:rsidP="00EE5B09">
      <w:pPr>
        <w:pStyle w:val="KeepWithNext"/>
        <w:rPr>
          <w:rtl/>
        </w:rPr>
      </w:pPr>
    </w:p>
    <w:p w:rsidR="00EE5B09" w:rsidRDefault="00EE5B09" w:rsidP="00EE5B09">
      <w:pPr>
        <w:rPr>
          <w:rtl/>
        </w:rPr>
      </w:pPr>
      <w:bookmarkStart w:id="1421" w:name="_ETM_Q1_3944482"/>
      <w:bookmarkStart w:id="1422" w:name="_ETM_Q1_3944571"/>
      <w:bookmarkEnd w:id="1421"/>
      <w:bookmarkEnd w:id="1422"/>
      <w:r>
        <w:rPr>
          <w:rFonts w:hint="cs"/>
          <w:rtl/>
        </w:rPr>
        <w:t xml:space="preserve">עדיין מבחינת שירות המבחן תכנית בית המשפט הקהילתי נחשבת </w:t>
      </w:r>
      <w:bookmarkStart w:id="1423" w:name="_ETM_Q1_3950641"/>
      <w:bookmarkEnd w:id="1423"/>
      <w:r>
        <w:rPr>
          <w:rFonts w:hint="cs"/>
          <w:rtl/>
        </w:rPr>
        <w:t>תכנית דגל, ויש</w:t>
      </w:r>
      <w:r w:rsidR="00120CF5">
        <w:rPr>
          <w:rFonts w:hint="cs"/>
          <w:rtl/>
        </w:rPr>
        <w:t xml:space="preserve"> </w:t>
      </w:r>
      <w:proofErr w:type="spellStart"/>
      <w:r w:rsidR="00120CF5">
        <w:rPr>
          <w:rFonts w:hint="cs"/>
          <w:rtl/>
        </w:rPr>
        <w:t>תעדוף</w:t>
      </w:r>
      <w:proofErr w:type="spellEnd"/>
      <w:r w:rsidR="00120CF5">
        <w:rPr>
          <w:rFonts w:hint="cs"/>
          <w:rtl/>
        </w:rPr>
        <w:t xml:space="preserve"> לטובת </w:t>
      </w:r>
      <w:r>
        <w:rPr>
          <w:rFonts w:hint="cs"/>
          <w:rtl/>
        </w:rPr>
        <w:t xml:space="preserve">- - </w:t>
      </w:r>
    </w:p>
    <w:p w:rsidR="00EE5B09" w:rsidRDefault="00EE5B09" w:rsidP="00EE5B09">
      <w:pPr>
        <w:ind w:firstLine="0"/>
        <w:rPr>
          <w:rtl/>
        </w:rPr>
      </w:pPr>
    </w:p>
    <w:p w:rsidR="00EE5B09" w:rsidRDefault="00EE5B09" w:rsidP="00EE5B09">
      <w:pPr>
        <w:pStyle w:val="af6"/>
        <w:keepNext/>
        <w:rPr>
          <w:rtl/>
        </w:rPr>
      </w:pPr>
      <w:bookmarkStart w:id="1424" w:name="ET_yor_6156_187"/>
      <w:r w:rsidRPr="00EE5B09">
        <w:rPr>
          <w:rStyle w:val="TagStyle"/>
          <w:rtl/>
        </w:rPr>
        <w:t xml:space="preserve"> &lt;&lt; יור &gt;&gt; </w:t>
      </w:r>
      <w:r>
        <w:rPr>
          <w:rtl/>
        </w:rPr>
        <w:t>היו"ר גלעד קריב:</w:t>
      </w:r>
      <w:r w:rsidRPr="00EE5B09">
        <w:rPr>
          <w:rStyle w:val="TagStyle"/>
          <w:rtl/>
        </w:rPr>
        <w:t xml:space="preserve"> &lt;&lt; יור &gt;&gt;</w:t>
      </w:r>
      <w:r>
        <w:rPr>
          <w:rtl/>
        </w:rPr>
        <w:t xml:space="preserve">   </w:t>
      </w:r>
      <w:bookmarkEnd w:id="1424"/>
    </w:p>
    <w:p w:rsidR="00EE5B09" w:rsidRDefault="00EE5B09" w:rsidP="00EE5B09">
      <w:pPr>
        <w:pStyle w:val="KeepWithNext"/>
        <w:rPr>
          <w:rtl/>
        </w:rPr>
      </w:pPr>
    </w:p>
    <w:p w:rsidR="00EE5B09" w:rsidRDefault="00EE5B09" w:rsidP="00EE5B09">
      <w:pPr>
        <w:rPr>
          <w:rtl/>
        </w:rPr>
      </w:pPr>
      <w:r>
        <w:rPr>
          <w:rFonts w:hint="cs"/>
          <w:rtl/>
        </w:rPr>
        <w:t xml:space="preserve">ועדיין אנחנו ב-66%. </w:t>
      </w:r>
    </w:p>
    <w:p w:rsidR="00EE5B09" w:rsidRDefault="00EE5B09" w:rsidP="00EE5B09">
      <w:pPr>
        <w:rPr>
          <w:rtl/>
        </w:rPr>
      </w:pPr>
    </w:p>
    <w:p w:rsidR="00EE5B09" w:rsidRDefault="00EE5B09" w:rsidP="00EE5B09">
      <w:pPr>
        <w:pStyle w:val="af9"/>
        <w:keepNext/>
        <w:rPr>
          <w:rtl/>
        </w:rPr>
      </w:pPr>
      <w:bookmarkStart w:id="1425" w:name="ET_guest_949739_188"/>
      <w:r w:rsidRPr="00EE5B09">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EE5B09">
        <w:rPr>
          <w:rStyle w:val="TagStyle"/>
          <w:rtl/>
        </w:rPr>
        <w:t xml:space="preserve"> &lt;&lt; אורח &gt;&gt;</w:t>
      </w:r>
      <w:r>
        <w:rPr>
          <w:rtl/>
        </w:rPr>
        <w:t xml:space="preserve">   </w:t>
      </w:r>
      <w:bookmarkEnd w:id="1425"/>
    </w:p>
    <w:p w:rsidR="00EE5B09" w:rsidRDefault="00EE5B09" w:rsidP="00EE5B09">
      <w:pPr>
        <w:pStyle w:val="KeepWithNext"/>
        <w:rPr>
          <w:rtl/>
        </w:rPr>
      </w:pPr>
    </w:p>
    <w:p w:rsidR="00120CF5" w:rsidRDefault="00EE5B09" w:rsidP="00EE5B09">
      <w:pPr>
        <w:rPr>
          <w:rtl/>
        </w:rPr>
      </w:pPr>
      <w:r>
        <w:rPr>
          <w:rFonts w:hint="cs"/>
          <w:rtl/>
        </w:rPr>
        <w:t xml:space="preserve">- </w:t>
      </w:r>
      <w:bookmarkStart w:id="1426" w:name="_ETM_Q1_3955055"/>
      <w:bookmarkEnd w:id="1426"/>
      <w:r>
        <w:rPr>
          <w:rFonts w:hint="cs"/>
          <w:rtl/>
        </w:rPr>
        <w:t>- שתבינו</w:t>
      </w:r>
      <w:r w:rsidR="00120CF5">
        <w:rPr>
          <w:rFonts w:hint="cs"/>
          <w:rtl/>
        </w:rPr>
        <w:t xml:space="preserve"> מה המצב </w:t>
      </w:r>
      <w:r>
        <w:rPr>
          <w:rFonts w:hint="cs"/>
          <w:rtl/>
        </w:rPr>
        <w:t>ב</w:t>
      </w:r>
      <w:r w:rsidR="00120CF5">
        <w:rPr>
          <w:rFonts w:hint="cs"/>
          <w:rtl/>
        </w:rPr>
        <w:t xml:space="preserve">תחומים </w:t>
      </w:r>
      <w:bookmarkStart w:id="1427" w:name="_ETM_Q1_4490577"/>
      <w:bookmarkEnd w:id="1427"/>
      <w:r>
        <w:rPr>
          <w:rFonts w:hint="cs"/>
          <w:rtl/>
        </w:rPr>
        <w:t xml:space="preserve">האחרים: </w:t>
      </w:r>
      <w:r w:rsidR="00FB6797">
        <w:rPr>
          <w:rFonts w:hint="cs"/>
          <w:rtl/>
        </w:rPr>
        <w:t xml:space="preserve">בתחום המעצרים </w:t>
      </w:r>
      <w:r w:rsidR="00120CF5">
        <w:rPr>
          <w:rFonts w:hint="cs"/>
          <w:rtl/>
        </w:rPr>
        <w:t>אנחנו באיוש של פחות מ-50%</w:t>
      </w:r>
      <w:bookmarkStart w:id="1428" w:name="_ETM_Q1_4498327"/>
      <w:bookmarkStart w:id="1429" w:name="_ETM_Q1_4498430"/>
      <w:bookmarkEnd w:id="1428"/>
      <w:bookmarkEnd w:id="1429"/>
      <w:r w:rsidR="00120CF5">
        <w:rPr>
          <w:rFonts w:hint="cs"/>
          <w:rtl/>
        </w:rPr>
        <w:t xml:space="preserve">. </w:t>
      </w:r>
    </w:p>
    <w:p w:rsidR="00120CF5" w:rsidRDefault="00120CF5" w:rsidP="00120CF5">
      <w:pPr>
        <w:rPr>
          <w:rtl/>
        </w:rPr>
      </w:pPr>
      <w:bookmarkStart w:id="1430" w:name="_ETM_Q1_4500244"/>
      <w:bookmarkStart w:id="1431" w:name="_ETM_Q1_4500347"/>
      <w:bookmarkEnd w:id="1430"/>
      <w:bookmarkEnd w:id="1431"/>
    </w:p>
    <w:p w:rsidR="00120CF5" w:rsidRDefault="00120CF5" w:rsidP="00120CF5">
      <w:pPr>
        <w:pStyle w:val="af6"/>
        <w:keepNext/>
        <w:rPr>
          <w:rtl/>
        </w:rPr>
      </w:pPr>
      <w:bookmarkStart w:id="1432" w:name="ET_yor_6156_97"/>
      <w:r w:rsidRPr="00120CF5">
        <w:rPr>
          <w:rStyle w:val="TagStyle"/>
          <w:rtl/>
        </w:rPr>
        <w:t xml:space="preserve"> &lt;&lt; יור &gt;&gt; </w:t>
      </w:r>
      <w:r>
        <w:rPr>
          <w:rtl/>
        </w:rPr>
        <w:t>היו"ר גלעד קריב:</w:t>
      </w:r>
      <w:r w:rsidRPr="00120CF5">
        <w:rPr>
          <w:rStyle w:val="TagStyle"/>
          <w:rtl/>
        </w:rPr>
        <w:t xml:space="preserve"> &lt;&lt; יור &gt;&gt;</w:t>
      </w:r>
      <w:r>
        <w:rPr>
          <w:rtl/>
        </w:rPr>
        <w:t xml:space="preserve">   </w:t>
      </w:r>
      <w:bookmarkEnd w:id="1432"/>
    </w:p>
    <w:p w:rsidR="00120CF5" w:rsidRDefault="00120CF5" w:rsidP="00120CF5">
      <w:pPr>
        <w:pStyle w:val="KeepWithNext"/>
        <w:rPr>
          <w:rtl/>
        </w:rPr>
      </w:pPr>
    </w:p>
    <w:p w:rsidR="00120CF5" w:rsidRDefault="00FB6797" w:rsidP="00FB6797">
      <w:pPr>
        <w:rPr>
          <w:rtl/>
        </w:rPr>
      </w:pPr>
      <w:bookmarkStart w:id="1433" w:name="_ETM_Q1_4501277"/>
      <w:bookmarkEnd w:id="1433"/>
      <w:r>
        <w:rPr>
          <w:rFonts w:hint="cs"/>
          <w:rtl/>
        </w:rPr>
        <w:t xml:space="preserve">גם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וגם אני באופן אישי בחודשים האחרונים ליווינו, מלווים, </w:t>
      </w:r>
      <w:bookmarkStart w:id="1434" w:name="_ETM_Q1_3967824"/>
      <w:bookmarkEnd w:id="1434"/>
      <w:r>
        <w:rPr>
          <w:rFonts w:hint="cs"/>
          <w:rtl/>
        </w:rPr>
        <w:t xml:space="preserve">מכירים את העניין. </w:t>
      </w:r>
      <w:r w:rsidR="00120CF5">
        <w:rPr>
          <w:rFonts w:hint="cs"/>
          <w:rtl/>
        </w:rPr>
        <w:t xml:space="preserve">אנשים בישראל יושבים </w:t>
      </w:r>
      <w:bookmarkStart w:id="1435" w:name="_ETM_Q1_4503944"/>
      <w:bookmarkEnd w:id="1435"/>
      <w:r w:rsidR="00120CF5">
        <w:rPr>
          <w:rFonts w:hint="cs"/>
          <w:rtl/>
        </w:rPr>
        <w:t xml:space="preserve">בתאי </w:t>
      </w:r>
      <w:r>
        <w:rPr>
          <w:rFonts w:hint="cs"/>
          <w:rtl/>
        </w:rPr>
        <w:t xml:space="preserve">מעצר כי ברור שהתסקיר ימליץ על העברתם לחלופת </w:t>
      </w:r>
      <w:bookmarkStart w:id="1436" w:name="_ETM_Q1_3981941"/>
      <w:bookmarkEnd w:id="1436"/>
      <w:r>
        <w:rPr>
          <w:rFonts w:hint="cs"/>
          <w:rtl/>
        </w:rPr>
        <w:t xml:space="preserve">מאסר וצריך להמתין הרבה זמן. </w:t>
      </w:r>
      <w:r w:rsidR="00120CF5">
        <w:rPr>
          <w:rFonts w:hint="cs"/>
          <w:rtl/>
        </w:rPr>
        <w:t xml:space="preserve"> </w:t>
      </w:r>
    </w:p>
    <w:p w:rsidR="00120CF5" w:rsidRDefault="00120CF5" w:rsidP="00120CF5">
      <w:pPr>
        <w:rPr>
          <w:rtl/>
        </w:rPr>
      </w:pPr>
      <w:bookmarkStart w:id="1437" w:name="_ETM_Q1_4517661"/>
      <w:bookmarkStart w:id="1438" w:name="_ETM_Q1_4517764"/>
      <w:bookmarkStart w:id="1439" w:name="_ETM_Q1_4519461"/>
      <w:bookmarkEnd w:id="1437"/>
      <w:bookmarkEnd w:id="1438"/>
      <w:bookmarkEnd w:id="1439"/>
    </w:p>
    <w:p w:rsidR="00120CF5" w:rsidRDefault="00120CF5" w:rsidP="00120CF5">
      <w:pPr>
        <w:pStyle w:val="a4"/>
        <w:keepNext/>
        <w:rPr>
          <w:rtl/>
        </w:rPr>
      </w:pPr>
      <w:bookmarkStart w:id="1440" w:name="ET_speaker_5761_98"/>
      <w:r w:rsidRPr="00120C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0CF5">
        <w:rPr>
          <w:rStyle w:val="TagStyle"/>
          <w:rtl/>
        </w:rPr>
        <w:t xml:space="preserve"> &lt;&lt; דובר &gt;&gt;</w:t>
      </w:r>
      <w:r>
        <w:rPr>
          <w:rtl/>
        </w:rPr>
        <w:t xml:space="preserve">   </w:t>
      </w:r>
      <w:bookmarkEnd w:id="1440"/>
    </w:p>
    <w:p w:rsidR="00120CF5" w:rsidRDefault="00120CF5" w:rsidP="00120CF5">
      <w:pPr>
        <w:pStyle w:val="KeepWithNext"/>
        <w:rPr>
          <w:rtl/>
        </w:rPr>
      </w:pPr>
    </w:p>
    <w:p w:rsidR="00120CF5" w:rsidRDefault="00120CF5" w:rsidP="00120CF5">
      <w:pPr>
        <w:rPr>
          <w:rtl/>
        </w:rPr>
      </w:pPr>
      <w:bookmarkStart w:id="1441" w:name="_ETM_Q1_4519927"/>
      <w:bookmarkStart w:id="1442" w:name="_ETM_Q1_4519978"/>
      <w:bookmarkEnd w:id="1441"/>
      <w:bookmarkEnd w:id="1442"/>
      <w:r>
        <w:rPr>
          <w:rFonts w:hint="cs"/>
          <w:rtl/>
        </w:rPr>
        <w:t xml:space="preserve">במיוחד בירושלים. </w:t>
      </w:r>
    </w:p>
    <w:p w:rsidR="00120CF5" w:rsidRDefault="00120CF5" w:rsidP="00120CF5">
      <w:pPr>
        <w:rPr>
          <w:rtl/>
        </w:rPr>
      </w:pPr>
      <w:bookmarkStart w:id="1443" w:name="_ETM_Q1_4522694"/>
      <w:bookmarkStart w:id="1444" w:name="_ETM_Q1_4522794"/>
      <w:bookmarkStart w:id="1445" w:name="_ETM_Q1_4525644"/>
      <w:bookmarkEnd w:id="1443"/>
      <w:bookmarkEnd w:id="1444"/>
      <w:bookmarkEnd w:id="1445"/>
    </w:p>
    <w:p w:rsidR="00120CF5" w:rsidRDefault="00120CF5" w:rsidP="00120CF5">
      <w:pPr>
        <w:pStyle w:val="af9"/>
        <w:keepNext/>
        <w:rPr>
          <w:rtl/>
        </w:rPr>
      </w:pPr>
      <w:bookmarkStart w:id="1446" w:name="ET_guest_949739_99"/>
      <w:r w:rsidRPr="00120CF5">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20CF5">
        <w:rPr>
          <w:rStyle w:val="TagStyle"/>
          <w:rtl/>
        </w:rPr>
        <w:t xml:space="preserve"> &lt;&lt; אורח &gt;&gt;</w:t>
      </w:r>
      <w:r>
        <w:rPr>
          <w:rtl/>
        </w:rPr>
        <w:t xml:space="preserve">   </w:t>
      </w:r>
      <w:bookmarkEnd w:id="1446"/>
    </w:p>
    <w:p w:rsidR="00120CF5" w:rsidRDefault="00120CF5" w:rsidP="00120CF5">
      <w:pPr>
        <w:pStyle w:val="KeepWithNext"/>
        <w:rPr>
          <w:rtl/>
        </w:rPr>
      </w:pPr>
    </w:p>
    <w:p w:rsidR="00120CF5" w:rsidRDefault="00FB6797" w:rsidP="00FB6797">
      <w:pPr>
        <w:rPr>
          <w:rtl/>
        </w:rPr>
      </w:pPr>
      <w:bookmarkStart w:id="1447" w:name="_ETM_Q1_4526094"/>
      <w:bookmarkStart w:id="1448" w:name="_ETM_Q1_4526128"/>
      <w:bookmarkEnd w:id="1447"/>
      <w:bookmarkEnd w:id="1448"/>
      <w:r>
        <w:rPr>
          <w:rFonts w:hint="cs"/>
          <w:rtl/>
        </w:rPr>
        <w:t xml:space="preserve">אני רוצה להגיד שלצד האתגרים האלה </w:t>
      </w:r>
      <w:r w:rsidR="00120CF5">
        <w:rPr>
          <w:rFonts w:hint="cs"/>
          <w:rtl/>
        </w:rPr>
        <w:t xml:space="preserve">אנחנו עובדים </w:t>
      </w:r>
      <w:bookmarkStart w:id="1449" w:name="_ETM_Q1_4527644"/>
      <w:bookmarkEnd w:id="1449"/>
      <w:r>
        <w:rPr>
          <w:rFonts w:hint="cs"/>
          <w:rtl/>
        </w:rPr>
        <w:t xml:space="preserve">המון בגיוס, בהכשרת עובדים חדשים, בהגמשת הדרישות ההתחלתיות. זאת אומרת </w:t>
      </w:r>
      <w:bookmarkStart w:id="1450" w:name="_ETM_Q1_4004532"/>
      <w:bookmarkEnd w:id="1450"/>
      <w:r>
        <w:rPr>
          <w:rFonts w:hint="cs"/>
          <w:rtl/>
        </w:rPr>
        <w:t xml:space="preserve">אם בעבר היינו קולטים רק במשרה מלאה אז היום אנחנו </w:t>
      </w:r>
      <w:bookmarkStart w:id="1451" w:name="_ETM_Q1_4005624"/>
      <w:bookmarkStart w:id="1452" w:name="_ETM_Q1_4538311"/>
      <w:bookmarkEnd w:id="1451"/>
      <w:bookmarkEnd w:id="1452"/>
      <w:r>
        <w:rPr>
          <w:rFonts w:hint="cs"/>
          <w:rtl/>
        </w:rPr>
        <w:t>מתגמשים וק</w:t>
      </w:r>
      <w:r w:rsidR="00120CF5">
        <w:rPr>
          <w:rFonts w:hint="cs"/>
          <w:rtl/>
        </w:rPr>
        <w:t>ולטים ב-</w:t>
      </w:r>
      <w:r>
        <w:rPr>
          <w:rFonts w:hint="cs"/>
          <w:rtl/>
        </w:rPr>
        <w:t>80% משרה</w:t>
      </w:r>
      <w:r w:rsidR="00120CF5">
        <w:rPr>
          <w:rFonts w:hint="cs"/>
          <w:rtl/>
        </w:rPr>
        <w:t xml:space="preserve"> כדי </w:t>
      </w:r>
      <w:r>
        <w:rPr>
          <w:rFonts w:hint="cs"/>
          <w:rtl/>
        </w:rPr>
        <w:t>להתאים לדרישות המשתנות ולדור הנוכחי ונותנים להם הרבה יותר תנאים והטבות כדי לאפשר</w:t>
      </w:r>
      <w:r w:rsidR="00120CF5">
        <w:rPr>
          <w:rFonts w:hint="cs"/>
          <w:rtl/>
        </w:rPr>
        <w:t xml:space="preserve"> </w:t>
      </w:r>
      <w:bookmarkStart w:id="1453" w:name="_ETM_Q1_4546945"/>
      <w:bookmarkEnd w:id="1453"/>
      <w:r w:rsidR="00120CF5">
        <w:rPr>
          <w:rFonts w:hint="cs"/>
          <w:rtl/>
        </w:rPr>
        <w:t>להם להשתלב בתכנית בית משפט קהילתי כעובדים</w:t>
      </w:r>
      <w:r>
        <w:rPr>
          <w:rFonts w:hint="cs"/>
          <w:rtl/>
        </w:rPr>
        <w:t>; זאת אומרת לתת להם את ההכשרה המתאימה בלי, כמובן,</w:t>
      </w:r>
      <w:r w:rsidR="00120CF5">
        <w:rPr>
          <w:rFonts w:hint="cs"/>
          <w:rtl/>
        </w:rPr>
        <w:t xml:space="preserve"> לוותר על </w:t>
      </w:r>
      <w:bookmarkStart w:id="1454" w:name="_ETM_Q1_4557661"/>
      <w:bookmarkEnd w:id="1454"/>
      <w:r w:rsidR="00120CF5">
        <w:rPr>
          <w:rFonts w:hint="cs"/>
          <w:rtl/>
        </w:rPr>
        <w:t>הסטנדרטים המקצועיים</w:t>
      </w:r>
      <w:r>
        <w:rPr>
          <w:rFonts w:hint="cs"/>
          <w:rtl/>
        </w:rPr>
        <w:t xml:space="preserve"> שלנו,  אבל כן לתת הכשרה קצרה יותר ממה שהיינו </w:t>
      </w:r>
      <w:bookmarkStart w:id="1455" w:name="_ETM_Q1_4034956"/>
      <w:bookmarkEnd w:id="1455"/>
      <w:r>
        <w:rPr>
          <w:rFonts w:hint="cs"/>
          <w:rtl/>
        </w:rPr>
        <w:t xml:space="preserve">רוצים כדי שיוכלו בסיוע של הדרכה צמודה להתחיל ללוות את המשתתפים. </w:t>
      </w:r>
    </w:p>
    <w:p w:rsidR="00120CF5" w:rsidRDefault="00120CF5" w:rsidP="00120CF5">
      <w:pPr>
        <w:rPr>
          <w:rtl/>
        </w:rPr>
      </w:pPr>
      <w:bookmarkStart w:id="1456" w:name="_ETM_Q1_4567894"/>
      <w:bookmarkStart w:id="1457" w:name="_ETM_Q1_4568011"/>
      <w:bookmarkEnd w:id="1456"/>
      <w:bookmarkEnd w:id="1457"/>
    </w:p>
    <w:p w:rsidR="00120CF5" w:rsidRDefault="00120CF5" w:rsidP="00120CF5">
      <w:pPr>
        <w:pStyle w:val="af6"/>
        <w:keepNext/>
        <w:rPr>
          <w:rtl/>
        </w:rPr>
      </w:pPr>
      <w:bookmarkStart w:id="1458" w:name="ET_yor_6156_100"/>
      <w:r w:rsidRPr="00120CF5">
        <w:rPr>
          <w:rStyle w:val="TagStyle"/>
          <w:rtl/>
        </w:rPr>
        <w:t xml:space="preserve"> &lt;&lt; יור &gt;&gt; </w:t>
      </w:r>
      <w:r>
        <w:rPr>
          <w:rtl/>
        </w:rPr>
        <w:t>היו"ר גלעד קריב:</w:t>
      </w:r>
      <w:r w:rsidRPr="00120CF5">
        <w:rPr>
          <w:rStyle w:val="TagStyle"/>
          <w:rtl/>
        </w:rPr>
        <w:t xml:space="preserve"> &lt;&lt; יור &gt;&gt;</w:t>
      </w:r>
      <w:r>
        <w:rPr>
          <w:rtl/>
        </w:rPr>
        <w:t xml:space="preserve">   </w:t>
      </w:r>
      <w:bookmarkEnd w:id="1458"/>
    </w:p>
    <w:p w:rsidR="00120CF5" w:rsidRDefault="00120CF5" w:rsidP="00120CF5">
      <w:pPr>
        <w:pStyle w:val="KeepWithNext"/>
        <w:rPr>
          <w:rtl/>
        </w:rPr>
      </w:pPr>
    </w:p>
    <w:p w:rsidR="00120CF5" w:rsidRDefault="00120CF5" w:rsidP="00FB6797">
      <w:pPr>
        <w:rPr>
          <w:rtl/>
        </w:rPr>
      </w:pPr>
      <w:bookmarkStart w:id="1459" w:name="_ETM_Q1_4568828"/>
      <w:bookmarkEnd w:id="1459"/>
      <w:r>
        <w:rPr>
          <w:rFonts w:hint="cs"/>
          <w:rtl/>
        </w:rPr>
        <w:t xml:space="preserve">עד </w:t>
      </w:r>
      <w:bookmarkStart w:id="1460" w:name="_ETM_Q1_4569561"/>
      <w:bookmarkEnd w:id="1460"/>
      <w:r>
        <w:rPr>
          <w:rFonts w:hint="cs"/>
          <w:rtl/>
        </w:rPr>
        <w:t xml:space="preserve">כמה בראייה שלכם </w:t>
      </w:r>
      <w:r w:rsidR="00FB6797">
        <w:rPr>
          <w:rFonts w:hint="cs"/>
          <w:rtl/>
        </w:rPr>
        <w:t>הנושא של איוש התקנים של קציני המבחן ה</w:t>
      </w:r>
      <w:r>
        <w:rPr>
          <w:rFonts w:hint="cs"/>
          <w:rtl/>
        </w:rPr>
        <w:t xml:space="preserve">וא פקטור </w:t>
      </w:r>
      <w:r w:rsidR="00FB6797">
        <w:rPr>
          <w:rFonts w:hint="cs"/>
          <w:rtl/>
        </w:rPr>
        <w:t xml:space="preserve">משפיע </w:t>
      </w:r>
      <w:bookmarkStart w:id="1461" w:name="_ETM_Q1_4046011"/>
      <w:bookmarkEnd w:id="1461"/>
      <w:r w:rsidR="00FB6797">
        <w:rPr>
          <w:rFonts w:hint="cs"/>
          <w:rtl/>
        </w:rPr>
        <w:t>מאוד ו</w:t>
      </w:r>
      <w:r>
        <w:rPr>
          <w:rFonts w:hint="cs"/>
          <w:rtl/>
        </w:rPr>
        <w:t xml:space="preserve">דרמטי </w:t>
      </w:r>
      <w:r w:rsidR="00FB6797">
        <w:rPr>
          <w:rFonts w:hint="cs"/>
          <w:rtl/>
        </w:rPr>
        <w:t xml:space="preserve">על היכולת שלנו </w:t>
      </w:r>
      <w:r>
        <w:rPr>
          <w:rFonts w:hint="cs"/>
          <w:rtl/>
        </w:rPr>
        <w:t xml:space="preserve">לממש את הקיבולת </w:t>
      </w:r>
      <w:r w:rsidR="00FB6797">
        <w:rPr>
          <w:rFonts w:hint="cs"/>
          <w:rtl/>
        </w:rPr>
        <w:t xml:space="preserve">שקבועה </w:t>
      </w:r>
      <w:r>
        <w:rPr>
          <w:rFonts w:hint="cs"/>
          <w:rtl/>
        </w:rPr>
        <w:t xml:space="preserve">בחוק? </w:t>
      </w:r>
      <w:bookmarkStart w:id="1462" w:name="_ETM_Q1_4583628"/>
      <w:bookmarkEnd w:id="1462"/>
      <w:r w:rsidR="00FB6797">
        <w:rPr>
          <w:rFonts w:hint="cs"/>
          <w:rtl/>
        </w:rPr>
        <w:t xml:space="preserve">עד כמה יש פה צוואר בקבוק? </w:t>
      </w:r>
    </w:p>
    <w:p w:rsidR="00120CF5" w:rsidRDefault="00120CF5" w:rsidP="00120CF5">
      <w:pPr>
        <w:rPr>
          <w:rtl/>
        </w:rPr>
      </w:pPr>
      <w:bookmarkStart w:id="1463" w:name="_ETM_Q1_4583911"/>
      <w:bookmarkStart w:id="1464" w:name="_ETM_Q1_4583997"/>
      <w:bookmarkStart w:id="1465" w:name="_ETM_Q1_4585328"/>
      <w:bookmarkEnd w:id="1463"/>
      <w:bookmarkEnd w:id="1464"/>
      <w:bookmarkEnd w:id="1465"/>
    </w:p>
    <w:p w:rsidR="00120CF5" w:rsidRDefault="00120CF5" w:rsidP="00120CF5">
      <w:pPr>
        <w:pStyle w:val="af9"/>
        <w:keepNext/>
        <w:rPr>
          <w:rtl/>
        </w:rPr>
      </w:pPr>
      <w:bookmarkStart w:id="1466" w:name="ET_guest_949739_101"/>
      <w:r w:rsidRPr="00120CF5">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20CF5">
        <w:rPr>
          <w:rStyle w:val="TagStyle"/>
          <w:rtl/>
        </w:rPr>
        <w:t xml:space="preserve"> &lt;&lt; אורח &gt;&gt;</w:t>
      </w:r>
      <w:r>
        <w:rPr>
          <w:rtl/>
        </w:rPr>
        <w:t xml:space="preserve">   </w:t>
      </w:r>
      <w:bookmarkEnd w:id="1466"/>
    </w:p>
    <w:p w:rsidR="00120CF5" w:rsidRDefault="00120CF5" w:rsidP="00120CF5">
      <w:pPr>
        <w:pStyle w:val="KeepWithNext"/>
        <w:rPr>
          <w:rtl/>
        </w:rPr>
      </w:pPr>
    </w:p>
    <w:p w:rsidR="00120CF5" w:rsidRDefault="00FB6797" w:rsidP="00FB6797">
      <w:pPr>
        <w:rPr>
          <w:rtl/>
        </w:rPr>
      </w:pPr>
      <w:bookmarkStart w:id="1467" w:name="_ETM_Q1_4585778"/>
      <w:bookmarkStart w:id="1468" w:name="_ETM_Q1_4585828"/>
      <w:bookmarkEnd w:id="1467"/>
      <w:bookmarkEnd w:id="1468"/>
      <w:r>
        <w:rPr>
          <w:rFonts w:hint="cs"/>
          <w:rtl/>
        </w:rPr>
        <w:t xml:space="preserve">יש פה פקטור דרמטי, כן. אבל </w:t>
      </w:r>
      <w:bookmarkStart w:id="1469" w:name="_ETM_Q1_4059600"/>
      <w:bookmarkEnd w:id="1469"/>
      <w:r>
        <w:rPr>
          <w:rFonts w:hint="cs"/>
          <w:rtl/>
        </w:rPr>
        <w:t xml:space="preserve">אני רוצה להגיד ש-66% שאנחנו מדברים עליהם </w:t>
      </w:r>
      <w:r>
        <w:rPr>
          <w:rtl/>
        </w:rPr>
        <w:t>–</w:t>
      </w:r>
      <w:r>
        <w:rPr>
          <w:rFonts w:hint="cs"/>
          <w:rtl/>
        </w:rPr>
        <w:t xml:space="preserve"> בסופו של </w:t>
      </w:r>
      <w:bookmarkStart w:id="1470" w:name="_ETM_Q1_4060980"/>
      <w:bookmarkEnd w:id="1470"/>
      <w:r>
        <w:rPr>
          <w:rFonts w:hint="cs"/>
          <w:rtl/>
        </w:rPr>
        <w:t xml:space="preserve">דבר התכניות עדיין לא מלאות. אף אחת מהתכניות לא מלאה כיום. רוב התכניות מצליחות לתת מענה ולעמוד בעקרונות התכנית שזה זמינות ומידיות. </w:t>
      </w:r>
    </w:p>
    <w:p w:rsidR="00120CF5" w:rsidRDefault="00120CF5" w:rsidP="00120CF5">
      <w:pPr>
        <w:rPr>
          <w:rtl/>
        </w:rPr>
      </w:pPr>
      <w:bookmarkStart w:id="1471" w:name="_ETM_Q1_4636545"/>
      <w:bookmarkStart w:id="1472" w:name="_ETM_Q1_4636645"/>
      <w:bookmarkEnd w:id="1471"/>
      <w:bookmarkEnd w:id="1472"/>
    </w:p>
    <w:p w:rsidR="00120CF5" w:rsidRDefault="00120CF5" w:rsidP="00120CF5">
      <w:pPr>
        <w:pStyle w:val="af6"/>
        <w:keepNext/>
        <w:rPr>
          <w:rtl/>
        </w:rPr>
      </w:pPr>
      <w:bookmarkStart w:id="1473" w:name="ET_yor_6156_102"/>
      <w:r w:rsidRPr="00120CF5">
        <w:rPr>
          <w:rStyle w:val="TagStyle"/>
          <w:rtl/>
        </w:rPr>
        <w:t xml:space="preserve"> &lt;&lt; יור &gt;&gt; </w:t>
      </w:r>
      <w:r>
        <w:rPr>
          <w:rtl/>
        </w:rPr>
        <w:t>היו"ר גלעד קריב:</w:t>
      </w:r>
      <w:r w:rsidRPr="00120CF5">
        <w:rPr>
          <w:rStyle w:val="TagStyle"/>
          <w:rtl/>
        </w:rPr>
        <w:t xml:space="preserve"> &lt;&lt; יור &gt;&gt;</w:t>
      </w:r>
      <w:r>
        <w:rPr>
          <w:rtl/>
        </w:rPr>
        <w:t xml:space="preserve">   </w:t>
      </w:r>
      <w:bookmarkEnd w:id="1473"/>
    </w:p>
    <w:p w:rsidR="00120CF5" w:rsidRDefault="00120CF5" w:rsidP="00120CF5">
      <w:pPr>
        <w:pStyle w:val="KeepWithNext"/>
        <w:rPr>
          <w:rtl/>
        </w:rPr>
      </w:pPr>
    </w:p>
    <w:p w:rsidR="00120CF5" w:rsidRDefault="00FB6797" w:rsidP="00FB6797">
      <w:pPr>
        <w:rPr>
          <w:rtl/>
        </w:rPr>
      </w:pPr>
      <w:bookmarkStart w:id="1474" w:name="_ETM_Q1_4637378"/>
      <w:bookmarkEnd w:id="1474"/>
      <w:r>
        <w:rPr>
          <w:rFonts w:hint="cs"/>
          <w:rtl/>
        </w:rPr>
        <w:t xml:space="preserve">זה ברור. </w:t>
      </w:r>
      <w:bookmarkStart w:id="1475" w:name="_ETM_Q1_4081351"/>
      <w:bookmarkEnd w:id="1475"/>
      <w:r>
        <w:rPr>
          <w:rFonts w:hint="cs"/>
          <w:rtl/>
        </w:rPr>
        <w:t xml:space="preserve">אבל זה רק אומר שאם נגיע לתפוסה מלאה </w:t>
      </w:r>
      <w:bookmarkStart w:id="1476" w:name="_ETM_Q1_4083802"/>
      <w:bookmarkEnd w:id="1476"/>
      <w:r>
        <w:rPr>
          <w:rFonts w:hint="cs"/>
          <w:rtl/>
        </w:rPr>
        <w:t xml:space="preserve">המצב יהיה יותר קשה ועמוס לכל קצין מבחן. </w:t>
      </w:r>
      <w:bookmarkStart w:id="1477" w:name="_ETM_Q1_4095472"/>
      <w:bookmarkEnd w:id="1477"/>
      <w:r>
        <w:rPr>
          <w:rFonts w:hint="cs"/>
          <w:rtl/>
        </w:rPr>
        <w:t xml:space="preserve">אנחנו ב-66% איוש ובעבודה סביב השעון שזה מצב של אי </w:t>
      </w:r>
      <w:bookmarkStart w:id="1478" w:name="_ETM_Q1_4103825"/>
      <w:bookmarkEnd w:id="1478"/>
      <w:r>
        <w:rPr>
          <w:rFonts w:hint="cs"/>
          <w:rtl/>
        </w:rPr>
        <w:t xml:space="preserve">קיבולת מלאה; כלומר אם יש 900 מקרים מתוך 1,700 </w:t>
      </w:r>
      <w:bookmarkStart w:id="1479" w:name="_ETM_Q1_4103336"/>
      <w:bookmarkEnd w:id="1479"/>
      <w:r>
        <w:rPr>
          <w:rFonts w:hint="cs"/>
          <w:rtl/>
        </w:rPr>
        <w:t xml:space="preserve">שקיימים אז זה </w:t>
      </w:r>
      <w:r w:rsidR="00120CF5">
        <w:rPr>
          <w:rFonts w:hint="cs"/>
          <w:rtl/>
        </w:rPr>
        <w:t xml:space="preserve">בערך </w:t>
      </w:r>
      <w:r>
        <w:rPr>
          <w:rFonts w:hint="cs"/>
          <w:rtl/>
        </w:rPr>
        <w:t xml:space="preserve">60% קיבולת במערכת הזאת. אז אם הקיבולת תגדל </w:t>
      </w:r>
      <w:bookmarkStart w:id="1480" w:name="_ETM_Q1_4114316"/>
      <w:bookmarkEnd w:id="1480"/>
      <w:r>
        <w:rPr>
          <w:rFonts w:hint="cs"/>
          <w:rtl/>
        </w:rPr>
        <w:t>ולא נדאג לעוד קצינים - -</w:t>
      </w:r>
    </w:p>
    <w:p w:rsidR="00120CF5" w:rsidRDefault="00120CF5" w:rsidP="00120CF5">
      <w:pPr>
        <w:rPr>
          <w:rtl/>
        </w:rPr>
      </w:pPr>
      <w:bookmarkStart w:id="1481" w:name="_ETM_Q1_4644578"/>
      <w:bookmarkStart w:id="1482" w:name="_ETM_Q1_4644679"/>
      <w:bookmarkStart w:id="1483" w:name="_ETM_Q1_4646495"/>
      <w:bookmarkEnd w:id="1481"/>
      <w:bookmarkEnd w:id="1482"/>
      <w:bookmarkEnd w:id="1483"/>
    </w:p>
    <w:p w:rsidR="00120CF5" w:rsidRDefault="00120CF5" w:rsidP="00120CF5">
      <w:pPr>
        <w:pStyle w:val="af9"/>
        <w:keepNext/>
        <w:rPr>
          <w:rtl/>
        </w:rPr>
      </w:pPr>
      <w:bookmarkStart w:id="1484" w:name="ET_guest_949739_103"/>
      <w:r w:rsidRPr="00120CF5">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20CF5">
        <w:rPr>
          <w:rStyle w:val="TagStyle"/>
          <w:rtl/>
        </w:rPr>
        <w:t xml:space="preserve"> &lt;&lt; אורח &gt;&gt;</w:t>
      </w:r>
      <w:r>
        <w:rPr>
          <w:rtl/>
        </w:rPr>
        <w:t xml:space="preserve">   </w:t>
      </w:r>
      <w:bookmarkEnd w:id="1484"/>
    </w:p>
    <w:p w:rsidR="00120CF5" w:rsidRDefault="00120CF5" w:rsidP="00120CF5">
      <w:pPr>
        <w:pStyle w:val="KeepWithNext"/>
        <w:rPr>
          <w:rtl/>
        </w:rPr>
      </w:pPr>
    </w:p>
    <w:p w:rsidR="00120CF5" w:rsidRDefault="00120CF5" w:rsidP="00120CF5">
      <w:pPr>
        <w:rPr>
          <w:rtl/>
        </w:rPr>
      </w:pPr>
      <w:bookmarkStart w:id="1485" w:name="_ETM_Q1_4646912"/>
      <w:bookmarkStart w:id="1486" w:name="_ETM_Q1_4646962"/>
      <w:bookmarkEnd w:id="1485"/>
      <w:bookmarkEnd w:id="1486"/>
      <w:r>
        <w:rPr>
          <w:rFonts w:hint="cs"/>
          <w:rtl/>
        </w:rPr>
        <w:t xml:space="preserve">אנחנו </w:t>
      </w:r>
      <w:bookmarkStart w:id="1487" w:name="_ETM_Q1_4647595"/>
      <w:bookmarkEnd w:id="1487"/>
      <w:r>
        <w:rPr>
          <w:rFonts w:hint="cs"/>
          <w:rtl/>
        </w:rPr>
        <w:t xml:space="preserve">כל הזמן בגיוסים, וסך הכול אנחנו מצליחים. </w:t>
      </w:r>
    </w:p>
    <w:p w:rsidR="00FB6797" w:rsidRDefault="00FB6797" w:rsidP="00120CF5">
      <w:pPr>
        <w:rPr>
          <w:rtl/>
        </w:rPr>
      </w:pPr>
      <w:bookmarkStart w:id="1488" w:name="_ETM_Q1_4122379"/>
      <w:bookmarkStart w:id="1489" w:name="_ETM_Q1_4122441"/>
      <w:bookmarkEnd w:id="1488"/>
      <w:bookmarkEnd w:id="1489"/>
    </w:p>
    <w:p w:rsidR="00FB6797" w:rsidRDefault="00FB6797" w:rsidP="00FB6797">
      <w:pPr>
        <w:pStyle w:val="af6"/>
        <w:keepNext/>
        <w:rPr>
          <w:rtl/>
        </w:rPr>
      </w:pPr>
      <w:bookmarkStart w:id="1490" w:name="ET_yor_6156_189"/>
      <w:r w:rsidRPr="00FB6797">
        <w:rPr>
          <w:rStyle w:val="TagStyle"/>
          <w:rtl/>
        </w:rPr>
        <w:t xml:space="preserve"> &lt;&lt; יור &gt;&gt; </w:t>
      </w:r>
      <w:r>
        <w:rPr>
          <w:rtl/>
        </w:rPr>
        <w:t>היו"ר גלעד קריב:</w:t>
      </w:r>
      <w:r w:rsidRPr="00FB6797">
        <w:rPr>
          <w:rStyle w:val="TagStyle"/>
          <w:rtl/>
        </w:rPr>
        <w:t xml:space="preserve"> &lt;&lt; יור &gt;&gt;</w:t>
      </w:r>
      <w:r>
        <w:rPr>
          <w:rtl/>
        </w:rPr>
        <w:t xml:space="preserve">   </w:t>
      </w:r>
      <w:bookmarkEnd w:id="1490"/>
    </w:p>
    <w:p w:rsidR="00FB6797" w:rsidRDefault="00FB6797" w:rsidP="00FB6797">
      <w:pPr>
        <w:pStyle w:val="KeepWithNext"/>
        <w:rPr>
          <w:rtl/>
        </w:rPr>
      </w:pPr>
    </w:p>
    <w:p w:rsidR="00FB6797" w:rsidRDefault="00FB6797" w:rsidP="00FB6797">
      <w:pPr>
        <w:rPr>
          <w:rtl/>
        </w:rPr>
      </w:pPr>
      <w:bookmarkStart w:id="1491" w:name="_ETM_Q1_4123190"/>
      <w:bookmarkEnd w:id="1491"/>
      <w:r>
        <w:rPr>
          <w:rFonts w:hint="cs"/>
          <w:rtl/>
        </w:rPr>
        <w:t xml:space="preserve">ברור. </w:t>
      </w:r>
    </w:p>
    <w:p w:rsidR="00120CF5" w:rsidRDefault="00120CF5" w:rsidP="00120CF5">
      <w:pPr>
        <w:rPr>
          <w:rtl/>
        </w:rPr>
      </w:pPr>
      <w:bookmarkStart w:id="1492" w:name="_ETM_Q1_4124619"/>
      <w:bookmarkStart w:id="1493" w:name="_ETM_Q1_4124687"/>
      <w:bookmarkStart w:id="1494" w:name="_ETM_Q1_4655061"/>
      <w:bookmarkStart w:id="1495" w:name="_ETM_Q1_4655162"/>
      <w:bookmarkStart w:id="1496" w:name="_ETM_Q1_4656262"/>
      <w:bookmarkEnd w:id="1492"/>
      <w:bookmarkEnd w:id="1493"/>
      <w:bookmarkEnd w:id="1494"/>
      <w:bookmarkEnd w:id="1495"/>
      <w:bookmarkEnd w:id="1496"/>
    </w:p>
    <w:p w:rsidR="00120CF5" w:rsidRDefault="00120CF5" w:rsidP="00120CF5">
      <w:pPr>
        <w:pStyle w:val="a4"/>
        <w:keepNext/>
        <w:rPr>
          <w:rtl/>
        </w:rPr>
      </w:pPr>
      <w:bookmarkStart w:id="1497" w:name="ET_speaker_אורלי_אלמגור_לוטן_104"/>
      <w:r w:rsidRPr="00120CF5">
        <w:rPr>
          <w:rStyle w:val="TagStyle"/>
          <w:rtl/>
        </w:rPr>
        <w:t xml:space="preserve"> &lt;&lt; דובר &gt;&gt; </w:t>
      </w:r>
      <w:r>
        <w:rPr>
          <w:rtl/>
        </w:rPr>
        <w:t>אורלי אלמגור לוטן:</w:t>
      </w:r>
      <w:r w:rsidRPr="00120CF5">
        <w:rPr>
          <w:rStyle w:val="TagStyle"/>
          <w:rtl/>
        </w:rPr>
        <w:t xml:space="preserve"> &lt;&lt; דובר &gt;&gt;</w:t>
      </w:r>
      <w:r>
        <w:rPr>
          <w:rtl/>
        </w:rPr>
        <w:t xml:space="preserve">   </w:t>
      </w:r>
      <w:bookmarkEnd w:id="1497"/>
    </w:p>
    <w:p w:rsidR="00120CF5" w:rsidRDefault="00120CF5" w:rsidP="00120CF5">
      <w:pPr>
        <w:pStyle w:val="KeepWithNext"/>
        <w:rPr>
          <w:rtl/>
        </w:rPr>
      </w:pPr>
    </w:p>
    <w:p w:rsidR="00120CF5" w:rsidRDefault="00FB6797" w:rsidP="00FB6797">
      <w:pPr>
        <w:rPr>
          <w:rtl/>
        </w:rPr>
      </w:pPr>
      <w:bookmarkStart w:id="1498" w:name="_ETM_Q1_4656695"/>
      <w:bookmarkStart w:id="1499" w:name="_ETM_Q1_4656745"/>
      <w:bookmarkEnd w:id="1498"/>
      <w:bookmarkEnd w:id="1499"/>
      <w:proofErr w:type="spellStart"/>
      <w:r>
        <w:rPr>
          <w:rFonts w:hint="cs"/>
          <w:rtl/>
        </w:rPr>
        <w:t>דיקלה</w:t>
      </w:r>
      <w:proofErr w:type="spellEnd"/>
      <w:r>
        <w:rPr>
          <w:rFonts w:hint="cs"/>
          <w:rtl/>
        </w:rPr>
        <w:t xml:space="preserve">, </w:t>
      </w:r>
      <w:r w:rsidR="00120CF5">
        <w:rPr>
          <w:rFonts w:hint="cs"/>
          <w:rtl/>
        </w:rPr>
        <w:t xml:space="preserve">אפשר רק שאלה? </w:t>
      </w:r>
      <w:bookmarkStart w:id="1500" w:name="_ETM_Q1_4660229"/>
      <w:bookmarkEnd w:id="1500"/>
      <w:r>
        <w:rPr>
          <w:rFonts w:hint="cs"/>
          <w:rtl/>
        </w:rPr>
        <w:t xml:space="preserve">לא </w:t>
      </w:r>
      <w:bookmarkStart w:id="1501" w:name="_ETM_Q1_4137139"/>
      <w:bookmarkEnd w:id="1501"/>
      <w:r w:rsidR="00120CF5">
        <w:rPr>
          <w:rFonts w:hint="cs"/>
          <w:rtl/>
        </w:rPr>
        <w:t xml:space="preserve">יכול להיות שזה שאין מספיק קציני מבחן זאת אחת </w:t>
      </w:r>
      <w:bookmarkStart w:id="1502" w:name="_ETM_Q1_4673112"/>
      <w:bookmarkEnd w:id="1502"/>
      <w:r w:rsidR="00120CF5">
        <w:rPr>
          <w:rFonts w:hint="cs"/>
          <w:rtl/>
        </w:rPr>
        <w:t xml:space="preserve">הסיבות שהקיבולת לא מלאה? </w:t>
      </w:r>
      <w:r>
        <w:rPr>
          <w:rFonts w:hint="cs"/>
          <w:rtl/>
        </w:rPr>
        <w:t xml:space="preserve">את אומרת שצריך לבחון את מספר קציני המבחן מול הקיבולת הלא מלאה, אני שואלת אם </w:t>
      </w:r>
      <w:r w:rsidR="00120CF5">
        <w:rPr>
          <w:rFonts w:hint="cs"/>
          <w:rtl/>
        </w:rPr>
        <w:t>ז</w:t>
      </w:r>
      <w:r>
        <w:rPr>
          <w:rFonts w:hint="cs"/>
          <w:rtl/>
        </w:rPr>
        <w:t>ה</w:t>
      </w:r>
      <w:r w:rsidR="00120CF5">
        <w:rPr>
          <w:rFonts w:hint="cs"/>
          <w:rtl/>
        </w:rPr>
        <w:t xml:space="preserve"> לא ביצה ותרנגולת כאן. </w:t>
      </w:r>
    </w:p>
    <w:p w:rsidR="00120CF5" w:rsidRDefault="00120CF5" w:rsidP="00120CF5">
      <w:pPr>
        <w:rPr>
          <w:rtl/>
        </w:rPr>
      </w:pPr>
      <w:bookmarkStart w:id="1503" w:name="_ETM_Q1_4685462"/>
      <w:bookmarkStart w:id="1504" w:name="_ETM_Q1_4685562"/>
      <w:bookmarkStart w:id="1505" w:name="_ETM_Q1_4686962"/>
      <w:bookmarkEnd w:id="1503"/>
      <w:bookmarkEnd w:id="1504"/>
      <w:bookmarkEnd w:id="1505"/>
    </w:p>
    <w:p w:rsidR="00120CF5" w:rsidRDefault="00120CF5" w:rsidP="00120CF5">
      <w:pPr>
        <w:pStyle w:val="af9"/>
        <w:keepNext/>
        <w:rPr>
          <w:rtl/>
        </w:rPr>
      </w:pPr>
      <w:bookmarkStart w:id="1506" w:name="ET_guest_949739_105"/>
      <w:r w:rsidRPr="00120CF5">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20CF5">
        <w:rPr>
          <w:rStyle w:val="TagStyle"/>
          <w:rtl/>
        </w:rPr>
        <w:t xml:space="preserve"> &lt;&lt; אורח &gt;&gt;</w:t>
      </w:r>
      <w:r>
        <w:rPr>
          <w:rtl/>
        </w:rPr>
        <w:t xml:space="preserve">   </w:t>
      </w:r>
      <w:bookmarkEnd w:id="1506"/>
    </w:p>
    <w:p w:rsidR="00120CF5" w:rsidRDefault="00120CF5" w:rsidP="00120CF5">
      <w:pPr>
        <w:pStyle w:val="KeepWithNext"/>
        <w:rPr>
          <w:rtl/>
        </w:rPr>
      </w:pPr>
    </w:p>
    <w:p w:rsidR="00120CF5" w:rsidRDefault="00FB6797" w:rsidP="00AC2A20">
      <w:pPr>
        <w:rPr>
          <w:rtl/>
        </w:rPr>
      </w:pPr>
      <w:bookmarkStart w:id="1507" w:name="_ETM_Q1_4687412"/>
      <w:bookmarkStart w:id="1508" w:name="_ETM_Q1_4687445"/>
      <w:bookmarkEnd w:id="1507"/>
      <w:bookmarkEnd w:id="1508"/>
      <w:r>
        <w:rPr>
          <w:rFonts w:hint="cs"/>
          <w:rtl/>
        </w:rPr>
        <w:t xml:space="preserve">גם במקומות שבהם </w:t>
      </w:r>
      <w:bookmarkStart w:id="1509" w:name="_ETM_Q1_4155207"/>
      <w:bookmarkEnd w:id="1509"/>
      <w:r w:rsidR="00120CF5">
        <w:rPr>
          <w:rFonts w:hint="cs"/>
          <w:rtl/>
        </w:rPr>
        <w:t xml:space="preserve">אין </w:t>
      </w:r>
      <w:bookmarkStart w:id="1510" w:name="_ETM_Q1_4688011"/>
      <w:bookmarkEnd w:id="1510"/>
      <w:r w:rsidR="00120CF5">
        <w:rPr>
          <w:rFonts w:hint="cs"/>
          <w:rtl/>
        </w:rPr>
        <w:t xml:space="preserve">איוש </w:t>
      </w:r>
      <w:r>
        <w:rPr>
          <w:rFonts w:hint="cs"/>
          <w:rtl/>
        </w:rPr>
        <w:t xml:space="preserve">מלא של תקנים </w:t>
      </w:r>
      <w:r>
        <w:rPr>
          <w:rtl/>
        </w:rPr>
        <w:t>–</w:t>
      </w:r>
      <w:r>
        <w:rPr>
          <w:rFonts w:hint="cs"/>
          <w:rtl/>
        </w:rPr>
        <w:t xml:space="preserve"> ויש לנו כמה תכניות כאלה שמנסות </w:t>
      </w:r>
      <w:bookmarkStart w:id="1511" w:name="_ETM_Q1_4160712"/>
      <w:bookmarkEnd w:id="1511"/>
      <w:r w:rsidR="00120CF5">
        <w:rPr>
          <w:rFonts w:hint="cs"/>
          <w:rtl/>
        </w:rPr>
        <w:t xml:space="preserve">להתמודד עם </w:t>
      </w:r>
      <w:r>
        <w:rPr>
          <w:rFonts w:hint="cs"/>
          <w:rtl/>
        </w:rPr>
        <w:t>האתגרים הללו המחוזות עושים ככל שיכולתם בהרבה מאוד יצירתיות ו</w:t>
      </w:r>
      <w:bookmarkStart w:id="1512" w:name="_ETM_Q1_4696629"/>
      <w:bookmarkEnd w:id="1512"/>
      <w:r w:rsidR="00120CF5">
        <w:rPr>
          <w:rFonts w:hint="cs"/>
          <w:rtl/>
        </w:rPr>
        <w:t>דואגים שמשתתפים לא ייפגעו כתוצאה מ</w:t>
      </w:r>
      <w:r>
        <w:rPr>
          <w:rFonts w:hint="cs"/>
          <w:rtl/>
        </w:rPr>
        <w:t>מ</w:t>
      </w:r>
      <w:r w:rsidR="00120CF5">
        <w:rPr>
          <w:rFonts w:hint="cs"/>
          <w:rtl/>
        </w:rPr>
        <w:t>ח</w:t>
      </w:r>
      <w:r>
        <w:rPr>
          <w:rFonts w:hint="cs"/>
          <w:rtl/>
        </w:rPr>
        <w:t>סו</w:t>
      </w:r>
      <w:r w:rsidR="00120CF5">
        <w:rPr>
          <w:rFonts w:hint="cs"/>
          <w:rtl/>
        </w:rPr>
        <w:t xml:space="preserve">ר בקציני מבחן. </w:t>
      </w:r>
      <w:r>
        <w:rPr>
          <w:rFonts w:hint="cs"/>
          <w:rtl/>
        </w:rPr>
        <w:t xml:space="preserve">זה אומר שיהיה ויסות עומסים וקציני מבחן מאזורים שיש בהם יותר רווחה </w:t>
      </w:r>
      <w:bookmarkStart w:id="1513" w:name="_ETM_Q1_4718262"/>
      <w:bookmarkEnd w:id="1513"/>
      <w:r w:rsidR="00AC2A20">
        <w:rPr>
          <w:rFonts w:hint="cs"/>
          <w:rtl/>
        </w:rPr>
        <w:t xml:space="preserve">והצוותים שם גדולים יותר, והם יוכלו לקלוט משתתפים וייתנו גיבוי ומענה למשתתפים אחרים. </w:t>
      </w:r>
      <w:r w:rsidR="00120CF5">
        <w:rPr>
          <w:rFonts w:hint="cs"/>
          <w:rtl/>
        </w:rPr>
        <w:t xml:space="preserve"> </w:t>
      </w:r>
    </w:p>
    <w:p w:rsidR="00120CF5" w:rsidRDefault="00120CF5" w:rsidP="00120CF5">
      <w:pPr>
        <w:rPr>
          <w:rtl/>
        </w:rPr>
      </w:pPr>
      <w:bookmarkStart w:id="1514" w:name="_ETM_Q1_4721512"/>
      <w:bookmarkStart w:id="1515" w:name="_ETM_Q1_4721629"/>
      <w:bookmarkEnd w:id="1514"/>
      <w:bookmarkEnd w:id="1515"/>
    </w:p>
    <w:p w:rsidR="00120CF5" w:rsidRDefault="00120CF5" w:rsidP="00120CF5">
      <w:pPr>
        <w:pStyle w:val="af6"/>
        <w:keepNext/>
        <w:rPr>
          <w:rtl/>
        </w:rPr>
      </w:pPr>
      <w:bookmarkStart w:id="1516" w:name="ET_yor_6156_106"/>
      <w:r w:rsidRPr="00120CF5">
        <w:rPr>
          <w:rStyle w:val="TagStyle"/>
          <w:rtl/>
        </w:rPr>
        <w:t xml:space="preserve"> &lt;&lt; יור &gt;&gt; </w:t>
      </w:r>
      <w:r>
        <w:rPr>
          <w:rtl/>
        </w:rPr>
        <w:t>היו"ר גלעד קריב:</w:t>
      </w:r>
      <w:r w:rsidRPr="00120CF5">
        <w:rPr>
          <w:rStyle w:val="TagStyle"/>
          <w:rtl/>
        </w:rPr>
        <w:t xml:space="preserve"> &lt;&lt; יור &gt;&gt;</w:t>
      </w:r>
      <w:r>
        <w:rPr>
          <w:rtl/>
        </w:rPr>
        <w:t xml:space="preserve">   </w:t>
      </w:r>
      <w:bookmarkEnd w:id="1516"/>
    </w:p>
    <w:p w:rsidR="00120CF5" w:rsidRDefault="00120CF5" w:rsidP="00120CF5">
      <w:pPr>
        <w:pStyle w:val="KeepWithNext"/>
        <w:rPr>
          <w:rtl/>
        </w:rPr>
      </w:pPr>
    </w:p>
    <w:p w:rsidR="00120CF5" w:rsidRDefault="00AC2A20" w:rsidP="00C0355B">
      <w:pPr>
        <w:rPr>
          <w:rtl/>
        </w:rPr>
      </w:pPr>
      <w:bookmarkStart w:id="1517" w:name="_ETM_Q1_4722312"/>
      <w:bookmarkEnd w:id="1517"/>
      <w:r>
        <w:rPr>
          <w:rFonts w:hint="cs"/>
          <w:rtl/>
        </w:rPr>
        <w:t>אין ספק ו</w:t>
      </w:r>
      <w:r w:rsidR="00120CF5">
        <w:rPr>
          <w:rFonts w:hint="cs"/>
          <w:rtl/>
        </w:rPr>
        <w:t xml:space="preserve">זה גם עלה מדבריו של השופט חן </w:t>
      </w:r>
      <w:bookmarkStart w:id="1518" w:name="_ETM_Q1_4726346"/>
      <w:bookmarkEnd w:id="1518"/>
      <w:r w:rsidR="00120CF5">
        <w:rPr>
          <w:rFonts w:hint="cs"/>
          <w:rtl/>
        </w:rPr>
        <w:t xml:space="preserve">שיש </w:t>
      </w:r>
      <w:r>
        <w:rPr>
          <w:rFonts w:hint="cs"/>
          <w:rtl/>
        </w:rPr>
        <w:t>פה עבודה אינטנסיבית ו</w:t>
      </w:r>
      <w:r w:rsidR="00120CF5">
        <w:rPr>
          <w:rFonts w:hint="cs"/>
          <w:rtl/>
        </w:rPr>
        <w:t xml:space="preserve">התגייסות גם של </w:t>
      </w:r>
      <w:r>
        <w:rPr>
          <w:rFonts w:hint="cs"/>
          <w:rtl/>
        </w:rPr>
        <w:t xml:space="preserve">רצון טוב וגם מחויבות גדולה של המערכת </w:t>
      </w:r>
      <w:bookmarkStart w:id="1519" w:name="_ETM_Q1_4200656"/>
      <w:bookmarkEnd w:id="1519"/>
      <w:r>
        <w:rPr>
          <w:rFonts w:hint="cs"/>
          <w:rtl/>
        </w:rPr>
        <w:t xml:space="preserve">וגם של </w:t>
      </w:r>
      <w:r w:rsidR="00120CF5">
        <w:rPr>
          <w:rFonts w:hint="cs"/>
          <w:rtl/>
        </w:rPr>
        <w:t xml:space="preserve">כל עובד ועובדת. </w:t>
      </w:r>
      <w:r>
        <w:rPr>
          <w:rFonts w:hint="cs"/>
          <w:rtl/>
        </w:rPr>
        <w:t xml:space="preserve">אבל </w:t>
      </w:r>
      <w:r w:rsidR="00120CF5">
        <w:rPr>
          <w:rFonts w:hint="cs"/>
          <w:rtl/>
        </w:rPr>
        <w:t xml:space="preserve">התפקיד </w:t>
      </w:r>
      <w:bookmarkStart w:id="1520" w:name="_ETM_Q1_4736996"/>
      <w:bookmarkEnd w:id="1520"/>
      <w:r w:rsidR="00120CF5">
        <w:rPr>
          <w:rFonts w:hint="cs"/>
          <w:rtl/>
        </w:rPr>
        <w:t xml:space="preserve">שלנו </w:t>
      </w:r>
      <w:r>
        <w:rPr>
          <w:rFonts w:hint="cs"/>
          <w:rtl/>
        </w:rPr>
        <w:t xml:space="preserve">הוא </w:t>
      </w:r>
      <w:r w:rsidR="00120CF5">
        <w:rPr>
          <w:rFonts w:hint="cs"/>
          <w:rtl/>
        </w:rPr>
        <w:t xml:space="preserve">לומר שאם היום </w:t>
      </w:r>
      <w:r w:rsidR="00C0355B">
        <w:rPr>
          <w:rFonts w:hint="cs"/>
          <w:rtl/>
        </w:rPr>
        <w:t xml:space="preserve">המשימה מאוד קשה כשאנחנו ב-60% קיבולת, </w:t>
      </w:r>
      <w:r w:rsidR="00120CF5" w:rsidRPr="00C0355B">
        <w:rPr>
          <w:rFonts w:hint="cs"/>
          <w:rtl/>
        </w:rPr>
        <w:t xml:space="preserve">כשנגיע </w:t>
      </w:r>
      <w:r w:rsidR="00C0355B">
        <w:rPr>
          <w:rFonts w:hint="cs"/>
          <w:rtl/>
        </w:rPr>
        <w:t xml:space="preserve">יותר </w:t>
      </w:r>
      <w:bookmarkStart w:id="1521" w:name="_ETM_Q1_4215143"/>
      <w:bookmarkEnd w:id="1521"/>
      <w:r w:rsidR="00120CF5" w:rsidRPr="00C0355B">
        <w:rPr>
          <w:rFonts w:hint="cs"/>
          <w:rtl/>
        </w:rPr>
        <w:t xml:space="preserve">לכיוון </w:t>
      </w:r>
      <w:bookmarkStart w:id="1522" w:name="_ETM_Q1_4745112"/>
      <w:bookmarkEnd w:id="1522"/>
      <w:r w:rsidR="00120CF5" w:rsidRPr="00C0355B">
        <w:rPr>
          <w:rFonts w:hint="cs"/>
          <w:rtl/>
        </w:rPr>
        <w:t>המאה אז פשיטא ש</w:t>
      </w:r>
      <w:r w:rsidR="00C0355B">
        <w:rPr>
          <w:rFonts w:hint="cs"/>
          <w:rtl/>
        </w:rPr>
        <w:t xml:space="preserve">המערכת של קציני המבחן עם 66% איוש </w:t>
      </w:r>
      <w:r w:rsidR="00120CF5" w:rsidRPr="00C0355B">
        <w:rPr>
          <w:rFonts w:hint="cs"/>
          <w:rtl/>
        </w:rPr>
        <w:t xml:space="preserve">יתקשה לעמוד בזה. המטרה </w:t>
      </w:r>
      <w:bookmarkStart w:id="1523" w:name="_ETM_Q1_4755846"/>
      <w:bookmarkEnd w:id="1523"/>
      <w:r w:rsidR="00C0355B">
        <w:rPr>
          <w:rFonts w:hint="cs"/>
          <w:rtl/>
        </w:rPr>
        <w:t xml:space="preserve">שלנו בדיון הזה </w:t>
      </w:r>
      <w:bookmarkStart w:id="1524" w:name="_ETM_Q1_4226009"/>
      <w:bookmarkEnd w:id="1524"/>
      <w:r w:rsidR="00120CF5" w:rsidRPr="00C0355B">
        <w:rPr>
          <w:rFonts w:hint="cs"/>
          <w:rtl/>
        </w:rPr>
        <w:t>היא לאסוף את</w:t>
      </w:r>
      <w:r w:rsidR="00120CF5">
        <w:rPr>
          <w:rFonts w:hint="cs"/>
          <w:rtl/>
        </w:rPr>
        <w:t xml:space="preserve"> הנקודות </w:t>
      </w:r>
      <w:r w:rsidR="00C0355B">
        <w:rPr>
          <w:rFonts w:hint="cs"/>
          <w:rtl/>
        </w:rPr>
        <w:t xml:space="preserve">שצריך לתת עליהן את </w:t>
      </w:r>
      <w:r w:rsidR="00120CF5">
        <w:rPr>
          <w:rFonts w:hint="cs"/>
          <w:rtl/>
        </w:rPr>
        <w:t xml:space="preserve">הדעת. </w:t>
      </w:r>
      <w:r w:rsidR="00C0355B">
        <w:rPr>
          <w:rFonts w:hint="cs"/>
          <w:rtl/>
        </w:rPr>
        <w:t>כמובן, הכול תלוי ביושב-ראש הוועדה</w:t>
      </w:r>
      <w:bookmarkStart w:id="1525" w:name="_ETM_Q1_4237343"/>
      <w:bookmarkEnd w:id="1525"/>
      <w:r w:rsidR="00C0355B">
        <w:rPr>
          <w:rFonts w:hint="cs"/>
          <w:rtl/>
        </w:rPr>
        <w:t xml:space="preserve">; יש כלים פרלמנטריים אבל אנחנו רוצים לעשות את </w:t>
      </w:r>
      <w:bookmarkStart w:id="1526" w:name="_ETM_Q1_4238147"/>
      <w:bookmarkEnd w:id="1526"/>
      <w:r w:rsidR="00C0355B">
        <w:rPr>
          <w:rFonts w:hint="cs"/>
          <w:rtl/>
        </w:rPr>
        <w:t xml:space="preserve">זה יחד </w:t>
      </w:r>
      <w:proofErr w:type="spellStart"/>
      <w:r w:rsidR="00C0355B">
        <w:rPr>
          <w:rFonts w:hint="cs"/>
          <w:rtl/>
        </w:rPr>
        <w:t>איתו</w:t>
      </w:r>
      <w:proofErr w:type="spellEnd"/>
      <w:r w:rsidR="00C0355B">
        <w:rPr>
          <w:rFonts w:hint="cs"/>
          <w:rtl/>
        </w:rPr>
        <w:t xml:space="preserve">. </w:t>
      </w:r>
      <w:r w:rsidR="00120CF5">
        <w:rPr>
          <w:rFonts w:hint="cs"/>
          <w:rtl/>
        </w:rPr>
        <w:t xml:space="preserve">סוגיית שירות </w:t>
      </w:r>
      <w:bookmarkStart w:id="1527" w:name="_ETM_Q1_4772046"/>
      <w:bookmarkEnd w:id="1527"/>
      <w:r w:rsidR="00120CF5">
        <w:rPr>
          <w:rFonts w:hint="cs"/>
          <w:rtl/>
        </w:rPr>
        <w:t>המבחן ואיך מחזקים אותו</w:t>
      </w:r>
      <w:r w:rsidR="00C0355B">
        <w:rPr>
          <w:rFonts w:hint="cs"/>
          <w:rtl/>
        </w:rPr>
        <w:t xml:space="preserve"> ואיך מתמודדים עם האתגר הזה שבא </w:t>
      </w:r>
      <w:bookmarkStart w:id="1528" w:name="_ETM_Q1_4244337"/>
      <w:bookmarkEnd w:id="1528"/>
      <w:r w:rsidR="00C0355B">
        <w:rPr>
          <w:rFonts w:hint="cs"/>
          <w:rtl/>
        </w:rPr>
        <w:t>לידי ביטוי גם כאן, אבל כפי שציינת אולי א</w:t>
      </w:r>
      <w:r w:rsidR="00120CF5">
        <w:rPr>
          <w:rFonts w:hint="cs"/>
          <w:rtl/>
        </w:rPr>
        <w:t xml:space="preserve">פילו בצורה חמורה יותר בהקשרים </w:t>
      </w:r>
      <w:bookmarkStart w:id="1529" w:name="_ETM_Q1_4782879"/>
      <w:bookmarkEnd w:id="1529"/>
      <w:r w:rsidR="00C0355B">
        <w:rPr>
          <w:rFonts w:hint="cs"/>
          <w:rtl/>
        </w:rPr>
        <w:t xml:space="preserve">של חלופות מעצר, </w:t>
      </w:r>
      <w:r w:rsidR="00120CF5">
        <w:rPr>
          <w:rFonts w:hint="cs"/>
          <w:rtl/>
        </w:rPr>
        <w:t xml:space="preserve">אני לא זוכר </w:t>
      </w:r>
      <w:r w:rsidR="00C0355B">
        <w:rPr>
          <w:rFonts w:hint="cs"/>
          <w:rtl/>
        </w:rPr>
        <w:t xml:space="preserve">שהוועדה הזאת וגם בראשותי </w:t>
      </w:r>
      <w:r w:rsidR="00120CF5">
        <w:rPr>
          <w:rFonts w:hint="cs"/>
          <w:rtl/>
        </w:rPr>
        <w:t>קיימ</w:t>
      </w:r>
      <w:r w:rsidR="00C0355B">
        <w:rPr>
          <w:rFonts w:hint="cs"/>
          <w:rtl/>
        </w:rPr>
        <w:t>ה</w:t>
      </w:r>
      <w:r w:rsidR="00120CF5">
        <w:rPr>
          <w:rFonts w:hint="cs"/>
          <w:rtl/>
        </w:rPr>
        <w:t xml:space="preserve"> דיון ממוקד </w:t>
      </w:r>
      <w:bookmarkStart w:id="1530" w:name="_ETM_Q1_4793596"/>
      <w:bookmarkEnd w:id="1530"/>
      <w:r w:rsidR="00120CF5">
        <w:rPr>
          <w:rFonts w:hint="cs"/>
          <w:rtl/>
        </w:rPr>
        <w:t>באתגרים של שירות המבחן</w:t>
      </w:r>
      <w:r w:rsidR="00C0355B">
        <w:rPr>
          <w:rFonts w:hint="cs"/>
          <w:rtl/>
        </w:rPr>
        <w:t xml:space="preserve"> </w:t>
      </w:r>
      <w:r w:rsidR="00C0355B">
        <w:rPr>
          <w:rtl/>
        </w:rPr>
        <w:t>–</w:t>
      </w:r>
      <w:r w:rsidR="00C0355B">
        <w:rPr>
          <w:rFonts w:hint="cs"/>
          <w:rtl/>
        </w:rPr>
        <w:t xml:space="preserve"> איך מתמודדים איתם, איך </w:t>
      </w:r>
      <w:bookmarkStart w:id="1531" w:name="_ETM_Q1_4263574"/>
      <w:bookmarkEnd w:id="1531"/>
      <w:r w:rsidR="00C0355B">
        <w:rPr>
          <w:rFonts w:hint="cs"/>
          <w:rtl/>
        </w:rPr>
        <w:t xml:space="preserve">מעצימים את שירות המבחן. אם זה לא היה </w:t>
      </w:r>
      <w:bookmarkStart w:id="1532" w:name="_ETM_Q1_4271022"/>
      <w:bookmarkEnd w:id="1532"/>
      <w:r w:rsidR="00C0355B">
        <w:rPr>
          <w:rFonts w:hint="cs"/>
          <w:rtl/>
        </w:rPr>
        <w:t>בתקופתי אז</w:t>
      </w:r>
      <w:r w:rsidR="00120CF5">
        <w:rPr>
          <w:rFonts w:hint="cs"/>
          <w:rtl/>
        </w:rPr>
        <w:t xml:space="preserve"> זה כבר יותר מארבע שנים שמעמדו </w:t>
      </w:r>
      <w:bookmarkStart w:id="1533" w:name="_ETM_Q1_4809796"/>
      <w:bookmarkEnd w:id="1533"/>
      <w:r w:rsidR="00C0355B">
        <w:rPr>
          <w:rFonts w:hint="cs"/>
          <w:rtl/>
        </w:rPr>
        <w:t xml:space="preserve">של שירות המבחן וחיזוקו לא נדונו לא בוועדה הזאת ולדעתי, גם לא בוועדה לשירותים חברתיים, ועדת </w:t>
      </w:r>
      <w:bookmarkStart w:id="1534" w:name="_ETM_Q1_4282151"/>
      <w:bookmarkEnd w:id="1534"/>
      <w:r w:rsidR="00C0355B">
        <w:rPr>
          <w:rFonts w:hint="cs"/>
          <w:rtl/>
        </w:rPr>
        <w:t xml:space="preserve">העבודה והרווחה. </w:t>
      </w:r>
    </w:p>
    <w:p w:rsidR="00120CF5" w:rsidRDefault="00120CF5" w:rsidP="00120CF5">
      <w:pPr>
        <w:rPr>
          <w:rtl/>
        </w:rPr>
      </w:pPr>
      <w:bookmarkStart w:id="1535" w:name="_ETM_Q1_4811763"/>
      <w:bookmarkStart w:id="1536" w:name="_ETM_Q1_4811846"/>
      <w:bookmarkStart w:id="1537" w:name="_ETM_Q1_4812980"/>
      <w:bookmarkEnd w:id="1535"/>
      <w:bookmarkEnd w:id="1536"/>
      <w:bookmarkEnd w:id="1537"/>
    </w:p>
    <w:p w:rsidR="00120CF5" w:rsidRDefault="00120CF5" w:rsidP="00120CF5">
      <w:pPr>
        <w:pStyle w:val="a4"/>
        <w:keepNext/>
        <w:rPr>
          <w:rtl/>
        </w:rPr>
      </w:pPr>
      <w:bookmarkStart w:id="1538" w:name="ET_speaker_5761_107"/>
      <w:r w:rsidRPr="00120C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0CF5">
        <w:rPr>
          <w:rStyle w:val="TagStyle"/>
          <w:rtl/>
        </w:rPr>
        <w:t xml:space="preserve"> &lt;&lt; דובר &gt;&gt;</w:t>
      </w:r>
      <w:r>
        <w:rPr>
          <w:rtl/>
        </w:rPr>
        <w:t xml:space="preserve">   </w:t>
      </w:r>
      <w:bookmarkEnd w:id="1538"/>
    </w:p>
    <w:p w:rsidR="00120CF5" w:rsidRDefault="00120CF5" w:rsidP="00120CF5">
      <w:pPr>
        <w:pStyle w:val="KeepWithNext"/>
        <w:rPr>
          <w:rtl/>
        </w:rPr>
      </w:pPr>
    </w:p>
    <w:p w:rsidR="00120CF5" w:rsidRDefault="00120CF5" w:rsidP="00C0355B">
      <w:pPr>
        <w:rPr>
          <w:rtl/>
        </w:rPr>
      </w:pPr>
      <w:bookmarkStart w:id="1539" w:name="_ETM_Q1_4813479"/>
      <w:bookmarkStart w:id="1540" w:name="_ETM_Q1_4813513"/>
      <w:bookmarkEnd w:id="1539"/>
      <w:bookmarkEnd w:id="1540"/>
      <w:r>
        <w:rPr>
          <w:rFonts w:hint="cs"/>
          <w:rtl/>
        </w:rPr>
        <w:t xml:space="preserve">אתה אומר שכאשר התשתית היא במצב הזה עם </w:t>
      </w:r>
      <w:bookmarkStart w:id="1541" w:name="_ETM_Q1_4821163"/>
      <w:bookmarkEnd w:id="1541"/>
      <w:r>
        <w:rPr>
          <w:rFonts w:hint="cs"/>
          <w:rtl/>
        </w:rPr>
        <w:t xml:space="preserve">קציני מבחן </w:t>
      </w:r>
      <w:r w:rsidR="00C0355B">
        <w:rPr>
          <w:rFonts w:hint="cs"/>
          <w:rtl/>
        </w:rPr>
        <w:t xml:space="preserve">או עם שירות המבחן </w:t>
      </w:r>
      <w:r>
        <w:rPr>
          <w:rFonts w:hint="cs"/>
          <w:rtl/>
        </w:rPr>
        <w:t>אז מה יהיה כאשר הקיבולת תהיה ג</w:t>
      </w:r>
      <w:r w:rsidR="00C0355B">
        <w:rPr>
          <w:rFonts w:hint="cs"/>
          <w:rtl/>
        </w:rPr>
        <w:t>דול</w:t>
      </w:r>
      <w:r>
        <w:rPr>
          <w:rFonts w:hint="cs"/>
          <w:rtl/>
        </w:rPr>
        <w:t xml:space="preserve">ה יותר? </w:t>
      </w:r>
      <w:bookmarkStart w:id="1542" w:name="_ETM_Q1_4831846"/>
      <w:bookmarkEnd w:id="1542"/>
      <w:r w:rsidR="00C0355B">
        <w:rPr>
          <w:rFonts w:hint="cs"/>
          <w:rtl/>
        </w:rPr>
        <w:t xml:space="preserve">אני חושבת שזה </w:t>
      </w:r>
      <w:bookmarkStart w:id="1543" w:name="_ETM_Q1_4298918"/>
      <w:bookmarkEnd w:id="1543"/>
      <w:r w:rsidR="00C0355B">
        <w:rPr>
          <w:rFonts w:hint="cs"/>
          <w:rtl/>
        </w:rPr>
        <w:t xml:space="preserve">קשור </w:t>
      </w:r>
      <w:r w:rsidR="00C0355B">
        <w:rPr>
          <w:rtl/>
        </w:rPr>
        <w:t>–</w:t>
      </w:r>
      <w:r w:rsidR="00C0355B">
        <w:rPr>
          <w:rFonts w:hint="cs"/>
          <w:rtl/>
        </w:rPr>
        <w:t xml:space="preserve"> </w:t>
      </w:r>
      <w:r>
        <w:rPr>
          <w:rFonts w:hint="cs"/>
          <w:rtl/>
        </w:rPr>
        <w:t>הקיבולת לא גדולה בגלל המצב. יכול להיות שחלק מהדברים שמונעים</w:t>
      </w:r>
      <w:bookmarkStart w:id="1544" w:name="_ETM_Q1_4841497"/>
      <w:bookmarkEnd w:id="1544"/>
      <w:r w:rsidR="00C0355B">
        <w:rPr>
          <w:rFonts w:hint="cs"/>
          <w:rtl/>
        </w:rPr>
        <w:t xml:space="preserve"> להגיע לקיבולת המלאה זה המקור. </w:t>
      </w:r>
      <w:bookmarkStart w:id="1545" w:name="_ETM_Q1_4843913"/>
      <w:bookmarkStart w:id="1546" w:name="_ETM_Q1_4844030"/>
      <w:bookmarkStart w:id="1547" w:name="_ETM_Q1_4844080"/>
      <w:bookmarkStart w:id="1548" w:name="_ETM_Q1_4844146"/>
      <w:bookmarkEnd w:id="1545"/>
      <w:bookmarkEnd w:id="1546"/>
      <w:bookmarkEnd w:id="1547"/>
      <w:bookmarkEnd w:id="1548"/>
      <w:r>
        <w:rPr>
          <w:rFonts w:hint="cs"/>
          <w:rtl/>
        </w:rPr>
        <w:t>הבעיה היא לא רק בשירותי המבחן אלא גם ברכזים</w:t>
      </w:r>
      <w:bookmarkStart w:id="1549" w:name="_ETM_Q1_4850596"/>
      <w:bookmarkEnd w:id="1549"/>
      <w:r w:rsidR="00C0355B">
        <w:rPr>
          <w:rFonts w:hint="cs"/>
          <w:rtl/>
        </w:rPr>
        <w:t xml:space="preserve"> </w:t>
      </w:r>
      <w:bookmarkStart w:id="1550" w:name="_ETM_Q1_4319978"/>
      <w:bookmarkEnd w:id="1550"/>
      <w:r w:rsidR="00C0355B">
        <w:rPr>
          <w:rFonts w:hint="cs"/>
          <w:rtl/>
        </w:rPr>
        <w:t xml:space="preserve">הסביבתיים. </w:t>
      </w:r>
    </w:p>
    <w:p w:rsidR="00120CF5" w:rsidRDefault="00120CF5" w:rsidP="00120CF5">
      <w:pPr>
        <w:rPr>
          <w:rtl/>
        </w:rPr>
      </w:pPr>
      <w:bookmarkStart w:id="1551" w:name="_ETM_Q1_4850880"/>
      <w:bookmarkStart w:id="1552" w:name="_ETM_Q1_4850966"/>
      <w:bookmarkEnd w:id="1551"/>
      <w:bookmarkEnd w:id="1552"/>
    </w:p>
    <w:p w:rsidR="00120CF5" w:rsidRDefault="00120CF5" w:rsidP="00120CF5">
      <w:pPr>
        <w:pStyle w:val="af6"/>
        <w:keepNext/>
        <w:rPr>
          <w:rtl/>
        </w:rPr>
      </w:pPr>
      <w:bookmarkStart w:id="1553" w:name="ET_yor_6156_108"/>
      <w:r w:rsidRPr="00120CF5">
        <w:rPr>
          <w:rStyle w:val="TagStyle"/>
          <w:rtl/>
        </w:rPr>
        <w:t xml:space="preserve"> &lt;&lt; יור &gt;&gt; </w:t>
      </w:r>
      <w:r>
        <w:rPr>
          <w:rtl/>
        </w:rPr>
        <w:t>היו"ר גלעד קריב:</w:t>
      </w:r>
      <w:r w:rsidRPr="00120CF5">
        <w:rPr>
          <w:rStyle w:val="TagStyle"/>
          <w:rtl/>
        </w:rPr>
        <w:t xml:space="preserve"> &lt;&lt; יור &gt;&gt;</w:t>
      </w:r>
      <w:r>
        <w:rPr>
          <w:rtl/>
        </w:rPr>
        <w:t xml:space="preserve">   </w:t>
      </w:r>
      <w:bookmarkEnd w:id="1553"/>
    </w:p>
    <w:p w:rsidR="00120CF5" w:rsidRDefault="00120CF5" w:rsidP="00120CF5">
      <w:pPr>
        <w:pStyle w:val="KeepWithNext"/>
        <w:rPr>
          <w:rtl/>
        </w:rPr>
      </w:pPr>
    </w:p>
    <w:p w:rsidR="00120CF5" w:rsidRDefault="00C0355B" w:rsidP="00C0355B">
      <w:pPr>
        <w:rPr>
          <w:rtl/>
        </w:rPr>
      </w:pPr>
      <w:bookmarkStart w:id="1554" w:name="_ETM_Q1_4853530"/>
      <w:bookmarkEnd w:id="1554"/>
      <w:r>
        <w:rPr>
          <w:rFonts w:hint="cs"/>
          <w:rtl/>
        </w:rPr>
        <w:t xml:space="preserve">אני בכוונה מבחין בין שתי הזרועות. </w:t>
      </w:r>
    </w:p>
    <w:p w:rsidR="00120CF5" w:rsidRDefault="00120CF5" w:rsidP="00120CF5">
      <w:pPr>
        <w:rPr>
          <w:rtl/>
        </w:rPr>
      </w:pPr>
      <w:bookmarkStart w:id="1555" w:name="_ETM_Q1_4858897"/>
      <w:bookmarkStart w:id="1556" w:name="_ETM_Q1_4858983"/>
      <w:bookmarkStart w:id="1557" w:name="_ETM_Q1_4860796"/>
      <w:bookmarkEnd w:id="1555"/>
      <w:bookmarkEnd w:id="1556"/>
      <w:bookmarkEnd w:id="1557"/>
    </w:p>
    <w:p w:rsidR="00120CF5" w:rsidRDefault="00120CF5" w:rsidP="00120CF5">
      <w:pPr>
        <w:pStyle w:val="a4"/>
        <w:keepNext/>
        <w:rPr>
          <w:rtl/>
        </w:rPr>
      </w:pPr>
      <w:bookmarkStart w:id="1558" w:name="ET_speaker_5761_109"/>
      <w:r w:rsidRPr="00120C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0CF5">
        <w:rPr>
          <w:rStyle w:val="TagStyle"/>
          <w:rtl/>
        </w:rPr>
        <w:t xml:space="preserve"> &lt;&lt; דובר &gt;&gt;</w:t>
      </w:r>
      <w:r>
        <w:rPr>
          <w:rtl/>
        </w:rPr>
        <w:t xml:space="preserve">   </w:t>
      </w:r>
      <w:bookmarkEnd w:id="1558"/>
    </w:p>
    <w:p w:rsidR="00120CF5" w:rsidRDefault="00120CF5" w:rsidP="00120CF5">
      <w:pPr>
        <w:pStyle w:val="KeepWithNext"/>
        <w:rPr>
          <w:rtl/>
        </w:rPr>
      </w:pPr>
    </w:p>
    <w:p w:rsidR="00120CF5" w:rsidRDefault="00C0355B" w:rsidP="00120CF5">
      <w:pPr>
        <w:rPr>
          <w:rtl/>
        </w:rPr>
      </w:pPr>
      <w:bookmarkStart w:id="1559" w:name="_ETM_Q1_4861313"/>
      <w:bookmarkStart w:id="1560" w:name="_ETM_Q1_4861363"/>
      <w:bookmarkEnd w:id="1559"/>
      <w:bookmarkEnd w:id="1560"/>
      <w:r>
        <w:rPr>
          <w:rFonts w:hint="cs"/>
          <w:rtl/>
        </w:rPr>
        <w:t xml:space="preserve">אנחנו קיימנו דיון בוועדה שגם יזמתי בעניין הפתרונות של משרד הרווחה או </w:t>
      </w:r>
      <w:bookmarkStart w:id="1561" w:name="_ETM_Q1_4331163"/>
      <w:bookmarkEnd w:id="1561"/>
      <w:r w:rsidR="00120CF5">
        <w:rPr>
          <w:rFonts w:hint="cs"/>
          <w:rtl/>
        </w:rPr>
        <w:t xml:space="preserve">התכניות כדי לסגור את הפערים האלה ולנסות </w:t>
      </w:r>
      <w:bookmarkStart w:id="1562" w:name="_ETM_Q1_4867797"/>
      <w:bookmarkEnd w:id="1562"/>
      <w:r w:rsidR="00120CF5">
        <w:rPr>
          <w:rFonts w:hint="cs"/>
          <w:rtl/>
        </w:rPr>
        <w:t>לגייס יותר. חלק מהתכניות מדאיגות אותי</w:t>
      </w:r>
      <w:r>
        <w:rPr>
          <w:rFonts w:hint="cs"/>
          <w:rtl/>
        </w:rPr>
        <w:t>,</w:t>
      </w:r>
      <w:r w:rsidR="00120CF5">
        <w:rPr>
          <w:rFonts w:hint="cs"/>
          <w:rtl/>
        </w:rPr>
        <w:t xml:space="preserve"> ואני לא חושבת שהן </w:t>
      </w:r>
      <w:bookmarkStart w:id="1563" w:name="_ETM_Q1_4877213"/>
      <w:bookmarkEnd w:id="1563"/>
      <w:r w:rsidR="00120CF5">
        <w:rPr>
          <w:rFonts w:hint="cs"/>
          <w:rtl/>
        </w:rPr>
        <w:t xml:space="preserve">עונות על הבקשה </w:t>
      </w:r>
      <w:r>
        <w:rPr>
          <w:rFonts w:hint="cs"/>
          <w:rtl/>
        </w:rPr>
        <w:t xml:space="preserve">דווקא </w:t>
      </w:r>
      <w:r w:rsidR="00120CF5">
        <w:rPr>
          <w:rFonts w:hint="cs"/>
          <w:rtl/>
        </w:rPr>
        <w:t xml:space="preserve">לקציני מבחן. </w:t>
      </w:r>
      <w:r>
        <w:rPr>
          <w:rFonts w:hint="cs"/>
          <w:rtl/>
        </w:rPr>
        <w:t xml:space="preserve">כל הנושא של שעות עבודה גמישות או מה </w:t>
      </w:r>
      <w:bookmarkStart w:id="1564" w:name="_ETM_Q1_4355656"/>
      <w:bookmarkEnd w:id="1564"/>
      <w:r>
        <w:rPr>
          <w:rFonts w:hint="cs"/>
          <w:rtl/>
        </w:rPr>
        <w:t xml:space="preserve">שנקרא "העסקה גמישה". יש תכנית של העסקה גמישה עם הג'וינט ומרכז השלטון המקומי. </w:t>
      </w:r>
    </w:p>
    <w:p w:rsidR="0010417C" w:rsidRDefault="0010417C" w:rsidP="00120CF5">
      <w:pPr>
        <w:rPr>
          <w:rtl/>
        </w:rPr>
      </w:pPr>
      <w:bookmarkStart w:id="1565" w:name="_ETM_Q1_4894496"/>
      <w:bookmarkStart w:id="1566" w:name="_ETM_Q1_4894584"/>
      <w:bookmarkEnd w:id="1565"/>
      <w:bookmarkEnd w:id="1566"/>
    </w:p>
    <w:p w:rsidR="0010417C" w:rsidRDefault="0010417C" w:rsidP="0010417C">
      <w:pPr>
        <w:pStyle w:val="af6"/>
        <w:keepNext/>
        <w:rPr>
          <w:rtl/>
        </w:rPr>
      </w:pPr>
      <w:bookmarkStart w:id="1567" w:name="ET_yor_6156_110"/>
      <w:r w:rsidRPr="0010417C">
        <w:rPr>
          <w:rStyle w:val="TagStyle"/>
          <w:rtl/>
        </w:rPr>
        <w:t xml:space="preserve"> &lt;&lt; יור &gt;&gt; </w:t>
      </w:r>
      <w:r>
        <w:rPr>
          <w:rtl/>
        </w:rPr>
        <w:t>היו"ר גלעד קריב:</w:t>
      </w:r>
      <w:r w:rsidRPr="0010417C">
        <w:rPr>
          <w:rStyle w:val="TagStyle"/>
          <w:rtl/>
        </w:rPr>
        <w:t xml:space="preserve"> &lt;&lt; יור &gt;&gt;</w:t>
      </w:r>
      <w:r>
        <w:rPr>
          <w:rtl/>
        </w:rPr>
        <w:t xml:space="preserve">   </w:t>
      </w:r>
      <w:bookmarkEnd w:id="1567"/>
    </w:p>
    <w:p w:rsidR="0010417C" w:rsidRDefault="0010417C" w:rsidP="0010417C">
      <w:pPr>
        <w:pStyle w:val="KeepWithNext"/>
        <w:rPr>
          <w:rtl/>
        </w:rPr>
      </w:pPr>
    </w:p>
    <w:p w:rsidR="0010417C" w:rsidRDefault="0010417C" w:rsidP="00C0355B">
      <w:pPr>
        <w:rPr>
          <w:rtl/>
        </w:rPr>
      </w:pPr>
      <w:bookmarkStart w:id="1568" w:name="_ETM_Q1_4895763"/>
      <w:bookmarkEnd w:id="1568"/>
      <w:r>
        <w:rPr>
          <w:rFonts w:hint="cs"/>
          <w:rtl/>
        </w:rPr>
        <w:t xml:space="preserve">אין צורך לשאול את </w:t>
      </w:r>
      <w:bookmarkStart w:id="1569" w:name="_ETM_Q1_4899197"/>
      <w:bookmarkEnd w:id="1569"/>
      <w:r>
        <w:rPr>
          <w:rFonts w:hint="cs"/>
          <w:rtl/>
        </w:rPr>
        <w:t xml:space="preserve">השאלה למה אנחנו עם תשע מאות ומשהו מקרים. </w:t>
      </w:r>
      <w:r w:rsidR="00C0355B">
        <w:rPr>
          <w:rFonts w:hint="cs"/>
          <w:rtl/>
        </w:rPr>
        <w:t xml:space="preserve">אני מניח שזה גם שילוב של גורמים, </w:t>
      </w:r>
      <w:bookmarkStart w:id="1570" w:name="_ETM_Q1_4372927"/>
      <w:bookmarkEnd w:id="1570"/>
      <w:r w:rsidR="00C0355B">
        <w:rPr>
          <w:rFonts w:hint="cs"/>
          <w:rtl/>
        </w:rPr>
        <w:t>חלק מזה זה העובדה שרק עכשיו נפתחו בתי משפט קהילתיים ו</w:t>
      </w:r>
      <w:bookmarkStart w:id="1571" w:name="_ETM_Q1_4375550"/>
      <w:bookmarkEnd w:id="1571"/>
      <w:r w:rsidR="00C0355B">
        <w:rPr>
          <w:rFonts w:hint="cs"/>
          <w:rtl/>
        </w:rPr>
        <w:t xml:space="preserve">עוד אין מספיק זמן; </w:t>
      </w:r>
      <w:r>
        <w:rPr>
          <w:rFonts w:hint="cs"/>
          <w:rtl/>
        </w:rPr>
        <w:t xml:space="preserve">יש גם </w:t>
      </w:r>
      <w:bookmarkStart w:id="1572" w:name="_ETM_Q1_4910997"/>
      <w:bookmarkEnd w:id="1572"/>
      <w:r w:rsidR="00C0355B">
        <w:rPr>
          <w:rFonts w:hint="cs"/>
          <w:rtl/>
        </w:rPr>
        <w:t xml:space="preserve">עניין של </w:t>
      </w:r>
      <w:r>
        <w:rPr>
          <w:rFonts w:hint="cs"/>
          <w:rtl/>
        </w:rPr>
        <w:t xml:space="preserve">כניסה למערכת </w:t>
      </w:r>
      <w:r w:rsidR="00C0355B">
        <w:rPr>
          <w:rFonts w:hint="cs"/>
          <w:rtl/>
        </w:rPr>
        <w:t xml:space="preserve">לעבודה </w:t>
      </w:r>
      <w:r>
        <w:rPr>
          <w:rFonts w:hint="cs"/>
          <w:rtl/>
        </w:rPr>
        <w:t xml:space="preserve">יותר ממוסדת. </w:t>
      </w:r>
      <w:r w:rsidR="00C0355B">
        <w:rPr>
          <w:rFonts w:hint="cs"/>
          <w:rtl/>
        </w:rPr>
        <w:t xml:space="preserve">יכול להיות שיש גם תרומה למשך הזמן שנדרש לקבל תשובה </w:t>
      </w:r>
      <w:r w:rsidR="00C0355B">
        <w:rPr>
          <w:rtl/>
        </w:rPr>
        <w:t>–</w:t>
      </w:r>
      <w:r w:rsidR="00C0355B">
        <w:rPr>
          <w:rFonts w:hint="cs"/>
          <w:rtl/>
        </w:rPr>
        <w:t xml:space="preserve"> עזבו, </w:t>
      </w:r>
      <w:r>
        <w:rPr>
          <w:rFonts w:hint="cs"/>
          <w:rtl/>
        </w:rPr>
        <w:t xml:space="preserve">זה לא חשוב. מה </w:t>
      </w:r>
      <w:bookmarkStart w:id="1573" w:name="_ETM_Q1_4920464"/>
      <w:bookmarkEnd w:id="1573"/>
      <w:r>
        <w:rPr>
          <w:rFonts w:hint="cs"/>
          <w:rtl/>
        </w:rPr>
        <w:t xml:space="preserve">שברור, אם אנחנו צופים פני עתיד, </w:t>
      </w:r>
      <w:r w:rsidR="00C0355B">
        <w:rPr>
          <w:rFonts w:hint="cs"/>
          <w:rtl/>
        </w:rPr>
        <w:t>ש</w:t>
      </w:r>
      <w:r>
        <w:rPr>
          <w:rFonts w:hint="cs"/>
          <w:rtl/>
        </w:rPr>
        <w:t xml:space="preserve">עם האיוש </w:t>
      </w:r>
      <w:bookmarkStart w:id="1574" w:name="_ETM_Q1_4931714"/>
      <w:bookmarkEnd w:id="1574"/>
      <w:r w:rsidR="00C0355B">
        <w:rPr>
          <w:rFonts w:hint="cs"/>
          <w:rtl/>
        </w:rPr>
        <w:t xml:space="preserve">הנוכחי של קציני מבחן יהיה מאוד קשה לתפקד כשהקיבולת תתקרב ל-100%. לזה צריך להתכונן. </w:t>
      </w:r>
      <w:r>
        <w:rPr>
          <w:rFonts w:hint="cs"/>
          <w:rtl/>
        </w:rPr>
        <w:t xml:space="preserve">אנחנו צריכים להבין שהצלחת כל המהלך </w:t>
      </w:r>
      <w:bookmarkStart w:id="1575" w:name="_ETM_Q1_4939165"/>
      <w:bookmarkEnd w:id="1575"/>
      <w:r w:rsidR="00C0355B">
        <w:rPr>
          <w:rFonts w:hint="cs"/>
          <w:rtl/>
        </w:rPr>
        <w:t xml:space="preserve">הגדול הזה תלוי, בין </w:t>
      </w:r>
      <w:bookmarkStart w:id="1576" w:name="_ETM_Q1_4408346"/>
      <w:bookmarkEnd w:id="1576"/>
      <w:r w:rsidR="00C0355B">
        <w:rPr>
          <w:rFonts w:hint="cs"/>
          <w:rtl/>
        </w:rPr>
        <w:t xml:space="preserve">השאר, בחסם שכולנו רוצים לפתור למען שירות המבחן. </w:t>
      </w:r>
    </w:p>
    <w:p w:rsidR="0010417C" w:rsidRDefault="0010417C" w:rsidP="0010417C">
      <w:pPr>
        <w:rPr>
          <w:rtl/>
        </w:rPr>
      </w:pPr>
      <w:bookmarkStart w:id="1577" w:name="_ETM_Q1_4943247"/>
      <w:bookmarkStart w:id="1578" w:name="_ETM_Q1_4943330"/>
      <w:bookmarkStart w:id="1579" w:name="_ETM_Q1_4944397"/>
      <w:bookmarkEnd w:id="1577"/>
      <w:bookmarkEnd w:id="1578"/>
      <w:bookmarkEnd w:id="1579"/>
    </w:p>
    <w:p w:rsidR="0010417C" w:rsidRDefault="0010417C" w:rsidP="0010417C">
      <w:pPr>
        <w:pStyle w:val="af9"/>
        <w:keepNext/>
        <w:rPr>
          <w:rtl/>
        </w:rPr>
      </w:pPr>
      <w:bookmarkStart w:id="1580" w:name="ET_guest_949739_111"/>
      <w:r w:rsidRPr="0010417C">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0417C">
        <w:rPr>
          <w:rStyle w:val="TagStyle"/>
          <w:rtl/>
        </w:rPr>
        <w:t xml:space="preserve"> &lt;&lt; אורח &gt;&gt;</w:t>
      </w:r>
      <w:r>
        <w:rPr>
          <w:rtl/>
        </w:rPr>
        <w:t xml:space="preserve">   </w:t>
      </w:r>
      <w:bookmarkEnd w:id="1580"/>
    </w:p>
    <w:p w:rsidR="0010417C" w:rsidRDefault="0010417C" w:rsidP="0010417C">
      <w:pPr>
        <w:pStyle w:val="KeepWithNext"/>
        <w:rPr>
          <w:rtl/>
        </w:rPr>
      </w:pPr>
    </w:p>
    <w:p w:rsidR="0010417C" w:rsidRDefault="0010417C" w:rsidP="00C0355B">
      <w:pPr>
        <w:rPr>
          <w:rtl/>
        </w:rPr>
      </w:pPr>
      <w:bookmarkStart w:id="1581" w:name="_ETM_Q1_4944814"/>
      <w:bookmarkStart w:id="1582" w:name="_ETM_Q1_4944864"/>
      <w:bookmarkEnd w:id="1581"/>
      <w:bookmarkEnd w:id="1582"/>
      <w:r>
        <w:rPr>
          <w:rFonts w:hint="cs"/>
          <w:rtl/>
        </w:rPr>
        <w:t xml:space="preserve">אני </w:t>
      </w:r>
      <w:r w:rsidR="00C0355B">
        <w:rPr>
          <w:rFonts w:hint="cs"/>
          <w:rtl/>
        </w:rPr>
        <w:t xml:space="preserve">רוצה להגיד כמה דברים אופטימיים על </w:t>
      </w:r>
      <w:bookmarkStart w:id="1583" w:name="_ETM_Q1_4415241"/>
      <w:bookmarkEnd w:id="1583"/>
      <w:r w:rsidR="00C0355B">
        <w:rPr>
          <w:rFonts w:hint="cs"/>
          <w:rtl/>
        </w:rPr>
        <w:t>שירות המבחן אולי לא בגזרה הזאת</w:t>
      </w:r>
      <w:bookmarkStart w:id="1584" w:name="_ETM_Q1_4419613"/>
      <w:bookmarkEnd w:id="1584"/>
      <w:r w:rsidR="00C0355B">
        <w:rPr>
          <w:rFonts w:hint="cs"/>
          <w:rtl/>
        </w:rPr>
        <w:t xml:space="preserve"> של האיוש, אבל על </w:t>
      </w:r>
      <w:r>
        <w:rPr>
          <w:rFonts w:hint="cs"/>
          <w:rtl/>
        </w:rPr>
        <w:t xml:space="preserve">מהלכים </w:t>
      </w:r>
      <w:bookmarkStart w:id="1585" w:name="_ETM_Q1_4951680"/>
      <w:bookmarkEnd w:id="1585"/>
      <w:r>
        <w:rPr>
          <w:rFonts w:hint="cs"/>
          <w:rtl/>
        </w:rPr>
        <w:t xml:space="preserve">שנעשים בשירות המבחן בדגש על שירות לחברה הערבית. </w:t>
      </w:r>
      <w:r w:rsidR="00C0355B">
        <w:rPr>
          <w:rFonts w:hint="cs"/>
          <w:rtl/>
        </w:rPr>
        <w:t xml:space="preserve">קודם כול, </w:t>
      </w:r>
      <w:r>
        <w:rPr>
          <w:rFonts w:hint="cs"/>
          <w:rtl/>
        </w:rPr>
        <w:t xml:space="preserve">אנחנו נמצאים </w:t>
      </w:r>
      <w:bookmarkStart w:id="1586" w:name="_ETM_Q1_4963030"/>
      <w:bookmarkEnd w:id="1586"/>
      <w:r>
        <w:rPr>
          <w:rFonts w:hint="cs"/>
          <w:rtl/>
        </w:rPr>
        <w:t xml:space="preserve">בשלבים אחרונים </w:t>
      </w:r>
      <w:r w:rsidR="00C0355B">
        <w:rPr>
          <w:rFonts w:hint="cs"/>
          <w:rtl/>
        </w:rPr>
        <w:t>של מכרז ל"</w:t>
      </w:r>
      <w:r>
        <w:rPr>
          <w:rFonts w:hint="cs"/>
          <w:rtl/>
        </w:rPr>
        <w:t>בית נועם</w:t>
      </w:r>
      <w:r w:rsidR="00C0355B">
        <w:rPr>
          <w:rFonts w:hint="cs"/>
          <w:rtl/>
        </w:rPr>
        <w:t xml:space="preserve">", </w:t>
      </w:r>
      <w:bookmarkStart w:id="1587" w:name="_ETM_Q1_4437390"/>
      <w:bookmarkEnd w:id="1587"/>
      <w:r w:rsidR="00C0355B">
        <w:rPr>
          <w:rFonts w:hint="cs"/>
          <w:rtl/>
        </w:rPr>
        <w:t xml:space="preserve">בית טיפולי לאנשים שעברו עבירות אלימות </w:t>
      </w:r>
      <w:bookmarkStart w:id="1588" w:name="_ETM_Q1_4441069"/>
      <w:bookmarkEnd w:id="1588"/>
      <w:r w:rsidR="00C0355B">
        <w:rPr>
          <w:rFonts w:hint="cs"/>
          <w:rtl/>
        </w:rPr>
        <w:t>בתחום הזוגי ברמות סיכון גבוהות.</w:t>
      </w:r>
      <w:r>
        <w:rPr>
          <w:rFonts w:hint="cs"/>
          <w:rtl/>
        </w:rPr>
        <w:t xml:space="preserve"> </w:t>
      </w:r>
    </w:p>
    <w:p w:rsidR="0010417C" w:rsidRDefault="0010417C" w:rsidP="0010417C">
      <w:pPr>
        <w:rPr>
          <w:rtl/>
        </w:rPr>
      </w:pPr>
      <w:bookmarkStart w:id="1589" w:name="_ETM_Q1_4978047"/>
      <w:bookmarkStart w:id="1590" w:name="_ETM_Q1_4978147"/>
      <w:bookmarkStart w:id="1591" w:name="_ETM_Q1_4979513"/>
      <w:bookmarkEnd w:id="1589"/>
      <w:bookmarkEnd w:id="1590"/>
      <w:bookmarkEnd w:id="1591"/>
    </w:p>
    <w:p w:rsidR="0010417C" w:rsidRDefault="0010417C" w:rsidP="0010417C">
      <w:pPr>
        <w:pStyle w:val="a4"/>
        <w:keepNext/>
        <w:rPr>
          <w:rtl/>
        </w:rPr>
      </w:pPr>
      <w:bookmarkStart w:id="1592" w:name="ET_speaker_5761_112"/>
      <w:r w:rsidRPr="0010417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417C">
        <w:rPr>
          <w:rStyle w:val="TagStyle"/>
          <w:rtl/>
        </w:rPr>
        <w:t xml:space="preserve"> &lt;&lt; דובר &gt;&gt;</w:t>
      </w:r>
      <w:r>
        <w:rPr>
          <w:rtl/>
        </w:rPr>
        <w:t xml:space="preserve">   </w:t>
      </w:r>
      <w:bookmarkEnd w:id="1592"/>
    </w:p>
    <w:p w:rsidR="0010417C" w:rsidRDefault="0010417C" w:rsidP="0010417C">
      <w:pPr>
        <w:pStyle w:val="KeepWithNext"/>
        <w:rPr>
          <w:rtl/>
        </w:rPr>
      </w:pPr>
    </w:p>
    <w:p w:rsidR="0010417C" w:rsidRDefault="0010417C" w:rsidP="0010417C">
      <w:pPr>
        <w:rPr>
          <w:rtl/>
        </w:rPr>
      </w:pPr>
      <w:bookmarkStart w:id="1593" w:name="_ETM_Q1_4979981"/>
      <w:bookmarkEnd w:id="1593"/>
      <w:r>
        <w:rPr>
          <w:rFonts w:hint="cs"/>
          <w:rtl/>
        </w:rPr>
        <w:t>א</w:t>
      </w:r>
      <w:bookmarkStart w:id="1594" w:name="_ETM_Q1_4980014"/>
      <w:bookmarkEnd w:id="1594"/>
      <w:r>
        <w:rPr>
          <w:rFonts w:hint="cs"/>
          <w:rtl/>
        </w:rPr>
        <w:t xml:space="preserve">ני אשתוק. את </w:t>
      </w:r>
      <w:bookmarkStart w:id="1595" w:name="_ETM_Q1_4981797"/>
      <w:bookmarkEnd w:id="1595"/>
      <w:r>
        <w:rPr>
          <w:rFonts w:hint="cs"/>
          <w:rtl/>
        </w:rPr>
        <w:t xml:space="preserve">יודעת כמה אני שומעת על </w:t>
      </w:r>
      <w:r w:rsidR="00C0355B">
        <w:rPr>
          <w:rFonts w:hint="cs"/>
          <w:rtl/>
        </w:rPr>
        <w:t>המכרז ה</w:t>
      </w:r>
      <w:r>
        <w:rPr>
          <w:rFonts w:hint="cs"/>
          <w:rtl/>
        </w:rPr>
        <w:t xml:space="preserve">זה? </w:t>
      </w:r>
    </w:p>
    <w:p w:rsidR="0010417C" w:rsidRDefault="0010417C" w:rsidP="0010417C">
      <w:pPr>
        <w:rPr>
          <w:rtl/>
        </w:rPr>
      </w:pPr>
      <w:bookmarkStart w:id="1596" w:name="_ETM_Q1_4986080"/>
      <w:bookmarkStart w:id="1597" w:name="_ETM_Q1_4986181"/>
      <w:bookmarkStart w:id="1598" w:name="_ETM_Q1_4987097"/>
      <w:bookmarkStart w:id="1599" w:name="_ETM_Q1_4995247"/>
      <w:bookmarkEnd w:id="1596"/>
      <w:bookmarkEnd w:id="1597"/>
      <w:bookmarkEnd w:id="1598"/>
      <w:bookmarkEnd w:id="1599"/>
    </w:p>
    <w:p w:rsidR="0010417C" w:rsidRDefault="0010417C" w:rsidP="0010417C">
      <w:pPr>
        <w:pStyle w:val="af9"/>
        <w:keepNext/>
        <w:rPr>
          <w:rtl/>
        </w:rPr>
      </w:pPr>
      <w:bookmarkStart w:id="1600" w:name="ET_guest_949739_114"/>
      <w:r w:rsidRPr="0010417C">
        <w:rPr>
          <w:rStyle w:val="TagStyle"/>
          <w:rtl/>
        </w:rPr>
        <w:t xml:space="preserve"> &lt;&lt; אורח &gt;&gt; </w:t>
      </w:r>
      <w:proofErr w:type="spellStart"/>
      <w:r>
        <w:rPr>
          <w:rtl/>
        </w:rPr>
        <w:t>דיקלה</w:t>
      </w:r>
      <w:proofErr w:type="spellEnd"/>
      <w:r>
        <w:rPr>
          <w:rtl/>
        </w:rPr>
        <w:t xml:space="preserve"> שוקרון </w:t>
      </w:r>
      <w:proofErr w:type="spellStart"/>
      <w:r>
        <w:rPr>
          <w:rtl/>
        </w:rPr>
        <w:t>אושינסקי</w:t>
      </w:r>
      <w:proofErr w:type="spellEnd"/>
      <w:r>
        <w:rPr>
          <w:rtl/>
        </w:rPr>
        <w:t>:</w:t>
      </w:r>
      <w:r w:rsidRPr="0010417C">
        <w:rPr>
          <w:rStyle w:val="TagStyle"/>
          <w:rtl/>
        </w:rPr>
        <w:t xml:space="preserve"> &lt;&lt; אורח &gt;&gt;</w:t>
      </w:r>
      <w:r>
        <w:rPr>
          <w:rtl/>
        </w:rPr>
        <w:t xml:space="preserve">   </w:t>
      </w:r>
      <w:bookmarkEnd w:id="1600"/>
    </w:p>
    <w:p w:rsidR="0010417C" w:rsidRDefault="0010417C" w:rsidP="0010417C">
      <w:pPr>
        <w:pStyle w:val="KeepWithNext"/>
        <w:rPr>
          <w:rtl/>
        </w:rPr>
      </w:pPr>
    </w:p>
    <w:p w:rsidR="0010417C" w:rsidRDefault="00C0355B" w:rsidP="0010417C">
      <w:pPr>
        <w:rPr>
          <w:rtl/>
        </w:rPr>
      </w:pPr>
      <w:bookmarkStart w:id="1601" w:name="_ETM_Q1_4995730"/>
      <w:bookmarkStart w:id="1602" w:name="_ETM_Q1_4995764"/>
      <w:bookmarkEnd w:id="1601"/>
      <w:bookmarkEnd w:id="1602"/>
      <w:r>
        <w:rPr>
          <w:rFonts w:hint="cs"/>
          <w:rtl/>
        </w:rPr>
        <w:t xml:space="preserve">יש כרגע שני בתי נועם </w:t>
      </w:r>
      <w:bookmarkStart w:id="1603" w:name="_ETM_Q1_4454307"/>
      <w:bookmarkEnd w:id="1603"/>
      <w:r>
        <w:rPr>
          <w:rFonts w:hint="cs"/>
          <w:rtl/>
        </w:rPr>
        <w:t xml:space="preserve">פעילים. מדובר על בית שלישי שמוקם בצפון, וכרגע תנאי </w:t>
      </w:r>
      <w:bookmarkStart w:id="1604" w:name="_ETM_Q1_4459780"/>
      <w:bookmarkEnd w:id="1604"/>
      <w:r>
        <w:rPr>
          <w:rFonts w:hint="cs"/>
          <w:rtl/>
        </w:rPr>
        <w:t xml:space="preserve">המכרז כוללים גורם טיפולי דובר ערבית בכל אחד מהבתים הללו. זה חלק מהרצון וההתכווננות </w:t>
      </w:r>
      <w:proofErr w:type="spellStart"/>
      <w:r>
        <w:rPr>
          <w:rFonts w:hint="cs"/>
          <w:rtl/>
        </w:rPr>
        <w:t>להנגיש</w:t>
      </w:r>
      <w:proofErr w:type="spellEnd"/>
      <w:r>
        <w:rPr>
          <w:rFonts w:hint="cs"/>
          <w:rtl/>
        </w:rPr>
        <w:t xml:space="preserve"> את השירותים לחברה </w:t>
      </w:r>
      <w:bookmarkStart w:id="1605" w:name="_ETM_Q1_4471727"/>
      <w:bookmarkEnd w:id="1605"/>
      <w:r>
        <w:rPr>
          <w:rFonts w:hint="cs"/>
          <w:rtl/>
        </w:rPr>
        <w:t xml:space="preserve">הערבית. </w:t>
      </w:r>
    </w:p>
    <w:p w:rsidR="0010417C" w:rsidRDefault="0010417C" w:rsidP="0010417C">
      <w:pPr>
        <w:rPr>
          <w:rtl/>
        </w:rPr>
      </w:pPr>
      <w:bookmarkStart w:id="1606" w:name="_ETM_Q1_4997847"/>
      <w:bookmarkStart w:id="1607" w:name="_ETM_Q1_4997950"/>
      <w:bookmarkStart w:id="1608" w:name="_ETM_Q1_4999331"/>
      <w:bookmarkEnd w:id="1606"/>
      <w:bookmarkEnd w:id="1607"/>
      <w:bookmarkEnd w:id="1608"/>
    </w:p>
    <w:p w:rsidR="0010417C" w:rsidRDefault="00C0355B" w:rsidP="0010417C">
      <w:pPr>
        <w:rPr>
          <w:rtl/>
        </w:rPr>
      </w:pPr>
      <w:bookmarkStart w:id="1609" w:name="_ETM_Q1_4992314"/>
      <w:bookmarkStart w:id="1610" w:name="_ETM_Q1_4992414"/>
      <w:bookmarkStart w:id="1611" w:name="_ETM_Q1_5004880"/>
      <w:bookmarkStart w:id="1612" w:name="_ETM_Q1_5004964"/>
      <w:bookmarkEnd w:id="1609"/>
      <w:bookmarkEnd w:id="1610"/>
      <w:bookmarkEnd w:id="1611"/>
      <w:bookmarkEnd w:id="1612"/>
      <w:r>
        <w:rPr>
          <w:rFonts w:hint="cs"/>
          <w:rtl/>
        </w:rPr>
        <w:t xml:space="preserve">דבר שני אנחנו נמצאים בסיום הליך מכרזי לפני פרסום להקמת שני מרכזי יום טיפוליים לצעירים </w:t>
      </w:r>
      <w:r w:rsidR="00500FC8">
        <w:rPr>
          <w:rFonts w:hint="cs"/>
          <w:rtl/>
        </w:rPr>
        <w:t xml:space="preserve">מהחברה הערבית - - </w:t>
      </w:r>
      <w:bookmarkStart w:id="1613" w:name="_ETM_Q1_4479889"/>
      <w:bookmarkEnd w:id="1613"/>
    </w:p>
    <w:p w:rsidR="0010417C" w:rsidRDefault="0010417C" w:rsidP="0010417C">
      <w:pPr>
        <w:rPr>
          <w:rtl/>
        </w:rPr>
      </w:pPr>
      <w:bookmarkStart w:id="1614" w:name="_ETM_Q1_5010830"/>
      <w:bookmarkStart w:id="1615" w:name="_ETM_Q1_5010931"/>
      <w:bookmarkEnd w:id="1614"/>
      <w:bookmarkEnd w:id="1615"/>
    </w:p>
    <w:p w:rsidR="0010417C" w:rsidRDefault="0010417C" w:rsidP="0010417C">
      <w:pPr>
        <w:pStyle w:val="af6"/>
        <w:keepNext/>
        <w:rPr>
          <w:rtl/>
        </w:rPr>
      </w:pPr>
      <w:bookmarkStart w:id="1616" w:name="ET_yor_6156_116"/>
      <w:r w:rsidRPr="0010417C">
        <w:rPr>
          <w:rStyle w:val="TagStyle"/>
          <w:rtl/>
        </w:rPr>
        <w:t xml:space="preserve"> &lt;&lt; יור &gt;&gt; </w:t>
      </w:r>
      <w:r>
        <w:rPr>
          <w:rtl/>
        </w:rPr>
        <w:t>היו"ר גלעד קריב:</w:t>
      </w:r>
      <w:r w:rsidRPr="0010417C">
        <w:rPr>
          <w:rStyle w:val="TagStyle"/>
          <w:rtl/>
        </w:rPr>
        <w:t xml:space="preserve"> &lt;&lt; יור &gt;&gt;</w:t>
      </w:r>
      <w:r>
        <w:rPr>
          <w:rtl/>
        </w:rPr>
        <w:t xml:space="preserve">   </w:t>
      </w:r>
      <w:bookmarkEnd w:id="1616"/>
    </w:p>
    <w:p w:rsidR="0010417C" w:rsidRDefault="0010417C" w:rsidP="0010417C">
      <w:pPr>
        <w:pStyle w:val="KeepWithNext"/>
        <w:rPr>
          <w:rtl/>
        </w:rPr>
      </w:pPr>
    </w:p>
    <w:p w:rsidR="0010417C" w:rsidRDefault="00500FC8" w:rsidP="00500FC8">
      <w:pPr>
        <w:rPr>
          <w:rtl/>
        </w:rPr>
      </w:pPr>
      <w:bookmarkStart w:id="1617" w:name="_ETM_Q1_5011897"/>
      <w:bookmarkEnd w:id="1617"/>
      <w:proofErr w:type="spellStart"/>
      <w:r>
        <w:rPr>
          <w:rFonts w:hint="cs"/>
          <w:rtl/>
        </w:rPr>
        <w:t>דיקלה</w:t>
      </w:r>
      <w:proofErr w:type="spellEnd"/>
      <w:r>
        <w:rPr>
          <w:rFonts w:hint="cs"/>
          <w:rtl/>
        </w:rPr>
        <w:t xml:space="preserve"> יקרה, </w:t>
      </w:r>
      <w:r w:rsidR="0010417C">
        <w:rPr>
          <w:rFonts w:hint="cs"/>
          <w:rtl/>
        </w:rPr>
        <w:t xml:space="preserve">זה משמח </w:t>
      </w:r>
      <w:bookmarkStart w:id="1618" w:name="_ETM_Q1_5016331"/>
      <w:bookmarkEnd w:id="1618"/>
      <w:r w:rsidR="0010417C">
        <w:rPr>
          <w:rFonts w:hint="cs"/>
          <w:rtl/>
        </w:rPr>
        <w:t>מאוד. אני לא אוכל ל</w:t>
      </w:r>
      <w:r>
        <w:rPr>
          <w:rFonts w:hint="cs"/>
          <w:rtl/>
        </w:rPr>
        <w:t>המשיך</w:t>
      </w:r>
      <w:r w:rsidR="0010417C">
        <w:rPr>
          <w:rFonts w:hint="cs"/>
          <w:rtl/>
        </w:rPr>
        <w:t xml:space="preserve"> </w:t>
      </w:r>
      <w:r>
        <w:rPr>
          <w:rFonts w:hint="cs"/>
          <w:rtl/>
        </w:rPr>
        <w:t>אחרי</w:t>
      </w:r>
      <w:r w:rsidR="0010417C">
        <w:rPr>
          <w:rFonts w:hint="cs"/>
          <w:rtl/>
        </w:rPr>
        <w:t xml:space="preserve"> 16:15. </w:t>
      </w:r>
      <w:r>
        <w:rPr>
          <w:rFonts w:hint="cs"/>
          <w:rtl/>
        </w:rPr>
        <w:t xml:space="preserve">הדיון הוא חשוב והבשורות גדולות וחשובות, אבל זה פשוט לא המנדט של הוועדה הזאת. </w:t>
      </w:r>
      <w:bookmarkStart w:id="1619" w:name="_ETM_Q1_4500315"/>
      <w:bookmarkEnd w:id="1619"/>
      <w:r>
        <w:rPr>
          <w:rFonts w:hint="cs"/>
          <w:rtl/>
        </w:rPr>
        <w:t xml:space="preserve">אז, ברשותך, אם יישאר עוד זמן נחזור אלייך, בסדר?  </w:t>
      </w:r>
      <w:bookmarkStart w:id="1620" w:name="_ETM_Q1_4495651"/>
      <w:bookmarkEnd w:id="1620"/>
      <w:r>
        <w:rPr>
          <w:rFonts w:hint="cs"/>
          <w:rtl/>
        </w:rPr>
        <w:t xml:space="preserve">אני מצטער שאני קוטע כי חשוב לנו לשמוע </w:t>
      </w:r>
      <w:bookmarkStart w:id="1621" w:name="_ETM_Q1_4508505"/>
      <w:bookmarkEnd w:id="1621"/>
      <w:r>
        <w:rPr>
          <w:rFonts w:hint="cs"/>
          <w:rtl/>
        </w:rPr>
        <w:t xml:space="preserve">על הזרוע השנייה של השירותים החברתיים שהיא תכניות השיקום, בבקשה. </w:t>
      </w:r>
    </w:p>
    <w:p w:rsidR="0010417C" w:rsidRDefault="0010417C" w:rsidP="0010417C">
      <w:pPr>
        <w:rPr>
          <w:rtl/>
        </w:rPr>
      </w:pPr>
      <w:bookmarkStart w:id="1622" w:name="_ETM_Q1_5041981"/>
      <w:bookmarkStart w:id="1623" w:name="_ETM_Q1_5042064"/>
      <w:bookmarkStart w:id="1624" w:name="_ETM_Q1_5047264"/>
      <w:bookmarkEnd w:id="1622"/>
      <w:bookmarkEnd w:id="1623"/>
      <w:bookmarkEnd w:id="1624"/>
    </w:p>
    <w:p w:rsidR="0010417C" w:rsidRDefault="0010417C" w:rsidP="0010417C">
      <w:pPr>
        <w:pStyle w:val="af9"/>
        <w:keepNext/>
        <w:rPr>
          <w:rtl/>
        </w:rPr>
      </w:pPr>
      <w:bookmarkStart w:id="1625" w:name="ET_guest_520257_117"/>
      <w:r w:rsidRPr="0010417C">
        <w:rPr>
          <w:rStyle w:val="TagStyle"/>
          <w:rtl/>
        </w:rPr>
        <w:t xml:space="preserve"> &lt;&lt; אורח &gt;&gt; </w:t>
      </w:r>
      <w:r>
        <w:rPr>
          <w:rtl/>
        </w:rPr>
        <w:t>אהרון שבי:</w:t>
      </w:r>
      <w:r w:rsidRPr="0010417C">
        <w:rPr>
          <w:rStyle w:val="TagStyle"/>
          <w:rtl/>
        </w:rPr>
        <w:t xml:space="preserve"> &lt;&lt; אורח &gt;&gt;</w:t>
      </w:r>
      <w:r>
        <w:rPr>
          <w:rtl/>
        </w:rPr>
        <w:t xml:space="preserve">   </w:t>
      </w:r>
      <w:bookmarkEnd w:id="1625"/>
    </w:p>
    <w:p w:rsidR="0010417C" w:rsidRDefault="0010417C" w:rsidP="0010417C">
      <w:pPr>
        <w:pStyle w:val="KeepWithNext"/>
        <w:rPr>
          <w:rtl/>
        </w:rPr>
      </w:pPr>
    </w:p>
    <w:p w:rsidR="00500FC8" w:rsidRDefault="00500FC8" w:rsidP="00500FC8">
      <w:pPr>
        <w:rPr>
          <w:rtl/>
        </w:rPr>
      </w:pPr>
      <w:bookmarkStart w:id="1626" w:name="_ETM_Q1_5047698"/>
      <w:bookmarkStart w:id="1627" w:name="_ETM_Q1_5047731"/>
      <w:bookmarkEnd w:id="1626"/>
      <w:bookmarkEnd w:id="1627"/>
      <w:r>
        <w:rPr>
          <w:rFonts w:hint="cs"/>
          <w:rtl/>
        </w:rPr>
        <w:t>צהריים טובים. אני מנהל השירות לטיפול בהתמכרויות באוכלוסיות ייחודיות ש</w:t>
      </w:r>
      <w:r w:rsidR="0010417C">
        <w:rPr>
          <w:rFonts w:hint="cs"/>
          <w:rtl/>
        </w:rPr>
        <w:t xml:space="preserve">המעטפת </w:t>
      </w:r>
      <w:bookmarkStart w:id="1628" w:name="_ETM_Q1_5048997"/>
      <w:bookmarkEnd w:id="1628"/>
      <w:r w:rsidR="0010417C">
        <w:rPr>
          <w:rFonts w:hint="cs"/>
          <w:rtl/>
        </w:rPr>
        <w:t xml:space="preserve">של בתי המשפט נמצאת במסגרתו. אני רוצה להשלים ולומר </w:t>
      </w:r>
      <w:bookmarkStart w:id="1629" w:name="_ETM_Q1_5056831"/>
      <w:bookmarkEnd w:id="1629"/>
      <w:r w:rsidR="0010417C">
        <w:rPr>
          <w:rFonts w:hint="cs"/>
          <w:rtl/>
        </w:rPr>
        <w:t>שסוגית כוח האדם</w:t>
      </w:r>
      <w:r>
        <w:rPr>
          <w:rFonts w:hint="cs"/>
          <w:rtl/>
        </w:rPr>
        <w:t>, עובדים סוציאליים ורכזי מיצוי זכויות,</w:t>
      </w:r>
      <w:r w:rsidR="0010417C">
        <w:rPr>
          <w:rFonts w:hint="cs"/>
          <w:rtl/>
        </w:rPr>
        <w:t xml:space="preserve"> היא </w:t>
      </w:r>
      <w:r>
        <w:rPr>
          <w:rFonts w:hint="cs"/>
          <w:rtl/>
        </w:rPr>
        <w:t xml:space="preserve">סוגיה </w:t>
      </w:r>
      <w:r w:rsidR="0010417C">
        <w:rPr>
          <w:rFonts w:hint="cs"/>
          <w:rtl/>
        </w:rPr>
        <w:t xml:space="preserve">מוכרת. </w:t>
      </w:r>
      <w:proofErr w:type="spellStart"/>
      <w:r w:rsidR="0010417C">
        <w:rPr>
          <w:rFonts w:hint="cs"/>
          <w:rtl/>
        </w:rPr>
        <w:t>דיקלה</w:t>
      </w:r>
      <w:proofErr w:type="spellEnd"/>
      <w:r w:rsidR="0010417C">
        <w:rPr>
          <w:rFonts w:hint="cs"/>
          <w:rtl/>
        </w:rPr>
        <w:t xml:space="preserve"> ציינה שיש לנו בעיה </w:t>
      </w:r>
      <w:bookmarkStart w:id="1630" w:name="_ETM_Q1_5067131"/>
      <w:bookmarkEnd w:id="1630"/>
      <w:r w:rsidR="0010417C">
        <w:rPr>
          <w:rFonts w:hint="cs"/>
          <w:rtl/>
        </w:rPr>
        <w:t>רוחבית</w:t>
      </w:r>
      <w:r>
        <w:rPr>
          <w:rFonts w:hint="cs"/>
          <w:rtl/>
        </w:rPr>
        <w:t xml:space="preserve"> במשרד הרווחה לא מהיום, ובעיקרו של דבר צריך לומר ש</w:t>
      </w:r>
      <w:r w:rsidR="0010417C">
        <w:rPr>
          <w:rFonts w:hint="cs"/>
          <w:rtl/>
        </w:rPr>
        <w:t xml:space="preserve">המשרד עושה פעולות </w:t>
      </w:r>
      <w:r>
        <w:rPr>
          <w:rFonts w:hint="cs"/>
          <w:rtl/>
        </w:rPr>
        <w:t xml:space="preserve">גם כן </w:t>
      </w:r>
      <w:bookmarkStart w:id="1631" w:name="_ETM_Q1_4544407"/>
      <w:bookmarkEnd w:id="1631"/>
      <w:r w:rsidR="0010417C">
        <w:rPr>
          <w:rFonts w:hint="cs"/>
          <w:rtl/>
        </w:rPr>
        <w:t xml:space="preserve">רוחביות </w:t>
      </w:r>
      <w:r>
        <w:rPr>
          <w:rFonts w:hint="cs"/>
          <w:rtl/>
        </w:rPr>
        <w:t>בשביל לפתור אותן באמצעות</w:t>
      </w:r>
      <w:r w:rsidR="0010417C">
        <w:rPr>
          <w:rFonts w:hint="cs"/>
          <w:rtl/>
        </w:rPr>
        <w:t xml:space="preserve"> </w:t>
      </w:r>
      <w:r>
        <w:rPr>
          <w:rFonts w:hint="cs"/>
          <w:rtl/>
        </w:rPr>
        <w:t>ס</w:t>
      </w:r>
      <w:r w:rsidR="0010417C">
        <w:rPr>
          <w:rFonts w:hint="cs"/>
          <w:rtl/>
        </w:rPr>
        <w:t xml:space="preserve">טודנטים שנה ג' </w:t>
      </w:r>
      <w:bookmarkStart w:id="1632" w:name="_ETM_Q1_5080597"/>
      <w:bookmarkEnd w:id="1632"/>
      <w:r>
        <w:rPr>
          <w:rFonts w:hint="cs"/>
          <w:rtl/>
        </w:rPr>
        <w:t xml:space="preserve">בניסיון לתת להם תפקיד כמחליף </w:t>
      </w:r>
      <w:r w:rsidR="0010417C">
        <w:rPr>
          <w:rFonts w:hint="cs"/>
          <w:rtl/>
        </w:rPr>
        <w:t xml:space="preserve">או </w:t>
      </w:r>
      <w:r>
        <w:rPr>
          <w:rFonts w:hint="cs"/>
          <w:rtl/>
        </w:rPr>
        <w:t>בו</w:t>
      </w:r>
      <w:r w:rsidR="0010417C">
        <w:rPr>
          <w:rFonts w:hint="cs"/>
          <w:rtl/>
        </w:rPr>
        <w:t xml:space="preserve">ורסיות אחרות. </w:t>
      </w:r>
    </w:p>
    <w:p w:rsidR="00500FC8" w:rsidRDefault="00500FC8" w:rsidP="00500FC8">
      <w:pPr>
        <w:rPr>
          <w:rtl/>
        </w:rPr>
      </w:pPr>
      <w:bookmarkStart w:id="1633" w:name="_ETM_Q1_4554024"/>
      <w:bookmarkStart w:id="1634" w:name="_ETM_Q1_4554123"/>
      <w:bookmarkEnd w:id="1633"/>
      <w:bookmarkEnd w:id="1634"/>
    </w:p>
    <w:p w:rsidR="0010417C" w:rsidRDefault="00500FC8" w:rsidP="00500FC8">
      <w:pPr>
        <w:rPr>
          <w:rtl/>
        </w:rPr>
      </w:pPr>
      <w:bookmarkStart w:id="1635" w:name="_ETM_Q1_4554200"/>
      <w:bookmarkStart w:id="1636" w:name="_ETM_Q1_4554337"/>
      <w:bookmarkEnd w:id="1635"/>
      <w:bookmarkEnd w:id="1636"/>
      <w:r>
        <w:rPr>
          <w:rFonts w:hint="cs"/>
          <w:rtl/>
        </w:rPr>
        <w:t xml:space="preserve">אני </w:t>
      </w:r>
      <w:bookmarkStart w:id="1637" w:name="_ETM_Q1_4554712"/>
      <w:bookmarkEnd w:id="1637"/>
      <w:r>
        <w:rPr>
          <w:rFonts w:hint="cs"/>
          <w:rtl/>
        </w:rPr>
        <w:t>אציין מה אנחנו עומדים לעשות ספציפית בהקשר הזה</w:t>
      </w:r>
      <w:bookmarkStart w:id="1638" w:name="_ETM_Q1_4555800"/>
      <w:bookmarkEnd w:id="1638"/>
      <w:r>
        <w:rPr>
          <w:rFonts w:hint="cs"/>
          <w:rtl/>
        </w:rPr>
        <w:t xml:space="preserve">. </w:t>
      </w:r>
      <w:proofErr w:type="spellStart"/>
      <w:r w:rsidR="0010417C">
        <w:rPr>
          <w:rFonts w:hint="cs"/>
          <w:rtl/>
        </w:rPr>
        <w:t>עוס"ק</w:t>
      </w:r>
      <w:proofErr w:type="spellEnd"/>
      <w:r>
        <w:rPr>
          <w:rFonts w:hint="cs"/>
          <w:rtl/>
        </w:rPr>
        <w:t>,</w:t>
      </w:r>
      <w:r w:rsidR="0010417C">
        <w:rPr>
          <w:rFonts w:hint="cs"/>
          <w:rtl/>
        </w:rPr>
        <w:t xml:space="preserve"> עובד </w:t>
      </w:r>
      <w:r>
        <w:rPr>
          <w:rFonts w:hint="cs"/>
          <w:rtl/>
        </w:rPr>
        <w:t xml:space="preserve">סוציאלי </w:t>
      </w:r>
      <w:r w:rsidR="0010417C">
        <w:rPr>
          <w:rFonts w:hint="cs"/>
          <w:rtl/>
        </w:rPr>
        <w:t xml:space="preserve">קהילתי </w:t>
      </w:r>
      <w:r>
        <w:rPr>
          <w:rFonts w:hint="cs"/>
          <w:rtl/>
        </w:rPr>
        <w:t xml:space="preserve">הוא עובד רווחה לכל </w:t>
      </w:r>
      <w:r w:rsidR="0010417C">
        <w:rPr>
          <w:rFonts w:hint="cs"/>
          <w:rtl/>
        </w:rPr>
        <w:t>דבר</w:t>
      </w:r>
      <w:r>
        <w:rPr>
          <w:rFonts w:hint="cs"/>
          <w:rtl/>
        </w:rPr>
        <w:t xml:space="preserve"> ועניין</w:t>
      </w:r>
      <w:r w:rsidR="0010417C">
        <w:rPr>
          <w:rFonts w:hint="cs"/>
          <w:rtl/>
        </w:rPr>
        <w:t xml:space="preserve">. </w:t>
      </w:r>
      <w:bookmarkStart w:id="1639" w:name="_ETM_Q1_5099581"/>
      <w:bookmarkEnd w:id="1639"/>
      <w:r>
        <w:rPr>
          <w:rFonts w:hint="cs"/>
          <w:rtl/>
        </w:rPr>
        <w:t xml:space="preserve">זה בהקשר לשאלה </w:t>
      </w:r>
      <w:bookmarkStart w:id="1640" w:name="_ETM_Q1_4567647"/>
      <w:bookmarkEnd w:id="1640"/>
      <w:r>
        <w:rPr>
          <w:rFonts w:hint="cs"/>
          <w:rtl/>
        </w:rPr>
        <w:t>שעלתה כאן. הוא יושב או תחת עבודה קהילתית או תח</w:t>
      </w:r>
      <w:bookmarkStart w:id="1641" w:name="_ETM_Q1_4572542"/>
      <w:bookmarkEnd w:id="1641"/>
      <w:r>
        <w:rPr>
          <w:rFonts w:hint="cs"/>
          <w:rtl/>
        </w:rPr>
        <w:t xml:space="preserve">ת התמכרויות, והוא עושה את כל הפעולות השיקומיות </w:t>
      </w:r>
      <w:r>
        <w:rPr>
          <w:rtl/>
        </w:rPr>
        <w:t>–</w:t>
      </w:r>
      <w:r>
        <w:rPr>
          <w:rFonts w:hint="cs"/>
          <w:rtl/>
        </w:rPr>
        <w:t xml:space="preserve"> מיצוי זכויות ועבודה קהילתית בהקשר הזה. העובדים האלה נותנים מענה </w:t>
      </w:r>
      <w:bookmarkStart w:id="1642" w:name="_ETM_Q1_4582544"/>
      <w:bookmarkEnd w:id="1642"/>
      <w:r>
        <w:rPr>
          <w:rFonts w:hint="cs"/>
          <w:rtl/>
        </w:rPr>
        <w:t>אזורי. אמנם זה יוצר אותו קושי לגבי רשויות שאולי לא</w:t>
      </w:r>
      <w:bookmarkStart w:id="1643" w:name="_ETM_Q1_4586516"/>
      <w:bookmarkEnd w:id="1643"/>
      <w:r>
        <w:rPr>
          <w:rFonts w:hint="cs"/>
          <w:rtl/>
        </w:rPr>
        <w:t xml:space="preserve"> מעוניינות לתת את המענה האזורי ומעוניינות לתת את זה לאוכלוסייה שלהן, אבל הוא כן נותן אותם </w:t>
      </w:r>
      <w:bookmarkStart w:id="1644" w:name="_ETM_Q1_4589659"/>
      <w:bookmarkEnd w:id="1644"/>
      <w:r>
        <w:rPr>
          <w:rFonts w:hint="cs"/>
          <w:rtl/>
        </w:rPr>
        <w:t xml:space="preserve">גם כאשר הוא קולט את האוכלוסייה או כאשר יש נגישות </w:t>
      </w:r>
      <w:bookmarkStart w:id="1645" w:name="_ETM_Q1_4591394"/>
      <w:bookmarkEnd w:id="1645"/>
      <w:r>
        <w:rPr>
          <w:rFonts w:hint="cs"/>
          <w:rtl/>
        </w:rPr>
        <w:t>והגעה נקודתית.</w:t>
      </w:r>
    </w:p>
    <w:p w:rsidR="0010417C" w:rsidRDefault="0010417C" w:rsidP="0010417C">
      <w:pPr>
        <w:rPr>
          <w:rtl/>
        </w:rPr>
      </w:pPr>
      <w:bookmarkStart w:id="1646" w:name="_ETM_Q1_5128898"/>
      <w:bookmarkStart w:id="1647" w:name="_ETM_Q1_5128981"/>
      <w:bookmarkStart w:id="1648" w:name="_ETM_Q1_5130298"/>
      <w:bookmarkEnd w:id="1646"/>
      <w:bookmarkEnd w:id="1647"/>
      <w:bookmarkEnd w:id="1648"/>
    </w:p>
    <w:p w:rsidR="0010417C" w:rsidRDefault="0010417C" w:rsidP="0010417C">
      <w:pPr>
        <w:pStyle w:val="a4"/>
        <w:keepNext/>
        <w:rPr>
          <w:rtl/>
        </w:rPr>
      </w:pPr>
      <w:bookmarkStart w:id="1649" w:name="ET_speaker_5761_118"/>
      <w:r w:rsidRPr="0010417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417C">
        <w:rPr>
          <w:rStyle w:val="TagStyle"/>
          <w:rtl/>
        </w:rPr>
        <w:t xml:space="preserve"> &lt;&lt; דובר &gt;&gt;</w:t>
      </w:r>
      <w:r>
        <w:rPr>
          <w:rtl/>
        </w:rPr>
        <w:t xml:space="preserve">   </w:t>
      </w:r>
      <w:bookmarkEnd w:id="1649"/>
    </w:p>
    <w:p w:rsidR="0010417C" w:rsidRDefault="0010417C" w:rsidP="0010417C">
      <w:pPr>
        <w:pStyle w:val="KeepWithNext"/>
        <w:rPr>
          <w:rtl/>
        </w:rPr>
      </w:pPr>
    </w:p>
    <w:p w:rsidR="0010417C" w:rsidRDefault="00500FC8" w:rsidP="00500FC8">
      <w:pPr>
        <w:rPr>
          <w:rtl/>
        </w:rPr>
      </w:pPr>
      <w:bookmarkStart w:id="1650" w:name="_ETM_Q1_5130847"/>
      <w:bookmarkStart w:id="1651" w:name="_ETM_Q1_5130881"/>
      <w:bookmarkEnd w:id="1650"/>
      <w:bookmarkEnd w:id="1651"/>
      <w:r>
        <w:rPr>
          <w:rFonts w:hint="cs"/>
          <w:rtl/>
        </w:rPr>
        <w:t xml:space="preserve">זה תקן נוסף שהלשכה מקבלת אותו כאשר יש </w:t>
      </w:r>
      <w:bookmarkStart w:id="1652" w:name="_ETM_Q1_5137715"/>
      <w:bookmarkEnd w:id="1652"/>
      <w:r>
        <w:rPr>
          <w:rFonts w:hint="cs"/>
          <w:rtl/>
        </w:rPr>
        <w:t xml:space="preserve">בית משפט או שזה אחד התקנים שקיימים בלשכה? </w:t>
      </w:r>
      <w:r w:rsidR="0010417C">
        <w:rPr>
          <w:rFonts w:hint="cs"/>
          <w:rtl/>
        </w:rPr>
        <w:t xml:space="preserve"> </w:t>
      </w:r>
    </w:p>
    <w:p w:rsidR="0010417C" w:rsidRDefault="0010417C" w:rsidP="0010417C">
      <w:pPr>
        <w:rPr>
          <w:rtl/>
        </w:rPr>
      </w:pPr>
      <w:bookmarkStart w:id="1653" w:name="_ETM_Q1_5140464"/>
      <w:bookmarkStart w:id="1654" w:name="_ETM_Q1_5140548"/>
      <w:bookmarkStart w:id="1655" w:name="_ETM_Q1_5142281"/>
      <w:bookmarkEnd w:id="1653"/>
      <w:bookmarkEnd w:id="1654"/>
      <w:bookmarkEnd w:id="1655"/>
    </w:p>
    <w:p w:rsidR="0010417C" w:rsidRDefault="0010417C" w:rsidP="0010417C">
      <w:pPr>
        <w:pStyle w:val="af9"/>
        <w:keepNext/>
        <w:rPr>
          <w:rtl/>
        </w:rPr>
      </w:pPr>
      <w:bookmarkStart w:id="1656" w:name="ET_guest_520257_119"/>
      <w:r w:rsidRPr="0010417C">
        <w:rPr>
          <w:rStyle w:val="TagStyle"/>
          <w:rtl/>
        </w:rPr>
        <w:t xml:space="preserve"> &lt;&lt; אורח &gt;&gt; </w:t>
      </w:r>
      <w:r>
        <w:rPr>
          <w:rtl/>
        </w:rPr>
        <w:t>אהרון שבי:</w:t>
      </w:r>
      <w:r w:rsidRPr="0010417C">
        <w:rPr>
          <w:rStyle w:val="TagStyle"/>
          <w:rtl/>
        </w:rPr>
        <w:t xml:space="preserve"> &lt;&lt; אורח &gt;&gt;</w:t>
      </w:r>
      <w:r>
        <w:rPr>
          <w:rtl/>
        </w:rPr>
        <w:t xml:space="preserve">   </w:t>
      </w:r>
      <w:bookmarkEnd w:id="1656"/>
    </w:p>
    <w:p w:rsidR="0010417C" w:rsidRDefault="0010417C" w:rsidP="0010417C">
      <w:pPr>
        <w:pStyle w:val="KeepWithNext"/>
        <w:rPr>
          <w:rtl/>
        </w:rPr>
      </w:pPr>
    </w:p>
    <w:p w:rsidR="0010417C" w:rsidRDefault="00500FC8" w:rsidP="00500FC8">
      <w:pPr>
        <w:rPr>
          <w:rtl/>
        </w:rPr>
      </w:pPr>
      <w:bookmarkStart w:id="1657" w:name="_ETM_Q1_5142731"/>
      <w:bookmarkStart w:id="1658" w:name="_ETM_Q1_5142781"/>
      <w:bookmarkEnd w:id="1657"/>
      <w:bookmarkEnd w:id="1658"/>
      <w:r>
        <w:rPr>
          <w:rFonts w:hint="cs"/>
          <w:rtl/>
        </w:rPr>
        <w:t xml:space="preserve">בעיקרו של </w:t>
      </w:r>
      <w:bookmarkStart w:id="1659" w:name="_ETM_Q1_4610941"/>
      <w:bookmarkEnd w:id="1659"/>
      <w:r>
        <w:rPr>
          <w:rFonts w:hint="cs"/>
          <w:rtl/>
        </w:rPr>
        <w:t xml:space="preserve">דבר זה כוח אדם שפועל לפי הועדות, והוא </w:t>
      </w:r>
      <w:bookmarkStart w:id="1660" w:name="_ETM_Q1_4614308"/>
      <w:bookmarkEnd w:id="1660"/>
      <w:r w:rsidR="0010417C">
        <w:rPr>
          <w:rFonts w:hint="cs"/>
          <w:rtl/>
        </w:rPr>
        <w:t xml:space="preserve">ייעודי בהקשר הזה. זה </w:t>
      </w:r>
      <w:r>
        <w:rPr>
          <w:rFonts w:hint="cs"/>
          <w:rtl/>
        </w:rPr>
        <w:t xml:space="preserve">לא תקן כללי שנמצא בתוך מחלקת הרווחה בהקשר הזה שלנו. </w:t>
      </w:r>
      <w:bookmarkStart w:id="1661" w:name="_ETM_Q1_4619850"/>
      <w:bookmarkEnd w:id="1661"/>
      <w:r>
        <w:rPr>
          <w:rFonts w:hint="cs"/>
          <w:rtl/>
        </w:rPr>
        <w:t xml:space="preserve">זה ספציפית לתכנית הזאת ומתוקצב על-ידי משרד הרווחה גם בחלק של </w:t>
      </w:r>
      <w:proofErr w:type="spellStart"/>
      <w:r>
        <w:rPr>
          <w:rFonts w:hint="cs"/>
          <w:rtl/>
        </w:rPr>
        <w:t>העו"ס</w:t>
      </w:r>
      <w:proofErr w:type="spellEnd"/>
      <w:r>
        <w:rPr>
          <w:rFonts w:hint="cs"/>
          <w:rtl/>
        </w:rPr>
        <w:t xml:space="preserve"> וגם בחלק של רכז מיצוי זכויות. </w:t>
      </w:r>
      <w:bookmarkStart w:id="1662" w:name="_ETM_Q1_5156132"/>
      <w:bookmarkStart w:id="1663" w:name="_ETM_Q1_5156231"/>
      <w:bookmarkStart w:id="1664" w:name="_ETM_Q1_5161498"/>
      <w:bookmarkStart w:id="1665" w:name="_ETM_Q1_5161615"/>
      <w:bookmarkEnd w:id="1662"/>
      <w:bookmarkEnd w:id="1663"/>
      <w:bookmarkEnd w:id="1664"/>
      <w:bookmarkEnd w:id="1665"/>
      <w:r w:rsidR="0010417C">
        <w:rPr>
          <w:rFonts w:hint="cs"/>
          <w:rtl/>
        </w:rPr>
        <w:t xml:space="preserve">זה הובן? </w:t>
      </w:r>
      <w:bookmarkStart w:id="1666" w:name="_ETM_Q1_5163181"/>
      <w:bookmarkEnd w:id="1666"/>
    </w:p>
    <w:p w:rsidR="0010417C" w:rsidRDefault="0010417C" w:rsidP="0010417C">
      <w:pPr>
        <w:rPr>
          <w:rtl/>
        </w:rPr>
      </w:pPr>
      <w:bookmarkStart w:id="1667" w:name="_ETM_Q1_5163432"/>
      <w:bookmarkStart w:id="1668" w:name="_ETM_Q1_5163518"/>
      <w:bookmarkStart w:id="1669" w:name="_ETM_Q1_5164815"/>
      <w:bookmarkEnd w:id="1667"/>
      <w:bookmarkEnd w:id="1668"/>
      <w:bookmarkEnd w:id="1669"/>
    </w:p>
    <w:p w:rsidR="0010417C" w:rsidRDefault="0010417C" w:rsidP="0010417C">
      <w:pPr>
        <w:pStyle w:val="a4"/>
        <w:keepNext/>
        <w:rPr>
          <w:rtl/>
        </w:rPr>
      </w:pPr>
      <w:bookmarkStart w:id="1670" w:name="ET_speaker_5761_121"/>
      <w:r w:rsidRPr="0010417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417C">
        <w:rPr>
          <w:rStyle w:val="TagStyle"/>
          <w:rtl/>
        </w:rPr>
        <w:t xml:space="preserve"> &lt;&lt; דובר &gt;&gt;</w:t>
      </w:r>
      <w:r>
        <w:rPr>
          <w:rtl/>
        </w:rPr>
        <w:t xml:space="preserve">   </w:t>
      </w:r>
      <w:bookmarkEnd w:id="1670"/>
    </w:p>
    <w:p w:rsidR="0010417C" w:rsidRDefault="0010417C" w:rsidP="0010417C">
      <w:pPr>
        <w:pStyle w:val="KeepWithNext"/>
        <w:rPr>
          <w:rtl/>
        </w:rPr>
      </w:pPr>
    </w:p>
    <w:p w:rsidR="0010417C" w:rsidRDefault="0010417C" w:rsidP="00500FC8">
      <w:pPr>
        <w:rPr>
          <w:rtl/>
        </w:rPr>
      </w:pPr>
      <w:bookmarkStart w:id="1671" w:name="_ETM_Q1_5165298"/>
      <w:bookmarkStart w:id="1672" w:name="_ETM_Q1_5165348"/>
      <w:bookmarkEnd w:id="1671"/>
      <w:bookmarkEnd w:id="1672"/>
      <w:r>
        <w:rPr>
          <w:rFonts w:hint="cs"/>
          <w:rtl/>
        </w:rPr>
        <w:t xml:space="preserve">אני פשוט </w:t>
      </w:r>
      <w:r w:rsidR="00500FC8">
        <w:rPr>
          <w:rFonts w:hint="cs"/>
          <w:rtl/>
        </w:rPr>
        <w:t xml:space="preserve">מתפלאת </w:t>
      </w:r>
      <w:r>
        <w:rPr>
          <w:rFonts w:hint="cs"/>
          <w:rtl/>
        </w:rPr>
        <w:t xml:space="preserve">למה </w:t>
      </w:r>
      <w:r w:rsidR="00500FC8">
        <w:rPr>
          <w:rFonts w:hint="cs"/>
          <w:rtl/>
        </w:rPr>
        <w:t xml:space="preserve">יהיה </w:t>
      </w:r>
      <w:bookmarkStart w:id="1673" w:name="_ETM_Q1_4633499"/>
      <w:bookmarkEnd w:id="1673"/>
      <w:r w:rsidR="00500FC8">
        <w:rPr>
          <w:rFonts w:hint="cs"/>
          <w:rtl/>
        </w:rPr>
        <w:t>להם קושי להגיש</w:t>
      </w:r>
      <w:r>
        <w:rPr>
          <w:rFonts w:hint="cs"/>
          <w:rtl/>
        </w:rPr>
        <w:t xml:space="preserve"> שירות אזורי</w:t>
      </w:r>
      <w:r w:rsidR="00500FC8">
        <w:rPr>
          <w:rFonts w:hint="cs"/>
          <w:rtl/>
        </w:rPr>
        <w:t xml:space="preserve"> כאשר מלכתחילה הם</w:t>
      </w:r>
      <w:r>
        <w:rPr>
          <w:rFonts w:hint="cs"/>
          <w:rtl/>
        </w:rPr>
        <w:t xml:space="preserve"> </w:t>
      </w:r>
      <w:bookmarkStart w:id="1674" w:name="_ETM_Q1_5176131"/>
      <w:bookmarkEnd w:id="1674"/>
      <w:r>
        <w:rPr>
          <w:rFonts w:hint="cs"/>
          <w:rtl/>
        </w:rPr>
        <w:t xml:space="preserve">קיבלו את </w:t>
      </w:r>
      <w:r w:rsidR="00500FC8">
        <w:rPr>
          <w:rFonts w:hint="cs"/>
          <w:rtl/>
        </w:rPr>
        <w:t xml:space="preserve">התקן כדי שזה ישרת אזורית. למה שתהיה להם בעיה לתת שירות אזורי? הרי הם קיבלו את זה כדי שהם יעשו את זה, </w:t>
      </w:r>
      <w:bookmarkStart w:id="1675" w:name="_ETM_Q1_4648774"/>
      <w:bookmarkEnd w:id="1675"/>
      <w:r w:rsidR="00500FC8">
        <w:rPr>
          <w:rFonts w:hint="cs"/>
          <w:rtl/>
        </w:rPr>
        <w:t xml:space="preserve">זה לא שלקחו להם מהתקן שלהם. </w:t>
      </w:r>
    </w:p>
    <w:p w:rsidR="0010417C" w:rsidRPr="0010417C" w:rsidRDefault="0010417C" w:rsidP="0010417C">
      <w:pPr>
        <w:rPr>
          <w:rtl/>
        </w:rPr>
      </w:pPr>
      <w:bookmarkStart w:id="1676" w:name="_ETM_Q1_5180148"/>
      <w:bookmarkStart w:id="1677" w:name="_ETM_Q1_5180251"/>
      <w:bookmarkEnd w:id="1676"/>
      <w:bookmarkEnd w:id="1677"/>
    </w:p>
    <w:p w:rsidR="0010417C" w:rsidRDefault="0010417C" w:rsidP="0010417C">
      <w:pPr>
        <w:pStyle w:val="af6"/>
        <w:keepNext/>
        <w:rPr>
          <w:rtl/>
        </w:rPr>
      </w:pPr>
      <w:bookmarkStart w:id="1678" w:name="ET_yor_6156_120"/>
      <w:r w:rsidRPr="0010417C">
        <w:rPr>
          <w:rStyle w:val="TagStyle"/>
          <w:rtl/>
        </w:rPr>
        <w:t xml:space="preserve"> &lt;&lt; יור &gt;&gt; </w:t>
      </w:r>
      <w:r>
        <w:rPr>
          <w:rtl/>
        </w:rPr>
        <w:t>היו"ר גלעד קריב:</w:t>
      </w:r>
      <w:r w:rsidRPr="0010417C">
        <w:rPr>
          <w:rStyle w:val="TagStyle"/>
          <w:rtl/>
        </w:rPr>
        <w:t xml:space="preserve"> &lt;&lt; יור &gt;&gt;</w:t>
      </w:r>
      <w:r>
        <w:rPr>
          <w:rtl/>
        </w:rPr>
        <w:t xml:space="preserve">   </w:t>
      </w:r>
      <w:bookmarkEnd w:id="1678"/>
    </w:p>
    <w:p w:rsidR="0010417C" w:rsidRDefault="0010417C" w:rsidP="0010417C">
      <w:pPr>
        <w:pStyle w:val="KeepWithNext"/>
        <w:rPr>
          <w:rtl/>
        </w:rPr>
      </w:pPr>
    </w:p>
    <w:p w:rsidR="0010417C" w:rsidRDefault="00500FC8" w:rsidP="00500FC8">
      <w:pPr>
        <w:rPr>
          <w:rtl/>
        </w:rPr>
      </w:pPr>
      <w:bookmarkStart w:id="1679" w:name="_ETM_Q1_5157048"/>
      <w:bookmarkEnd w:id="1679"/>
      <w:r>
        <w:rPr>
          <w:rFonts w:hint="cs"/>
          <w:rtl/>
        </w:rPr>
        <w:t xml:space="preserve">השאלה שעולה כאן היא </w:t>
      </w:r>
      <w:bookmarkStart w:id="1680" w:name="_ETM_Q1_4654378"/>
      <w:bookmarkEnd w:id="1680"/>
      <w:r w:rsidR="0010417C">
        <w:rPr>
          <w:rFonts w:hint="cs"/>
          <w:rtl/>
        </w:rPr>
        <w:t>האם הדגם שבו</w:t>
      </w:r>
      <w:bookmarkStart w:id="1681" w:name="_ETM_Q1_5184982"/>
      <w:bookmarkEnd w:id="1681"/>
      <w:r>
        <w:rPr>
          <w:rFonts w:hint="cs"/>
          <w:rtl/>
        </w:rPr>
        <w:t xml:space="preserve"> אדם נכנס למחלקת רווחה של רשות ספציפית </w:t>
      </w:r>
      <w:r w:rsidR="0010417C">
        <w:rPr>
          <w:rFonts w:hint="cs"/>
          <w:rtl/>
        </w:rPr>
        <w:t>ומבקשי</w:t>
      </w:r>
      <w:r>
        <w:rPr>
          <w:rFonts w:hint="cs"/>
          <w:rtl/>
        </w:rPr>
        <w:t xml:space="preserve">ם ממנו להיות באוריינטציה אזורית, האם זה </w:t>
      </w:r>
      <w:bookmarkStart w:id="1682" w:name="_ETM_Q1_4664566"/>
      <w:bookmarkEnd w:id="1682"/>
      <w:r>
        <w:rPr>
          <w:rFonts w:hint="cs"/>
          <w:rtl/>
        </w:rPr>
        <w:t>דגם ברמה הניהולית</w:t>
      </w:r>
      <w:r w:rsidR="0010417C">
        <w:rPr>
          <w:rFonts w:hint="cs"/>
          <w:rtl/>
        </w:rPr>
        <w:t xml:space="preserve"> </w:t>
      </w:r>
      <w:r>
        <w:rPr>
          <w:rFonts w:hint="cs"/>
          <w:rtl/>
        </w:rPr>
        <w:t xml:space="preserve">הפרקטית? הרי בסופו של דבר אדם בא </w:t>
      </w:r>
      <w:bookmarkStart w:id="1683" w:name="_ETM_Q1_4670325"/>
      <w:bookmarkEnd w:id="1683"/>
      <w:r>
        <w:rPr>
          <w:rFonts w:hint="cs"/>
          <w:rtl/>
        </w:rPr>
        <w:t xml:space="preserve">וכל </w:t>
      </w:r>
      <w:bookmarkStart w:id="1684" w:name="_ETM_Q1_5198098"/>
      <w:bookmarkEnd w:id="1684"/>
      <w:r w:rsidR="0010417C">
        <w:rPr>
          <w:rFonts w:hint="cs"/>
          <w:rtl/>
        </w:rPr>
        <w:t xml:space="preserve">סביבת העבודה שלו היא </w:t>
      </w:r>
      <w:r>
        <w:rPr>
          <w:rFonts w:hint="cs"/>
          <w:rtl/>
        </w:rPr>
        <w:t>לא אזורית, אלא אם אתה אומר שזה דגם שקיים באין-ספור תחומים.</w:t>
      </w:r>
      <w:r w:rsidR="0010417C">
        <w:rPr>
          <w:rFonts w:hint="cs"/>
          <w:rtl/>
        </w:rPr>
        <w:t xml:space="preserve"> יש הרבה מאוד רכזים </w:t>
      </w:r>
      <w:bookmarkStart w:id="1685" w:name="_ETM_Q1_5206782"/>
      <w:bookmarkEnd w:id="1685"/>
      <w:r w:rsidR="0010417C">
        <w:rPr>
          <w:rFonts w:hint="cs"/>
          <w:rtl/>
        </w:rPr>
        <w:t xml:space="preserve">אזוריים שמטפלים בכמה. </w:t>
      </w:r>
    </w:p>
    <w:p w:rsidR="0010417C" w:rsidRDefault="0010417C" w:rsidP="0010417C">
      <w:pPr>
        <w:rPr>
          <w:rtl/>
        </w:rPr>
      </w:pPr>
      <w:bookmarkStart w:id="1686" w:name="_ETM_Q1_5211065"/>
      <w:bookmarkStart w:id="1687" w:name="_ETM_Q1_5211182"/>
      <w:bookmarkStart w:id="1688" w:name="_ETM_Q1_5212798"/>
      <w:bookmarkEnd w:id="1686"/>
      <w:bookmarkEnd w:id="1687"/>
      <w:bookmarkEnd w:id="1688"/>
    </w:p>
    <w:p w:rsidR="0010417C" w:rsidRDefault="0010417C" w:rsidP="0010417C">
      <w:pPr>
        <w:pStyle w:val="af9"/>
        <w:keepNext/>
        <w:rPr>
          <w:rtl/>
        </w:rPr>
      </w:pPr>
      <w:bookmarkStart w:id="1689" w:name="ET_guest_520257_122"/>
      <w:r w:rsidRPr="0010417C">
        <w:rPr>
          <w:rStyle w:val="TagStyle"/>
          <w:rtl/>
        </w:rPr>
        <w:t xml:space="preserve"> &lt;&lt; אורח &gt;&gt; </w:t>
      </w:r>
      <w:r>
        <w:rPr>
          <w:rtl/>
        </w:rPr>
        <w:t>אהרון שבי:</w:t>
      </w:r>
      <w:r w:rsidRPr="0010417C">
        <w:rPr>
          <w:rStyle w:val="TagStyle"/>
          <w:rtl/>
        </w:rPr>
        <w:t xml:space="preserve"> &lt;&lt; אורח &gt;&gt;</w:t>
      </w:r>
      <w:r>
        <w:rPr>
          <w:rtl/>
        </w:rPr>
        <w:t xml:space="preserve">   </w:t>
      </w:r>
      <w:bookmarkEnd w:id="1689"/>
    </w:p>
    <w:p w:rsidR="0010417C" w:rsidRDefault="0010417C" w:rsidP="0010417C">
      <w:pPr>
        <w:pStyle w:val="KeepWithNext"/>
        <w:rPr>
          <w:rtl/>
        </w:rPr>
      </w:pPr>
    </w:p>
    <w:p w:rsidR="0010417C" w:rsidRDefault="00457D68" w:rsidP="00B53988">
      <w:pPr>
        <w:rPr>
          <w:rtl/>
        </w:rPr>
      </w:pPr>
      <w:bookmarkStart w:id="1690" w:name="_ETM_Q1_5213232"/>
      <w:bookmarkStart w:id="1691" w:name="_ETM_Q1_5213265"/>
      <w:bookmarkEnd w:id="1690"/>
      <w:bookmarkEnd w:id="1691"/>
      <w:r>
        <w:rPr>
          <w:rFonts w:hint="cs"/>
          <w:rtl/>
        </w:rPr>
        <w:t xml:space="preserve">בהקשר הזה זה דגם שקיים לא בכל המקומות, </w:t>
      </w:r>
      <w:bookmarkStart w:id="1692" w:name="_ETM_Q1_4684835"/>
      <w:bookmarkEnd w:id="1692"/>
      <w:r>
        <w:rPr>
          <w:rFonts w:hint="cs"/>
          <w:rtl/>
        </w:rPr>
        <w:t>אבל לפחות ב</w:t>
      </w:r>
      <w:r w:rsidR="0010417C">
        <w:rPr>
          <w:rFonts w:hint="cs"/>
          <w:rtl/>
        </w:rPr>
        <w:t>תחום התמכרויות אנחנו נותנים את המענה האזורי</w:t>
      </w:r>
      <w:r w:rsidR="00B53988">
        <w:rPr>
          <w:rFonts w:hint="cs"/>
          <w:rtl/>
        </w:rPr>
        <w:t xml:space="preserve"> </w:t>
      </w:r>
      <w:r w:rsidR="00B53988">
        <w:rPr>
          <w:rtl/>
        </w:rPr>
        <w:t>–</w:t>
      </w:r>
      <w:r w:rsidR="00B53988">
        <w:rPr>
          <w:rFonts w:hint="cs"/>
          <w:rtl/>
        </w:rPr>
        <w:t xml:space="preserve"> גם בתחום </w:t>
      </w:r>
      <w:proofErr w:type="spellStart"/>
      <w:r w:rsidR="00B53988">
        <w:rPr>
          <w:rFonts w:hint="cs"/>
          <w:rtl/>
        </w:rPr>
        <w:t>דרי</w:t>
      </w:r>
      <w:proofErr w:type="spellEnd"/>
      <w:r w:rsidR="00B53988">
        <w:rPr>
          <w:rFonts w:hint="cs"/>
          <w:rtl/>
        </w:rPr>
        <w:t xml:space="preserve"> רחוב בהקשר הזה, </w:t>
      </w:r>
      <w:bookmarkStart w:id="1693" w:name="_ETM_Q1_4691274"/>
      <w:bookmarkEnd w:id="1693"/>
      <w:r w:rsidR="00B53988">
        <w:rPr>
          <w:rFonts w:hint="cs"/>
          <w:rtl/>
        </w:rPr>
        <w:t>תחום של אוכלוסייה על רצף הזנות זה גם קיים</w:t>
      </w:r>
      <w:r w:rsidR="0010417C">
        <w:rPr>
          <w:rFonts w:hint="cs"/>
          <w:rtl/>
        </w:rPr>
        <w:t xml:space="preserve">. </w:t>
      </w:r>
      <w:bookmarkStart w:id="1694" w:name="_ETM_Q1_5223414"/>
      <w:bookmarkEnd w:id="1694"/>
      <w:r w:rsidR="00B53988">
        <w:rPr>
          <w:rFonts w:hint="cs"/>
          <w:rtl/>
        </w:rPr>
        <w:t>זאת אומרת ב</w:t>
      </w:r>
      <w:r w:rsidR="0010417C">
        <w:rPr>
          <w:rFonts w:hint="cs"/>
          <w:rtl/>
        </w:rPr>
        <w:t>אוכלוסיות קצה יש התהליך הזה. ה</w:t>
      </w:r>
      <w:r w:rsidR="00B53988">
        <w:rPr>
          <w:rFonts w:hint="cs"/>
          <w:rtl/>
        </w:rPr>
        <w:t>מיקוד והפעילות שנוגעת ל</w:t>
      </w:r>
      <w:r w:rsidR="0010417C">
        <w:rPr>
          <w:rFonts w:hint="cs"/>
          <w:rtl/>
        </w:rPr>
        <w:t xml:space="preserve">בית המשפט </w:t>
      </w:r>
      <w:bookmarkStart w:id="1695" w:name="_ETM_Q1_5236848"/>
      <w:bookmarkEnd w:id="1695"/>
      <w:r w:rsidR="00B53988">
        <w:rPr>
          <w:rFonts w:hint="cs"/>
          <w:rtl/>
        </w:rPr>
        <w:t>הקהילתי הם פעולה מקבילה</w:t>
      </w:r>
      <w:bookmarkStart w:id="1696" w:name="_ETM_Q1_4704666"/>
      <w:bookmarkStart w:id="1697" w:name="_ETM_Q1_4704787"/>
      <w:bookmarkEnd w:id="1696"/>
      <w:bookmarkEnd w:id="1697"/>
      <w:r w:rsidR="00B53988">
        <w:rPr>
          <w:rFonts w:hint="cs"/>
          <w:rtl/>
        </w:rPr>
        <w:t>, ולכן היא מוכרת</w:t>
      </w:r>
      <w:r w:rsidR="0010417C">
        <w:rPr>
          <w:rFonts w:hint="cs"/>
          <w:rtl/>
        </w:rPr>
        <w:t xml:space="preserve">. </w:t>
      </w:r>
      <w:r w:rsidR="00B53988">
        <w:rPr>
          <w:rFonts w:hint="cs"/>
          <w:rtl/>
        </w:rPr>
        <w:t xml:space="preserve">הסיבות למה לא מפתחים את זה הן מגוונות בהקשר הזה שלנו. הן לא קשורות לתקן עצמו. בסופו של דבר </w:t>
      </w:r>
      <w:r w:rsidR="0010417C">
        <w:rPr>
          <w:rFonts w:hint="cs"/>
          <w:rtl/>
        </w:rPr>
        <w:t xml:space="preserve">התקן או כוח אדם רלוונטי </w:t>
      </w:r>
      <w:r w:rsidR="00B53988">
        <w:rPr>
          <w:rFonts w:hint="cs"/>
          <w:rtl/>
        </w:rPr>
        <w:t>יכול לתת את ה</w:t>
      </w:r>
      <w:r w:rsidR="0010417C">
        <w:rPr>
          <w:rFonts w:hint="cs"/>
          <w:rtl/>
        </w:rPr>
        <w:t>מענה האזורי</w:t>
      </w:r>
      <w:r w:rsidR="00B53988">
        <w:rPr>
          <w:rFonts w:hint="cs"/>
          <w:rtl/>
        </w:rPr>
        <w:t>, וכל רשות נותנת איזושהי תשובה מסוג אחר בהקשר הזה</w:t>
      </w:r>
      <w:r w:rsidR="0010417C">
        <w:rPr>
          <w:rFonts w:hint="cs"/>
          <w:rtl/>
        </w:rPr>
        <w:t xml:space="preserve">. הרעיון </w:t>
      </w:r>
      <w:bookmarkStart w:id="1698" w:name="_ETM_Q1_5254631"/>
      <w:bookmarkEnd w:id="1698"/>
      <w:r w:rsidR="00B53988">
        <w:rPr>
          <w:rFonts w:hint="cs"/>
          <w:rtl/>
        </w:rPr>
        <w:t xml:space="preserve">של זה הוא לשכנע את הרשויות המקומיות </w:t>
      </w:r>
      <w:r w:rsidR="0010417C">
        <w:rPr>
          <w:rFonts w:hint="cs"/>
          <w:rtl/>
        </w:rPr>
        <w:t xml:space="preserve">לפתוח את הדלת גם לפני אוכלוסייה </w:t>
      </w:r>
      <w:bookmarkStart w:id="1699" w:name="_ETM_Q1_5263582"/>
      <w:bookmarkEnd w:id="1699"/>
      <w:r w:rsidR="0010417C">
        <w:rPr>
          <w:rFonts w:hint="cs"/>
          <w:rtl/>
        </w:rPr>
        <w:t xml:space="preserve">מאזורים נוספים. </w:t>
      </w:r>
    </w:p>
    <w:p w:rsidR="0010417C" w:rsidRDefault="0010417C" w:rsidP="0010417C">
      <w:pPr>
        <w:rPr>
          <w:rtl/>
        </w:rPr>
      </w:pPr>
      <w:bookmarkStart w:id="1700" w:name="_ETM_Q1_5266748"/>
      <w:bookmarkStart w:id="1701" w:name="_ETM_Q1_5266849"/>
      <w:bookmarkEnd w:id="1700"/>
      <w:bookmarkEnd w:id="1701"/>
    </w:p>
    <w:p w:rsidR="0010417C" w:rsidRDefault="00B53988" w:rsidP="00B53988">
      <w:pPr>
        <w:rPr>
          <w:rtl/>
        </w:rPr>
      </w:pPr>
      <w:bookmarkStart w:id="1702" w:name="_ETM_Q1_5268248"/>
      <w:bookmarkStart w:id="1703" w:name="_ETM_Q1_5268315"/>
      <w:bookmarkEnd w:id="1702"/>
      <w:bookmarkEnd w:id="1703"/>
      <w:r>
        <w:rPr>
          <w:rFonts w:hint="cs"/>
          <w:rtl/>
        </w:rPr>
        <w:t xml:space="preserve">בהקשר שלנו </w:t>
      </w:r>
      <w:r w:rsidR="0010417C">
        <w:rPr>
          <w:rFonts w:hint="cs"/>
          <w:rtl/>
        </w:rPr>
        <w:t>אני רוצה לומר שכפי ש</w:t>
      </w:r>
      <w:r>
        <w:rPr>
          <w:rFonts w:hint="cs"/>
          <w:rtl/>
        </w:rPr>
        <w:t xml:space="preserve">דיווחנו לוועדת ההיגוי של התכנית </w:t>
      </w:r>
      <w:r w:rsidR="0010417C">
        <w:rPr>
          <w:rFonts w:hint="cs"/>
          <w:rtl/>
        </w:rPr>
        <w:t>אנחנו מרעננים</w:t>
      </w:r>
      <w:r>
        <w:rPr>
          <w:rFonts w:hint="cs"/>
          <w:rtl/>
        </w:rPr>
        <w:t xml:space="preserve"> את החלק של המעטפת הקהילתית גם בנושא המבנה הארגוני </w:t>
      </w:r>
      <w:r>
        <w:rPr>
          <w:rtl/>
        </w:rPr>
        <w:t>–</w:t>
      </w:r>
      <w:r>
        <w:rPr>
          <w:rFonts w:hint="cs"/>
          <w:rtl/>
        </w:rPr>
        <w:t xml:space="preserve"> נוהל ותפקידים</w:t>
      </w:r>
      <w:r w:rsidR="0010417C">
        <w:rPr>
          <w:rFonts w:hint="cs"/>
          <w:rtl/>
        </w:rPr>
        <w:t xml:space="preserve"> </w:t>
      </w:r>
      <w:bookmarkStart w:id="1704" w:name="_ETM_Q1_5279932"/>
      <w:bookmarkEnd w:id="1704"/>
      <w:r>
        <w:rPr>
          <w:rFonts w:hint="cs"/>
          <w:rtl/>
        </w:rPr>
        <w:t>ו</w:t>
      </w:r>
      <w:r w:rsidR="0010417C">
        <w:rPr>
          <w:rFonts w:hint="cs"/>
          <w:rtl/>
        </w:rPr>
        <w:t>מה שלא היה עד עכשיו</w:t>
      </w:r>
      <w:r>
        <w:rPr>
          <w:rFonts w:hint="cs"/>
          <w:rtl/>
        </w:rPr>
        <w:t xml:space="preserve"> וייכנס</w:t>
      </w:r>
      <w:r w:rsidR="0010417C">
        <w:rPr>
          <w:rFonts w:hint="cs"/>
          <w:rtl/>
        </w:rPr>
        <w:t xml:space="preserve"> זה פיקוח על תכנית המעטפת. </w:t>
      </w:r>
      <w:bookmarkStart w:id="1705" w:name="_ETM_Q1_5287182"/>
      <w:bookmarkEnd w:id="1705"/>
      <w:r w:rsidR="0010417C">
        <w:rPr>
          <w:rFonts w:hint="cs"/>
          <w:rtl/>
        </w:rPr>
        <w:t xml:space="preserve">קו העבודה </w:t>
      </w:r>
      <w:r>
        <w:rPr>
          <w:rFonts w:hint="cs"/>
          <w:rtl/>
        </w:rPr>
        <w:t>לגבי הצלחה ב</w:t>
      </w:r>
      <w:r w:rsidR="0010417C">
        <w:rPr>
          <w:rFonts w:hint="cs"/>
          <w:rtl/>
        </w:rPr>
        <w:t xml:space="preserve">פתיחת </w:t>
      </w:r>
      <w:r>
        <w:rPr>
          <w:rFonts w:hint="cs"/>
          <w:rtl/>
        </w:rPr>
        <w:t xml:space="preserve">תשע </w:t>
      </w:r>
      <w:r w:rsidR="0010417C">
        <w:rPr>
          <w:rFonts w:hint="cs"/>
          <w:rtl/>
        </w:rPr>
        <w:t xml:space="preserve">מעטפות נוספות </w:t>
      </w:r>
      <w:r>
        <w:rPr>
          <w:rFonts w:hint="cs"/>
          <w:rtl/>
        </w:rPr>
        <w:t xml:space="preserve">במובן הזה הוא להסתייע בפיקוח </w:t>
      </w:r>
      <w:bookmarkStart w:id="1706" w:name="_ETM_Q1_4765803"/>
      <w:bookmarkEnd w:id="1706"/>
      <w:r>
        <w:rPr>
          <w:rFonts w:hint="cs"/>
          <w:rtl/>
        </w:rPr>
        <w:t xml:space="preserve">ובכוחות נוספים לשכנע את הרשויות המקומיות לפתוח את המעטפות הללו לקלוט את העובדים הסוציאליים, רכזי מיצוי זכויות. אני אציין שכיום יש כמה עובדות סוציאליות שעומדות להיקלט במעטפות הללו. יש גם תחלופה, אבל בהקשר הזה אנחנו נמצאים במקום טוב יותר. </w:t>
      </w:r>
    </w:p>
    <w:p w:rsidR="00B53988" w:rsidRDefault="00B53988" w:rsidP="00B53988">
      <w:pPr>
        <w:rPr>
          <w:rtl/>
        </w:rPr>
      </w:pPr>
      <w:bookmarkStart w:id="1707" w:name="_ETM_Q1_4788573"/>
      <w:bookmarkStart w:id="1708" w:name="_ETM_Q1_4788699"/>
      <w:bookmarkEnd w:id="1707"/>
      <w:bookmarkEnd w:id="1708"/>
    </w:p>
    <w:p w:rsidR="00B53988" w:rsidRDefault="00B53988" w:rsidP="00B53988">
      <w:pPr>
        <w:rPr>
          <w:rtl/>
        </w:rPr>
      </w:pPr>
      <w:bookmarkStart w:id="1709" w:name="_ETM_Q1_4788734"/>
      <w:bookmarkStart w:id="1710" w:name="_ETM_Q1_4788826"/>
      <w:bookmarkEnd w:id="1709"/>
      <w:bookmarkEnd w:id="1710"/>
      <w:r>
        <w:rPr>
          <w:rFonts w:hint="cs"/>
          <w:rtl/>
        </w:rPr>
        <w:t xml:space="preserve">דבר </w:t>
      </w:r>
      <w:bookmarkStart w:id="1711" w:name="_ETM_Q1_4789277"/>
      <w:bookmarkEnd w:id="1711"/>
      <w:r>
        <w:rPr>
          <w:rFonts w:hint="cs"/>
          <w:rtl/>
        </w:rPr>
        <w:t>אחרון: איכות העבודה של המעטפות - -</w:t>
      </w:r>
    </w:p>
    <w:p w:rsidR="0010417C" w:rsidRDefault="0010417C" w:rsidP="0010417C">
      <w:pPr>
        <w:rPr>
          <w:rtl/>
        </w:rPr>
      </w:pPr>
      <w:bookmarkStart w:id="1712" w:name="_ETM_Q1_5328799"/>
      <w:bookmarkStart w:id="1713" w:name="_ETM_Q1_5328898"/>
      <w:bookmarkStart w:id="1714" w:name="_ETM_Q1_5330199"/>
      <w:bookmarkEnd w:id="1712"/>
      <w:bookmarkEnd w:id="1713"/>
      <w:bookmarkEnd w:id="1714"/>
    </w:p>
    <w:p w:rsidR="0010417C" w:rsidRDefault="0010417C" w:rsidP="0010417C">
      <w:pPr>
        <w:pStyle w:val="a4"/>
        <w:keepNext/>
        <w:rPr>
          <w:rtl/>
        </w:rPr>
      </w:pPr>
      <w:bookmarkStart w:id="1715" w:name="ET_speaker_5761_123"/>
      <w:r w:rsidRPr="0010417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417C">
        <w:rPr>
          <w:rStyle w:val="TagStyle"/>
          <w:rtl/>
        </w:rPr>
        <w:t xml:space="preserve"> &lt;&lt; דובר &gt;&gt;</w:t>
      </w:r>
      <w:r>
        <w:rPr>
          <w:rtl/>
        </w:rPr>
        <w:t xml:space="preserve">   </w:t>
      </w:r>
      <w:bookmarkEnd w:id="1715"/>
    </w:p>
    <w:p w:rsidR="0010417C" w:rsidRDefault="0010417C" w:rsidP="0010417C">
      <w:pPr>
        <w:pStyle w:val="KeepWithNext"/>
        <w:rPr>
          <w:rtl/>
        </w:rPr>
      </w:pPr>
    </w:p>
    <w:p w:rsidR="0010417C" w:rsidRDefault="00B53988" w:rsidP="0010417C">
      <w:pPr>
        <w:rPr>
          <w:rtl/>
        </w:rPr>
      </w:pPr>
      <w:bookmarkStart w:id="1716" w:name="_ETM_Q1_5330615"/>
      <w:bookmarkStart w:id="1717" w:name="_ETM_Q1_5330666"/>
      <w:bookmarkEnd w:id="1716"/>
      <w:bookmarkEnd w:id="1717"/>
      <w:r>
        <w:rPr>
          <w:rFonts w:hint="cs"/>
          <w:rtl/>
        </w:rPr>
        <w:t xml:space="preserve">יש תאריכי יעד לתכניות האלה? </w:t>
      </w:r>
    </w:p>
    <w:p w:rsidR="0010417C" w:rsidRDefault="0010417C" w:rsidP="0010417C">
      <w:pPr>
        <w:rPr>
          <w:rtl/>
        </w:rPr>
      </w:pPr>
      <w:bookmarkStart w:id="1718" w:name="_ETM_Q1_5333365"/>
      <w:bookmarkStart w:id="1719" w:name="_ETM_Q1_5333449"/>
      <w:bookmarkStart w:id="1720" w:name="_ETM_Q1_5335515"/>
      <w:bookmarkEnd w:id="1718"/>
      <w:bookmarkEnd w:id="1719"/>
      <w:bookmarkEnd w:id="1720"/>
    </w:p>
    <w:p w:rsidR="0010417C" w:rsidRDefault="0010417C" w:rsidP="0010417C">
      <w:pPr>
        <w:pStyle w:val="af9"/>
        <w:keepNext/>
        <w:rPr>
          <w:rtl/>
        </w:rPr>
      </w:pPr>
      <w:bookmarkStart w:id="1721" w:name="ET_guest_520257_124"/>
      <w:r w:rsidRPr="0010417C">
        <w:rPr>
          <w:rStyle w:val="TagStyle"/>
          <w:rtl/>
        </w:rPr>
        <w:t xml:space="preserve"> &lt;&lt; אורח &gt;&gt; </w:t>
      </w:r>
      <w:r>
        <w:rPr>
          <w:rtl/>
        </w:rPr>
        <w:t>אהרון שבי:</w:t>
      </w:r>
      <w:r w:rsidRPr="0010417C">
        <w:rPr>
          <w:rStyle w:val="TagStyle"/>
          <w:rtl/>
        </w:rPr>
        <w:t xml:space="preserve"> &lt;&lt; אורח &gt;&gt;</w:t>
      </w:r>
      <w:r>
        <w:rPr>
          <w:rtl/>
        </w:rPr>
        <w:t xml:space="preserve">   </w:t>
      </w:r>
      <w:bookmarkEnd w:id="1721"/>
    </w:p>
    <w:p w:rsidR="0010417C" w:rsidRDefault="0010417C" w:rsidP="0010417C">
      <w:pPr>
        <w:pStyle w:val="KeepWithNext"/>
        <w:rPr>
          <w:rtl/>
        </w:rPr>
      </w:pPr>
    </w:p>
    <w:p w:rsidR="0010417C" w:rsidRDefault="00B53988" w:rsidP="00B53988">
      <w:pPr>
        <w:rPr>
          <w:rtl/>
        </w:rPr>
      </w:pPr>
      <w:bookmarkStart w:id="1722" w:name="_ETM_Q1_5335916"/>
      <w:bookmarkStart w:id="1723" w:name="_ETM_Q1_5335949"/>
      <w:bookmarkEnd w:id="1722"/>
      <w:bookmarkEnd w:id="1723"/>
      <w:r>
        <w:rPr>
          <w:rFonts w:hint="cs"/>
          <w:rtl/>
        </w:rPr>
        <w:t xml:space="preserve">תאריכי יעד לגבי קליטת עובדים סוציאליים הם סיפור מורכב </w:t>
      </w:r>
      <w:bookmarkStart w:id="1724" w:name="_ETM_Q1_4802328"/>
      <w:bookmarkEnd w:id="1724"/>
      <w:r>
        <w:rPr>
          <w:rFonts w:hint="cs"/>
          <w:rtl/>
        </w:rPr>
        <w:t xml:space="preserve">כשלעצמו. אבל נכון להיום </w:t>
      </w:r>
      <w:r w:rsidR="0010417C">
        <w:rPr>
          <w:rFonts w:hint="cs"/>
          <w:rtl/>
        </w:rPr>
        <w:t xml:space="preserve">יש מאמץ </w:t>
      </w:r>
      <w:bookmarkStart w:id="1725" w:name="_ETM_Q1_5336949"/>
      <w:bookmarkEnd w:id="1725"/>
      <w:r w:rsidR="0010417C">
        <w:rPr>
          <w:rFonts w:hint="cs"/>
          <w:rtl/>
        </w:rPr>
        <w:t xml:space="preserve">מתמשך. כאשר מגיעה עובדת סוציאלית </w:t>
      </w:r>
      <w:r>
        <w:rPr>
          <w:rFonts w:hint="cs"/>
          <w:rtl/>
        </w:rPr>
        <w:t xml:space="preserve">למחלקת הרווחה </w:t>
      </w:r>
      <w:r w:rsidR="0010417C">
        <w:rPr>
          <w:rFonts w:hint="cs"/>
          <w:rtl/>
        </w:rPr>
        <w:t xml:space="preserve">בפני </w:t>
      </w:r>
      <w:r>
        <w:rPr>
          <w:rFonts w:hint="cs"/>
          <w:rtl/>
        </w:rPr>
        <w:t xml:space="preserve">מנהלת </w:t>
      </w:r>
      <w:r w:rsidR="0010417C">
        <w:rPr>
          <w:rFonts w:hint="cs"/>
          <w:rtl/>
        </w:rPr>
        <w:t xml:space="preserve">מחלקת הרווחה </w:t>
      </w:r>
      <w:r>
        <w:rPr>
          <w:rFonts w:hint="cs"/>
          <w:rtl/>
        </w:rPr>
        <w:t xml:space="preserve">עומדות מספר </w:t>
      </w:r>
      <w:bookmarkStart w:id="1726" w:name="_ETM_Q1_5352082"/>
      <w:bookmarkEnd w:id="1726"/>
      <w:r>
        <w:rPr>
          <w:rFonts w:hint="cs"/>
          <w:rtl/>
        </w:rPr>
        <w:t xml:space="preserve">אפשרויות </w:t>
      </w:r>
      <w:bookmarkStart w:id="1727" w:name="_ETM_Q1_4814150"/>
      <w:bookmarkEnd w:id="1727"/>
      <w:r>
        <w:rPr>
          <w:rFonts w:hint="cs"/>
          <w:rtl/>
        </w:rPr>
        <w:t xml:space="preserve">להציע לה. וכאשר יש לה מחסור במקומות אחרים היא יכולה </w:t>
      </w:r>
      <w:bookmarkStart w:id="1728" w:name="_ETM_Q1_4820479"/>
      <w:bookmarkEnd w:id="1728"/>
      <w:r>
        <w:rPr>
          <w:rFonts w:hint="cs"/>
          <w:rtl/>
        </w:rPr>
        <w:t xml:space="preserve">לבוא ולומר שזה הסד. </w:t>
      </w:r>
    </w:p>
    <w:p w:rsidR="0010417C" w:rsidRDefault="0010417C" w:rsidP="0010417C">
      <w:pPr>
        <w:rPr>
          <w:rtl/>
        </w:rPr>
      </w:pPr>
      <w:bookmarkStart w:id="1729" w:name="_ETM_Q1_5355831"/>
      <w:bookmarkStart w:id="1730" w:name="_ETM_Q1_5355899"/>
      <w:bookmarkEnd w:id="1729"/>
      <w:bookmarkEnd w:id="1730"/>
    </w:p>
    <w:p w:rsidR="0010417C" w:rsidRDefault="0010417C" w:rsidP="0010417C">
      <w:pPr>
        <w:pStyle w:val="af6"/>
        <w:keepNext/>
        <w:rPr>
          <w:rtl/>
        </w:rPr>
      </w:pPr>
      <w:bookmarkStart w:id="1731" w:name="ET_yor_6156_125"/>
      <w:r w:rsidRPr="0010417C">
        <w:rPr>
          <w:rStyle w:val="TagStyle"/>
          <w:rtl/>
        </w:rPr>
        <w:t xml:space="preserve"> &lt;&lt; יור &gt;&gt; </w:t>
      </w:r>
      <w:r>
        <w:rPr>
          <w:rtl/>
        </w:rPr>
        <w:t>היו"ר גלעד קריב:</w:t>
      </w:r>
      <w:r w:rsidRPr="0010417C">
        <w:rPr>
          <w:rStyle w:val="TagStyle"/>
          <w:rtl/>
        </w:rPr>
        <w:t xml:space="preserve"> &lt;&lt; יור &gt;&gt;</w:t>
      </w:r>
      <w:r>
        <w:rPr>
          <w:rtl/>
        </w:rPr>
        <w:t xml:space="preserve">   </w:t>
      </w:r>
      <w:bookmarkEnd w:id="1731"/>
    </w:p>
    <w:p w:rsidR="0010417C" w:rsidRDefault="0010417C" w:rsidP="0010417C">
      <w:pPr>
        <w:pStyle w:val="KeepWithNext"/>
        <w:rPr>
          <w:rtl/>
        </w:rPr>
      </w:pPr>
    </w:p>
    <w:p w:rsidR="0010417C" w:rsidRDefault="00B53988" w:rsidP="00B53988">
      <w:pPr>
        <w:rPr>
          <w:rtl/>
        </w:rPr>
      </w:pPr>
      <w:bookmarkStart w:id="1732" w:name="_ETM_Q1_5356699"/>
      <w:bookmarkEnd w:id="1732"/>
      <w:r>
        <w:rPr>
          <w:rFonts w:hint="cs"/>
          <w:rtl/>
        </w:rPr>
        <w:t xml:space="preserve">אני רוצה לשאול אותך: לגבי </w:t>
      </w:r>
      <w:bookmarkStart w:id="1733" w:name="_ETM_Q1_4824375"/>
      <w:bookmarkEnd w:id="1733"/>
      <w:r>
        <w:rPr>
          <w:rFonts w:hint="cs"/>
          <w:rtl/>
        </w:rPr>
        <w:t xml:space="preserve">שירות המבחן </w:t>
      </w:r>
      <w:r>
        <w:rPr>
          <w:rtl/>
        </w:rPr>
        <w:t>–</w:t>
      </w:r>
      <w:r>
        <w:rPr>
          <w:rFonts w:hint="cs"/>
          <w:rtl/>
        </w:rPr>
        <w:t xml:space="preserve"> </w:t>
      </w:r>
      <w:r w:rsidR="0010417C">
        <w:rPr>
          <w:rFonts w:hint="cs"/>
          <w:rtl/>
        </w:rPr>
        <w:t>קיבלנו שיעור איוש מול תקן.</w:t>
      </w:r>
      <w:r>
        <w:rPr>
          <w:rFonts w:hint="cs"/>
          <w:rtl/>
        </w:rPr>
        <w:t xml:space="preserve"> יש לנו פרמטר כזה לגבי הזרוע של מעטפות הסיוע.</w:t>
      </w:r>
      <w:r w:rsidR="0010417C">
        <w:rPr>
          <w:rFonts w:hint="cs"/>
          <w:rtl/>
        </w:rPr>
        <w:t xml:space="preserve"> מה אחוז </w:t>
      </w:r>
      <w:bookmarkStart w:id="1734" w:name="_ETM_Q1_5366499"/>
      <w:bookmarkEnd w:id="1734"/>
      <w:r w:rsidR="0010417C">
        <w:rPr>
          <w:rFonts w:hint="cs"/>
          <w:rtl/>
        </w:rPr>
        <w:t>האיוש? מה התקנון מול האיוש של עובדים ועובדות סוציאליים</w:t>
      </w:r>
      <w:bookmarkStart w:id="1735" w:name="_ETM_Q1_5378415"/>
      <w:bookmarkEnd w:id="1735"/>
      <w:r>
        <w:rPr>
          <w:rFonts w:hint="cs"/>
          <w:rtl/>
        </w:rPr>
        <w:t xml:space="preserve"> שהם חלק מנושא המעטפת? </w:t>
      </w:r>
    </w:p>
    <w:p w:rsidR="0010417C" w:rsidRDefault="0010417C" w:rsidP="0010417C">
      <w:pPr>
        <w:rPr>
          <w:rtl/>
        </w:rPr>
      </w:pPr>
      <w:bookmarkStart w:id="1736" w:name="_ETM_Q1_5378649"/>
      <w:bookmarkStart w:id="1737" w:name="_ETM_Q1_5378749"/>
      <w:bookmarkStart w:id="1738" w:name="_ETM_Q1_5380915"/>
      <w:bookmarkEnd w:id="1736"/>
      <w:bookmarkEnd w:id="1737"/>
      <w:bookmarkEnd w:id="1738"/>
    </w:p>
    <w:p w:rsidR="0010417C" w:rsidRDefault="0010417C" w:rsidP="0010417C">
      <w:pPr>
        <w:pStyle w:val="a4"/>
        <w:keepNext/>
        <w:rPr>
          <w:rtl/>
        </w:rPr>
      </w:pPr>
      <w:bookmarkStart w:id="1739" w:name="ET_speaker_5761_126"/>
      <w:r w:rsidRPr="0010417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417C">
        <w:rPr>
          <w:rStyle w:val="TagStyle"/>
          <w:rtl/>
        </w:rPr>
        <w:t xml:space="preserve"> &lt;&lt; דובר &gt;&gt;</w:t>
      </w:r>
      <w:r>
        <w:rPr>
          <w:rtl/>
        </w:rPr>
        <w:t xml:space="preserve">   </w:t>
      </w:r>
      <w:bookmarkEnd w:id="1739"/>
    </w:p>
    <w:p w:rsidR="0010417C" w:rsidRDefault="0010417C" w:rsidP="0010417C">
      <w:pPr>
        <w:pStyle w:val="KeepWithNext"/>
        <w:rPr>
          <w:rtl/>
        </w:rPr>
      </w:pPr>
    </w:p>
    <w:p w:rsidR="0010417C" w:rsidRDefault="0010417C" w:rsidP="0010417C">
      <w:pPr>
        <w:rPr>
          <w:rtl/>
        </w:rPr>
      </w:pPr>
      <w:bookmarkStart w:id="1740" w:name="_ETM_Q1_5381349"/>
      <w:bookmarkStart w:id="1741" w:name="_ETM_Q1_5381399"/>
      <w:bookmarkEnd w:id="1740"/>
      <w:bookmarkEnd w:id="1741"/>
      <w:r>
        <w:rPr>
          <w:rFonts w:hint="cs"/>
          <w:rtl/>
        </w:rPr>
        <w:t xml:space="preserve">שש מתוך 19. </w:t>
      </w:r>
    </w:p>
    <w:p w:rsidR="00B53988" w:rsidRDefault="00B53988" w:rsidP="0010417C">
      <w:pPr>
        <w:rPr>
          <w:rtl/>
        </w:rPr>
      </w:pPr>
      <w:bookmarkStart w:id="1742" w:name="_ETM_Q1_5384582"/>
      <w:bookmarkStart w:id="1743" w:name="_ETM_Q1_5384666"/>
      <w:bookmarkEnd w:id="1742"/>
      <w:bookmarkEnd w:id="1743"/>
    </w:p>
    <w:p w:rsidR="00B53988" w:rsidRDefault="00B53988" w:rsidP="00B53988">
      <w:pPr>
        <w:pStyle w:val="af9"/>
        <w:keepNext/>
        <w:rPr>
          <w:rtl/>
        </w:rPr>
      </w:pPr>
      <w:bookmarkStart w:id="1744" w:name="ET_guest_520257_190"/>
      <w:r w:rsidRPr="00B53988">
        <w:rPr>
          <w:rStyle w:val="TagStyle"/>
          <w:rtl/>
        </w:rPr>
        <w:t xml:space="preserve"> &lt;&lt; אורח &gt;&gt; </w:t>
      </w:r>
      <w:r>
        <w:rPr>
          <w:rtl/>
        </w:rPr>
        <w:t>אהרון שבי:</w:t>
      </w:r>
      <w:r w:rsidRPr="00B53988">
        <w:rPr>
          <w:rStyle w:val="TagStyle"/>
          <w:rtl/>
        </w:rPr>
        <w:t xml:space="preserve"> &lt;&lt; אורח &gt;&gt;</w:t>
      </w:r>
      <w:r>
        <w:rPr>
          <w:rtl/>
        </w:rPr>
        <w:t xml:space="preserve">   </w:t>
      </w:r>
      <w:bookmarkEnd w:id="1744"/>
    </w:p>
    <w:p w:rsidR="00B53988" w:rsidRDefault="00B53988" w:rsidP="00B53988">
      <w:pPr>
        <w:pStyle w:val="KeepWithNext"/>
        <w:rPr>
          <w:rtl/>
        </w:rPr>
      </w:pPr>
    </w:p>
    <w:p w:rsidR="00B53988" w:rsidRDefault="00B53988" w:rsidP="00B53988">
      <w:pPr>
        <w:rPr>
          <w:rtl/>
        </w:rPr>
      </w:pPr>
      <w:r>
        <w:rPr>
          <w:rFonts w:hint="cs"/>
          <w:rtl/>
        </w:rPr>
        <w:t xml:space="preserve">בדיוק. שש מתוך 19, ויש לנו עוד חמישה רכזי מיצוי </w:t>
      </w:r>
      <w:bookmarkStart w:id="1745" w:name="_ETM_Q1_4853625"/>
      <w:bookmarkEnd w:id="1745"/>
      <w:r>
        <w:rPr>
          <w:rFonts w:hint="cs"/>
          <w:rtl/>
        </w:rPr>
        <w:t xml:space="preserve">זכויות. </w:t>
      </w:r>
    </w:p>
    <w:p w:rsidR="00B53988" w:rsidRPr="00B53988" w:rsidRDefault="00B53988" w:rsidP="00B53988">
      <w:pPr>
        <w:rPr>
          <w:rtl/>
        </w:rPr>
      </w:pPr>
    </w:p>
    <w:p w:rsidR="0010417C" w:rsidRDefault="0010417C" w:rsidP="0010417C">
      <w:pPr>
        <w:pStyle w:val="af6"/>
        <w:keepNext/>
        <w:rPr>
          <w:rtl/>
        </w:rPr>
      </w:pPr>
      <w:bookmarkStart w:id="1746" w:name="ET_yor_6156_127"/>
      <w:r w:rsidRPr="0010417C">
        <w:rPr>
          <w:rStyle w:val="TagStyle"/>
          <w:rtl/>
        </w:rPr>
        <w:t xml:space="preserve"> &lt;&lt; יור &gt;&gt; </w:t>
      </w:r>
      <w:r>
        <w:rPr>
          <w:rtl/>
        </w:rPr>
        <w:t>היו"ר גלעד קריב:</w:t>
      </w:r>
      <w:r w:rsidRPr="0010417C">
        <w:rPr>
          <w:rStyle w:val="TagStyle"/>
          <w:rtl/>
        </w:rPr>
        <w:t xml:space="preserve"> &lt;&lt; יור &gt;&gt;</w:t>
      </w:r>
      <w:r>
        <w:rPr>
          <w:rtl/>
        </w:rPr>
        <w:t xml:space="preserve">   </w:t>
      </w:r>
      <w:bookmarkEnd w:id="1746"/>
    </w:p>
    <w:p w:rsidR="0010417C" w:rsidRDefault="0010417C" w:rsidP="0010417C">
      <w:pPr>
        <w:pStyle w:val="KeepWithNext"/>
        <w:rPr>
          <w:rtl/>
        </w:rPr>
      </w:pPr>
    </w:p>
    <w:p w:rsidR="00B53988" w:rsidRDefault="00B53988" w:rsidP="0010417C">
      <w:pPr>
        <w:rPr>
          <w:rtl/>
        </w:rPr>
      </w:pPr>
      <w:bookmarkStart w:id="1747" w:name="_ETM_Q1_5385883"/>
      <w:bookmarkEnd w:id="1747"/>
      <w:r>
        <w:rPr>
          <w:rFonts w:hint="cs"/>
          <w:rtl/>
        </w:rPr>
        <w:t xml:space="preserve">אז קודם כול, צריך לדעת, </w:t>
      </w:r>
      <w:r w:rsidR="0010417C">
        <w:rPr>
          <w:rFonts w:hint="cs"/>
          <w:rtl/>
        </w:rPr>
        <w:t xml:space="preserve">אנחנו באחוז מיצוי מאוד נמוך בנושא </w:t>
      </w:r>
      <w:bookmarkStart w:id="1748" w:name="_ETM_Q1_5392533"/>
      <w:bookmarkEnd w:id="1748"/>
      <w:r w:rsidR="0010417C">
        <w:rPr>
          <w:rFonts w:hint="cs"/>
          <w:rtl/>
        </w:rPr>
        <w:t xml:space="preserve">הזה של העובדים הסוציאליים. </w:t>
      </w:r>
      <w:r>
        <w:rPr>
          <w:rFonts w:hint="cs"/>
          <w:rtl/>
        </w:rPr>
        <w:t xml:space="preserve">רכזי המיצוי זה גם אחד פר בית משפט. </w:t>
      </w:r>
    </w:p>
    <w:p w:rsidR="00B53988" w:rsidRDefault="00B53988" w:rsidP="00B53988">
      <w:pPr>
        <w:ind w:firstLine="0"/>
        <w:rPr>
          <w:rtl/>
        </w:rPr>
      </w:pPr>
      <w:bookmarkStart w:id="1749" w:name="_ETM_Q1_4871703"/>
      <w:bookmarkStart w:id="1750" w:name="_ETM_Q1_4871751"/>
      <w:bookmarkEnd w:id="1749"/>
      <w:bookmarkEnd w:id="1750"/>
    </w:p>
    <w:p w:rsidR="00B53988" w:rsidRDefault="00B53988" w:rsidP="00B53988">
      <w:pPr>
        <w:pStyle w:val="af9"/>
        <w:keepNext/>
        <w:rPr>
          <w:rtl/>
        </w:rPr>
      </w:pPr>
      <w:bookmarkStart w:id="1751" w:name="ET_guest_520257_191"/>
      <w:r w:rsidRPr="00B53988">
        <w:rPr>
          <w:rStyle w:val="TagStyle"/>
          <w:rtl/>
        </w:rPr>
        <w:t xml:space="preserve"> &lt;&lt; אורח &gt;&gt; </w:t>
      </w:r>
      <w:r>
        <w:rPr>
          <w:rtl/>
        </w:rPr>
        <w:t>אהרון שבי:</w:t>
      </w:r>
      <w:r w:rsidRPr="00B53988">
        <w:rPr>
          <w:rStyle w:val="TagStyle"/>
          <w:rtl/>
        </w:rPr>
        <w:t xml:space="preserve"> &lt;&lt; אורח &gt;&gt;</w:t>
      </w:r>
      <w:r>
        <w:rPr>
          <w:rtl/>
        </w:rPr>
        <w:t xml:space="preserve">   </w:t>
      </w:r>
      <w:bookmarkEnd w:id="1751"/>
    </w:p>
    <w:p w:rsidR="00B53988" w:rsidRDefault="00B53988" w:rsidP="00B53988">
      <w:pPr>
        <w:pStyle w:val="KeepWithNext"/>
        <w:rPr>
          <w:rtl/>
        </w:rPr>
      </w:pPr>
    </w:p>
    <w:p w:rsidR="00B53988" w:rsidRDefault="00B53988" w:rsidP="00B53988">
      <w:pPr>
        <w:rPr>
          <w:rtl/>
        </w:rPr>
      </w:pPr>
      <w:r>
        <w:rPr>
          <w:rFonts w:hint="cs"/>
          <w:rtl/>
        </w:rPr>
        <w:t xml:space="preserve">בעיקרו של דבר כן. </w:t>
      </w:r>
      <w:bookmarkStart w:id="1752" w:name="_ETM_Q1_4870680"/>
      <w:bookmarkEnd w:id="1752"/>
      <w:r>
        <w:rPr>
          <w:rFonts w:hint="cs"/>
          <w:rtl/>
        </w:rPr>
        <w:t xml:space="preserve">יש כיום חמישה רכזי מיצוי זכויות. </w:t>
      </w:r>
      <w:bookmarkStart w:id="1753" w:name="_ETM_Q1_4874434"/>
      <w:bookmarkEnd w:id="1753"/>
    </w:p>
    <w:p w:rsidR="00B53988" w:rsidRDefault="00B53988" w:rsidP="00B53988">
      <w:pPr>
        <w:rPr>
          <w:rtl/>
        </w:rPr>
      </w:pPr>
      <w:bookmarkStart w:id="1754" w:name="_ETM_Q1_4874703"/>
      <w:bookmarkEnd w:id="1754"/>
    </w:p>
    <w:p w:rsidR="00B53988" w:rsidRDefault="00B53988" w:rsidP="00B53988">
      <w:pPr>
        <w:pStyle w:val="af6"/>
        <w:keepNext/>
        <w:rPr>
          <w:rtl/>
        </w:rPr>
      </w:pPr>
      <w:bookmarkStart w:id="1755" w:name="ET_yor_6156_192"/>
      <w:r w:rsidRPr="00B53988">
        <w:rPr>
          <w:rStyle w:val="TagStyle"/>
          <w:rtl/>
        </w:rPr>
        <w:t xml:space="preserve"> &lt;&lt; יור &gt;&gt; </w:t>
      </w:r>
      <w:r>
        <w:rPr>
          <w:rtl/>
        </w:rPr>
        <w:t>היו"ר גלעד קריב:</w:t>
      </w:r>
      <w:r w:rsidRPr="00B53988">
        <w:rPr>
          <w:rStyle w:val="TagStyle"/>
          <w:rtl/>
        </w:rPr>
        <w:t xml:space="preserve"> &lt;&lt; יור &gt;&gt;</w:t>
      </w:r>
      <w:r>
        <w:rPr>
          <w:rtl/>
        </w:rPr>
        <w:t xml:space="preserve">   </w:t>
      </w:r>
      <w:bookmarkEnd w:id="1755"/>
    </w:p>
    <w:p w:rsidR="00B53988" w:rsidRDefault="00B53988" w:rsidP="00B53988">
      <w:pPr>
        <w:pStyle w:val="KeepWithNext"/>
        <w:rPr>
          <w:rtl/>
        </w:rPr>
      </w:pPr>
    </w:p>
    <w:p w:rsidR="0010417C" w:rsidRDefault="00B53988" w:rsidP="00B53988">
      <w:pPr>
        <w:rPr>
          <w:rtl/>
        </w:rPr>
      </w:pPr>
      <w:r>
        <w:rPr>
          <w:rFonts w:hint="cs"/>
          <w:rtl/>
        </w:rPr>
        <w:t xml:space="preserve">אנחנו צריכים להיות במצב </w:t>
      </w:r>
      <w:bookmarkStart w:id="1756" w:name="_ETM_Q1_4874157"/>
      <w:bookmarkEnd w:id="1756"/>
      <w:r>
        <w:rPr>
          <w:rFonts w:hint="cs"/>
          <w:rtl/>
        </w:rPr>
        <w:t>שמעטפות הסיוע והליווי השיקומי כרגע מנוהלות עם 32 תקנים. נכון</w:t>
      </w:r>
      <w:bookmarkStart w:id="1757" w:name="_ETM_Q1_4881016"/>
      <w:bookmarkEnd w:id="1757"/>
      <w:r>
        <w:rPr>
          <w:rFonts w:hint="cs"/>
          <w:rtl/>
        </w:rPr>
        <w:t xml:space="preserve">? עובד סוציאלי + רכז מיצוי זכויות בכל בית משפט </w:t>
      </w:r>
      <w:bookmarkStart w:id="1758" w:name="_ETM_Q1_4885216"/>
      <w:bookmarkEnd w:id="1758"/>
      <w:r>
        <w:rPr>
          <w:rFonts w:hint="cs"/>
          <w:rtl/>
        </w:rPr>
        <w:t xml:space="preserve">קהילתי. </w:t>
      </w:r>
      <w:r w:rsidR="0010417C">
        <w:rPr>
          <w:rFonts w:hint="cs"/>
          <w:rtl/>
        </w:rPr>
        <w:t xml:space="preserve">מתוך 32 התקנים </w:t>
      </w:r>
      <w:r>
        <w:rPr>
          <w:rFonts w:hint="cs"/>
          <w:rtl/>
        </w:rPr>
        <w:t xml:space="preserve">שאני מבין שהם </w:t>
      </w:r>
      <w:r w:rsidR="0010417C">
        <w:rPr>
          <w:rFonts w:hint="cs"/>
          <w:rtl/>
        </w:rPr>
        <w:t>קיימים</w:t>
      </w:r>
      <w:bookmarkStart w:id="1759" w:name="_ETM_Q1_5431334"/>
      <w:bookmarkEnd w:id="1759"/>
      <w:r>
        <w:rPr>
          <w:rFonts w:hint="cs"/>
          <w:rtl/>
        </w:rPr>
        <w:t xml:space="preserve"> </w:t>
      </w:r>
      <w:r>
        <w:rPr>
          <w:rtl/>
        </w:rPr>
        <w:t>–</w:t>
      </w:r>
      <w:r>
        <w:rPr>
          <w:rFonts w:hint="cs"/>
          <w:rtl/>
        </w:rPr>
        <w:t xml:space="preserve"> אין בעיית תקנון, נכון? התקנים עצמם קיימים? </w:t>
      </w:r>
    </w:p>
    <w:p w:rsidR="00B53988" w:rsidRDefault="00B53988" w:rsidP="00B53988">
      <w:pPr>
        <w:rPr>
          <w:rtl/>
        </w:rPr>
      </w:pPr>
      <w:bookmarkStart w:id="1760" w:name="_ETM_Q1_4897432"/>
      <w:bookmarkStart w:id="1761" w:name="_ETM_Q1_4897491"/>
      <w:bookmarkEnd w:id="1760"/>
      <w:bookmarkEnd w:id="1761"/>
    </w:p>
    <w:p w:rsidR="00B53988" w:rsidRDefault="00B53988" w:rsidP="00B53988">
      <w:pPr>
        <w:pStyle w:val="af9"/>
        <w:keepNext/>
        <w:rPr>
          <w:rtl/>
        </w:rPr>
      </w:pPr>
      <w:bookmarkStart w:id="1762" w:name="ET_guest_520257_193"/>
      <w:r w:rsidRPr="00B53988">
        <w:rPr>
          <w:rStyle w:val="TagStyle"/>
          <w:rtl/>
        </w:rPr>
        <w:t xml:space="preserve"> &lt;&lt; אורח &gt;&gt; </w:t>
      </w:r>
      <w:r>
        <w:rPr>
          <w:rtl/>
        </w:rPr>
        <w:t>אהרון שבי:</w:t>
      </w:r>
      <w:r w:rsidRPr="00B53988">
        <w:rPr>
          <w:rStyle w:val="TagStyle"/>
          <w:rtl/>
        </w:rPr>
        <w:t xml:space="preserve"> &lt;&lt; אורח &gt;&gt;</w:t>
      </w:r>
      <w:r>
        <w:rPr>
          <w:rtl/>
        </w:rPr>
        <w:t xml:space="preserve">   </w:t>
      </w:r>
      <w:bookmarkEnd w:id="1762"/>
    </w:p>
    <w:p w:rsidR="00B53988" w:rsidRDefault="00B53988" w:rsidP="00B53988">
      <w:pPr>
        <w:pStyle w:val="KeepWithNext"/>
        <w:rPr>
          <w:rtl/>
        </w:rPr>
      </w:pPr>
    </w:p>
    <w:p w:rsidR="00B53988" w:rsidRDefault="00B53988" w:rsidP="00B53988">
      <w:pPr>
        <w:rPr>
          <w:rtl/>
        </w:rPr>
      </w:pPr>
      <w:r>
        <w:rPr>
          <w:rFonts w:hint="cs"/>
          <w:rtl/>
        </w:rPr>
        <w:t xml:space="preserve">כוח אדם. </w:t>
      </w:r>
    </w:p>
    <w:p w:rsidR="00B53988" w:rsidRDefault="00B53988" w:rsidP="00B53988">
      <w:pPr>
        <w:rPr>
          <w:rtl/>
        </w:rPr>
      </w:pPr>
      <w:bookmarkStart w:id="1763" w:name="_ETM_Q1_4895502"/>
      <w:bookmarkStart w:id="1764" w:name="_ETM_Q1_4895571"/>
      <w:bookmarkEnd w:id="1763"/>
      <w:bookmarkEnd w:id="1764"/>
    </w:p>
    <w:p w:rsidR="00B53988" w:rsidRDefault="00B53988" w:rsidP="00B53988">
      <w:pPr>
        <w:pStyle w:val="af6"/>
        <w:keepNext/>
        <w:rPr>
          <w:rtl/>
        </w:rPr>
      </w:pPr>
      <w:bookmarkStart w:id="1765" w:name="ET_yor_6156_194"/>
      <w:r w:rsidRPr="00B53988">
        <w:rPr>
          <w:rStyle w:val="TagStyle"/>
          <w:rtl/>
        </w:rPr>
        <w:t xml:space="preserve"> &lt;&lt; יור &gt;&gt; </w:t>
      </w:r>
      <w:r>
        <w:rPr>
          <w:rtl/>
        </w:rPr>
        <w:t>היו"ר גלעד קריב:</w:t>
      </w:r>
      <w:r w:rsidRPr="00B53988">
        <w:rPr>
          <w:rStyle w:val="TagStyle"/>
          <w:rtl/>
        </w:rPr>
        <w:t xml:space="preserve"> &lt;&lt; יור &gt;&gt;</w:t>
      </w:r>
      <w:r>
        <w:rPr>
          <w:rtl/>
        </w:rPr>
        <w:t xml:space="preserve">   </w:t>
      </w:r>
      <w:bookmarkEnd w:id="1765"/>
    </w:p>
    <w:p w:rsidR="00B53988" w:rsidRDefault="00B53988" w:rsidP="00B53988">
      <w:pPr>
        <w:pStyle w:val="KeepWithNext"/>
        <w:rPr>
          <w:rtl/>
        </w:rPr>
      </w:pPr>
    </w:p>
    <w:p w:rsidR="0010417C" w:rsidRDefault="00B53988" w:rsidP="003A614F">
      <w:pPr>
        <w:rPr>
          <w:rtl/>
        </w:rPr>
      </w:pPr>
      <w:bookmarkStart w:id="1766" w:name="_ETM_Q1_4896481"/>
      <w:bookmarkEnd w:id="1766"/>
      <w:r>
        <w:rPr>
          <w:rFonts w:hint="cs"/>
          <w:rtl/>
        </w:rPr>
        <w:t xml:space="preserve">סליחה, אני לא אשאל ככה. הסוגיה היא לא תקציבית. </w:t>
      </w:r>
      <w:bookmarkStart w:id="1767" w:name="_ETM_Q1_5431684"/>
      <w:bookmarkStart w:id="1768" w:name="_ETM_Q1_5431787"/>
      <w:bookmarkEnd w:id="1767"/>
      <w:bookmarkEnd w:id="1768"/>
      <w:r>
        <w:rPr>
          <w:rFonts w:hint="cs"/>
          <w:rtl/>
        </w:rPr>
        <w:t>ה</w:t>
      </w:r>
      <w:r w:rsidR="0010417C">
        <w:rPr>
          <w:rFonts w:hint="cs"/>
          <w:rtl/>
        </w:rPr>
        <w:t xml:space="preserve">תקציב </w:t>
      </w:r>
      <w:r>
        <w:rPr>
          <w:rFonts w:hint="cs"/>
          <w:rtl/>
        </w:rPr>
        <w:t>ל-</w:t>
      </w:r>
      <w:r w:rsidR="0010417C">
        <w:rPr>
          <w:rFonts w:hint="cs"/>
          <w:rtl/>
        </w:rPr>
        <w:t xml:space="preserve">32 רכזים </w:t>
      </w:r>
      <w:r>
        <w:rPr>
          <w:rFonts w:hint="cs"/>
          <w:rtl/>
        </w:rPr>
        <w:t>ל</w:t>
      </w:r>
      <w:r w:rsidR="0010417C">
        <w:rPr>
          <w:rFonts w:hint="cs"/>
          <w:rtl/>
        </w:rPr>
        <w:t>צמד</w:t>
      </w:r>
      <w:r>
        <w:rPr>
          <w:rFonts w:hint="cs"/>
          <w:rtl/>
        </w:rPr>
        <w:t xml:space="preserve"> מלווים לכל בית משפט קהילתי </w:t>
      </w:r>
      <w:r w:rsidR="003A614F">
        <w:rPr>
          <w:rFonts w:hint="cs"/>
          <w:rtl/>
        </w:rPr>
        <w:t>קיים;</w:t>
      </w:r>
      <w:r w:rsidR="0010417C">
        <w:rPr>
          <w:rFonts w:hint="cs"/>
          <w:rtl/>
        </w:rPr>
        <w:t xml:space="preserve"> הסוגיה היא לא </w:t>
      </w:r>
      <w:bookmarkStart w:id="1769" w:name="_ETM_Q1_5442985"/>
      <w:bookmarkEnd w:id="1769"/>
      <w:r w:rsidR="0010417C">
        <w:rPr>
          <w:rFonts w:hint="cs"/>
          <w:rtl/>
        </w:rPr>
        <w:t>תקציבית</w:t>
      </w:r>
      <w:r w:rsidR="003A614F">
        <w:rPr>
          <w:rFonts w:hint="cs"/>
          <w:rtl/>
        </w:rPr>
        <w:t xml:space="preserve">, הסוגיה היא </w:t>
      </w:r>
      <w:bookmarkStart w:id="1770" w:name="_ETM_Q1_4911229"/>
      <w:bookmarkEnd w:id="1770"/>
      <w:r w:rsidR="0010417C">
        <w:rPr>
          <w:rFonts w:hint="cs"/>
          <w:rtl/>
        </w:rPr>
        <w:t xml:space="preserve">איוש </w:t>
      </w:r>
      <w:r w:rsidR="003A614F">
        <w:rPr>
          <w:rFonts w:hint="cs"/>
          <w:rtl/>
        </w:rPr>
        <w:t>תקני</w:t>
      </w:r>
      <w:r w:rsidR="0010417C">
        <w:rPr>
          <w:rFonts w:hint="cs"/>
          <w:rtl/>
        </w:rPr>
        <w:t xml:space="preserve"> כוח אדם. </w:t>
      </w:r>
      <w:r w:rsidR="003A614F">
        <w:rPr>
          <w:rFonts w:hint="cs"/>
          <w:rtl/>
        </w:rPr>
        <w:t xml:space="preserve">כרגע אם אנחנו </w:t>
      </w:r>
      <w:r w:rsidR="0010417C">
        <w:rPr>
          <w:rFonts w:hint="cs"/>
          <w:rtl/>
        </w:rPr>
        <w:t xml:space="preserve"> נמצאים </w:t>
      </w:r>
      <w:r w:rsidR="003A614F">
        <w:rPr>
          <w:rFonts w:hint="cs"/>
          <w:rtl/>
        </w:rPr>
        <w:t xml:space="preserve">עם חמש + שש מתוך 32 אנחנו </w:t>
      </w:r>
      <w:bookmarkStart w:id="1771" w:name="_ETM_Q1_4919925"/>
      <w:bookmarkEnd w:id="1771"/>
      <w:r w:rsidR="003A614F">
        <w:rPr>
          <w:rFonts w:hint="cs"/>
          <w:rtl/>
        </w:rPr>
        <w:t xml:space="preserve">נמצאים </w:t>
      </w:r>
      <w:r w:rsidR="0010417C">
        <w:rPr>
          <w:rFonts w:hint="cs"/>
          <w:rtl/>
        </w:rPr>
        <w:t>בשליש איוש</w:t>
      </w:r>
      <w:r w:rsidR="003A614F">
        <w:rPr>
          <w:rFonts w:hint="cs"/>
          <w:rtl/>
        </w:rPr>
        <w:t>.</w:t>
      </w:r>
      <w:r w:rsidR="0010417C">
        <w:rPr>
          <w:rFonts w:hint="cs"/>
          <w:rtl/>
        </w:rPr>
        <w:t xml:space="preserve"> </w:t>
      </w:r>
      <w:bookmarkStart w:id="1772" w:name="_ETM_Q1_5451618"/>
      <w:bookmarkEnd w:id="1772"/>
      <w:r w:rsidR="0010417C">
        <w:rPr>
          <w:rFonts w:hint="cs"/>
          <w:rtl/>
        </w:rPr>
        <w:t>זה נתון הרבה יותר גרוע</w:t>
      </w:r>
      <w:r w:rsidR="003A614F">
        <w:rPr>
          <w:rFonts w:hint="cs"/>
          <w:rtl/>
        </w:rPr>
        <w:t xml:space="preserve"> מהנתון של שירות המבחן, ו</w:t>
      </w:r>
      <w:r w:rsidR="0010417C">
        <w:rPr>
          <w:rFonts w:hint="cs"/>
          <w:rtl/>
        </w:rPr>
        <w:t xml:space="preserve">זה </w:t>
      </w:r>
      <w:r w:rsidR="003A614F">
        <w:rPr>
          <w:rFonts w:hint="cs"/>
          <w:rtl/>
        </w:rPr>
        <w:t xml:space="preserve">אולי </w:t>
      </w:r>
      <w:r w:rsidR="0010417C">
        <w:rPr>
          <w:rFonts w:hint="cs"/>
          <w:rtl/>
        </w:rPr>
        <w:t xml:space="preserve">חוד החנית של </w:t>
      </w:r>
      <w:bookmarkStart w:id="1773" w:name="_ETM_Q1_5460636"/>
      <w:bookmarkEnd w:id="1773"/>
      <w:r w:rsidR="0010417C">
        <w:rPr>
          <w:rFonts w:hint="cs"/>
          <w:rtl/>
        </w:rPr>
        <w:t xml:space="preserve">התכנית. </w:t>
      </w:r>
      <w:r w:rsidR="003A614F">
        <w:rPr>
          <w:rFonts w:hint="cs"/>
          <w:rtl/>
        </w:rPr>
        <w:t xml:space="preserve">זה נתון </w:t>
      </w:r>
      <w:bookmarkStart w:id="1774" w:name="_ETM_Q1_4932644"/>
      <w:bookmarkEnd w:id="1774"/>
      <w:r w:rsidR="003A614F">
        <w:rPr>
          <w:rFonts w:hint="cs"/>
          <w:rtl/>
        </w:rPr>
        <w:t xml:space="preserve">מאוד מטריד. </w:t>
      </w:r>
    </w:p>
    <w:p w:rsidR="003A614F" w:rsidRDefault="003A614F" w:rsidP="003A614F">
      <w:pPr>
        <w:rPr>
          <w:rtl/>
        </w:rPr>
      </w:pPr>
    </w:p>
    <w:p w:rsidR="003A614F" w:rsidRDefault="003A614F" w:rsidP="003A614F">
      <w:pPr>
        <w:pStyle w:val="af9"/>
        <w:keepNext/>
        <w:rPr>
          <w:rtl/>
        </w:rPr>
      </w:pPr>
      <w:bookmarkStart w:id="1775" w:name="ET_guest_520257_195"/>
      <w:r w:rsidRPr="003A614F">
        <w:rPr>
          <w:rStyle w:val="TagStyle"/>
          <w:rtl/>
        </w:rPr>
        <w:t xml:space="preserve"> &lt;&lt; אורח &gt;&gt; </w:t>
      </w:r>
      <w:r>
        <w:rPr>
          <w:rtl/>
        </w:rPr>
        <w:t>אהרון שבי:</w:t>
      </w:r>
      <w:r w:rsidRPr="003A614F">
        <w:rPr>
          <w:rStyle w:val="TagStyle"/>
          <w:rtl/>
        </w:rPr>
        <w:t xml:space="preserve"> &lt;&lt; אורח &gt;&gt;</w:t>
      </w:r>
      <w:r>
        <w:rPr>
          <w:rtl/>
        </w:rPr>
        <w:t xml:space="preserve">   </w:t>
      </w:r>
      <w:bookmarkEnd w:id="1775"/>
    </w:p>
    <w:p w:rsidR="003A614F" w:rsidRDefault="003A614F" w:rsidP="003A614F">
      <w:pPr>
        <w:pStyle w:val="KeepWithNext"/>
        <w:rPr>
          <w:rtl/>
        </w:rPr>
      </w:pPr>
    </w:p>
    <w:p w:rsidR="003A614F" w:rsidRDefault="003A614F" w:rsidP="003A614F">
      <w:pPr>
        <w:rPr>
          <w:rtl/>
        </w:rPr>
      </w:pPr>
      <w:r>
        <w:rPr>
          <w:rFonts w:hint="cs"/>
          <w:rtl/>
        </w:rPr>
        <w:t xml:space="preserve">נכון. </w:t>
      </w:r>
    </w:p>
    <w:p w:rsidR="003A614F" w:rsidRDefault="003A614F" w:rsidP="003A614F">
      <w:pPr>
        <w:rPr>
          <w:rtl/>
        </w:rPr>
      </w:pPr>
    </w:p>
    <w:p w:rsidR="003A614F" w:rsidRDefault="003A614F" w:rsidP="003A614F">
      <w:pPr>
        <w:pStyle w:val="af6"/>
        <w:keepNext/>
        <w:rPr>
          <w:rtl/>
        </w:rPr>
      </w:pPr>
      <w:bookmarkStart w:id="1776" w:name="ET_yor_6156_196"/>
      <w:r w:rsidRPr="003A614F">
        <w:rPr>
          <w:rStyle w:val="TagStyle"/>
          <w:rtl/>
        </w:rPr>
        <w:t xml:space="preserve"> &lt;&lt; יור &gt;&gt; </w:t>
      </w:r>
      <w:r>
        <w:rPr>
          <w:rtl/>
        </w:rPr>
        <w:t>היו"ר גלעד קריב:</w:t>
      </w:r>
      <w:r w:rsidRPr="003A614F">
        <w:rPr>
          <w:rStyle w:val="TagStyle"/>
          <w:rtl/>
        </w:rPr>
        <w:t xml:space="preserve"> &lt;&lt; יור &gt;&gt;</w:t>
      </w:r>
      <w:r>
        <w:rPr>
          <w:rtl/>
        </w:rPr>
        <w:t xml:space="preserve">   </w:t>
      </w:r>
      <w:bookmarkEnd w:id="1776"/>
    </w:p>
    <w:p w:rsidR="003A614F" w:rsidRDefault="003A614F" w:rsidP="003A614F">
      <w:pPr>
        <w:pStyle w:val="KeepWithNext"/>
        <w:rPr>
          <w:rtl/>
        </w:rPr>
      </w:pPr>
    </w:p>
    <w:p w:rsidR="0010417C" w:rsidRDefault="0010417C" w:rsidP="0010417C">
      <w:pPr>
        <w:rPr>
          <w:rtl/>
        </w:rPr>
      </w:pPr>
      <w:bookmarkStart w:id="1777" w:name="_ETM_Q1_5462119"/>
      <w:bookmarkStart w:id="1778" w:name="_ETM_Q1_5462202"/>
      <w:bookmarkStart w:id="1779" w:name="_ETM_Q1_5462269"/>
      <w:bookmarkStart w:id="1780" w:name="_ETM_Q1_5462336"/>
      <w:bookmarkEnd w:id="1777"/>
      <w:bookmarkEnd w:id="1778"/>
      <w:bookmarkEnd w:id="1779"/>
      <w:bookmarkEnd w:id="1780"/>
      <w:r>
        <w:rPr>
          <w:rFonts w:hint="cs"/>
          <w:rtl/>
        </w:rPr>
        <w:t xml:space="preserve">הבנתי שיש לנו יכולת </w:t>
      </w:r>
      <w:bookmarkStart w:id="1781" w:name="_ETM_Q1_5470019"/>
      <w:bookmarkEnd w:id="1781"/>
      <w:r w:rsidR="003A614F">
        <w:rPr>
          <w:rFonts w:hint="cs"/>
          <w:rtl/>
        </w:rPr>
        <w:t xml:space="preserve">לפלח דוברי עברית ודוברי ערבית. אני רוצה </w:t>
      </w:r>
      <w:bookmarkStart w:id="1782" w:name="_ETM_Q1_4938348"/>
      <w:bookmarkEnd w:id="1782"/>
      <w:r w:rsidR="003A614F">
        <w:rPr>
          <w:rFonts w:hint="cs"/>
          <w:rtl/>
        </w:rPr>
        <w:t xml:space="preserve">לשאול כמה מתוך העובדים הסוציאליים ורכזי מיצוי זכויות עובדים במסגרת </w:t>
      </w:r>
      <w:bookmarkStart w:id="1783" w:name="_ETM_Q1_4943397"/>
      <w:bookmarkEnd w:id="1783"/>
      <w:r w:rsidR="003A614F">
        <w:rPr>
          <w:rFonts w:hint="cs"/>
          <w:rtl/>
        </w:rPr>
        <w:t xml:space="preserve">מחלקות רווחה של רשויות ערביות? </w:t>
      </w:r>
    </w:p>
    <w:p w:rsidR="00227FDC" w:rsidRDefault="00227FDC" w:rsidP="0010417C">
      <w:pPr>
        <w:rPr>
          <w:rtl/>
        </w:rPr>
      </w:pPr>
      <w:bookmarkStart w:id="1784" w:name="_ETM_Q1_5482819"/>
      <w:bookmarkStart w:id="1785" w:name="_ETM_Q1_5482935"/>
      <w:bookmarkStart w:id="1786" w:name="_ETM_Q1_5487103"/>
      <w:bookmarkEnd w:id="1784"/>
      <w:bookmarkEnd w:id="1785"/>
      <w:bookmarkEnd w:id="1786"/>
    </w:p>
    <w:p w:rsidR="00227FDC" w:rsidRDefault="00227FDC" w:rsidP="00227FDC">
      <w:pPr>
        <w:pStyle w:val="af9"/>
        <w:keepNext/>
        <w:rPr>
          <w:rtl/>
        </w:rPr>
      </w:pPr>
      <w:bookmarkStart w:id="1787" w:name="ET_guest_520257_128"/>
      <w:r w:rsidRPr="00227FDC">
        <w:rPr>
          <w:rStyle w:val="TagStyle"/>
          <w:rtl/>
        </w:rPr>
        <w:t xml:space="preserve"> &lt;&lt; אורח &gt;&gt; </w:t>
      </w:r>
      <w:r>
        <w:rPr>
          <w:rtl/>
        </w:rPr>
        <w:t>אהרון שבי:</w:t>
      </w:r>
      <w:r w:rsidRPr="00227FDC">
        <w:rPr>
          <w:rStyle w:val="TagStyle"/>
          <w:rtl/>
        </w:rPr>
        <w:t xml:space="preserve"> &lt;&lt; אורח &gt;&gt;</w:t>
      </w:r>
      <w:r>
        <w:rPr>
          <w:rtl/>
        </w:rPr>
        <w:t xml:space="preserve">   </w:t>
      </w:r>
      <w:bookmarkEnd w:id="1787"/>
    </w:p>
    <w:p w:rsidR="00227FDC" w:rsidRDefault="00227FDC" w:rsidP="00227FDC">
      <w:pPr>
        <w:pStyle w:val="KeepWithNext"/>
        <w:rPr>
          <w:rtl/>
        </w:rPr>
      </w:pPr>
    </w:p>
    <w:p w:rsidR="00227FDC" w:rsidRDefault="003A614F" w:rsidP="003A614F">
      <w:pPr>
        <w:rPr>
          <w:rtl/>
        </w:rPr>
      </w:pPr>
      <w:bookmarkStart w:id="1788" w:name="_ETM_Q1_5487570"/>
      <w:bookmarkStart w:id="1789" w:name="_ETM_Q1_5487603"/>
      <w:bookmarkEnd w:id="1788"/>
      <w:bookmarkEnd w:id="1789"/>
      <w:r>
        <w:rPr>
          <w:rFonts w:hint="cs"/>
          <w:rtl/>
        </w:rPr>
        <w:t xml:space="preserve">במעטפת כיום הפעילות היא בחיפה, </w:t>
      </w:r>
      <w:bookmarkStart w:id="1790" w:name="_ETM_Q1_4954910"/>
      <w:bookmarkEnd w:id="1790"/>
      <w:r>
        <w:rPr>
          <w:rFonts w:hint="cs"/>
          <w:rtl/>
        </w:rPr>
        <w:t xml:space="preserve">קריית ים, נצרת, נוף הגליל, תל-אביב, בת-ים, ירושלים ועכו. </w:t>
      </w:r>
    </w:p>
    <w:p w:rsidR="00227FDC" w:rsidRDefault="00227FDC" w:rsidP="00227FDC">
      <w:pPr>
        <w:rPr>
          <w:rtl/>
        </w:rPr>
      </w:pPr>
      <w:bookmarkStart w:id="1791" w:name="_ETM_Q1_5490436"/>
      <w:bookmarkStart w:id="1792" w:name="_ETM_Q1_5490520"/>
      <w:bookmarkEnd w:id="1791"/>
      <w:bookmarkEnd w:id="1792"/>
    </w:p>
    <w:p w:rsidR="00227FDC" w:rsidRDefault="00227FDC" w:rsidP="00227FDC">
      <w:pPr>
        <w:pStyle w:val="af6"/>
        <w:keepNext/>
        <w:rPr>
          <w:rtl/>
        </w:rPr>
      </w:pPr>
      <w:bookmarkStart w:id="1793" w:name="ET_yor_6156_129"/>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1793"/>
    </w:p>
    <w:p w:rsidR="00227FDC" w:rsidRDefault="00227FDC" w:rsidP="00227FDC">
      <w:pPr>
        <w:pStyle w:val="KeepWithNext"/>
        <w:rPr>
          <w:rtl/>
        </w:rPr>
      </w:pPr>
    </w:p>
    <w:p w:rsidR="00227FDC" w:rsidRDefault="003A614F" w:rsidP="00227FDC">
      <w:pPr>
        <w:rPr>
          <w:rtl/>
        </w:rPr>
      </w:pPr>
      <w:bookmarkStart w:id="1794" w:name="_ETM_Q1_5491286"/>
      <w:bookmarkEnd w:id="1794"/>
      <w:r>
        <w:rPr>
          <w:rFonts w:hint="cs"/>
          <w:rtl/>
        </w:rPr>
        <w:t>ב</w:t>
      </w:r>
      <w:r w:rsidR="00227FDC">
        <w:rPr>
          <w:rFonts w:hint="cs"/>
          <w:rtl/>
        </w:rPr>
        <w:t>ערים מעורבות</w:t>
      </w:r>
      <w:r>
        <w:rPr>
          <w:rFonts w:hint="cs"/>
          <w:rtl/>
        </w:rPr>
        <w:t>,</w:t>
      </w:r>
      <w:r w:rsidR="00227FDC">
        <w:rPr>
          <w:rFonts w:hint="cs"/>
          <w:rtl/>
        </w:rPr>
        <w:t xml:space="preserve"> למעט נצרת. </w:t>
      </w:r>
      <w:r>
        <w:rPr>
          <w:rFonts w:hint="cs"/>
          <w:rtl/>
        </w:rPr>
        <w:t xml:space="preserve">בסדר </w:t>
      </w:r>
      <w:bookmarkStart w:id="1795" w:name="_ETM_Q1_4964813"/>
      <w:bookmarkEnd w:id="1795"/>
      <w:r>
        <w:rPr>
          <w:rFonts w:hint="cs"/>
          <w:rtl/>
        </w:rPr>
        <w:t xml:space="preserve">גמור. </w:t>
      </w:r>
    </w:p>
    <w:p w:rsidR="00227FDC" w:rsidRDefault="00227FDC" w:rsidP="00227FDC">
      <w:pPr>
        <w:rPr>
          <w:rtl/>
        </w:rPr>
      </w:pPr>
      <w:bookmarkStart w:id="1796" w:name="_ETM_Q1_5496203"/>
      <w:bookmarkStart w:id="1797" w:name="_ETM_Q1_5496289"/>
      <w:bookmarkStart w:id="1798" w:name="_ETM_Q1_5497937"/>
      <w:bookmarkEnd w:id="1796"/>
      <w:bookmarkEnd w:id="1797"/>
      <w:bookmarkEnd w:id="1798"/>
    </w:p>
    <w:p w:rsidR="00227FDC" w:rsidRDefault="00227FDC" w:rsidP="00227FDC">
      <w:pPr>
        <w:pStyle w:val="a4"/>
        <w:keepNext/>
        <w:rPr>
          <w:rtl/>
        </w:rPr>
      </w:pPr>
      <w:bookmarkStart w:id="1799" w:name="ET_speaker_5761_130"/>
      <w:r w:rsidRPr="00227FD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7FDC">
        <w:rPr>
          <w:rStyle w:val="TagStyle"/>
          <w:rtl/>
        </w:rPr>
        <w:t xml:space="preserve"> &lt;&lt; דובר &gt;&gt;</w:t>
      </w:r>
      <w:r>
        <w:rPr>
          <w:rtl/>
        </w:rPr>
        <w:t xml:space="preserve">   </w:t>
      </w:r>
      <w:bookmarkEnd w:id="1799"/>
    </w:p>
    <w:p w:rsidR="00227FDC" w:rsidRDefault="00227FDC" w:rsidP="00227FDC">
      <w:pPr>
        <w:pStyle w:val="KeepWithNext"/>
        <w:rPr>
          <w:rtl/>
        </w:rPr>
      </w:pPr>
    </w:p>
    <w:p w:rsidR="00227FDC" w:rsidRDefault="00227FDC" w:rsidP="00227FDC">
      <w:pPr>
        <w:rPr>
          <w:rtl/>
        </w:rPr>
      </w:pPr>
      <w:bookmarkStart w:id="1800" w:name="_ETM_Q1_5498437"/>
      <w:bookmarkStart w:id="1801" w:name="_ETM_Q1_5498520"/>
      <w:bookmarkEnd w:id="1800"/>
      <w:bookmarkEnd w:id="1801"/>
      <w:r>
        <w:rPr>
          <w:rFonts w:hint="cs"/>
          <w:rtl/>
        </w:rPr>
        <w:t xml:space="preserve">אני </w:t>
      </w:r>
      <w:bookmarkStart w:id="1802" w:name="_ETM_Q1_5498854"/>
      <w:bookmarkEnd w:id="1802"/>
      <w:r>
        <w:rPr>
          <w:rFonts w:hint="cs"/>
          <w:rtl/>
        </w:rPr>
        <w:t xml:space="preserve">רוצה לשאול שאלה שהיא יותר על המבנה. </w:t>
      </w:r>
      <w:r w:rsidR="003A614F">
        <w:rPr>
          <w:rFonts w:hint="cs"/>
          <w:rtl/>
        </w:rPr>
        <w:t xml:space="preserve">העלו פה את הבעיה של העובדים שיושבים בלשכות </w:t>
      </w:r>
      <w:bookmarkStart w:id="1803" w:name="_ETM_Q1_4977898"/>
      <w:bookmarkEnd w:id="1803"/>
      <w:r w:rsidR="003A614F">
        <w:rPr>
          <w:rFonts w:hint="cs"/>
          <w:rtl/>
        </w:rPr>
        <w:t xml:space="preserve">ואמורים לשרת, ואז יש התערבות בהחלטה כמה יקבלו, ואם </w:t>
      </w:r>
      <w:bookmarkStart w:id="1804" w:name="_ETM_Q1_4985409"/>
      <w:bookmarkEnd w:id="1804"/>
      <w:r w:rsidR="003A614F">
        <w:rPr>
          <w:rFonts w:hint="cs"/>
          <w:rtl/>
        </w:rPr>
        <w:t xml:space="preserve">זה יהיה אזורי או לא. אני לא מבינה </w:t>
      </w:r>
      <w:r w:rsidR="003A614F">
        <w:rPr>
          <w:rtl/>
        </w:rPr>
        <w:t>–</w:t>
      </w:r>
      <w:r w:rsidR="003A614F">
        <w:rPr>
          <w:rFonts w:hint="cs"/>
          <w:rtl/>
        </w:rPr>
        <w:t xml:space="preserve"> יש</w:t>
      </w:r>
      <w:bookmarkStart w:id="1805" w:name="_ETM_Q1_4986698"/>
      <w:bookmarkEnd w:id="1805"/>
      <w:r w:rsidR="003A614F">
        <w:rPr>
          <w:rFonts w:hint="cs"/>
          <w:rtl/>
        </w:rPr>
        <w:t xml:space="preserve"> לי אותה בעיה בחוק אחר שחוקקתי בעניין טיפול בגברים אלימים, </w:t>
      </w:r>
      <w:bookmarkStart w:id="1806" w:name="_ETM_Q1_4993760"/>
      <w:bookmarkEnd w:id="1806"/>
      <w:r w:rsidR="003A614F">
        <w:rPr>
          <w:rFonts w:hint="cs"/>
          <w:rtl/>
        </w:rPr>
        <w:t xml:space="preserve">ועד היום אני מחכה שיאיישו. עברו שנתיים וחצי </w:t>
      </w:r>
      <w:r w:rsidR="003A614F">
        <w:rPr>
          <w:rtl/>
        </w:rPr>
        <w:t>–</w:t>
      </w:r>
      <w:r w:rsidR="003A614F">
        <w:rPr>
          <w:rFonts w:hint="cs"/>
          <w:rtl/>
        </w:rPr>
        <w:t xml:space="preserve"> </w:t>
      </w:r>
      <w:bookmarkStart w:id="1807" w:name="_ETM_Q1_4999027"/>
      <w:bookmarkEnd w:id="1807"/>
      <w:r w:rsidR="003A614F">
        <w:rPr>
          <w:rFonts w:hint="cs"/>
          <w:rtl/>
        </w:rPr>
        <w:t xml:space="preserve">החוק לא נכנס לתוקף, עוד לא מטפלים </w:t>
      </w:r>
      <w:r w:rsidR="003A614F">
        <w:rPr>
          <w:rtl/>
        </w:rPr>
        <w:t>–</w:t>
      </w:r>
      <w:r w:rsidR="003A614F">
        <w:rPr>
          <w:rFonts w:hint="cs"/>
          <w:rtl/>
        </w:rPr>
        <w:t xml:space="preserve"> יש </w:t>
      </w:r>
      <w:bookmarkStart w:id="1808" w:name="_ETM_Q1_5002261"/>
      <w:bookmarkEnd w:id="1808"/>
      <w:r w:rsidR="003A614F">
        <w:rPr>
          <w:rFonts w:hint="cs"/>
          <w:rtl/>
        </w:rPr>
        <w:t xml:space="preserve">בעיות איוש. למה אתם צריכים שהעובדים האלה, במיוחד </w:t>
      </w:r>
      <w:bookmarkStart w:id="1809" w:name="_ETM_Q1_5008402"/>
      <w:bookmarkEnd w:id="1809"/>
      <w:r w:rsidR="003A614F">
        <w:rPr>
          <w:rFonts w:hint="cs"/>
          <w:rtl/>
        </w:rPr>
        <w:t xml:space="preserve">המעטפת הקהילתית </w:t>
      </w:r>
      <w:r w:rsidR="003A614F">
        <w:rPr>
          <w:rtl/>
        </w:rPr>
        <w:t>–</w:t>
      </w:r>
      <w:r w:rsidR="003A614F">
        <w:rPr>
          <w:rFonts w:hint="cs"/>
          <w:rtl/>
        </w:rPr>
        <w:t xml:space="preserve"> קציני מבחן אני מבינה </w:t>
      </w:r>
      <w:r w:rsidR="003A614F">
        <w:rPr>
          <w:rtl/>
        </w:rPr>
        <w:t>–</w:t>
      </w:r>
      <w:r w:rsidR="003A614F">
        <w:rPr>
          <w:rFonts w:hint="cs"/>
          <w:rtl/>
        </w:rPr>
        <w:t xml:space="preserve"> למה הם צריכים לשבת בלשכות במקום בבתי המשפט ויעבדו </w:t>
      </w:r>
      <w:bookmarkStart w:id="1810" w:name="_ETM_Q1_5022174"/>
      <w:bookmarkEnd w:id="1810"/>
      <w:r w:rsidR="003A614F">
        <w:rPr>
          <w:rFonts w:hint="cs"/>
          <w:rtl/>
        </w:rPr>
        <w:t xml:space="preserve">באופן אינטנסיבי ומרוכז ויפתחו את התכניות? </w:t>
      </w:r>
    </w:p>
    <w:p w:rsidR="00227FDC" w:rsidRDefault="00227FDC" w:rsidP="00227FDC">
      <w:pPr>
        <w:rPr>
          <w:rtl/>
        </w:rPr>
      </w:pPr>
      <w:bookmarkStart w:id="1811" w:name="_ETM_Q1_5029680"/>
      <w:bookmarkStart w:id="1812" w:name="_ETM_Q1_5029732"/>
      <w:bookmarkStart w:id="1813" w:name="_ETM_Q1_5563372"/>
      <w:bookmarkStart w:id="1814" w:name="_ETM_Q1_5563442"/>
      <w:bookmarkEnd w:id="1811"/>
      <w:bookmarkEnd w:id="1812"/>
      <w:bookmarkEnd w:id="1813"/>
      <w:bookmarkEnd w:id="1814"/>
    </w:p>
    <w:p w:rsidR="00227FDC" w:rsidRDefault="00227FDC" w:rsidP="00227FDC">
      <w:pPr>
        <w:pStyle w:val="af6"/>
        <w:keepNext/>
        <w:rPr>
          <w:rtl/>
        </w:rPr>
      </w:pPr>
      <w:bookmarkStart w:id="1815" w:name="ET_yor_6156_131"/>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1815"/>
    </w:p>
    <w:p w:rsidR="00227FDC" w:rsidRDefault="00227FDC" w:rsidP="00227FDC">
      <w:pPr>
        <w:pStyle w:val="KeepWithNext"/>
        <w:rPr>
          <w:rtl/>
        </w:rPr>
      </w:pPr>
    </w:p>
    <w:p w:rsidR="00227FDC" w:rsidRDefault="003A614F" w:rsidP="003A614F">
      <w:pPr>
        <w:rPr>
          <w:rtl/>
        </w:rPr>
      </w:pPr>
      <w:bookmarkStart w:id="1816" w:name="_ETM_Q1_5564372"/>
      <w:bookmarkEnd w:id="1816"/>
      <w:r>
        <w:rPr>
          <w:rFonts w:hint="cs"/>
          <w:rtl/>
        </w:rPr>
        <w:t xml:space="preserve">אני רוצה שנשמע </w:t>
      </w:r>
      <w:bookmarkStart w:id="1817" w:name="_ETM_Q1_5036282"/>
      <w:bookmarkEnd w:id="1817"/>
      <w:r>
        <w:rPr>
          <w:rFonts w:hint="cs"/>
          <w:rtl/>
        </w:rPr>
        <w:t xml:space="preserve">גם לשמוע את המשטרה וגם את פרופ' </w:t>
      </w:r>
      <w:proofErr w:type="spellStart"/>
      <w:r>
        <w:rPr>
          <w:rFonts w:hint="cs"/>
          <w:rtl/>
        </w:rPr>
        <w:t>לרנאו</w:t>
      </w:r>
      <w:proofErr w:type="spellEnd"/>
      <w:r>
        <w:rPr>
          <w:rFonts w:hint="cs"/>
          <w:rtl/>
        </w:rPr>
        <w:t xml:space="preserve">. </w:t>
      </w:r>
      <w:r w:rsidR="00227FDC">
        <w:rPr>
          <w:rFonts w:hint="cs"/>
          <w:rtl/>
        </w:rPr>
        <w:t xml:space="preserve">בסיכום הדיון אנחנו </w:t>
      </w:r>
      <w:bookmarkStart w:id="1818" w:name="_ETM_Q1_5567073"/>
      <w:bookmarkEnd w:id="1818"/>
      <w:r w:rsidR="00227FDC">
        <w:rPr>
          <w:rFonts w:hint="cs"/>
          <w:rtl/>
        </w:rPr>
        <w:t xml:space="preserve">נעמוד על זה שיתקיים דיון המשך בעוד כמה שבועות. </w:t>
      </w:r>
      <w:r>
        <w:rPr>
          <w:rFonts w:hint="cs"/>
          <w:rtl/>
        </w:rPr>
        <w:t xml:space="preserve">אחת </w:t>
      </w:r>
      <w:bookmarkStart w:id="1819" w:name="_ETM_Q1_5042921"/>
      <w:bookmarkEnd w:id="1819"/>
      <w:r w:rsidR="00227FDC">
        <w:rPr>
          <w:rFonts w:hint="cs"/>
          <w:rtl/>
        </w:rPr>
        <w:t xml:space="preserve">הבקשות </w:t>
      </w:r>
      <w:bookmarkStart w:id="1820" w:name="_ETM_Q1_5575240"/>
      <w:bookmarkEnd w:id="1820"/>
      <w:r w:rsidR="00227FDC">
        <w:rPr>
          <w:rFonts w:hint="cs"/>
          <w:rtl/>
        </w:rPr>
        <w:t xml:space="preserve">שלנו </w:t>
      </w:r>
      <w:r>
        <w:rPr>
          <w:rFonts w:hint="cs"/>
          <w:rtl/>
        </w:rPr>
        <w:t xml:space="preserve">בסיכום </w:t>
      </w:r>
      <w:r w:rsidR="00227FDC">
        <w:rPr>
          <w:rFonts w:hint="cs"/>
          <w:rtl/>
        </w:rPr>
        <w:t>מהשופט חן ומכם תהיה לבצע בחינה של המודל ש</w:t>
      </w:r>
      <w:r>
        <w:rPr>
          <w:rFonts w:hint="cs"/>
          <w:rtl/>
        </w:rPr>
        <w:t xml:space="preserve">עובר </w:t>
      </w:r>
      <w:bookmarkStart w:id="1821" w:name="_ETM_Q1_5584473"/>
      <w:bookmarkEnd w:id="1821"/>
      <w:r>
        <w:rPr>
          <w:rFonts w:hint="cs"/>
          <w:rtl/>
        </w:rPr>
        <w:t xml:space="preserve">דרך </w:t>
      </w:r>
      <w:r w:rsidR="00227FDC">
        <w:rPr>
          <w:rFonts w:hint="cs"/>
          <w:rtl/>
        </w:rPr>
        <w:t xml:space="preserve">מחלקות הרווחה </w:t>
      </w:r>
      <w:r>
        <w:rPr>
          <w:rFonts w:hint="cs"/>
          <w:rtl/>
        </w:rPr>
        <w:t xml:space="preserve">של הרשויות </w:t>
      </w:r>
      <w:r w:rsidR="00227FDC">
        <w:rPr>
          <w:rFonts w:hint="cs"/>
          <w:rtl/>
        </w:rPr>
        <w:t xml:space="preserve">השונות. </w:t>
      </w:r>
      <w:r>
        <w:rPr>
          <w:rFonts w:hint="cs"/>
          <w:rtl/>
        </w:rPr>
        <w:t xml:space="preserve">זה מודל שאני בטוח שיש לו יתרונות. כך עובדים רוב שירותי הרווחה. </w:t>
      </w:r>
      <w:r w:rsidR="00227FDC">
        <w:rPr>
          <w:rFonts w:hint="cs"/>
          <w:rtl/>
        </w:rPr>
        <w:t>עולה פה איזשהו קושי ש</w:t>
      </w:r>
      <w:r>
        <w:rPr>
          <w:rFonts w:hint="cs"/>
          <w:rtl/>
        </w:rPr>
        <w:t xml:space="preserve">בעינינו הוא </w:t>
      </w:r>
      <w:r w:rsidR="00227FDC">
        <w:rPr>
          <w:rFonts w:hint="cs"/>
          <w:rtl/>
        </w:rPr>
        <w:t xml:space="preserve">מוכפל ומועצם בגלל </w:t>
      </w:r>
      <w:bookmarkStart w:id="1822" w:name="_ETM_Q1_5598390"/>
      <w:bookmarkEnd w:id="1822"/>
      <w:r>
        <w:rPr>
          <w:rFonts w:hint="cs"/>
          <w:rtl/>
        </w:rPr>
        <w:t>ה</w:t>
      </w:r>
      <w:r w:rsidR="00227FDC">
        <w:rPr>
          <w:rFonts w:hint="cs"/>
          <w:rtl/>
        </w:rPr>
        <w:t xml:space="preserve">איוש </w:t>
      </w:r>
      <w:r>
        <w:rPr>
          <w:rFonts w:hint="cs"/>
          <w:rtl/>
        </w:rPr>
        <w:t xml:space="preserve">הנמוך של </w:t>
      </w:r>
      <w:r w:rsidR="00227FDC">
        <w:rPr>
          <w:rFonts w:hint="cs"/>
          <w:rtl/>
        </w:rPr>
        <w:t xml:space="preserve">התקנים. </w:t>
      </w:r>
      <w:r>
        <w:rPr>
          <w:rFonts w:hint="cs"/>
          <w:rtl/>
        </w:rPr>
        <w:t xml:space="preserve">אנחנו </w:t>
      </w:r>
      <w:r w:rsidR="00227FDC">
        <w:rPr>
          <w:rFonts w:hint="cs"/>
          <w:rtl/>
        </w:rPr>
        <w:t>נבקש מ</w:t>
      </w:r>
      <w:r>
        <w:rPr>
          <w:rFonts w:hint="cs"/>
          <w:rtl/>
        </w:rPr>
        <w:t>כם התייחסות לזה; נבקש מ</w:t>
      </w:r>
      <w:r w:rsidR="00227FDC">
        <w:rPr>
          <w:rFonts w:hint="cs"/>
          <w:rtl/>
        </w:rPr>
        <w:t xml:space="preserve">השופט חן שזה יעלה </w:t>
      </w:r>
      <w:r>
        <w:rPr>
          <w:rFonts w:hint="cs"/>
          <w:rtl/>
        </w:rPr>
        <w:t xml:space="preserve">גם </w:t>
      </w:r>
      <w:r w:rsidR="00227FDC">
        <w:rPr>
          <w:rFonts w:hint="cs"/>
          <w:rtl/>
        </w:rPr>
        <w:t>בוועדת ההיגוי</w:t>
      </w:r>
      <w:bookmarkStart w:id="1823" w:name="_ETM_Q1_5610258"/>
      <w:bookmarkEnd w:id="1823"/>
      <w:r>
        <w:rPr>
          <w:rFonts w:hint="cs"/>
          <w:rtl/>
        </w:rPr>
        <w:t xml:space="preserve">, ונבקש מכם האם </w:t>
      </w:r>
      <w:r w:rsidR="00227FDC">
        <w:rPr>
          <w:rFonts w:hint="cs"/>
          <w:rtl/>
        </w:rPr>
        <w:t xml:space="preserve">לא </w:t>
      </w:r>
      <w:r>
        <w:rPr>
          <w:rFonts w:hint="cs"/>
          <w:rtl/>
        </w:rPr>
        <w:t xml:space="preserve">נכון </w:t>
      </w:r>
      <w:r w:rsidR="00227FDC">
        <w:rPr>
          <w:rFonts w:hint="cs"/>
          <w:rtl/>
        </w:rPr>
        <w:t xml:space="preserve">היה </w:t>
      </w:r>
      <w:r>
        <w:rPr>
          <w:rFonts w:hint="cs"/>
          <w:rtl/>
        </w:rPr>
        <w:t xml:space="preserve">לבנות פה דגם של יחידה ארצית </w:t>
      </w:r>
      <w:bookmarkStart w:id="1824" w:name="_ETM_Q1_5079608"/>
      <w:bookmarkEnd w:id="1824"/>
      <w:r>
        <w:rPr>
          <w:rFonts w:hint="cs"/>
          <w:rtl/>
        </w:rPr>
        <w:t>שעובדת מול בתי המשפט הקהילתיים</w:t>
      </w:r>
      <w:r w:rsidR="00227FDC">
        <w:rPr>
          <w:rFonts w:hint="cs"/>
          <w:rtl/>
        </w:rPr>
        <w:t xml:space="preserve"> או</w:t>
      </w:r>
      <w:r>
        <w:rPr>
          <w:rFonts w:hint="cs"/>
          <w:rtl/>
        </w:rPr>
        <w:t>, לפחות,</w:t>
      </w:r>
      <w:r w:rsidR="00227FDC">
        <w:rPr>
          <w:rFonts w:hint="cs"/>
          <w:rtl/>
        </w:rPr>
        <w:t xml:space="preserve"> שאנשים </w:t>
      </w:r>
      <w:bookmarkStart w:id="1825" w:name="_ETM_Q1_5617024"/>
      <w:bookmarkEnd w:id="1825"/>
      <w:r w:rsidR="00227FDC">
        <w:rPr>
          <w:rFonts w:hint="cs"/>
          <w:rtl/>
        </w:rPr>
        <w:t xml:space="preserve">יועסקו ברמה מחוזית ולא ברמה של הרשות. </w:t>
      </w:r>
      <w:r>
        <w:rPr>
          <w:rFonts w:hint="cs"/>
          <w:rtl/>
        </w:rPr>
        <w:t xml:space="preserve">תבואו עם תשובה אחרי שחשבתם על זה, בסדר? </w:t>
      </w:r>
      <w:r w:rsidR="00227FDC">
        <w:rPr>
          <w:rFonts w:hint="cs"/>
          <w:rtl/>
        </w:rPr>
        <w:t xml:space="preserve">בעומס של מחלקות </w:t>
      </w:r>
      <w:bookmarkStart w:id="1826" w:name="_ETM_Q1_5627258"/>
      <w:bookmarkEnd w:id="1826"/>
      <w:r w:rsidR="00227FDC">
        <w:rPr>
          <w:rFonts w:hint="cs"/>
          <w:rtl/>
        </w:rPr>
        <w:t xml:space="preserve">הרווחה המוניציפליות </w:t>
      </w:r>
      <w:r>
        <w:rPr>
          <w:rFonts w:hint="cs"/>
          <w:rtl/>
        </w:rPr>
        <w:t>כשמנהל מחלקת רווחה שטובע תחת העומ</w:t>
      </w:r>
      <w:bookmarkStart w:id="1827" w:name="_ETM_Q1_5098214"/>
      <w:bookmarkEnd w:id="1827"/>
      <w:r>
        <w:rPr>
          <w:rFonts w:hint="cs"/>
          <w:rtl/>
        </w:rPr>
        <w:t xml:space="preserve">ס רק של הרשות שלו </w:t>
      </w:r>
      <w:r w:rsidR="00227FDC">
        <w:rPr>
          <w:rFonts w:hint="cs"/>
          <w:rtl/>
        </w:rPr>
        <w:t>עוד מנהל משאב אזורי זה לא קל</w:t>
      </w:r>
      <w:r>
        <w:rPr>
          <w:rFonts w:hint="cs"/>
          <w:rtl/>
        </w:rPr>
        <w:t>, גם אם כולם מבינים את חשיבות המשימה</w:t>
      </w:r>
      <w:r w:rsidR="00227FDC">
        <w:rPr>
          <w:rFonts w:hint="cs"/>
          <w:rtl/>
        </w:rPr>
        <w:t xml:space="preserve">. </w:t>
      </w:r>
    </w:p>
    <w:p w:rsidR="00227FDC" w:rsidRDefault="00227FDC" w:rsidP="00227FDC">
      <w:pPr>
        <w:rPr>
          <w:rtl/>
        </w:rPr>
      </w:pPr>
      <w:bookmarkStart w:id="1828" w:name="_ETM_Q1_5637525"/>
      <w:bookmarkStart w:id="1829" w:name="_ETM_Q1_5637642"/>
      <w:bookmarkStart w:id="1830" w:name="_ETM_Q1_5640175"/>
      <w:bookmarkEnd w:id="1828"/>
      <w:bookmarkEnd w:id="1829"/>
      <w:bookmarkEnd w:id="1830"/>
    </w:p>
    <w:p w:rsidR="00227FDC" w:rsidRDefault="00227FDC" w:rsidP="00227FDC">
      <w:pPr>
        <w:pStyle w:val="af9"/>
        <w:keepNext/>
        <w:rPr>
          <w:rtl/>
        </w:rPr>
      </w:pPr>
      <w:bookmarkStart w:id="1831" w:name="ET_guest_520257_132"/>
      <w:r w:rsidRPr="00227FDC">
        <w:rPr>
          <w:rStyle w:val="TagStyle"/>
          <w:rtl/>
        </w:rPr>
        <w:t xml:space="preserve"> &lt;&lt; אורח &gt;&gt; </w:t>
      </w:r>
      <w:r>
        <w:rPr>
          <w:rtl/>
        </w:rPr>
        <w:t>אהרון שבי:</w:t>
      </w:r>
      <w:r w:rsidRPr="00227FDC">
        <w:rPr>
          <w:rStyle w:val="TagStyle"/>
          <w:rtl/>
        </w:rPr>
        <w:t xml:space="preserve"> &lt;&lt; אורח &gt;&gt;</w:t>
      </w:r>
      <w:r>
        <w:rPr>
          <w:rtl/>
        </w:rPr>
        <w:t xml:space="preserve">   </w:t>
      </w:r>
      <w:bookmarkEnd w:id="1831"/>
    </w:p>
    <w:p w:rsidR="00227FDC" w:rsidRDefault="00227FDC" w:rsidP="00227FDC">
      <w:pPr>
        <w:pStyle w:val="KeepWithNext"/>
        <w:rPr>
          <w:rtl/>
        </w:rPr>
      </w:pPr>
    </w:p>
    <w:p w:rsidR="00227FDC" w:rsidRDefault="003A614F" w:rsidP="003A614F">
      <w:pPr>
        <w:rPr>
          <w:rtl/>
        </w:rPr>
      </w:pPr>
      <w:bookmarkStart w:id="1832" w:name="_ETM_Q1_5640675"/>
      <w:bookmarkStart w:id="1833" w:name="_ETM_Q1_5640709"/>
      <w:bookmarkEnd w:id="1832"/>
      <w:bookmarkEnd w:id="1833"/>
      <w:r>
        <w:rPr>
          <w:rFonts w:hint="cs"/>
          <w:rtl/>
        </w:rPr>
        <w:t xml:space="preserve">רק משפט קטן. </w:t>
      </w:r>
      <w:r w:rsidR="00227FDC">
        <w:rPr>
          <w:rFonts w:hint="cs"/>
          <w:rtl/>
        </w:rPr>
        <w:t xml:space="preserve">זה </w:t>
      </w:r>
      <w:bookmarkStart w:id="1834" w:name="_ETM_Q1_5641063"/>
      <w:bookmarkEnd w:id="1834"/>
      <w:r>
        <w:rPr>
          <w:rFonts w:hint="cs"/>
          <w:rtl/>
        </w:rPr>
        <w:t xml:space="preserve">בדיוק נופל לדלת פתוחה בהקשר הזה. היה </w:t>
      </w:r>
      <w:bookmarkStart w:id="1835" w:name="_ETM_Q1_5112662"/>
      <w:bookmarkEnd w:id="1835"/>
      <w:r>
        <w:rPr>
          <w:rFonts w:hint="cs"/>
          <w:rtl/>
        </w:rPr>
        <w:t>לנו דיון בוועדת ההיגוי ועלתה השאלה הזאת.</w:t>
      </w:r>
      <w:r w:rsidR="00227FDC">
        <w:rPr>
          <w:rFonts w:hint="cs"/>
          <w:rtl/>
        </w:rPr>
        <w:t xml:space="preserve"> צריך לזכור דבר אחד ב</w:t>
      </w:r>
      <w:r>
        <w:rPr>
          <w:rFonts w:hint="cs"/>
          <w:rtl/>
        </w:rPr>
        <w:t xml:space="preserve">עניין </w:t>
      </w:r>
      <w:r w:rsidR="00227FDC">
        <w:rPr>
          <w:rFonts w:hint="cs"/>
          <w:rtl/>
        </w:rPr>
        <w:t>הגדרת התפקיד</w:t>
      </w:r>
      <w:bookmarkStart w:id="1836" w:name="_ETM_Q1_5653009"/>
      <w:bookmarkEnd w:id="1836"/>
      <w:r>
        <w:rPr>
          <w:rFonts w:hint="cs"/>
          <w:rtl/>
        </w:rPr>
        <w:t>:</w:t>
      </w:r>
      <w:r w:rsidR="00227FDC">
        <w:rPr>
          <w:rFonts w:hint="cs"/>
          <w:rtl/>
        </w:rPr>
        <w:t xml:space="preserve"> עובד קהילתי שאמור לשבת </w:t>
      </w:r>
      <w:r>
        <w:rPr>
          <w:rFonts w:hint="cs"/>
          <w:rtl/>
        </w:rPr>
        <w:t>בקהילה ותחת מחלקת רווחה</w:t>
      </w:r>
      <w:bookmarkStart w:id="1837" w:name="_ETM_Q1_5126299"/>
      <w:bookmarkEnd w:id="1837"/>
      <w:r>
        <w:rPr>
          <w:rFonts w:hint="cs"/>
          <w:rtl/>
        </w:rPr>
        <w:t xml:space="preserve">, יש לו הניואנסים שלו. </w:t>
      </w:r>
    </w:p>
    <w:p w:rsidR="003A614F" w:rsidRDefault="003A614F" w:rsidP="003A614F">
      <w:pPr>
        <w:rPr>
          <w:rtl/>
        </w:rPr>
      </w:pPr>
      <w:bookmarkStart w:id="1838" w:name="_ETM_Q1_5130055"/>
      <w:bookmarkStart w:id="1839" w:name="_ETM_Q1_5130112"/>
      <w:bookmarkEnd w:id="1838"/>
      <w:bookmarkEnd w:id="1839"/>
    </w:p>
    <w:p w:rsidR="003A614F" w:rsidRDefault="003A614F" w:rsidP="003A614F">
      <w:pPr>
        <w:pStyle w:val="af6"/>
        <w:keepNext/>
        <w:rPr>
          <w:rtl/>
        </w:rPr>
      </w:pPr>
      <w:bookmarkStart w:id="1840" w:name="ET_yor_6156_197"/>
      <w:r w:rsidRPr="003A614F">
        <w:rPr>
          <w:rStyle w:val="TagStyle"/>
          <w:rtl/>
        </w:rPr>
        <w:t xml:space="preserve"> &lt;&lt; יור &gt;&gt; </w:t>
      </w:r>
      <w:r>
        <w:rPr>
          <w:rtl/>
        </w:rPr>
        <w:t>היו"ר גלעד קריב:</w:t>
      </w:r>
      <w:r w:rsidRPr="003A614F">
        <w:rPr>
          <w:rStyle w:val="TagStyle"/>
          <w:rtl/>
        </w:rPr>
        <w:t xml:space="preserve"> &lt;&lt; יור &gt;&gt;</w:t>
      </w:r>
      <w:r>
        <w:rPr>
          <w:rtl/>
        </w:rPr>
        <w:t xml:space="preserve">   </w:t>
      </w:r>
      <w:bookmarkEnd w:id="1840"/>
    </w:p>
    <w:p w:rsidR="003A614F" w:rsidRDefault="003A614F" w:rsidP="003A614F">
      <w:pPr>
        <w:pStyle w:val="KeepWithNext"/>
        <w:rPr>
          <w:rtl/>
        </w:rPr>
      </w:pPr>
    </w:p>
    <w:p w:rsidR="003A614F" w:rsidRPr="003A614F" w:rsidRDefault="003A614F" w:rsidP="003A614F">
      <w:pPr>
        <w:rPr>
          <w:rtl/>
        </w:rPr>
      </w:pPr>
      <w:bookmarkStart w:id="1841" w:name="_ETM_Q1_5131046"/>
      <w:bookmarkEnd w:id="1841"/>
      <w:r>
        <w:rPr>
          <w:rFonts w:hint="cs"/>
          <w:rtl/>
        </w:rPr>
        <w:t xml:space="preserve">העיקרון ברור. </w:t>
      </w:r>
    </w:p>
    <w:p w:rsidR="00227FDC" w:rsidRDefault="00227FDC" w:rsidP="00227FDC">
      <w:pPr>
        <w:rPr>
          <w:rtl/>
        </w:rPr>
      </w:pPr>
      <w:bookmarkStart w:id="1842" w:name="_ETM_Q1_5663776"/>
      <w:bookmarkStart w:id="1843" w:name="_ETM_Q1_5663877"/>
      <w:bookmarkStart w:id="1844" w:name="_ETM_Q1_5665627"/>
      <w:bookmarkEnd w:id="1842"/>
      <w:bookmarkEnd w:id="1843"/>
      <w:bookmarkEnd w:id="1844"/>
    </w:p>
    <w:p w:rsidR="00227FDC" w:rsidRDefault="00227FDC" w:rsidP="00227FDC">
      <w:pPr>
        <w:pStyle w:val="a4"/>
        <w:keepNext/>
        <w:rPr>
          <w:rtl/>
        </w:rPr>
      </w:pPr>
      <w:bookmarkStart w:id="1845" w:name="ET_speaker_5761_133"/>
      <w:r w:rsidRPr="00227FD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7FDC">
        <w:rPr>
          <w:rStyle w:val="TagStyle"/>
          <w:rtl/>
        </w:rPr>
        <w:t xml:space="preserve"> &lt;&lt; דובר &gt;&gt;</w:t>
      </w:r>
      <w:r>
        <w:rPr>
          <w:rtl/>
        </w:rPr>
        <w:t xml:space="preserve">   </w:t>
      </w:r>
      <w:bookmarkEnd w:id="1845"/>
    </w:p>
    <w:p w:rsidR="00227FDC" w:rsidRDefault="00227FDC" w:rsidP="00227FDC">
      <w:pPr>
        <w:pStyle w:val="KeepWithNext"/>
        <w:rPr>
          <w:rtl/>
        </w:rPr>
      </w:pPr>
    </w:p>
    <w:p w:rsidR="00227FDC" w:rsidRDefault="003A614F" w:rsidP="00227FDC">
      <w:pPr>
        <w:rPr>
          <w:rtl/>
        </w:rPr>
      </w:pPr>
      <w:bookmarkStart w:id="1846" w:name="_ETM_Q1_5666093"/>
      <w:bookmarkStart w:id="1847" w:name="_ETM_Q1_5666127"/>
      <w:bookmarkEnd w:id="1846"/>
      <w:bookmarkEnd w:id="1847"/>
      <w:r>
        <w:rPr>
          <w:rFonts w:hint="cs"/>
          <w:rtl/>
        </w:rPr>
        <w:t xml:space="preserve">השאלה היא מי הקהילה שלו. </w:t>
      </w:r>
      <w:r w:rsidR="00227FDC">
        <w:rPr>
          <w:rFonts w:hint="cs"/>
          <w:rtl/>
        </w:rPr>
        <w:t xml:space="preserve">כשאתה אומר שהוא </w:t>
      </w:r>
      <w:bookmarkStart w:id="1848" w:name="_ETM_Q1_5668710"/>
      <w:bookmarkEnd w:id="1848"/>
      <w:r>
        <w:rPr>
          <w:rFonts w:hint="cs"/>
          <w:rtl/>
        </w:rPr>
        <w:t xml:space="preserve">יושב בתוך הקהילה </w:t>
      </w:r>
      <w:proofErr w:type="spellStart"/>
      <w:r>
        <w:rPr>
          <w:rFonts w:hint="cs"/>
          <w:rtl/>
        </w:rPr>
        <w:t>הקהילה</w:t>
      </w:r>
      <w:proofErr w:type="spellEnd"/>
      <w:r>
        <w:rPr>
          <w:rFonts w:hint="cs"/>
          <w:rtl/>
        </w:rPr>
        <w:t xml:space="preserve"> שלו זה המטופלים שלו. </w:t>
      </w:r>
    </w:p>
    <w:p w:rsidR="00227FDC" w:rsidRDefault="00227FDC" w:rsidP="00227FDC">
      <w:pPr>
        <w:rPr>
          <w:rtl/>
        </w:rPr>
      </w:pPr>
      <w:bookmarkStart w:id="1849" w:name="_ETM_Q1_5673193"/>
      <w:bookmarkStart w:id="1850" w:name="_ETM_Q1_5673294"/>
      <w:bookmarkEnd w:id="1849"/>
      <w:bookmarkEnd w:id="1850"/>
    </w:p>
    <w:p w:rsidR="00227FDC" w:rsidRDefault="00227FDC" w:rsidP="00227FDC">
      <w:pPr>
        <w:pStyle w:val="af6"/>
        <w:keepNext/>
        <w:rPr>
          <w:rtl/>
        </w:rPr>
      </w:pPr>
      <w:bookmarkStart w:id="1851" w:name="ET_yor_6156_134"/>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1851"/>
    </w:p>
    <w:p w:rsidR="00227FDC" w:rsidRDefault="00227FDC" w:rsidP="00227FDC">
      <w:pPr>
        <w:pStyle w:val="KeepWithNext"/>
        <w:rPr>
          <w:rtl/>
        </w:rPr>
      </w:pPr>
    </w:p>
    <w:p w:rsidR="00227FDC" w:rsidRDefault="003A614F" w:rsidP="00A65487">
      <w:pPr>
        <w:rPr>
          <w:rtl/>
        </w:rPr>
      </w:pPr>
      <w:bookmarkStart w:id="1852" w:name="_ETM_Q1_5674294"/>
      <w:bookmarkEnd w:id="1852"/>
      <w:r>
        <w:rPr>
          <w:rFonts w:hint="cs"/>
          <w:rtl/>
        </w:rPr>
        <w:t xml:space="preserve">לפחות שני </w:t>
      </w:r>
      <w:bookmarkStart w:id="1853" w:name="_ETM_Q1_5144361"/>
      <w:bookmarkEnd w:id="1853"/>
      <w:r>
        <w:rPr>
          <w:rFonts w:hint="cs"/>
          <w:rtl/>
        </w:rPr>
        <w:t xml:space="preserve">חברי הכנסת שיושבים כאן </w:t>
      </w:r>
      <w:r>
        <w:rPr>
          <w:rtl/>
        </w:rPr>
        <w:t>–</w:t>
      </w:r>
      <w:r>
        <w:rPr>
          <w:rFonts w:hint="cs"/>
          <w:rtl/>
        </w:rPr>
        <w:t xml:space="preserve"> אני לא יכול לומר את זה על כל חברי הוועדה </w:t>
      </w:r>
      <w:r>
        <w:rPr>
          <w:rtl/>
        </w:rPr>
        <w:t>–</w:t>
      </w:r>
      <w:r>
        <w:rPr>
          <w:rFonts w:hint="cs"/>
          <w:rtl/>
        </w:rPr>
        <w:t xml:space="preserve"> יש להם הערכה גדולה לעמדות של השירות הציבורי גם אם אנחנו לפעמים מתווכחים. </w:t>
      </w:r>
      <w:bookmarkStart w:id="1854" w:name="_ETM_Q1_5150718"/>
      <w:bookmarkEnd w:id="1854"/>
      <w:r>
        <w:rPr>
          <w:rFonts w:hint="cs"/>
          <w:rtl/>
        </w:rPr>
        <w:t xml:space="preserve">לכן </w:t>
      </w:r>
      <w:proofErr w:type="spellStart"/>
      <w:r w:rsidR="00227FDC">
        <w:rPr>
          <w:rFonts w:hint="cs"/>
          <w:rtl/>
        </w:rPr>
        <w:t>לכן</w:t>
      </w:r>
      <w:proofErr w:type="spellEnd"/>
      <w:r w:rsidR="00227FDC">
        <w:rPr>
          <w:rFonts w:hint="cs"/>
          <w:rtl/>
        </w:rPr>
        <w:t xml:space="preserve"> אנחנו לא </w:t>
      </w:r>
      <w:bookmarkStart w:id="1855" w:name="_ETM_Q1_5684361"/>
      <w:bookmarkEnd w:id="1855"/>
      <w:r w:rsidR="00227FDC">
        <w:rPr>
          <w:rFonts w:hint="cs"/>
          <w:rtl/>
        </w:rPr>
        <w:t xml:space="preserve">יוצאים מנקודת הנחה שאין יתרונות </w:t>
      </w:r>
      <w:r>
        <w:rPr>
          <w:rFonts w:hint="cs"/>
          <w:rtl/>
        </w:rPr>
        <w:t>בדגם הזה, אלא אנחנו רק רוצים</w:t>
      </w:r>
      <w:r w:rsidR="00227FDC">
        <w:rPr>
          <w:rFonts w:hint="cs"/>
          <w:rtl/>
        </w:rPr>
        <w:t xml:space="preserve"> שנחשוב. </w:t>
      </w:r>
      <w:r>
        <w:rPr>
          <w:rFonts w:hint="cs"/>
          <w:rtl/>
        </w:rPr>
        <w:t xml:space="preserve">אני אומר </w:t>
      </w:r>
      <w:bookmarkStart w:id="1856" w:name="_ETM_Q1_5164833"/>
      <w:bookmarkEnd w:id="1856"/>
      <w:r>
        <w:rPr>
          <w:rFonts w:hint="cs"/>
          <w:rtl/>
        </w:rPr>
        <w:t>ש</w:t>
      </w:r>
      <w:r w:rsidR="00227FDC">
        <w:rPr>
          <w:rFonts w:hint="cs"/>
          <w:rtl/>
        </w:rPr>
        <w:t xml:space="preserve">ברור שהבעיה המרכזית </w:t>
      </w:r>
      <w:bookmarkStart w:id="1857" w:name="_ETM_Q1_5697311"/>
      <w:bookmarkEnd w:id="1857"/>
      <w:r>
        <w:rPr>
          <w:rFonts w:hint="cs"/>
          <w:rtl/>
        </w:rPr>
        <w:t xml:space="preserve">היא לא דגם הפעולה, אלא העובדה ששני שליש מהתקנים אינם מאוישים </w:t>
      </w:r>
      <w:bookmarkStart w:id="1858" w:name="_ETM_Q1_5165806"/>
      <w:bookmarkEnd w:id="1858"/>
      <w:r>
        <w:rPr>
          <w:rtl/>
        </w:rPr>
        <w:t>–</w:t>
      </w:r>
      <w:r>
        <w:rPr>
          <w:rFonts w:hint="cs"/>
          <w:rtl/>
        </w:rPr>
        <w:t xml:space="preserve"> זה הדבר שצריך לרוץ ולפתור.</w:t>
      </w:r>
      <w:r w:rsidR="00227FDC">
        <w:rPr>
          <w:rFonts w:hint="cs"/>
          <w:rtl/>
        </w:rPr>
        <w:t xml:space="preserve"> אחר כך </w:t>
      </w:r>
      <w:r>
        <w:rPr>
          <w:rFonts w:hint="cs"/>
          <w:rtl/>
        </w:rPr>
        <w:t xml:space="preserve">גם </w:t>
      </w:r>
      <w:r w:rsidR="00227FDC">
        <w:rPr>
          <w:rFonts w:hint="cs"/>
          <w:rtl/>
        </w:rPr>
        <w:t xml:space="preserve">נתווכח </w:t>
      </w:r>
      <w:bookmarkStart w:id="1859" w:name="_ETM_Q1_5705645"/>
      <w:bookmarkEnd w:id="1859"/>
      <w:r w:rsidR="00227FDC">
        <w:rPr>
          <w:rFonts w:hint="cs"/>
          <w:rtl/>
        </w:rPr>
        <w:t xml:space="preserve">על דגם </w:t>
      </w:r>
      <w:r>
        <w:rPr>
          <w:rFonts w:hint="cs"/>
          <w:rtl/>
        </w:rPr>
        <w:t>ההעסקה ו</w:t>
      </w:r>
      <w:r w:rsidR="00227FDC">
        <w:rPr>
          <w:rFonts w:hint="cs"/>
          <w:rtl/>
        </w:rPr>
        <w:t xml:space="preserve">ההפעלה. </w:t>
      </w:r>
      <w:r>
        <w:rPr>
          <w:rFonts w:hint="cs"/>
          <w:rtl/>
        </w:rPr>
        <w:t xml:space="preserve">ויש שירותים </w:t>
      </w:r>
      <w:bookmarkStart w:id="1860" w:name="_ETM_Q1_5176446"/>
      <w:bookmarkEnd w:id="1860"/>
      <w:r w:rsidR="00A65487">
        <w:rPr>
          <w:rFonts w:hint="cs"/>
          <w:rtl/>
        </w:rPr>
        <w:t xml:space="preserve">ארציים למשרד. זאת אומרת יש גם דגמים </w:t>
      </w:r>
      <w:r w:rsidR="00227FDC">
        <w:rPr>
          <w:rFonts w:hint="cs"/>
          <w:rtl/>
        </w:rPr>
        <w:t xml:space="preserve">שלא עוברים </w:t>
      </w:r>
      <w:r w:rsidR="00A65487">
        <w:rPr>
          <w:rFonts w:hint="cs"/>
          <w:rtl/>
        </w:rPr>
        <w:t>דרך המחלקות ה</w:t>
      </w:r>
      <w:r w:rsidR="00227FDC">
        <w:rPr>
          <w:rFonts w:hint="cs"/>
          <w:rtl/>
        </w:rPr>
        <w:t>מוניציפלי</w:t>
      </w:r>
      <w:r w:rsidR="00A65487">
        <w:rPr>
          <w:rFonts w:hint="cs"/>
          <w:rtl/>
        </w:rPr>
        <w:t>ו</w:t>
      </w:r>
      <w:r w:rsidR="00227FDC">
        <w:rPr>
          <w:rFonts w:hint="cs"/>
          <w:rtl/>
        </w:rPr>
        <w:t xml:space="preserve">ת. </w:t>
      </w:r>
      <w:r w:rsidR="00A65487">
        <w:rPr>
          <w:rFonts w:hint="cs"/>
          <w:rtl/>
        </w:rPr>
        <w:t xml:space="preserve">אז </w:t>
      </w:r>
      <w:bookmarkStart w:id="1861" w:name="_ETM_Q1_5181668"/>
      <w:bookmarkEnd w:id="1861"/>
      <w:r w:rsidR="00A65487">
        <w:rPr>
          <w:rFonts w:hint="cs"/>
          <w:rtl/>
        </w:rPr>
        <w:t xml:space="preserve">אולי זה עוד דבר שצריך לעבור ברמה ארצית או מחוזית. אבל נדבר על זה. </w:t>
      </w:r>
      <w:bookmarkStart w:id="1862" w:name="_ETM_Q1_5185916"/>
      <w:bookmarkEnd w:id="1862"/>
    </w:p>
    <w:p w:rsidR="00227FDC" w:rsidRDefault="00227FDC" w:rsidP="00227FDC">
      <w:pPr>
        <w:rPr>
          <w:rtl/>
        </w:rPr>
      </w:pPr>
      <w:bookmarkStart w:id="1863" w:name="_ETM_Q1_5720328"/>
      <w:bookmarkStart w:id="1864" w:name="_ETM_Q1_5720445"/>
      <w:bookmarkStart w:id="1865" w:name="_ETM_Q1_5721378"/>
      <w:bookmarkEnd w:id="1863"/>
      <w:bookmarkEnd w:id="1864"/>
      <w:bookmarkEnd w:id="1865"/>
    </w:p>
    <w:p w:rsidR="00227FDC" w:rsidRDefault="00227FDC" w:rsidP="00227FDC">
      <w:pPr>
        <w:pStyle w:val="a4"/>
        <w:keepNext/>
        <w:rPr>
          <w:rtl/>
        </w:rPr>
      </w:pPr>
      <w:bookmarkStart w:id="1866" w:name="ET_speaker_אורלי_אלמגור_לוטן_135"/>
      <w:r w:rsidRPr="00227FDC">
        <w:rPr>
          <w:rStyle w:val="TagStyle"/>
          <w:rtl/>
        </w:rPr>
        <w:t xml:space="preserve"> &lt;&lt; דובר &gt;&gt; </w:t>
      </w:r>
      <w:r>
        <w:rPr>
          <w:rtl/>
        </w:rPr>
        <w:t>אורלי אלמגור לוטן:</w:t>
      </w:r>
      <w:r w:rsidRPr="00227FDC">
        <w:rPr>
          <w:rStyle w:val="TagStyle"/>
          <w:rtl/>
        </w:rPr>
        <w:t xml:space="preserve"> &lt;&lt; דובר &gt;&gt;</w:t>
      </w:r>
      <w:r>
        <w:rPr>
          <w:rtl/>
        </w:rPr>
        <w:t xml:space="preserve">   </w:t>
      </w:r>
      <w:bookmarkEnd w:id="1866"/>
    </w:p>
    <w:p w:rsidR="00227FDC" w:rsidRDefault="00227FDC" w:rsidP="00227FDC">
      <w:pPr>
        <w:pStyle w:val="KeepWithNext"/>
        <w:rPr>
          <w:rtl/>
        </w:rPr>
      </w:pPr>
    </w:p>
    <w:p w:rsidR="00227FDC" w:rsidRDefault="00A65487" w:rsidP="00A65487">
      <w:pPr>
        <w:rPr>
          <w:rtl/>
        </w:rPr>
      </w:pPr>
      <w:bookmarkStart w:id="1867" w:name="_ETM_Q1_5721795"/>
      <w:bookmarkStart w:id="1868" w:name="_ETM_Q1_5721845"/>
      <w:bookmarkEnd w:id="1867"/>
      <w:bookmarkEnd w:id="1868"/>
      <w:r>
        <w:rPr>
          <w:rFonts w:hint="cs"/>
          <w:rtl/>
        </w:rPr>
        <w:t>רק שתי מילים: ה</w:t>
      </w:r>
      <w:r w:rsidR="00227FDC">
        <w:rPr>
          <w:rFonts w:hint="cs"/>
          <w:rtl/>
        </w:rPr>
        <w:t xml:space="preserve">אשכולות </w:t>
      </w:r>
      <w:bookmarkStart w:id="1869" w:name="_ETM_Q1_5724428"/>
      <w:bookmarkEnd w:id="1869"/>
      <w:r>
        <w:rPr>
          <w:rFonts w:hint="cs"/>
          <w:rtl/>
        </w:rPr>
        <w:t>ה</w:t>
      </w:r>
      <w:r w:rsidR="00227FDC">
        <w:rPr>
          <w:rFonts w:hint="cs"/>
          <w:rtl/>
        </w:rPr>
        <w:t>אזוריים</w:t>
      </w:r>
      <w:bookmarkStart w:id="1870" w:name="_ETM_Q1_5726862"/>
      <w:bookmarkStart w:id="1871" w:name="_ETM_Q1_5726945"/>
      <w:bookmarkEnd w:id="1870"/>
      <w:bookmarkEnd w:id="1871"/>
      <w:r>
        <w:rPr>
          <w:rFonts w:hint="cs"/>
          <w:rtl/>
        </w:rPr>
        <w:t xml:space="preserve"> שמשרד הרווחה עובד איתם יותר ויותר, שירותים חברתיים דרך האשכולות האזוריים - -</w:t>
      </w:r>
    </w:p>
    <w:p w:rsidR="00A65487" w:rsidRDefault="00A65487" w:rsidP="00A65487">
      <w:pPr>
        <w:rPr>
          <w:rtl/>
        </w:rPr>
      </w:pPr>
      <w:bookmarkStart w:id="1872" w:name="_ETM_Q1_5196190"/>
      <w:bookmarkStart w:id="1873" w:name="_ETM_Q1_5196277"/>
      <w:bookmarkEnd w:id="1872"/>
      <w:bookmarkEnd w:id="1873"/>
    </w:p>
    <w:p w:rsidR="00227FDC" w:rsidRDefault="00227FDC" w:rsidP="00227FDC">
      <w:pPr>
        <w:pStyle w:val="af6"/>
        <w:keepNext/>
        <w:rPr>
          <w:rtl/>
        </w:rPr>
      </w:pPr>
      <w:bookmarkStart w:id="1874" w:name="ET_yor_6156_136"/>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1874"/>
    </w:p>
    <w:p w:rsidR="00227FDC" w:rsidRDefault="00227FDC" w:rsidP="00227FDC">
      <w:pPr>
        <w:pStyle w:val="KeepWithNext"/>
        <w:rPr>
          <w:rtl/>
        </w:rPr>
      </w:pPr>
    </w:p>
    <w:p w:rsidR="00227FDC" w:rsidRDefault="00A65487" w:rsidP="00227FDC">
      <w:pPr>
        <w:rPr>
          <w:rtl/>
        </w:rPr>
      </w:pPr>
      <w:bookmarkStart w:id="1875" w:name="_ETM_Q1_5727612"/>
      <w:bookmarkEnd w:id="1875"/>
      <w:r>
        <w:rPr>
          <w:rFonts w:hint="cs"/>
          <w:rtl/>
        </w:rPr>
        <w:t xml:space="preserve">זה לא רק משרד הרווחה. </w:t>
      </w:r>
      <w:r w:rsidR="00227FDC">
        <w:rPr>
          <w:rFonts w:hint="cs"/>
          <w:rtl/>
        </w:rPr>
        <w:t>אנחנו מתק</w:t>
      </w:r>
      <w:r>
        <w:rPr>
          <w:rFonts w:hint="cs"/>
          <w:rtl/>
        </w:rPr>
        <w:t xml:space="preserve">דמים בשלטון המקומי לדגם של עבודה באשכולות. </w:t>
      </w:r>
    </w:p>
    <w:p w:rsidR="00227FDC" w:rsidRDefault="00227FDC" w:rsidP="00227FDC">
      <w:pPr>
        <w:rPr>
          <w:rtl/>
        </w:rPr>
      </w:pPr>
      <w:bookmarkStart w:id="1876" w:name="_ETM_Q1_5734728"/>
      <w:bookmarkStart w:id="1877" w:name="_ETM_Q1_5734829"/>
      <w:bookmarkStart w:id="1878" w:name="_ETM_Q1_5735628"/>
      <w:bookmarkEnd w:id="1876"/>
      <w:bookmarkEnd w:id="1877"/>
      <w:bookmarkEnd w:id="1878"/>
    </w:p>
    <w:p w:rsidR="00227FDC" w:rsidRDefault="00227FDC" w:rsidP="00227FDC">
      <w:pPr>
        <w:pStyle w:val="a4"/>
        <w:keepNext/>
        <w:rPr>
          <w:rtl/>
        </w:rPr>
      </w:pPr>
      <w:bookmarkStart w:id="1879" w:name="ET_speaker_אורלי_אלמגור_לוטן_137"/>
      <w:r w:rsidRPr="00227FDC">
        <w:rPr>
          <w:rStyle w:val="TagStyle"/>
          <w:rtl/>
        </w:rPr>
        <w:t xml:space="preserve"> &lt;&lt; דובר &gt;&gt; </w:t>
      </w:r>
      <w:r>
        <w:rPr>
          <w:rtl/>
        </w:rPr>
        <w:t>אורלי אלמגור לוטן:</w:t>
      </w:r>
      <w:r w:rsidRPr="00227FDC">
        <w:rPr>
          <w:rStyle w:val="TagStyle"/>
          <w:rtl/>
        </w:rPr>
        <w:t xml:space="preserve"> &lt;&lt; דובר &gt;&gt;</w:t>
      </w:r>
      <w:r>
        <w:rPr>
          <w:rtl/>
        </w:rPr>
        <w:t xml:space="preserve">   </w:t>
      </w:r>
      <w:bookmarkEnd w:id="1879"/>
    </w:p>
    <w:p w:rsidR="00227FDC" w:rsidRDefault="00227FDC" w:rsidP="00227FDC">
      <w:pPr>
        <w:pStyle w:val="KeepWithNext"/>
        <w:rPr>
          <w:rtl/>
        </w:rPr>
      </w:pPr>
    </w:p>
    <w:p w:rsidR="00227FDC" w:rsidRDefault="00A65487" w:rsidP="00227FDC">
      <w:pPr>
        <w:rPr>
          <w:rtl/>
        </w:rPr>
      </w:pPr>
      <w:bookmarkStart w:id="1880" w:name="_ETM_Q1_5736061"/>
      <w:bookmarkStart w:id="1881" w:name="_ETM_Q1_5736112"/>
      <w:bookmarkStart w:id="1882" w:name="_ETM_Q1_5736628"/>
      <w:bookmarkEnd w:id="1880"/>
      <w:bookmarkEnd w:id="1881"/>
      <w:bookmarkEnd w:id="1882"/>
      <w:r>
        <w:rPr>
          <w:rFonts w:hint="cs"/>
          <w:rtl/>
        </w:rPr>
        <w:t xml:space="preserve">אני אומרת ספציפית כי הרווחה התחילו לעבוד </w:t>
      </w:r>
      <w:bookmarkStart w:id="1883" w:name="_ETM_Q1_5202484"/>
      <w:bookmarkEnd w:id="1883"/>
      <w:r>
        <w:rPr>
          <w:rFonts w:hint="cs"/>
          <w:rtl/>
        </w:rPr>
        <w:t xml:space="preserve">יותר ויותר עם האשכולות. </w:t>
      </w:r>
    </w:p>
    <w:p w:rsidR="00227FDC" w:rsidRDefault="00227FDC" w:rsidP="00227FDC">
      <w:pPr>
        <w:rPr>
          <w:rtl/>
        </w:rPr>
      </w:pPr>
      <w:bookmarkStart w:id="1884" w:name="_ETM_Q1_5737178"/>
      <w:bookmarkStart w:id="1885" w:name="_ETM_Q1_5737262"/>
      <w:bookmarkEnd w:id="1884"/>
      <w:bookmarkEnd w:id="1885"/>
    </w:p>
    <w:p w:rsidR="00227FDC" w:rsidRDefault="00227FDC" w:rsidP="00227FDC">
      <w:pPr>
        <w:pStyle w:val="af6"/>
        <w:keepNext/>
        <w:rPr>
          <w:rtl/>
        </w:rPr>
      </w:pPr>
      <w:bookmarkStart w:id="1886" w:name="ET_yor_6156_138"/>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1886"/>
    </w:p>
    <w:p w:rsidR="00227FDC" w:rsidRDefault="00227FDC" w:rsidP="00227FDC">
      <w:pPr>
        <w:pStyle w:val="KeepWithNext"/>
        <w:rPr>
          <w:rtl/>
        </w:rPr>
      </w:pPr>
    </w:p>
    <w:p w:rsidR="00227FDC" w:rsidRDefault="00227FDC" w:rsidP="00A65487">
      <w:pPr>
        <w:rPr>
          <w:rtl/>
        </w:rPr>
      </w:pPr>
      <w:bookmarkStart w:id="1887" w:name="_ETM_Q1_5738112"/>
      <w:bookmarkEnd w:id="1887"/>
      <w:r>
        <w:rPr>
          <w:rFonts w:hint="cs"/>
          <w:rtl/>
        </w:rPr>
        <w:t xml:space="preserve">שמענו את הנתונים לגבי בית המשפט בכפר סבא </w:t>
      </w:r>
      <w:r>
        <w:rPr>
          <w:rtl/>
        </w:rPr>
        <w:t>–</w:t>
      </w:r>
      <w:r>
        <w:rPr>
          <w:rFonts w:hint="cs"/>
          <w:rtl/>
        </w:rPr>
        <w:t xml:space="preserve"> </w:t>
      </w:r>
      <w:bookmarkStart w:id="1888" w:name="_ETM_Q1_5746812"/>
      <w:bookmarkEnd w:id="1888"/>
      <w:r>
        <w:rPr>
          <w:rFonts w:hint="cs"/>
          <w:rtl/>
        </w:rPr>
        <w:t xml:space="preserve">רוב </w:t>
      </w:r>
      <w:r w:rsidR="00A65487">
        <w:rPr>
          <w:rFonts w:hint="cs"/>
          <w:rtl/>
        </w:rPr>
        <w:t xml:space="preserve">האנשים שעוברים את התהליך של בית </w:t>
      </w:r>
      <w:bookmarkStart w:id="1889" w:name="_ETM_Q1_5212116"/>
      <w:bookmarkEnd w:id="1889"/>
      <w:r w:rsidR="00A65487">
        <w:rPr>
          <w:rFonts w:hint="cs"/>
          <w:rtl/>
        </w:rPr>
        <w:t xml:space="preserve">המשפט הקהילתי בכפר-סבא </w:t>
      </w:r>
      <w:r>
        <w:rPr>
          <w:rFonts w:hint="cs"/>
          <w:rtl/>
        </w:rPr>
        <w:t xml:space="preserve">הם דוברי ערבית. </w:t>
      </w:r>
      <w:r w:rsidR="00A65487">
        <w:rPr>
          <w:rFonts w:hint="cs"/>
          <w:rtl/>
        </w:rPr>
        <w:t xml:space="preserve">אני מניח שרובם לא מתגוררים בכפר-סבא, הוד השרון ורעננה. </w:t>
      </w:r>
      <w:r>
        <w:rPr>
          <w:rFonts w:hint="cs"/>
          <w:rtl/>
        </w:rPr>
        <w:t>אז</w:t>
      </w:r>
      <w:r w:rsidR="00A65487">
        <w:rPr>
          <w:rFonts w:hint="cs"/>
          <w:rtl/>
        </w:rPr>
        <w:t xml:space="preserve"> השאלה איפה יישב העובד הסוציאלי </w:t>
      </w:r>
      <w:r w:rsidR="00A65487">
        <w:rPr>
          <w:rtl/>
        </w:rPr>
        <w:t>–</w:t>
      </w:r>
      <w:r w:rsidR="00A65487">
        <w:rPr>
          <w:rFonts w:hint="cs"/>
          <w:rtl/>
        </w:rPr>
        <w:t xml:space="preserve"> האם הוא יישב בטייבה, בטירה, </w:t>
      </w:r>
      <w:proofErr w:type="spellStart"/>
      <w:r w:rsidR="00A65487">
        <w:rPr>
          <w:rFonts w:hint="cs"/>
          <w:rtl/>
        </w:rPr>
        <w:t>בקלאנסווה</w:t>
      </w:r>
      <w:proofErr w:type="spellEnd"/>
      <w:r w:rsidR="00A65487">
        <w:rPr>
          <w:rFonts w:hint="cs"/>
          <w:rtl/>
        </w:rPr>
        <w:t xml:space="preserve"> </w:t>
      </w:r>
      <w:r w:rsidR="00A65487">
        <w:rPr>
          <w:rtl/>
        </w:rPr>
        <w:t>–</w:t>
      </w:r>
      <w:r>
        <w:rPr>
          <w:rFonts w:hint="cs"/>
          <w:rtl/>
        </w:rPr>
        <w:t xml:space="preserve"> </w:t>
      </w:r>
      <w:bookmarkStart w:id="1890" w:name="_ETM_Q1_5766063"/>
      <w:bookmarkEnd w:id="1890"/>
      <w:r w:rsidR="00A65487">
        <w:rPr>
          <w:rFonts w:hint="cs"/>
          <w:rtl/>
        </w:rPr>
        <w:t>זאת שאלה שצריך לשאול</w:t>
      </w:r>
      <w:bookmarkStart w:id="1891" w:name="_ETM_Q1_5228828"/>
      <w:bookmarkEnd w:id="1891"/>
      <w:r w:rsidR="00A65487">
        <w:rPr>
          <w:rFonts w:hint="cs"/>
          <w:rtl/>
        </w:rPr>
        <w:t xml:space="preserve">. כי אם הוא </w:t>
      </w:r>
      <w:proofErr w:type="spellStart"/>
      <w:r w:rsidR="00A65487">
        <w:rPr>
          <w:rFonts w:hint="cs"/>
          <w:rtl/>
        </w:rPr>
        <w:t>ייש</w:t>
      </w:r>
      <w:proofErr w:type="spellEnd"/>
      <w:r w:rsidR="00A65487">
        <w:rPr>
          <w:rFonts w:hint="cs"/>
          <w:rtl/>
        </w:rPr>
        <w:t xml:space="preserve"> במחלקת הרווחה של </w:t>
      </w:r>
      <w:bookmarkStart w:id="1892" w:name="_ETM_Q1_5230347"/>
      <w:bookmarkEnd w:id="1892"/>
      <w:r w:rsidR="00A65487">
        <w:rPr>
          <w:rFonts w:hint="cs"/>
          <w:rtl/>
        </w:rPr>
        <w:t xml:space="preserve">כפר-סבא הוא בטח לא יושב בתוך הקהילה המרכזית </w:t>
      </w:r>
      <w:bookmarkStart w:id="1893" w:name="_ETM_Q1_5237168"/>
      <w:bookmarkEnd w:id="1893"/>
      <w:r w:rsidR="00A65487">
        <w:rPr>
          <w:rFonts w:hint="cs"/>
          <w:rtl/>
        </w:rPr>
        <w:t xml:space="preserve">שמטופלת על-ידי בית המשפט הקהילתי בכפר-סבא. </w:t>
      </w:r>
    </w:p>
    <w:p w:rsidR="00227FDC" w:rsidRDefault="00227FDC" w:rsidP="00227FDC">
      <w:pPr>
        <w:rPr>
          <w:rtl/>
        </w:rPr>
      </w:pPr>
      <w:bookmarkStart w:id="1894" w:name="_ETM_Q1_5770913"/>
      <w:bookmarkStart w:id="1895" w:name="_ETM_Q1_5770996"/>
      <w:bookmarkStart w:id="1896" w:name="_ETM_Q1_5773680"/>
      <w:bookmarkEnd w:id="1894"/>
      <w:bookmarkEnd w:id="1895"/>
      <w:bookmarkEnd w:id="1896"/>
    </w:p>
    <w:p w:rsidR="00227FDC" w:rsidRDefault="00227FDC" w:rsidP="00227FDC">
      <w:pPr>
        <w:pStyle w:val="a4"/>
        <w:keepNext/>
        <w:rPr>
          <w:rtl/>
        </w:rPr>
      </w:pPr>
      <w:bookmarkStart w:id="1897" w:name="ET_speaker_5761_139"/>
      <w:r w:rsidRPr="00227FD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7FDC">
        <w:rPr>
          <w:rStyle w:val="TagStyle"/>
          <w:rtl/>
        </w:rPr>
        <w:t xml:space="preserve"> &lt;&lt; דובר &gt;&gt;</w:t>
      </w:r>
      <w:r>
        <w:rPr>
          <w:rtl/>
        </w:rPr>
        <w:t xml:space="preserve">   </w:t>
      </w:r>
      <w:bookmarkEnd w:id="1897"/>
    </w:p>
    <w:p w:rsidR="00227FDC" w:rsidRDefault="00227FDC" w:rsidP="00227FDC">
      <w:pPr>
        <w:pStyle w:val="KeepWithNext"/>
        <w:rPr>
          <w:rtl/>
        </w:rPr>
      </w:pPr>
    </w:p>
    <w:p w:rsidR="00227FDC" w:rsidRDefault="00A65487" w:rsidP="00227FDC">
      <w:pPr>
        <w:rPr>
          <w:rtl/>
        </w:rPr>
      </w:pPr>
      <w:bookmarkStart w:id="1898" w:name="_ETM_Q1_5774163"/>
      <w:bookmarkStart w:id="1899" w:name="_ETM_Q1_5774230"/>
      <w:bookmarkEnd w:id="1898"/>
      <w:bookmarkEnd w:id="1899"/>
      <w:r>
        <w:rPr>
          <w:rFonts w:hint="cs"/>
          <w:rtl/>
        </w:rPr>
        <w:t xml:space="preserve">זה אומר עוד עומס של המשתתף בנסיעות ואיבוד זמן כדי להגיע לישיבות. </w:t>
      </w:r>
    </w:p>
    <w:p w:rsidR="00227FDC" w:rsidRDefault="00227FDC" w:rsidP="00227FDC">
      <w:pPr>
        <w:rPr>
          <w:rtl/>
        </w:rPr>
      </w:pPr>
      <w:bookmarkStart w:id="1900" w:name="_ETM_Q1_5780680"/>
      <w:bookmarkStart w:id="1901" w:name="_ETM_Q1_5780796"/>
      <w:bookmarkEnd w:id="1900"/>
      <w:bookmarkEnd w:id="1901"/>
    </w:p>
    <w:p w:rsidR="00227FDC" w:rsidRDefault="00227FDC" w:rsidP="00227FDC">
      <w:pPr>
        <w:pStyle w:val="af6"/>
        <w:keepNext/>
        <w:rPr>
          <w:rtl/>
        </w:rPr>
      </w:pPr>
      <w:bookmarkStart w:id="1902" w:name="ET_yor_6156_140"/>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1902"/>
    </w:p>
    <w:p w:rsidR="00227FDC" w:rsidRDefault="00227FDC" w:rsidP="00227FDC">
      <w:pPr>
        <w:pStyle w:val="KeepWithNext"/>
        <w:rPr>
          <w:rtl/>
        </w:rPr>
      </w:pPr>
    </w:p>
    <w:p w:rsidR="00227FDC" w:rsidRDefault="00227FDC" w:rsidP="00227FDC">
      <w:pPr>
        <w:rPr>
          <w:rtl/>
        </w:rPr>
      </w:pPr>
      <w:bookmarkStart w:id="1903" w:name="_ETM_Q1_5781563"/>
      <w:bookmarkEnd w:id="1903"/>
      <w:r>
        <w:rPr>
          <w:rFonts w:hint="cs"/>
          <w:rtl/>
        </w:rPr>
        <w:t xml:space="preserve">יש פה גם עניין </w:t>
      </w:r>
      <w:bookmarkStart w:id="1904" w:name="_ETM_Q1_5784596"/>
      <w:bookmarkEnd w:id="1904"/>
      <w:r>
        <w:rPr>
          <w:rFonts w:hint="cs"/>
          <w:rtl/>
        </w:rPr>
        <w:t xml:space="preserve">שפתי ועניין תרבותי. </w:t>
      </w:r>
      <w:r w:rsidR="00A65487">
        <w:rPr>
          <w:rFonts w:hint="cs"/>
          <w:rtl/>
        </w:rPr>
        <w:t xml:space="preserve">אני מניח שרוב עובדי הרווחה בעיריית כפר-סבא, </w:t>
      </w:r>
      <w:bookmarkStart w:id="1905" w:name="_ETM_Q1_5256826"/>
      <w:bookmarkEnd w:id="1905"/>
      <w:r w:rsidR="00A65487">
        <w:rPr>
          <w:rFonts w:hint="cs"/>
          <w:rtl/>
        </w:rPr>
        <w:t xml:space="preserve">והם לא עוסקים בליווי משפחות ומטופלים. אבל, עזבו </w:t>
      </w:r>
      <w:r w:rsidR="00A65487">
        <w:rPr>
          <w:rtl/>
        </w:rPr>
        <w:t>–</w:t>
      </w:r>
      <w:r w:rsidR="00A65487">
        <w:rPr>
          <w:rFonts w:hint="cs"/>
          <w:rtl/>
        </w:rPr>
        <w:t xml:space="preserve"> ניכנס </w:t>
      </w:r>
      <w:bookmarkStart w:id="1906" w:name="_ETM_Q1_5262005"/>
      <w:bookmarkEnd w:id="1906"/>
      <w:r w:rsidR="00A65487">
        <w:rPr>
          <w:rFonts w:hint="cs"/>
          <w:rtl/>
        </w:rPr>
        <w:t xml:space="preserve">לזה בדיון הבא. אנחנו מאוד סומכים על שיקול הדעת </w:t>
      </w:r>
      <w:bookmarkStart w:id="1907" w:name="_ETM_Q1_5262317"/>
      <w:bookmarkEnd w:id="1907"/>
      <w:r w:rsidR="00A65487">
        <w:rPr>
          <w:rFonts w:hint="cs"/>
          <w:rtl/>
        </w:rPr>
        <w:t>שלכם. אני חוזר ואומר: שני שליש מהתקנים</w:t>
      </w:r>
      <w:bookmarkStart w:id="1908" w:name="_ETM_Q1_5264134"/>
      <w:bookmarkEnd w:id="1908"/>
      <w:r w:rsidR="00A65487">
        <w:rPr>
          <w:rFonts w:hint="cs"/>
          <w:rtl/>
        </w:rPr>
        <w:t xml:space="preserve"> לא מאוישים. בואו נתחיל עם הסיפור הזה. </w:t>
      </w:r>
      <w:bookmarkStart w:id="1909" w:name="_ETM_Q1_5266934"/>
      <w:bookmarkEnd w:id="1909"/>
    </w:p>
    <w:p w:rsidR="00A65487" w:rsidRDefault="00A65487" w:rsidP="00227FDC">
      <w:pPr>
        <w:rPr>
          <w:rtl/>
        </w:rPr>
      </w:pPr>
      <w:bookmarkStart w:id="1910" w:name="_ETM_Q1_5266999"/>
      <w:bookmarkEnd w:id="1910"/>
    </w:p>
    <w:p w:rsidR="00A65487" w:rsidRDefault="00A65487" w:rsidP="00227FDC">
      <w:pPr>
        <w:rPr>
          <w:rtl/>
        </w:rPr>
      </w:pPr>
      <w:bookmarkStart w:id="1911" w:name="_ETM_Q1_5267070"/>
      <w:bookmarkStart w:id="1912" w:name="_ETM_Q1_5267111"/>
      <w:bookmarkEnd w:id="1911"/>
      <w:bookmarkEnd w:id="1912"/>
      <w:r>
        <w:rPr>
          <w:rFonts w:hint="cs"/>
          <w:rtl/>
        </w:rPr>
        <w:t>פרופ'</w:t>
      </w:r>
      <w:bookmarkStart w:id="1913" w:name="_ETM_Q1_5268094"/>
      <w:bookmarkEnd w:id="1913"/>
      <w:r>
        <w:rPr>
          <w:rFonts w:hint="cs"/>
          <w:rtl/>
        </w:rPr>
        <w:t xml:space="preserve"> חגית </w:t>
      </w:r>
      <w:proofErr w:type="spellStart"/>
      <w:r>
        <w:rPr>
          <w:rFonts w:hint="cs"/>
          <w:rtl/>
        </w:rPr>
        <w:t>לרנאו</w:t>
      </w:r>
      <w:proofErr w:type="spellEnd"/>
      <w:r>
        <w:rPr>
          <w:rFonts w:hint="cs"/>
          <w:rtl/>
        </w:rPr>
        <w:t xml:space="preserve">, בבקשה. </w:t>
      </w:r>
    </w:p>
    <w:p w:rsidR="00227FDC" w:rsidRDefault="00227FDC" w:rsidP="00227FDC">
      <w:pPr>
        <w:rPr>
          <w:rtl/>
        </w:rPr>
      </w:pPr>
      <w:bookmarkStart w:id="1914" w:name="_ETM_Q1_5811097"/>
      <w:bookmarkStart w:id="1915" w:name="_ETM_Q1_5811181"/>
      <w:bookmarkStart w:id="1916" w:name="_ETM_Q1_5812381"/>
      <w:bookmarkEnd w:id="1914"/>
      <w:bookmarkEnd w:id="1915"/>
      <w:bookmarkEnd w:id="1916"/>
    </w:p>
    <w:p w:rsidR="00227FDC" w:rsidRDefault="00227FDC" w:rsidP="00227FDC">
      <w:pPr>
        <w:pStyle w:val="af9"/>
        <w:keepNext/>
        <w:rPr>
          <w:rtl/>
        </w:rPr>
      </w:pPr>
      <w:bookmarkStart w:id="1917" w:name="ET_guest_558262_141"/>
      <w:r w:rsidRPr="00227FDC">
        <w:rPr>
          <w:rStyle w:val="TagStyle"/>
          <w:rtl/>
        </w:rPr>
        <w:t xml:space="preserve"> &lt;&lt; אורח &gt;&gt; </w:t>
      </w:r>
      <w:r>
        <w:rPr>
          <w:rtl/>
        </w:rPr>
        <w:t xml:space="preserve">חגית </w:t>
      </w:r>
      <w:proofErr w:type="spellStart"/>
      <w:r>
        <w:rPr>
          <w:rtl/>
        </w:rPr>
        <w:t>לרנאו</w:t>
      </w:r>
      <w:proofErr w:type="spellEnd"/>
      <w:r>
        <w:rPr>
          <w:rtl/>
        </w:rPr>
        <w:t>:</w:t>
      </w:r>
      <w:r w:rsidRPr="00227FDC">
        <w:rPr>
          <w:rStyle w:val="TagStyle"/>
          <w:rtl/>
        </w:rPr>
        <w:t xml:space="preserve"> &lt;&lt; אורח &gt;&gt;</w:t>
      </w:r>
      <w:r>
        <w:rPr>
          <w:rtl/>
        </w:rPr>
        <w:t xml:space="preserve">   </w:t>
      </w:r>
      <w:bookmarkEnd w:id="1917"/>
    </w:p>
    <w:p w:rsidR="00227FDC" w:rsidRDefault="00227FDC" w:rsidP="00227FDC">
      <w:pPr>
        <w:pStyle w:val="KeepWithNext"/>
        <w:rPr>
          <w:rtl/>
        </w:rPr>
      </w:pPr>
    </w:p>
    <w:p w:rsidR="00227FDC" w:rsidRDefault="00A65487" w:rsidP="00A65487">
      <w:pPr>
        <w:rPr>
          <w:rtl/>
        </w:rPr>
      </w:pPr>
      <w:bookmarkStart w:id="1918" w:name="_ETM_Q1_5812868"/>
      <w:bookmarkStart w:id="1919" w:name="_ETM_Q1_5812897"/>
      <w:bookmarkEnd w:id="1918"/>
      <w:bookmarkEnd w:id="1919"/>
      <w:r>
        <w:rPr>
          <w:rFonts w:hint="cs"/>
          <w:rtl/>
        </w:rPr>
        <w:t xml:space="preserve">תודה על הדיון. </w:t>
      </w:r>
      <w:r w:rsidR="00227FDC">
        <w:rPr>
          <w:rFonts w:hint="cs"/>
          <w:rtl/>
        </w:rPr>
        <w:t xml:space="preserve">אני יושבת </w:t>
      </w:r>
      <w:r>
        <w:rPr>
          <w:rFonts w:hint="cs"/>
          <w:rtl/>
        </w:rPr>
        <w:t>כאן בשלושה כובעים: הראשון</w:t>
      </w:r>
      <w:bookmarkStart w:id="1920" w:name="_ETM_Q1_5281903"/>
      <w:bookmarkEnd w:id="1920"/>
      <w:r>
        <w:rPr>
          <w:rFonts w:hint="cs"/>
          <w:rtl/>
        </w:rPr>
        <w:t>, כחלק מצוות הפיתוח והתוויית המודל, ו</w:t>
      </w:r>
      <w:r w:rsidR="00227FDC">
        <w:rPr>
          <w:rFonts w:hint="cs"/>
          <w:rtl/>
        </w:rPr>
        <w:t xml:space="preserve">בכובע הזה </w:t>
      </w:r>
      <w:bookmarkStart w:id="1921" w:name="_ETM_Q1_5820297"/>
      <w:bookmarkEnd w:id="1921"/>
      <w:r>
        <w:rPr>
          <w:rFonts w:hint="cs"/>
          <w:rtl/>
        </w:rPr>
        <w:t xml:space="preserve">אני באמת מתמוגגת </w:t>
      </w:r>
      <w:r>
        <w:rPr>
          <w:rtl/>
        </w:rPr>
        <w:t>–</w:t>
      </w:r>
      <w:r>
        <w:rPr>
          <w:rFonts w:hint="cs"/>
          <w:rtl/>
        </w:rPr>
        <w:t xml:space="preserve"> מי </w:t>
      </w:r>
      <w:bookmarkStart w:id="1922" w:name="_ETM_Q1_5292236"/>
      <w:bookmarkEnd w:id="1922"/>
      <w:r>
        <w:rPr>
          <w:rFonts w:hint="cs"/>
          <w:rtl/>
        </w:rPr>
        <w:t xml:space="preserve">היה מאמין לפני 10 שנים שזה יהיה הדיון. </w:t>
      </w:r>
    </w:p>
    <w:p w:rsidR="00227FDC" w:rsidRDefault="00227FDC" w:rsidP="00227FDC">
      <w:pPr>
        <w:rPr>
          <w:rtl/>
        </w:rPr>
      </w:pPr>
      <w:bookmarkStart w:id="1923" w:name="_ETM_Q1_5825481"/>
      <w:bookmarkStart w:id="1924" w:name="_ETM_Q1_5825567"/>
      <w:bookmarkEnd w:id="1923"/>
      <w:bookmarkEnd w:id="1924"/>
    </w:p>
    <w:p w:rsidR="00227FDC" w:rsidRDefault="00227FDC" w:rsidP="00227FDC">
      <w:pPr>
        <w:pStyle w:val="af6"/>
        <w:keepNext/>
        <w:rPr>
          <w:rtl/>
        </w:rPr>
      </w:pPr>
      <w:bookmarkStart w:id="1925" w:name="ET_yor_6156_142"/>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1925"/>
    </w:p>
    <w:p w:rsidR="00227FDC" w:rsidRDefault="00227FDC" w:rsidP="00227FDC">
      <w:pPr>
        <w:pStyle w:val="KeepWithNext"/>
        <w:rPr>
          <w:rtl/>
        </w:rPr>
      </w:pPr>
    </w:p>
    <w:p w:rsidR="00227FDC" w:rsidRDefault="00A65487" w:rsidP="00227FDC">
      <w:pPr>
        <w:rPr>
          <w:rtl/>
        </w:rPr>
      </w:pPr>
      <w:bookmarkStart w:id="1926" w:name="_ETM_Q1_5826598"/>
      <w:bookmarkEnd w:id="1926"/>
      <w:r>
        <w:rPr>
          <w:rFonts w:hint="cs"/>
          <w:rtl/>
        </w:rPr>
        <w:t xml:space="preserve">נזכיר את הג'וינט, נזכיר את דניאלה בייניש </w:t>
      </w:r>
      <w:r>
        <w:rPr>
          <w:rtl/>
        </w:rPr>
        <w:t>–</w:t>
      </w:r>
      <w:r>
        <w:rPr>
          <w:rFonts w:hint="cs"/>
          <w:rtl/>
        </w:rPr>
        <w:t xml:space="preserve"> </w:t>
      </w:r>
      <w:r w:rsidR="00227FDC">
        <w:rPr>
          <w:rFonts w:hint="cs"/>
          <w:rtl/>
        </w:rPr>
        <w:t xml:space="preserve">נזכיר רבים וטובים אחרים. </w:t>
      </w:r>
    </w:p>
    <w:p w:rsidR="00227FDC" w:rsidRDefault="00227FDC" w:rsidP="00227FDC">
      <w:pPr>
        <w:rPr>
          <w:rtl/>
        </w:rPr>
      </w:pPr>
      <w:bookmarkStart w:id="1927" w:name="_ETM_Q1_5831165"/>
      <w:bookmarkStart w:id="1928" w:name="_ETM_Q1_5831251"/>
      <w:bookmarkStart w:id="1929" w:name="_ETM_Q1_5832515"/>
      <w:bookmarkEnd w:id="1927"/>
      <w:bookmarkEnd w:id="1928"/>
      <w:bookmarkEnd w:id="1929"/>
    </w:p>
    <w:p w:rsidR="00227FDC" w:rsidRDefault="00227FDC" w:rsidP="00227FDC">
      <w:pPr>
        <w:pStyle w:val="af9"/>
        <w:keepNext/>
        <w:rPr>
          <w:rtl/>
        </w:rPr>
      </w:pPr>
      <w:bookmarkStart w:id="1930" w:name="ET_guest_558262_143"/>
      <w:r w:rsidRPr="00227FDC">
        <w:rPr>
          <w:rStyle w:val="TagStyle"/>
          <w:rtl/>
        </w:rPr>
        <w:t xml:space="preserve"> &lt;&lt; אורח &gt;&gt; </w:t>
      </w:r>
      <w:r>
        <w:rPr>
          <w:rtl/>
        </w:rPr>
        <w:t xml:space="preserve">חגית </w:t>
      </w:r>
      <w:proofErr w:type="spellStart"/>
      <w:r>
        <w:rPr>
          <w:rtl/>
        </w:rPr>
        <w:t>לרנאו</w:t>
      </w:r>
      <w:proofErr w:type="spellEnd"/>
      <w:r>
        <w:rPr>
          <w:rtl/>
        </w:rPr>
        <w:t>:</w:t>
      </w:r>
      <w:r w:rsidRPr="00227FDC">
        <w:rPr>
          <w:rStyle w:val="TagStyle"/>
          <w:rtl/>
        </w:rPr>
        <w:t xml:space="preserve"> &lt;&lt; אורח &gt;&gt;</w:t>
      </w:r>
      <w:r>
        <w:rPr>
          <w:rtl/>
        </w:rPr>
        <w:t xml:space="preserve">   </w:t>
      </w:r>
      <w:bookmarkEnd w:id="1930"/>
    </w:p>
    <w:p w:rsidR="00227FDC" w:rsidRDefault="00227FDC" w:rsidP="00227FDC">
      <w:pPr>
        <w:pStyle w:val="KeepWithNext"/>
        <w:rPr>
          <w:rtl/>
        </w:rPr>
      </w:pPr>
    </w:p>
    <w:p w:rsidR="00A65487" w:rsidRDefault="00A65487" w:rsidP="00227FDC">
      <w:pPr>
        <w:rPr>
          <w:rtl/>
        </w:rPr>
      </w:pPr>
      <w:bookmarkStart w:id="1931" w:name="_ETM_Q1_5832981"/>
      <w:bookmarkStart w:id="1932" w:name="_ETM_Q1_5832998"/>
      <w:bookmarkEnd w:id="1931"/>
      <w:bookmarkEnd w:id="1932"/>
      <w:r>
        <w:rPr>
          <w:rFonts w:hint="cs"/>
          <w:rtl/>
        </w:rPr>
        <w:t xml:space="preserve">זה נאמר בהתחלה אבל צריך להגיד את זה שוב. </w:t>
      </w:r>
    </w:p>
    <w:p w:rsidR="00A65487" w:rsidRDefault="00A65487" w:rsidP="00227FDC">
      <w:pPr>
        <w:rPr>
          <w:rtl/>
        </w:rPr>
      </w:pPr>
      <w:bookmarkStart w:id="1933" w:name="_ETM_Q1_5298631"/>
      <w:bookmarkStart w:id="1934" w:name="_ETM_Q1_5298674"/>
      <w:bookmarkStart w:id="1935" w:name="_ETM_Q1_5298758"/>
      <w:bookmarkEnd w:id="1933"/>
      <w:bookmarkEnd w:id="1934"/>
      <w:bookmarkEnd w:id="1935"/>
    </w:p>
    <w:p w:rsidR="00227FDC" w:rsidRDefault="00A65487" w:rsidP="00A65487">
      <w:pPr>
        <w:rPr>
          <w:rtl/>
        </w:rPr>
      </w:pPr>
      <w:bookmarkStart w:id="1936" w:name="_ETM_Q1_5298835"/>
      <w:bookmarkEnd w:id="1936"/>
      <w:r>
        <w:rPr>
          <w:rFonts w:hint="cs"/>
          <w:rtl/>
        </w:rPr>
        <w:t>בכובע השני</w:t>
      </w:r>
      <w:bookmarkStart w:id="1937" w:name="_ETM_Q1_5302135"/>
      <w:bookmarkEnd w:id="1937"/>
      <w:r>
        <w:rPr>
          <w:rFonts w:hint="cs"/>
          <w:rtl/>
        </w:rPr>
        <w:t xml:space="preserve"> </w:t>
      </w:r>
      <w:r w:rsidR="00227FDC">
        <w:rPr>
          <w:rFonts w:hint="cs"/>
          <w:rtl/>
        </w:rPr>
        <w:t xml:space="preserve">בשלושת החודשים </w:t>
      </w:r>
      <w:bookmarkStart w:id="1938" w:name="_ETM_Q1_5837632"/>
      <w:bookmarkEnd w:id="1938"/>
      <w:r w:rsidR="00227FDC">
        <w:rPr>
          <w:rFonts w:hint="cs"/>
          <w:rtl/>
        </w:rPr>
        <w:t xml:space="preserve">האחרונים אני נציגת לשכת עורכי הדין </w:t>
      </w:r>
      <w:r>
        <w:rPr>
          <w:rFonts w:hint="cs"/>
          <w:rtl/>
        </w:rPr>
        <w:t xml:space="preserve">בוועדת ההיגוי. זה לקח זמן עד שמוניתי. אבל אני </w:t>
      </w:r>
      <w:bookmarkStart w:id="1939" w:name="_ETM_Q1_5310379"/>
      <w:bookmarkEnd w:id="1939"/>
      <w:r>
        <w:rPr>
          <w:rFonts w:hint="cs"/>
          <w:rtl/>
        </w:rPr>
        <w:t>שמחה שמוניתי וזה נתן לי הזדמנות לחזור ול</w:t>
      </w:r>
      <w:r w:rsidR="00227FDC">
        <w:rPr>
          <w:rFonts w:hint="cs"/>
          <w:rtl/>
        </w:rPr>
        <w:t xml:space="preserve">היות חלק </w:t>
      </w:r>
      <w:bookmarkStart w:id="1940" w:name="_ETM_Q1_5847565"/>
      <w:bookmarkEnd w:id="1940"/>
      <w:r w:rsidR="00227FDC">
        <w:rPr>
          <w:rFonts w:hint="cs"/>
          <w:rtl/>
        </w:rPr>
        <w:t xml:space="preserve">מהמודל </w:t>
      </w:r>
      <w:r>
        <w:rPr>
          <w:rFonts w:hint="cs"/>
          <w:rtl/>
        </w:rPr>
        <w:t xml:space="preserve">הזה </w:t>
      </w:r>
      <w:r w:rsidR="00227FDC">
        <w:rPr>
          <w:rFonts w:hint="cs"/>
          <w:rtl/>
        </w:rPr>
        <w:t xml:space="preserve">שאני מאוד אוהבת. </w:t>
      </w:r>
      <w:r>
        <w:rPr>
          <w:rFonts w:hint="cs"/>
          <w:rtl/>
        </w:rPr>
        <w:t xml:space="preserve">תכף </w:t>
      </w:r>
      <w:bookmarkStart w:id="1941" w:name="_ETM_Q1_5318440"/>
      <w:bookmarkEnd w:id="1941"/>
      <w:r>
        <w:rPr>
          <w:rFonts w:hint="cs"/>
          <w:rtl/>
        </w:rPr>
        <w:t xml:space="preserve">אני אגיב לשאלה שהופנתה ללשכת עורכי הדין. </w:t>
      </w:r>
    </w:p>
    <w:p w:rsidR="00227FDC" w:rsidRDefault="00227FDC" w:rsidP="00227FDC">
      <w:pPr>
        <w:rPr>
          <w:rtl/>
        </w:rPr>
      </w:pPr>
      <w:bookmarkStart w:id="1942" w:name="_ETM_Q1_5851548"/>
      <w:bookmarkStart w:id="1943" w:name="_ETM_Q1_5851648"/>
      <w:bookmarkEnd w:id="1942"/>
      <w:bookmarkEnd w:id="1943"/>
    </w:p>
    <w:p w:rsidR="00A65487" w:rsidRDefault="00A65487" w:rsidP="00A65487">
      <w:pPr>
        <w:rPr>
          <w:rtl/>
        </w:rPr>
      </w:pPr>
      <w:bookmarkStart w:id="1944" w:name="_ETM_Q1_5851715"/>
      <w:bookmarkStart w:id="1945" w:name="_ETM_Q1_5851797"/>
      <w:bookmarkEnd w:id="1944"/>
      <w:bookmarkEnd w:id="1945"/>
      <w:r>
        <w:rPr>
          <w:rFonts w:hint="cs"/>
          <w:rtl/>
        </w:rPr>
        <w:t>ב</w:t>
      </w:r>
      <w:r w:rsidR="00227FDC">
        <w:rPr>
          <w:rFonts w:hint="cs"/>
          <w:rtl/>
        </w:rPr>
        <w:t xml:space="preserve">כובע </w:t>
      </w:r>
      <w:r>
        <w:rPr>
          <w:rFonts w:hint="cs"/>
          <w:rtl/>
        </w:rPr>
        <w:t>ה</w:t>
      </w:r>
      <w:r w:rsidR="00227FDC">
        <w:rPr>
          <w:rFonts w:hint="cs"/>
          <w:rtl/>
        </w:rPr>
        <w:t xml:space="preserve">שלישי </w:t>
      </w:r>
      <w:r>
        <w:rPr>
          <w:rFonts w:hint="cs"/>
          <w:rtl/>
        </w:rPr>
        <w:t xml:space="preserve">זה במבט קצת </w:t>
      </w:r>
      <w:bookmarkStart w:id="1946" w:name="_ETM_Q1_5325454"/>
      <w:bookmarkEnd w:id="1946"/>
      <w:r>
        <w:rPr>
          <w:rFonts w:hint="cs"/>
          <w:rtl/>
        </w:rPr>
        <w:t>יותר אקדמי כ</w:t>
      </w:r>
      <w:r w:rsidR="00227FDC">
        <w:rPr>
          <w:rFonts w:hint="cs"/>
          <w:rtl/>
        </w:rPr>
        <w:t xml:space="preserve">מרצה וחוקרת </w:t>
      </w:r>
      <w:bookmarkStart w:id="1947" w:name="_ETM_Q1_5858849"/>
      <w:bookmarkEnd w:id="1947"/>
      <w:r w:rsidR="00227FDC">
        <w:rPr>
          <w:rFonts w:hint="cs"/>
          <w:rtl/>
        </w:rPr>
        <w:t>ב</w:t>
      </w:r>
      <w:r>
        <w:rPr>
          <w:rFonts w:hint="cs"/>
          <w:rtl/>
        </w:rPr>
        <w:t>בית הספר ל</w:t>
      </w:r>
      <w:r w:rsidR="00227FDC">
        <w:rPr>
          <w:rFonts w:hint="cs"/>
          <w:rtl/>
        </w:rPr>
        <w:t xml:space="preserve">קרימינולוגיה באוניברסיטת חיפה. </w:t>
      </w:r>
    </w:p>
    <w:p w:rsidR="00A65487" w:rsidRDefault="00A65487" w:rsidP="00A65487">
      <w:pPr>
        <w:rPr>
          <w:rtl/>
        </w:rPr>
      </w:pPr>
    </w:p>
    <w:p w:rsidR="00227FDC" w:rsidRDefault="00A65487" w:rsidP="00A65487">
      <w:pPr>
        <w:rPr>
          <w:rtl/>
        </w:rPr>
      </w:pPr>
      <w:r>
        <w:rPr>
          <w:rFonts w:hint="cs"/>
          <w:rtl/>
        </w:rPr>
        <w:t xml:space="preserve">אז שלוש הערות קצרות: לגבי השאלה </w:t>
      </w:r>
      <w:bookmarkStart w:id="1948" w:name="_ETM_Q1_5330295"/>
      <w:bookmarkEnd w:id="1948"/>
      <w:r>
        <w:rPr>
          <w:rFonts w:hint="cs"/>
          <w:rtl/>
        </w:rPr>
        <w:t xml:space="preserve">הממוקדת ללשכת עורכי הדין </w:t>
      </w:r>
      <w:r>
        <w:rPr>
          <w:rtl/>
        </w:rPr>
        <w:t>–</w:t>
      </w:r>
      <w:r>
        <w:rPr>
          <w:rFonts w:hint="cs"/>
          <w:rtl/>
        </w:rPr>
        <w:t xml:space="preserve"> אחד הדברים שעשיתי </w:t>
      </w:r>
      <w:bookmarkStart w:id="1949" w:name="_ETM_Q1_5336217"/>
      <w:bookmarkEnd w:id="1949"/>
      <w:r>
        <w:rPr>
          <w:rFonts w:hint="cs"/>
          <w:rtl/>
        </w:rPr>
        <w:t xml:space="preserve">בחודשים האחרונים זה </w:t>
      </w:r>
      <w:r w:rsidR="00227FDC">
        <w:rPr>
          <w:rFonts w:hint="cs"/>
          <w:rtl/>
        </w:rPr>
        <w:t xml:space="preserve">קורס של סטודנטים שעושים </w:t>
      </w:r>
      <w:bookmarkStart w:id="1950" w:name="_ETM_Q1_5875116"/>
      <w:bookmarkEnd w:id="1950"/>
      <w:r>
        <w:rPr>
          <w:rFonts w:hint="cs"/>
          <w:rtl/>
        </w:rPr>
        <w:t xml:space="preserve">עבודה בבית משפט קהילתי; ושלחתי סטודנטים </w:t>
      </w:r>
      <w:bookmarkStart w:id="1951" w:name="_ETM_Q1_5342255"/>
      <w:bookmarkEnd w:id="1951"/>
      <w:r>
        <w:rPr>
          <w:rFonts w:hint="cs"/>
          <w:rtl/>
        </w:rPr>
        <w:t xml:space="preserve">לעשות סקר, לא בבית משפט קהילתי, בבית משפט בנצרת כדי לראות אם יש חסמים </w:t>
      </w:r>
      <w:r>
        <w:rPr>
          <w:rtl/>
        </w:rPr>
        <w:t>–</w:t>
      </w:r>
      <w:r>
        <w:rPr>
          <w:rFonts w:hint="cs"/>
          <w:rtl/>
        </w:rPr>
        <w:t xml:space="preserve"> סקר בקרב סנגורים. אני </w:t>
      </w:r>
      <w:r w:rsidR="00227FDC">
        <w:rPr>
          <w:rFonts w:hint="cs"/>
          <w:rtl/>
        </w:rPr>
        <w:t xml:space="preserve">מקווה שתוך </w:t>
      </w:r>
      <w:bookmarkStart w:id="1952" w:name="_ETM_Q1_5881916"/>
      <w:bookmarkEnd w:id="1952"/>
      <w:r w:rsidR="00227FDC">
        <w:rPr>
          <w:rFonts w:hint="cs"/>
          <w:rtl/>
        </w:rPr>
        <w:t>כמה שבועות יהיה איזשהו ניסיון לענות למה אין מספיק הפניות</w:t>
      </w:r>
      <w:r>
        <w:rPr>
          <w:rFonts w:hint="cs"/>
          <w:rtl/>
        </w:rPr>
        <w:t>,</w:t>
      </w:r>
      <w:r w:rsidR="00227FDC">
        <w:rPr>
          <w:rFonts w:hint="cs"/>
          <w:rtl/>
        </w:rPr>
        <w:t xml:space="preserve"> </w:t>
      </w:r>
      <w:bookmarkStart w:id="1953" w:name="_ETM_Q1_5890333"/>
      <w:bookmarkEnd w:id="1953"/>
      <w:r w:rsidR="00227FDC">
        <w:rPr>
          <w:rFonts w:hint="cs"/>
          <w:rtl/>
        </w:rPr>
        <w:t>ו</w:t>
      </w:r>
      <w:r>
        <w:rPr>
          <w:rFonts w:hint="cs"/>
          <w:rtl/>
        </w:rPr>
        <w:t>ה</w:t>
      </w:r>
      <w:r w:rsidR="00227FDC">
        <w:rPr>
          <w:rFonts w:hint="cs"/>
          <w:rtl/>
        </w:rPr>
        <w:t xml:space="preserve">אם זה חסם של ידע או </w:t>
      </w:r>
      <w:r>
        <w:rPr>
          <w:rFonts w:hint="cs"/>
          <w:rtl/>
        </w:rPr>
        <w:t xml:space="preserve">סיבות אחרות של </w:t>
      </w:r>
      <w:r w:rsidR="00227FDC">
        <w:rPr>
          <w:rFonts w:hint="cs"/>
          <w:rtl/>
        </w:rPr>
        <w:t xml:space="preserve">סניגורים פרטיים. ברגע שנדע </w:t>
      </w:r>
      <w:bookmarkStart w:id="1954" w:name="_ETM_Q1_5898466"/>
      <w:bookmarkEnd w:id="1954"/>
      <w:r>
        <w:rPr>
          <w:rFonts w:hint="cs"/>
          <w:rtl/>
        </w:rPr>
        <w:t xml:space="preserve">אפשר יהיה לחזור ללשכה ולנסות למצוא פתרונות אם אכן </w:t>
      </w:r>
      <w:bookmarkStart w:id="1955" w:name="_ETM_Q1_5373309"/>
      <w:bookmarkEnd w:id="1955"/>
      <w:r>
        <w:rPr>
          <w:rFonts w:hint="cs"/>
          <w:rtl/>
        </w:rPr>
        <w:t>זה החסם.</w:t>
      </w:r>
    </w:p>
    <w:p w:rsidR="00227FDC" w:rsidRDefault="00227FDC" w:rsidP="00227FDC">
      <w:pPr>
        <w:rPr>
          <w:rtl/>
        </w:rPr>
      </w:pPr>
      <w:bookmarkStart w:id="1956" w:name="_ETM_Q1_5901650"/>
      <w:bookmarkStart w:id="1957" w:name="_ETM_Q1_5901737"/>
      <w:bookmarkEnd w:id="1956"/>
      <w:bookmarkEnd w:id="1957"/>
    </w:p>
    <w:p w:rsidR="00227FDC" w:rsidRDefault="00227FDC" w:rsidP="0086566D">
      <w:pPr>
        <w:rPr>
          <w:rtl/>
        </w:rPr>
      </w:pPr>
      <w:bookmarkStart w:id="1958" w:name="_ETM_Q1_5901816"/>
      <w:bookmarkStart w:id="1959" w:name="_ETM_Q1_5901887"/>
      <w:bookmarkEnd w:id="1958"/>
      <w:bookmarkEnd w:id="1959"/>
      <w:r>
        <w:rPr>
          <w:rFonts w:hint="cs"/>
          <w:rtl/>
        </w:rPr>
        <w:t>הערה שנייה שנוגעת לדברים שהיושב-ראש אמר</w:t>
      </w:r>
      <w:r w:rsidR="00A65487">
        <w:rPr>
          <w:rFonts w:hint="cs"/>
          <w:rtl/>
        </w:rPr>
        <w:t>:</w:t>
      </w:r>
      <w:r>
        <w:rPr>
          <w:rFonts w:hint="cs"/>
          <w:rtl/>
        </w:rPr>
        <w:t xml:space="preserve"> יש מושג </w:t>
      </w:r>
      <w:bookmarkStart w:id="1960" w:name="_ETM_Q1_5912600"/>
      <w:bookmarkEnd w:id="1960"/>
      <w:r>
        <w:rPr>
          <w:rFonts w:hint="cs"/>
          <w:rtl/>
        </w:rPr>
        <w:t xml:space="preserve">שנקרא </w:t>
      </w:r>
      <w:r w:rsidR="00A65487">
        <w:t>main streaming</w:t>
      </w:r>
      <w:r>
        <w:rPr>
          <w:rFonts w:hint="cs"/>
          <w:rtl/>
        </w:rPr>
        <w:t xml:space="preserve"> </w:t>
      </w:r>
      <w:r w:rsidR="00A65487">
        <w:rPr>
          <w:rtl/>
        </w:rPr>
        <w:t>–</w:t>
      </w:r>
      <w:r w:rsidR="00A65487">
        <w:rPr>
          <w:rFonts w:hint="cs"/>
          <w:rtl/>
        </w:rPr>
        <w:t xml:space="preserve"> זה המעבר ממודלים של משפט טיפולי ו</w:t>
      </w:r>
      <w:r>
        <w:rPr>
          <w:rFonts w:hint="cs"/>
          <w:rtl/>
        </w:rPr>
        <w:t xml:space="preserve">מחשבות לכלל המערכת. התחושה </w:t>
      </w:r>
      <w:bookmarkStart w:id="1961" w:name="_ETM_Q1_5923884"/>
      <w:bookmarkEnd w:id="1961"/>
      <w:r>
        <w:rPr>
          <w:rFonts w:hint="cs"/>
          <w:rtl/>
        </w:rPr>
        <w:t xml:space="preserve">היא שזה </w:t>
      </w:r>
      <w:r w:rsidR="00A65487">
        <w:rPr>
          <w:rFonts w:hint="cs"/>
          <w:rtl/>
        </w:rPr>
        <w:t xml:space="preserve">קורה לשני הכיוונים: גם תפיסה של תכנית שיקום מאוד ייחודית </w:t>
      </w:r>
      <w:bookmarkStart w:id="1962" w:name="_ETM_Q1_5396765"/>
      <w:bookmarkEnd w:id="1962"/>
      <w:r w:rsidR="00A65487">
        <w:rPr>
          <w:rFonts w:hint="cs"/>
          <w:rtl/>
        </w:rPr>
        <w:t>ש</w:t>
      </w:r>
      <w:r>
        <w:rPr>
          <w:rFonts w:hint="cs"/>
          <w:rtl/>
        </w:rPr>
        <w:t xml:space="preserve">יש לה המון תובנות על </w:t>
      </w:r>
      <w:bookmarkStart w:id="1963" w:name="_ETM_Q1_5932584"/>
      <w:bookmarkEnd w:id="1963"/>
      <w:r>
        <w:rPr>
          <w:rFonts w:hint="cs"/>
          <w:rtl/>
        </w:rPr>
        <w:t xml:space="preserve">חובות, על טיפול באוכלוסיות </w:t>
      </w:r>
      <w:r w:rsidR="00A65487">
        <w:rPr>
          <w:rFonts w:hint="cs"/>
          <w:rtl/>
        </w:rPr>
        <w:t>מסוימות, איך אפשר לקחת את התובנות כמעבדה ולהשת</w:t>
      </w:r>
      <w:bookmarkStart w:id="1964" w:name="_ETM_Q1_5409942"/>
      <w:bookmarkEnd w:id="1964"/>
      <w:r w:rsidR="00A65487">
        <w:rPr>
          <w:rFonts w:hint="cs"/>
          <w:rtl/>
        </w:rPr>
        <w:t xml:space="preserve">מש בזה בהרחבה. אלה דברים שעושים. אחד הפרויקטים שלא </w:t>
      </w:r>
      <w:r w:rsidR="00A65487" w:rsidRPr="0086566D">
        <w:rPr>
          <w:rFonts w:hint="cs"/>
          <w:rtl/>
        </w:rPr>
        <w:t xml:space="preserve">הוזכר כאן בכלל זה מודל </w:t>
      </w:r>
      <w:r w:rsidR="0086566D">
        <w:t xml:space="preserve">Re-Entry </w:t>
      </w:r>
      <w:r w:rsidR="0086566D">
        <w:rPr>
          <w:rFonts w:hint="cs"/>
          <w:rtl/>
        </w:rPr>
        <w:t xml:space="preserve"> לקטינים ב</w:t>
      </w:r>
      <w:r w:rsidR="00D10570" w:rsidRPr="0086566D">
        <w:rPr>
          <w:rFonts w:hint="cs"/>
          <w:rtl/>
        </w:rPr>
        <w:t>כלא אופק שמבוסס על אותם עקרונות של בית משפט קהילתי ופותח במשרד המשפטים.</w:t>
      </w:r>
      <w:r w:rsidR="0086566D">
        <w:rPr>
          <w:rFonts w:hint="cs"/>
          <w:rtl/>
        </w:rPr>
        <w:t xml:space="preserve"> </w:t>
      </w:r>
      <w:bookmarkStart w:id="1965" w:name="_ETM_Q1_5423897"/>
      <w:bookmarkEnd w:id="1965"/>
      <w:r w:rsidR="0086566D">
        <w:rPr>
          <w:rFonts w:hint="cs"/>
          <w:rtl/>
        </w:rPr>
        <w:t xml:space="preserve">אז הדברים האלה קורים וצריכים לקרות יותר. </w:t>
      </w:r>
      <w:r w:rsidR="00D10570">
        <w:rPr>
          <w:rFonts w:hint="cs"/>
          <w:rtl/>
        </w:rPr>
        <w:t xml:space="preserve"> </w:t>
      </w:r>
    </w:p>
    <w:p w:rsidR="00227FDC" w:rsidRDefault="00227FDC" w:rsidP="00227FDC">
      <w:pPr>
        <w:rPr>
          <w:rtl/>
        </w:rPr>
      </w:pPr>
      <w:bookmarkStart w:id="1966" w:name="_ETM_Q1_5953784"/>
      <w:bookmarkStart w:id="1967" w:name="_ETM_Q1_5953872"/>
      <w:bookmarkEnd w:id="1966"/>
      <w:bookmarkEnd w:id="1967"/>
    </w:p>
    <w:p w:rsidR="00227FDC" w:rsidRDefault="00227FDC" w:rsidP="0086566D">
      <w:pPr>
        <w:rPr>
          <w:rtl/>
        </w:rPr>
      </w:pPr>
      <w:bookmarkStart w:id="1968" w:name="_ETM_Q1_5953935"/>
      <w:bookmarkStart w:id="1969" w:name="_ETM_Q1_5954035"/>
      <w:bookmarkEnd w:id="1968"/>
      <w:bookmarkEnd w:id="1969"/>
      <w:r>
        <w:rPr>
          <w:rFonts w:hint="cs"/>
          <w:rtl/>
        </w:rPr>
        <w:t xml:space="preserve">דבר </w:t>
      </w:r>
      <w:bookmarkStart w:id="1970" w:name="_ETM_Q1_5954701"/>
      <w:bookmarkEnd w:id="1970"/>
      <w:r>
        <w:rPr>
          <w:rFonts w:hint="cs"/>
          <w:rtl/>
        </w:rPr>
        <w:t xml:space="preserve">שני </w:t>
      </w:r>
      <w:r w:rsidR="0086566D">
        <w:rPr>
          <w:rFonts w:hint="cs"/>
          <w:rtl/>
        </w:rPr>
        <w:t xml:space="preserve">זה </w:t>
      </w:r>
      <w:r>
        <w:rPr>
          <w:rFonts w:hint="cs"/>
          <w:rtl/>
        </w:rPr>
        <w:t xml:space="preserve">שבית משפט קהילתי </w:t>
      </w:r>
      <w:r w:rsidR="0086566D">
        <w:rPr>
          <w:rFonts w:hint="cs"/>
          <w:rtl/>
        </w:rPr>
        <w:t xml:space="preserve">משקף בעיות חברתיות רחבות יותר, </w:t>
      </w:r>
      <w:bookmarkStart w:id="1971" w:name="_ETM_Q1_5432261"/>
      <w:bookmarkEnd w:id="1971"/>
      <w:r w:rsidR="0086566D">
        <w:rPr>
          <w:rFonts w:hint="cs"/>
          <w:rtl/>
        </w:rPr>
        <w:t>וחלק מהדברים שדיברו על חסמים בחברה הערבית</w:t>
      </w:r>
      <w:r>
        <w:rPr>
          <w:rFonts w:hint="cs"/>
          <w:rtl/>
        </w:rPr>
        <w:t xml:space="preserve"> </w:t>
      </w:r>
      <w:bookmarkStart w:id="1972" w:name="_ETM_Q1_5965885"/>
      <w:bookmarkEnd w:id="1972"/>
      <w:r w:rsidR="0086566D">
        <w:rPr>
          <w:rFonts w:hint="cs"/>
          <w:rtl/>
        </w:rPr>
        <w:t>הם</w:t>
      </w:r>
      <w:r>
        <w:rPr>
          <w:rFonts w:hint="cs"/>
          <w:rtl/>
        </w:rPr>
        <w:t xml:space="preserve"> נכו</w:t>
      </w:r>
      <w:r w:rsidR="0086566D">
        <w:rPr>
          <w:rFonts w:hint="cs"/>
          <w:rtl/>
        </w:rPr>
        <w:t xml:space="preserve">נים </w:t>
      </w:r>
      <w:r>
        <w:rPr>
          <w:rFonts w:hint="cs"/>
          <w:rtl/>
        </w:rPr>
        <w:t xml:space="preserve">לכל </w:t>
      </w:r>
      <w:r w:rsidR="0086566D">
        <w:rPr>
          <w:rFonts w:hint="cs"/>
          <w:rtl/>
        </w:rPr>
        <w:t xml:space="preserve">מערכת אכיפת החוק והיכולת שלה לתת תכניות טיפול ושיקום לחברה הערבית, </w:t>
      </w:r>
      <w:bookmarkStart w:id="1973" w:name="_ETM_Q1_5443243"/>
      <w:bookmarkEnd w:id="1973"/>
      <w:r w:rsidR="0086566D">
        <w:rPr>
          <w:rFonts w:hint="cs"/>
          <w:rtl/>
        </w:rPr>
        <w:t>ו</w:t>
      </w:r>
      <w:r>
        <w:rPr>
          <w:rFonts w:hint="cs"/>
          <w:rtl/>
        </w:rPr>
        <w:t xml:space="preserve">צריך לחשוב על זה. </w:t>
      </w:r>
      <w:bookmarkStart w:id="1974" w:name="_ETM_Q1_5972835"/>
      <w:bookmarkEnd w:id="1974"/>
    </w:p>
    <w:p w:rsidR="00227FDC" w:rsidRDefault="00227FDC" w:rsidP="00227FDC">
      <w:pPr>
        <w:rPr>
          <w:rtl/>
        </w:rPr>
      </w:pPr>
      <w:bookmarkStart w:id="1975" w:name="_ETM_Q1_5973152"/>
      <w:bookmarkStart w:id="1976" w:name="_ETM_Q1_5973269"/>
      <w:bookmarkEnd w:id="1975"/>
      <w:bookmarkEnd w:id="1976"/>
    </w:p>
    <w:p w:rsidR="00227FDC" w:rsidRDefault="00227FDC" w:rsidP="0086566D">
      <w:pPr>
        <w:rPr>
          <w:rtl/>
        </w:rPr>
      </w:pPr>
      <w:bookmarkStart w:id="1977" w:name="_ETM_Q1_5973302"/>
      <w:bookmarkStart w:id="1978" w:name="_ETM_Q1_5973369"/>
      <w:bookmarkEnd w:id="1977"/>
      <w:bookmarkEnd w:id="1978"/>
      <w:r>
        <w:rPr>
          <w:rFonts w:hint="cs"/>
          <w:rtl/>
        </w:rPr>
        <w:t xml:space="preserve">הערה שלישית </w:t>
      </w:r>
      <w:r w:rsidR="0086566D">
        <w:rPr>
          <w:rFonts w:hint="cs"/>
          <w:rtl/>
        </w:rPr>
        <w:t xml:space="preserve">אחרונה </w:t>
      </w:r>
      <w:r>
        <w:rPr>
          <w:rFonts w:hint="cs"/>
          <w:rtl/>
        </w:rPr>
        <w:t>פחות אופטימי</w:t>
      </w:r>
      <w:r w:rsidR="0086566D">
        <w:rPr>
          <w:rFonts w:hint="cs"/>
          <w:rtl/>
        </w:rPr>
        <w:t xml:space="preserve">ת שנדמה לי </w:t>
      </w:r>
      <w:bookmarkStart w:id="1979" w:name="_ETM_Q1_5450222"/>
      <w:bookmarkEnd w:id="1979"/>
      <w:r w:rsidR="0086566D">
        <w:rPr>
          <w:rFonts w:hint="cs"/>
          <w:rtl/>
        </w:rPr>
        <w:t xml:space="preserve">שעונה על שאלה ששאלת </w:t>
      </w:r>
      <w:r w:rsidR="0086566D">
        <w:rPr>
          <w:rtl/>
        </w:rPr>
        <w:t>–</w:t>
      </w:r>
      <w:r w:rsidR="0086566D">
        <w:rPr>
          <w:rFonts w:hint="cs"/>
          <w:rtl/>
        </w:rPr>
        <w:t xml:space="preserve"> איך זה מתבטא יחסית לכליאה </w:t>
      </w:r>
      <w:bookmarkStart w:id="1980" w:name="_ETM_Q1_5453402"/>
      <w:bookmarkEnd w:id="1980"/>
      <w:r w:rsidR="0086566D">
        <w:rPr>
          <w:rFonts w:hint="cs"/>
          <w:rtl/>
        </w:rPr>
        <w:t xml:space="preserve">בארץ? </w:t>
      </w:r>
      <w:r>
        <w:rPr>
          <w:rFonts w:hint="cs"/>
          <w:rtl/>
        </w:rPr>
        <w:t xml:space="preserve">האם באמת העבודה של בתי המשפט </w:t>
      </w:r>
      <w:bookmarkStart w:id="1981" w:name="_ETM_Q1_5988835"/>
      <w:bookmarkEnd w:id="1981"/>
      <w:r w:rsidR="0086566D">
        <w:rPr>
          <w:rFonts w:hint="cs"/>
          <w:rtl/>
        </w:rPr>
        <w:t xml:space="preserve">הקהילתיים, אולי מהלך רחב יותר של חלופות שמתבטא בירידה </w:t>
      </w:r>
      <w:bookmarkStart w:id="1982" w:name="_ETM_Q1_5464076"/>
      <w:bookmarkEnd w:id="1982"/>
      <w:r w:rsidR="0086566D">
        <w:rPr>
          <w:rFonts w:hint="cs"/>
          <w:rtl/>
        </w:rPr>
        <w:t xml:space="preserve">בשיעורי הכליאה? </w:t>
      </w:r>
      <w:r>
        <w:rPr>
          <w:rFonts w:hint="cs"/>
          <w:rtl/>
        </w:rPr>
        <w:t>התשובה</w:t>
      </w:r>
      <w:r w:rsidR="0086566D">
        <w:rPr>
          <w:rFonts w:hint="cs"/>
          <w:rtl/>
        </w:rPr>
        <w:t xml:space="preserve"> העצובה היא שלא. אם המהלך התחיל אי שם עם דוח ועדת </w:t>
      </w:r>
      <w:bookmarkStart w:id="1983" w:name="_ETM_Q1_5470407"/>
      <w:bookmarkEnd w:id="1983"/>
      <w:proofErr w:type="spellStart"/>
      <w:r w:rsidR="0086566D">
        <w:rPr>
          <w:rFonts w:hint="cs"/>
          <w:rtl/>
        </w:rPr>
        <w:t>דורנר</w:t>
      </w:r>
      <w:proofErr w:type="spellEnd"/>
      <w:r w:rsidR="0086566D">
        <w:rPr>
          <w:rFonts w:hint="cs"/>
          <w:rtl/>
        </w:rPr>
        <w:t xml:space="preserve"> אבל בסביבות 2013-2012 היו 10,200 כלואים עצורים ואסירים </w:t>
      </w:r>
      <w:bookmarkStart w:id="1984" w:name="_ETM_Q1_5478791"/>
      <w:bookmarkEnd w:id="1984"/>
      <w:r w:rsidR="0086566D">
        <w:rPr>
          <w:rFonts w:hint="cs"/>
          <w:rtl/>
        </w:rPr>
        <w:t>פליליים אזרחי מדינת ישראל בבתי כלא.</w:t>
      </w:r>
      <w:r>
        <w:rPr>
          <w:rFonts w:hint="cs"/>
          <w:rtl/>
        </w:rPr>
        <w:t xml:space="preserve"> </w:t>
      </w:r>
      <w:bookmarkStart w:id="1985" w:name="_ETM_Q1_6014970"/>
      <w:bookmarkEnd w:id="1985"/>
      <w:r>
        <w:rPr>
          <w:rFonts w:hint="cs"/>
          <w:rtl/>
        </w:rPr>
        <w:t xml:space="preserve">ב-2018 הייתה הצלחה </w:t>
      </w:r>
      <w:r>
        <w:rPr>
          <w:rtl/>
        </w:rPr>
        <w:t>–</w:t>
      </w:r>
      <w:r>
        <w:rPr>
          <w:rFonts w:hint="cs"/>
          <w:rtl/>
        </w:rPr>
        <w:t xml:space="preserve"> היו 7,400. </w:t>
      </w:r>
      <w:r w:rsidR="0086566D">
        <w:rPr>
          <w:rFonts w:hint="cs"/>
          <w:rtl/>
        </w:rPr>
        <w:t xml:space="preserve">אבל ב-2023 יש שוב </w:t>
      </w:r>
      <w:bookmarkStart w:id="1986" w:name="_ETM_Q1_5489962"/>
      <w:bookmarkEnd w:id="1986"/>
      <w:r w:rsidR="0086566D">
        <w:rPr>
          <w:rFonts w:hint="cs"/>
          <w:rtl/>
        </w:rPr>
        <w:t xml:space="preserve">10,600. </w:t>
      </w:r>
      <w:r>
        <w:rPr>
          <w:rFonts w:hint="cs"/>
          <w:rtl/>
        </w:rPr>
        <w:t xml:space="preserve">שיעורי הכליאה בפלילי </w:t>
      </w:r>
      <w:bookmarkStart w:id="1987" w:name="_ETM_Q1_6027902"/>
      <w:bookmarkEnd w:id="1987"/>
      <w:r w:rsidR="0086566D">
        <w:rPr>
          <w:rFonts w:hint="cs"/>
          <w:rtl/>
        </w:rPr>
        <w:t xml:space="preserve">בקרב אזרחי ישראל </w:t>
      </w:r>
      <w:r>
        <w:rPr>
          <w:rFonts w:hint="cs"/>
          <w:rtl/>
        </w:rPr>
        <w:t>ירדו ועלו; הדבר הרלוונטי</w:t>
      </w:r>
      <w:r w:rsidR="0086566D">
        <w:rPr>
          <w:rFonts w:hint="cs"/>
          <w:rtl/>
        </w:rPr>
        <w:t xml:space="preserve"> יותר לדיון</w:t>
      </w:r>
      <w:r>
        <w:rPr>
          <w:rFonts w:hint="cs"/>
          <w:rtl/>
        </w:rPr>
        <w:t xml:space="preserve"> הוא ש</w:t>
      </w:r>
      <w:r w:rsidR="0086566D">
        <w:rPr>
          <w:rFonts w:hint="cs"/>
          <w:rtl/>
        </w:rPr>
        <w:t xml:space="preserve">רוב רובה של </w:t>
      </w:r>
      <w:bookmarkStart w:id="1988" w:name="_ETM_Q1_5502639"/>
      <w:bookmarkEnd w:id="1988"/>
      <w:r>
        <w:rPr>
          <w:rFonts w:hint="cs"/>
          <w:rtl/>
        </w:rPr>
        <w:t xml:space="preserve">העלייה היא של </w:t>
      </w:r>
      <w:r w:rsidR="0086566D">
        <w:rPr>
          <w:rFonts w:hint="cs"/>
          <w:rtl/>
        </w:rPr>
        <w:t xml:space="preserve">אסירים </w:t>
      </w:r>
      <w:r>
        <w:rPr>
          <w:rFonts w:hint="cs"/>
          <w:rtl/>
        </w:rPr>
        <w:t xml:space="preserve">לא </w:t>
      </w:r>
      <w:bookmarkStart w:id="1989" w:name="_ETM_Q1_6041487"/>
      <w:bookmarkEnd w:id="1989"/>
      <w:r w:rsidR="0086566D">
        <w:rPr>
          <w:rFonts w:hint="cs"/>
          <w:rtl/>
        </w:rPr>
        <w:t xml:space="preserve">יהודים. מ-2018 עד אמצע 2023 יש </w:t>
      </w:r>
      <w:bookmarkStart w:id="1990" w:name="_ETM_Q1_5512871"/>
      <w:bookmarkEnd w:id="1990"/>
      <w:r w:rsidR="0086566D">
        <w:rPr>
          <w:rFonts w:hint="cs"/>
          <w:rtl/>
        </w:rPr>
        <w:t xml:space="preserve">הכפלה במספר האסירים הפליליים אזרחי מדינת ישראל הערבים </w:t>
      </w:r>
      <w:bookmarkStart w:id="1991" w:name="_ETM_Q1_5518897"/>
      <w:bookmarkEnd w:id="1991"/>
      <w:r w:rsidR="0086566D">
        <w:rPr>
          <w:rtl/>
        </w:rPr>
        <w:t>–</w:t>
      </w:r>
      <w:r w:rsidR="0086566D">
        <w:rPr>
          <w:rFonts w:hint="cs"/>
          <w:rtl/>
        </w:rPr>
        <w:t xml:space="preserve"> </w:t>
      </w:r>
      <w:r>
        <w:rPr>
          <w:rFonts w:hint="cs"/>
          <w:rtl/>
        </w:rPr>
        <w:t>הוא עלה מ-3,000 ל</w:t>
      </w:r>
      <w:r w:rsidR="0086566D">
        <w:rPr>
          <w:rFonts w:hint="cs"/>
          <w:rtl/>
        </w:rPr>
        <w:t xml:space="preserve">כ-6,000, ויש יציבות במספר הכלואים היהודים. </w:t>
      </w:r>
      <w:bookmarkStart w:id="1992" w:name="_ETM_Q1_5525527"/>
      <w:bookmarkEnd w:id="1992"/>
      <w:r w:rsidR="0086566D">
        <w:rPr>
          <w:rFonts w:hint="cs"/>
          <w:rtl/>
        </w:rPr>
        <w:t xml:space="preserve">אז זה איזשהו הקשר רחב יותר, ויש לו </w:t>
      </w:r>
      <w:r>
        <w:rPr>
          <w:rFonts w:hint="cs"/>
          <w:rtl/>
        </w:rPr>
        <w:t xml:space="preserve">גם הסברים שקשורים </w:t>
      </w:r>
      <w:bookmarkStart w:id="1993" w:name="_ETM_Q1_6062637"/>
      <w:bookmarkEnd w:id="1993"/>
      <w:r>
        <w:rPr>
          <w:rFonts w:hint="cs"/>
          <w:rtl/>
        </w:rPr>
        <w:t>לעבריינות ו</w:t>
      </w:r>
      <w:r w:rsidR="0086566D">
        <w:rPr>
          <w:rFonts w:hint="cs"/>
          <w:rtl/>
        </w:rPr>
        <w:t>ל</w:t>
      </w:r>
      <w:r>
        <w:rPr>
          <w:rFonts w:hint="cs"/>
          <w:rtl/>
        </w:rPr>
        <w:t>פשיעה</w:t>
      </w:r>
      <w:r w:rsidR="0086566D">
        <w:rPr>
          <w:rFonts w:hint="cs"/>
          <w:rtl/>
        </w:rPr>
        <w:t>,</w:t>
      </w:r>
      <w:r>
        <w:rPr>
          <w:rFonts w:hint="cs"/>
          <w:rtl/>
        </w:rPr>
        <w:t xml:space="preserve"> אבל </w:t>
      </w:r>
      <w:r w:rsidR="0086566D">
        <w:rPr>
          <w:rFonts w:hint="cs"/>
          <w:rtl/>
        </w:rPr>
        <w:t xml:space="preserve">הוא בהחלט צריך להטריד ברמה רחבה יותר. </w:t>
      </w:r>
    </w:p>
    <w:p w:rsidR="00227FDC" w:rsidRDefault="00227FDC" w:rsidP="00227FDC">
      <w:pPr>
        <w:rPr>
          <w:rtl/>
        </w:rPr>
      </w:pPr>
      <w:bookmarkStart w:id="1994" w:name="_ETM_Q1_6071371"/>
      <w:bookmarkStart w:id="1995" w:name="_ETM_Q1_6071470"/>
      <w:bookmarkEnd w:id="1994"/>
      <w:bookmarkEnd w:id="1995"/>
    </w:p>
    <w:p w:rsidR="00227FDC" w:rsidRDefault="00227FDC" w:rsidP="00227FDC">
      <w:pPr>
        <w:pStyle w:val="af6"/>
        <w:keepNext/>
        <w:rPr>
          <w:rtl/>
        </w:rPr>
      </w:pPr>
      <w:bookmarkStart w:id="1996" w:name="ET_yor_6156_144"/>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1996"/>
    </w:p>
    <w:p w:rsidR="00227FDC" w:rsidRDefault="00227FDC" w:rsidP="00227FDC">
      <w:pPr>
        <w:pStyle w:val="KeepWithNext"/>
        <w:rPr>
          <w:rtl/>
        </w:rPr>
      </w:pPr>
    </w:p>
    <w:p w:rsidR="00227FDC" w:rsidRDefault="00227FDC" w:rsidP="0086566D">
      <w:pPr>
        <w:rPr>
          <w:rtl/>
        </w:rPr>
      </w:pPr>
      <w:bookmarkStart w:id="1997" w:name="_ETM_Q1_6072354"/>
      <w:bookmarkEnd w:id="1997"/>
      <w:r>
        <w:rPr>
          <w:rFonts w:hint="cs"/>
          <w:rtl/>
        </w:rPr>
        <w:t xml:space="preserve">אם העלייה במספר </w:t>
      </w:r>
      <w:bookmarkStart w:id="1998" w:name="_ETM_Q1_6075520"/>
      <w:bookmarkEnd w:id="1998"/>
      <w:r>
        <w:rPr>
          <w:rFonts w:hint="cs"/>
          <w:rtl/>
        </w:rPr>
        <w:t xml:space="preserve">הכלואים הייתה </w:t>
      </w:r>
      <w:r w:rsidR="0086566D">
        <w:rPr>
          <w:rFonts w:hint="cs"/>
          <w:rtl/>
        </w:rPr>
        <w:t xml:space="preserve">מביאה </w:t>
      </w:r>
      <w:r>
        <w:rPr>
          <w:rFonts w:hint="cs"/>
          <w:rtl/>
        </w:rPr>
        <w:t>לירידה ב</w:t>
      </w:r>
      <w:r w:rsidR="0086566D">
        <w:rPr>
          <w:rFonts w:hint="cs"/>
          <w:rtl/>
        </w:rPr>
        <w:t xml:space="preserve">מעשי הרצח והאלימות אז ניחא. אבל אנחנו רואים ששני הגרפים עולים ופורחים. </w:t>
      </w:r>
    </w:p>
    <w:p w:rsidR="0086566D" w:rsidRDefault="0086566D" w:rsidP="0086566D">
      <w:pPr>
        <w:rPr>
          <w:rtl/>
        </w:rPr>
      </w:pPr>
      <w:bookmarkStart w:id="1999" w:name="_ETM_Q1_5549541"/>
      <w:bookmarkStart w:id="2000" w:name="_ETM_Q1_5549680"/>
      <w:bookmarkEnd w:id="1999"/>
      <w:bookmarkEnd w:id="2000"/>
    </w:p>
    <w:p w:rsidR="0086566D" w:rsidRDefault="0086566D" w:rsidP="0086566D">
      <w:pPr>
        <w:pStyle w:val="af9"/>
        <w:keepNext/>
        <w:rPr>
          <w:rtl/>
        </w:rPr>
      </w:pPr>
      <w:bookmarkStart w:id="2001" w:name="ET_guest_558262_198"/>
      <w:r w:rsidRPr="0086566D">
        <w:rPr>
          <w:rStyle w:val="TagStyle"/>
          <w:rtl/>
        </w:rPr>
        <w:t xml:space="preserve"> &lt;&lt; אורח &gt;&gt; </w:t>
      </w:r>
      <w:r>
        <w:rPr>
          <w:rtl/>
        </w:rPr>
        <w:t xml:space="preserve">חגית </w:t>
      </w:r>
      <w:proofErr w:type="spellStart"/>
      <w:r>
        <w:rPr>
          <w:rtl/>
        </w:rPr>
        <w:t>לרנאו</w:t>
      </w:r>
      <w:proofErr w:type="spellEnd"/>
      <w:r>
        <w:rPr>
          <w:rtl/>
        </w:rPr>
        <w:t>:</w:t>
      </w:r>
      <w:r w:rsidRPr="0086566D">
        <w:rPr>
          <w:rStyle w:val="TagStyle"/>
          <w:rtl/>
        </w:rPr>
        <w:t xml:space="preserve"> &lt;&lt; אורח &gt;&gt;</w:t>
      </w:r>
      <w:r>
        <w:rPr>
          <w:rtl/>
        </w:rPr>
        <w:t xml:space="preserve">   </w:t>
      </w:r>
      <w:bookmarkEnd w:id="2001"/>
    </w:p>
    <w:p w:rsidR="0086566D" w:rsidRDefault="0086566D" w:rsidP="0086566D">
      <w:pPr>
        <w:pStyle w:val="KeepWithNext"/>
        <w:rPr>
          <w:rtl/>
        </w:rPr>
      </w:pPr>
    </w:p>
    <w:p w:rsidR="0086566D" w:rsidRPr="0086566D" w:rsidRDefault="0086566D" w:rsidP="0086566D">
      <w:pPr>
        <w:rPr>
          <w:rtl/>
        </w:rPr>
      </w:pPr>
      <w:bookmarkStart w:id="2002" w:name="_ETM_Q1_5551619"/>
      <w:bookmarkStart w:id="2003" w:name="_ETM_Q1_5551701"/>
      <w:bookmarkEnd w:id="2002"/>
      <w:bookmarkEnd w:id="2003"/>
      <w:r>
        <w:rPr>
          <w:rFonts w:hint="cs"/>
          <w:rtl/>
        </w:rPr>
        <w:t xml:space="preserve">ואם </w:t>
      </w:r>
      <w:bookmarkStart w:id="2004" w:name="_ETM_Q1_5552188"/>
      <w:bookmarkEnd w:id="2004"/>
      <w:r>
        <w:rPr>
          <w:rFonts w:hint="cs"/>
          <w:rtl/>
        </w:rPr>
        <w:t>הכלואים היו אלה שמבצעים את מעשי הרצח והאלימות - -</w:t>
      </w:r>
    </w:p>
    <w:p w:rsidR="00227FDC" w:rsidRDefault="00227FDC" w:rsidP="00227FDC">
      <w:pPr>
        <w:rPr>
          <w:rtl/>
        </w:rPr>
      </w:pPr>
      <w:bookmarkStart w:id="2005" w:name="_ETM_Q1_6087071"/>
      <w:bookmarkStart w:id="2006" w:name="_ETM_Q1_6087187"/>
      <w:bookmarkStart w:id="2007" w:name="_ETM_Q1_6088521"/>
      <w:bookmarkEnd w:id="2005"/>
      <w:bookmarkEnd w:id="2006"/>
      <w:bookmarkEnd w:id="2007"/>
    </w:p>
    <w:p w:rsidR="00227FDC" w:rsidRDefault="00227FDC" w:rsidP="00227FDC">
      <w:pPr>
        <w:pStyle w:val="a4"/>
        <w:keepNext/>
        <w:rPr>
          <w:rtl/>
        </w:rPr>
      </w:pPr>
      <w:bookmarkStart w:id="2008" w:name="ET_speaker_5761_145"/>
      <w:r w:rsidRPr="00227FD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7FDC">
        <w:rPr>
          <w:rStyle w:val="TagStyle"/>
          <w:rtl/>
        </w:rPr>
        <w:t xml:space="preserve"> &lt;&lt; דובר &gt;&gt;</w:t>
      </w:r>
      <w:r>
        <w:rPr>
          <w:rtl/>
        </w:rPr>
        <w:t xml:space="preserve">   </w:t>
      </w:r>
      <w:bookmarkEnd w:id="2008"/>
    </w:p>
    <w:p w:rsidR="00227FDC" w:rsidRDefault="00227FDC" w:rsidP="00227FDC">
      <w:pPr>
        <w:pStyle w:val="KeepWithNext"/>
        <w:rPr>
          <w:rtl/>
        </w:rPr>
      </w:pPr>
    </w:p>
    <w:p w:rsidR="00227FDC" w:rsidRDefault="0086566D" w:rsidP="00227FDC">
      <w:pPr>
        <w:rPr>
          <w:rtl/>
        </w:rPr>
      </w:pPr>
      <w:bookmarkStart w:id="2009" w:name="_ETM_Q1_6088971"/>
      <w:bookmarkStart w:id="2010" w:name="_ETM_Q1_6089021"/>
      <w:bookmarkEnd w:id="2009"/>
      <w:bookmarkEnd w:id="2010"/>
      <w:r>
        <w:rPr>
          <w:rFonts w:hint="cs"/>
          <w:rtl/>
        </w:rPr>
        <w:t xml:space="preserve">כי </w:t>
      </w:r>
      <w:bookmarkStart w:id="2011" w:name="_ETM_Q1_5554342"/>
      <w:bookmarkEnd w:id="2011"/>
      <w:r>
        <w:rPr>
          <w:rFonts w:hint="cs"/>
          <w:rtl/>
        </w:rPr>
        <w:t xml:space="preserve">איזה סוג של עבריינים מכניסים לכלא כאשר </w:t>
      </w:r>
      <w:r w:rsidR="00227FDC">
        <w:rPr>
          <w:rFonts w:hint="cs"/>
          <w:rtl/>
        </w:rPr>
        <w:t xml:space="preserve">הראשים הגדולים </w:t>
      </w:r>
      <w:bookmarkStart w:id="2012" w:name="_ETM_Q1_6091754"/>
      <w:bookmarkEnd w:id="2012"/>
      <w:r>
        <w:rPr>
          <w:rFonts w:hint="cs"/>
          <w:rtl/>
        </w:rPr>
        <w:t>עדיין מפעילים את הפשיעה בחוץ?</w:t>
      </w:r>
    </w:p>
    <w:p w:rsidR="00227FDC" w:rsidRDefault="00227FDC" w:rsidP="00227FDC">
      <w:pPr>
        <w:rPr>
          <w:rtl/>
        </w:rPr>
      </w:pPr>
      <w:bookmarkStart w:id="2013" w:name="_ETM_Q1_6097021"/>
      <w:bookmarkStart w:id="2014" w:name="_ETM_Q1_6097104"/>
      <w:bookmarkEnd w:id="2013"/>
      <w:bookmarkEnd w:id="2014"/>
    </w:p>
    <w:p w:rsidR="00227FDC" w:rsidRDefault="00227FDC" w:rsidP="00227FDC">
      <w:pPr>
        <w:pStyle w:val="af6"/>
        <w:keepNext/>
        <w:rPr>
          <w:rtl/>
        </w:rPr>
      </w:pPr>
      <w:bookmarkStart w:id="2015" w:name="ET_yor_6156_146"/>
      <w:r w:rsidRPr="00227FDC">
        <w:rPr>
          <w:rStyle w:val="TagStyle"/>
          <w:rtl/>
        </w:rPr>
        <w:t xml:space="preserve"> &lt;&lt; יור &gt;&gt; </w:t>
      </w:r>
      <w:r>
        <w:rPr>
          <w:rtl/>
        </w:rPr>
        <w:t>היו"ר גלעד קריב:</w:t>
      </w:r>
      <w:r w:rsidRPr="00227FDC">
        <w:rPr>
          <w:rStyle w:val="TagStyle"/>
          <w:rtl/>
        </w:rPr>
        <w:t xml:space="preserve"> &lt;&lt; יור &gt;&gt;</w:t>
      </w:r>
      <w:r>
        <w:rPr>
          <w:rtl/>
        </w:rPr>
        <w:t xml:space="preserve">   </w:t>
      </w:r>
      <w:bookmarkEnd w:id="2015"/>
    </w:p>
    <w:p w:rsidR="00227FDC" w:rsidRDefault="00227FDC" w:rsidP="00227FDC">
      <w:pPr>
        <w:pStyle w:val="KeepWithNext"/>
        <w:rPr>
          <w:rtl/>
        </w:rPr>
      </w:pPr>
    </w:p>
    <w:p w:rsidR="0086566D" w:rsidRDefault="0086566D" w:rsidP="00227FDC">
      <w:pPr>
        <w:rPr>
          <w:rtl/>
        </w:rPr>
      </w:pPr>
      <w:bookmarkStart w:id="2016" w:name="_ETM_Q1_6098204"/>
      <w:bookmarkEnd w:id="2016"/>
      <w:r>
        <w:rPr>
          <w:rFonts w:hint="cs"/>
          <w:rtl/>
        </w:rPr>
        <w:t>ברור.</w:t>
      </w:r>
    </w:p>
    <w:p w:rsidR="0086566D" w:rsidRDefault="0086566D" w:rsidP="00227FDC">
      <w:pPr>
        <w:rPr>
          <w:rtl/>
        </w:rPr>
      </w:pPr>
    </w:p>
    <w:p w:rsidR="00227FDC" w:rsidRDefault="0086566D" w:rsidP="0086566D">
      <w:pPr>
        <w:rPr>
          <w:rtl/>
        </w:rPr>
      </w:pPr>
      <w:r>
        <w:rPr>
          <w:rFonts w:hint="cs"/>
          <w:rtl/>
        </w:rPr>
        <w:t xml:space="preserve">אני מסכים </w:t>
      </w:r>
      <w:proofErr w:type="spellStart"/>
      <w:r>
        <w:rPr>
          <w:rFonts w:hint="cs"/>
          <w:rtl/>
        </w:rPr>
        <w:t>איתך</w:t>
      </w:r>
      <w:proofErr w:type="spellEnd"/>
      <w:r>
        <w:rPr>
          <w:rFonts w:hint="cs"/>
          <w:rtl/>
        </w:rPr>
        <w:t xml:space="preserve">, פרופ' </w:t>
      </w:r>
      <w:proofErr w:type="spellStart"/>
      <w:r>
        <w:rPr>
          <w:rFonts w:hint="cs"/>
          <w:rtl/>
        </w:rPr>
        <w:t>לרנאו</w:t>
      </w:r>
      <w:proofErr w:type="spellEnd"/>
      <w:r>
        <w:rPr>
          <w:rFonts w:hint="cs"/>
          <w:rtl/>
        </w:rPr>
        <w:t xml:space="preserve"> שמעמדו</w:t>
      </w:r>
      <w:r w:rsidR="00227FDC">
        <w:rPr>
          <w:rFonts w:hint="cs"/>
          <w:rtl/>
        </w:rPr>
        <w:t xml:space="preserve"> של </w:t>
      </w:r>
      <w:r>
        <w:rPr>
          <w:rFonts w:hint="cs"/>
          <w:rtl/>
        </w:rPr>
        <w:t xml:space="preserve">דוח </w:t>
      </w:r>
      <w:r w:rsidR="00227FDC">
        <w:rPr>
          <w:rFonts w:hint="cs"/>
          <w:rtl/>
        </w:rPr>
        <w:t xml:space="preserve">ועדת </w:t>
      </w:r>
      <w:proofErr w:type="spellStart"/>
      <w:r w:rsidR="00227FDC">
        <w:rPr>
          <w:rFonts w:hint="cs"/>
          <w:rtl/>
        </w:rPr>
        <w:t>דורנר</w:t>
      </w:r>
      <w:proofErr w:type="spellEnd"/>
      <w:r w:rsidR="00227FDC">
        <w:rPr>
          <w:rFonts w:hint="cs"/>
          <w:rtl/>
        </w:rPr>
        <w:t xml:space="preserve"> הלך </w:t>
      </w:r>
      <w:bookmarkStart w:id="2017" w:name="_ETM_Q1_6109105"/>
      <w:bookmarkEnd w:id="2017"/>
      <w:r>
        <w:rPr>
          <w:rFonts w:hint="cs"/>
          <w:rtl/>
        </w:rPr>
        <w:t xml:space="preserve">ונשחק בוועדה הזאת ובוועדה נוספת </w:t>
      </w:r>
      <w:bookmarkStart w:id="2018" w:name="_ETM_Q1_5570198"/>
      <w:bookmarkEnd w:id="2018"/>
      <w:r>
        <w:rPr>
          <w:rFonts w:hint="cs"/>
          <w:rtl/>
        </w:rPr>
        <w:t xml:space="preserve">בכנסת. הלוואי שהיינו דנים בתכניות מהסוג הזה בכמות שאנחנו דנים </w:t>
      </w:r>
      <w:bookmarkStart w:id="2019" w:name="_ETM_Q1_5574674"/>
      <w:bookmarkEnd w:id="2019"/>
      <w:r>
        <w:rPr>
          <w:rFonts w:hint="cs"/>
          <w:rtl/>
        </w:rPr>
        <w:t xml:space="preserve">בחקיקה עם עונשי מינימום שלא תורמים דבר וחצי דבר </w:t>
      </w:r>
      <w:r w:rsidR="00633AA8">
        <w:rPr>
          <w:rFonts w:hint="cs"/>
          <w:rtl/>
        </w:rPr>
        <w:t xml:space="preserve">למאבק </w:t>
      </w:r>
      <w:bookmarkStart w:id="2020" w:name="_ETM_Q1_5582156"/>
      <w:bookmarkEnd w:id="2020"/>
      <w:r w:rsidR="00633AA8">
        <w:rPr>
          <w:rFonts w:hint="cs"/>
          <w:rtl/>
        </w:rPr>
        <w:t xml:space="preserve">בפשיעה </w:t>
      </w:r>
      <w:r w:rsidR="00633AA8">
        <w:rPr>
          <w:rtl/>
        </w:rPr>
        <w:t>–</w:t>
      </w:r>
      <w:r w:rsidR="00633AA8">
        <w:rPr>
          <w:rFonts w:hint="cs"/>
          <w:rtl/>
        </w:rPr>
        <w:t xml:space="preserve"> בדיוק להיפך </w:t>
      </w:r>
      <w:r w:rsidR="00633AA8">
        <w:rPr>
          <w:rtl/>
        </w:rPr>
        <w:t>–</w:t>
      </w:r>
      <w:r w:rsidR="00633AA8">
        <w:rPr>
          <w:rFonts w:hint="cs"/>
          <w:rtl/>
        </w:rPr>
        <w:t xml:space="preserve"> </w:t>
      </w:r>
      <w:r w:rsidR="00433EEA">
        <w:rPr>
          <w:rFonts w:hint="cs"/>
          <w:rtl/>
        </w:rPr>
        <w:t>נותנים בית ספר לפשיעה מתקדמת יותר.</w:t>
      </w:r>
      <w:r w:rsidR="00633AA8">
        <w:rPr>
          <w:rFonts w:hint="cs"/>
          <w:rtl/>
        </w:rPr>
        <w:t xml:space="preserve"> תודה על ההערות. אנחנו נמשיך, כמובן, גם לשמוע אתכם. </w:t>
      </w:r>
    </w:p>
    <w:p w:rsidR="00433EEA" w:rsidRDefault="00433EEA" w:rsidP="00227FDC">
      <w:pPr>
        <w:rPr>
          <w:rtl/>
        </w:rPr>
      </w:pPr>
      <w:bookmarkStart w:id="2021" w:name="_ETM_Q1_6119471"/>
      <w:bookmarkStart w:id="2022" w:name="_ETM_Q1_6119571"/>
      <w:bookmarkEnd w:id="2021"/>
      <w:bookmarkEnd w:id="2022"/>
    </w:p>
    <w:p w:rsidR="00433EEA" w:rsidRDefault="00433EEA" w:rsidP="00633AA8">
      <w:pPr>
        <w:rPr>
          <w:rtl/>
        </w:rPr>
      </w:pPr>
      <w:bookmarkStart w:id="2023" w:name="_ETM_Q1_6120321"/>
      <w:bookmarkStart w:id="2024" w:name="_ETM_Q1_6120421"/>
      <w:bookmarkEnd w:id="2023"/>
      <w:bookmarkEnd w:id="2024"/>
      <w:r>
        <w:rPr>
          <w:rFonts w:hint="cs"/>
          <w:rtl/>
        </w:rPr>
        <w:t xml:space="preserve">חברותיי מהמשטרה, </w:t>
      </w:r>
      <w:r w:rsidR="00633AA8">
        <w:rPr>
          <w:rFonts w:hint="cs"/>
          <w:rtl/>
        </w:rPr>
        <w:t>ה</w:t>
      </w:r>
      <w:r>
        <w:rPr>
          <w:rFonts w:hint="cs"/>
          <w:rtl/>
        </w:rPr>
        <w:t xml:space="preserve">משרד </w:t>
      </w:r>
      <w:r w:rsidR="00633AA8">
        <w:rPr>
          <w:rFonts w:hint="cs"/>
          <w:rtl/>
        </w:rPr>
        <w:t>לביטחון לאומי</w:t>
      </w:r>
      <w:bookmarkStart w:id="2025" w:name="_ETM_Q1_6130821"/>
      <w:bookmarkEnd w:id="2025"/>
      <w:r w:rsidR="00633AA8">
        <w:rPr>
          <w:rFonts w:hint="cs"/>
          <w:rtl/>
        </w:rPr>
        <w:t xml:space="preserve">, אם </w:t>
      </w:r>
      <w:bookmarkStart w:id="2026" w:name="_ETM_Q1_5599780"/>
      <w:bookmarkEnd w:id="2026"/>
      <w:r w:rsidR="00633AA8">
        <w:rPr>
          <w:rFonts w:hint="cs"/>
          <w:rtl/>
        </w:rPr>
        <w:t>יש התייחסות שלכם, בבקשה.</w:t>
      </w:r>
    </w:p>
    <w:p w:rsidR="00433EEA" w:rsidRDefault="00433EEA" w:rsidP="00433EEA">
      <w:pPr>
        <w:rPr>
          <w:rtl/>
        </w:rPr>
      </w:pPr>
      <w:bookmarkStart w:id="2027" w:name="_ETM_Q1_6132655"/>
      <w:bookmarkStart w:id="2028" w:name="_ETM_Q1_6132738"/>
      <w:bookmarkStart w:id="2029" w:name="_ETM_Q1_6136972"/>
      <w:bookmarkEnd w:id="2027"/>
      <w:bookmarkEnd w:id="2028"/>
      <w:bookmarkEnd w:id="2029"/>
    </w:p>
    <w:p w:rsidR="00433EEA" w:rsidRDefault="00433EEA" w:rsidP="00433EEA">
      <w:pPr>
        <w:pStyle w:val="af9"/>
        <w:keepNext/>
        <w:rPr>
          <w:rtl/>
        </w:rPr>
      </w:pPr>
      <w:bookmarkStart w:id="2030" w:name="ET_guest_780317_147"/>
      <w:r w:rsidRPr="00433EEA">
        <w:rPr>
          <w:rStyle w:val="TagStyle"/>
          <w:rtl/>
        </w:rPr>
        <w:t xml:space="preserve"> &lt;&lt; אורח &gt;&gt; </w:t>
      </w:r>
      <w:r>
        <w:rPr>
          <w:rtl/>
        </w:rPr>
        <w:t>מירב שץ:</w:t>
      </w:r>
      <w:r w:rsidRPr="00433EEA">
        <w:rPr>
          <w:rStyle w:val="TagStyle"/>
          <w:rtl/>
        </w:rPr>
        <w:t xml:space="preserve"> &lt;&lt; אורח &gt;&gt;</w:t>
      </w:r>
      <w:r>
        <w:rPr>
          <w:rtl/>
        </w:rPr>
        <w:t xml:space="preserve">   </w:t>
      </w:r>
      <w:bookmarkEnd w:id="2030"/>
    </w:p>
    <w:p w:rsidR="00433EEA" w:rsidRDefault="00433EEA" w:rsidP="00433EEA">
      <w:pPr>
        <w:pStyle w:val="KeepWithNext"/>
        <w:rPr>
          <w:rtl/>
        </w:rPr>
      </w:pPr>
    </w:p>
    <w:p w:rsidR="00433EEA" w:rsidRDefault="00633AA8" w:rsidP="00633AA8">
      <w:pPr>
        <w:rPr>
          <w:rtl/>
        </w:rPr>
      </w:pPr>
      <w:bookmarkStart w:id="2031" w:name="_ETM_Q1_6137422"/>
      <w:bookmarkStart w:id="2032" w:name="_ETM_Q1_6137472"/>
      <w:bookmarkEnd w:id="2031"/>
      <w:bookmarkEnd w:id="2032"/>
      <w:r>
        <w:rPr>
          <w:rFonts w:hint="cs"/>
          <w:rtl/>
        </w:rPr>
        <w:t xml:space="preserve">אני ראש מדור תביעות נוער ושיקום. </w:t>
      </w:r>
      <w:bookmarkStart w:id="2033" w:name="_ETM_Q1_5605532"/>
      <w:bookmarkEnd w:id="2033"/>
      <w:r>
        <w:rPr>
          <w:rFonts w:hint="cs"/>
          <w:rtl/>
        </w:rPr>
        <w:t>אני אומרת את זה בכוונה כי כבר</w:t>
      </w:r>
      <w:r w:rsidR="00433EEA">
        <w:rPr>
          <w:rFonts w:hint="cs"/>
          <w:rtl/>
        </w:rPr>
        <w:t xml:space="preserve"> לקחנו את התחום קדימה. המשטרה וגם </w:t>
      </w:r>
      <w:r>
        <w:rPr>
          <w:rFonts w:hint="cs"/>
          <w:rtl/>
        </w:rPr>
        <w:t>חטיבת</w:t>
      </w:r>
      <w:r w:rsidR="00433EEA">
        <w:rPr>
          <w:rFonts w:hint="cs"/>
          <w:rtl/>
        </w:rPr>
        <w:t xml:space="preserve"> </w:t>
      </w:r>
      <w:bookmarkStart w:id="2034" w:name="_ETM_Q1_6145505"/>
      <w:bookmarkEnd w:id="2034"/>
      <w:r w:rsidR="00433EEA">
        <w:rPr>
          <w:rFonts w:hint="cs"/>
          <w:rtl/>
        </w:rPr>
        <w:t>התביעות נרתמה למהלך הזה באופן מעורר התפעלות</w:t>
      </w:r>
      <w:r>
        <w:rPr>
          <w:rFonts w:hint="cs"/>
          <w:rtl/>
        </w:rPr>
        <w:t>, לדעתי</w:t>
      </w:r>
      <w:r w:rsidR="00433EEA">
        <w:rPr>
          <w:rFonts w:hint="cs"/>
          <w:rtl/>
        </w:rPr>
        <w:t xml:space="preserve">. זה לא פשוט </w:t>
      </w:r>
      <w:bookmarkStart w:id="2035" w:name="_ETM_Q1_6154472"/>
      <w:bookmarkEnd w:id="2035"/>
      <w:r>
        <w:rPr>
          <w:rFonts w:hint="cs"/>
          <w:rtl/>
        </w:rPr>
        <w:t xml:space="preserve">לתביעה. הוקם </w:t>
      </w:r>
      <w:bookmarkStart w:id="2036" w:name="_ETM_Q1_5628789"/>
      <w:bookmarkEnd w:id="2036"/>
      <w:r>
        <w:rPr>
          <w:rFonts w:hint="cs"/>
          <w:rtl/>
        </w:rPr>
        <w:t xml:space="preserve">מדור, ויש ראש תחום לנושא </w:t>
      </w:r>
      <w:r>
        <w:rPr>
          <w:rtl/>
        </w:rPr>
        <w:t>–</w:t>
      </w:r>
      <w:r>
        <w:rPr>
          <w:rFonts w:hint="cs"/>
          <w:rtl/>
        </w:rPr>
        <w:t xml:space="preserve"> דפנה היא ראש תחום;</w:t>
      </w:r>
      <w:r w:rsidR="00433EEA">
        <w:rPr>
          <w:rFonts w:hint="cs"/>
          <w:rtl/>
        </w:rPr>
        <w:t xml:space="preserve"> מונו </w:t>
      </w:r>
      <w:bookmarkStart w:id="2037" w:name="_ETM_Q1_6167189"/>
      <w:bookmarkEnd w:id="2037"/>
      <w:r>
        <w:rPr>
          <w:rFonts w:hint="cs"/>
          <w:rtl/>
        </w:rPr>
        <w:t xml:space="preserve">שש ממונות שיקום בכל מחוז. </w:t>
      </w:r>
    </w:p>
    <w:p w:rsidR="00433EEA" w:rsidRDefault="00433EEA" w:rsidP="00433EEA">
      <w:pPr>
        <w:rPr>
          <w:rtl/>
        </w:rPr>
      </w:pPr>
      <w:bookmarkStart w:id="2038" w:name="_ETM_Q1_6172156"/>
      <w:bookmarkStart w:id="2039" w:name="_ETM_Q1_6172239"/>
      <w:bookmarkStart w:id="2040" w:name="_ETM_Q1_6173172"/>
      <w:bookmarkEnd w:id="2038"/>
      <w:bookmarkEnd w:id="2039"/>
      <w:bookmarkEnd w:id="2040"/>
    </w:p>
    <w:p w:rsidR="00433EEA" w:rsidRDefault="00433EEA" w:rsidP="00433EEA">
      <w:pPr>
        <w:pStyle w:val="af9"/>
        <w:keepNext/>
        <w:rPr>
          <w:rtl/>
        </w:rPr>
      </w:pPr>
      <w:bookmarkStart w:id="2041" w:name="ET_guest_588100_148"/>
      <w:r w:rsidRPr="00433EEA">
        <w:rPr>
          <w:rStyle w:val="TagStyle"/>
          <w:rtl/>
        </w:rPr>
        <w:t xml:space="preserve"> &lt;&lt; אורח &gt;&gt; </w:t>
      </w:r>
      <w:r>
        <w:rPr>
          <w:rtl/>
        </w:rPr>
        <w:t>אביטל חן:</w:t>
      </w:r>
      <w:r w:rsidRPr="00433EEA">
        <w:rPr>
          <w:rStyle w:val="TagStyle"/>
          <w:rtl/>
        </w:rPr>
        <w:t xml:space="preserve"> &lt;&lt; אורח &gt;&gt;</w:t>
      </w:r>
      <w:r>
        <w:rPr>
          <w:rtl/>
        </w:rPr>
        <w:t xml:space="preserve">   </w:t>
      </w:r>
      <w:bookmarkEnd w:id="2041"/>
    </w:p>
    <w:p w:rsidR="00433EEA" w:rsidRDefault="00433EEA" w:rsidP="00433EEA">
      <w:pPr>
        <w:pStyle w:val="KeepWithNext"/>
        <w:rPr>
          <w:rtl/>
        </w:rPr>
      </w:pPr>
    </w:p>
    <w:p w:rsidR="00433EEA" w:rsidRDefault="00433EEA" w:rsidP="00633AA8">
      <w:pPr>
        <w:rPr>
          <w:rtl/>
        </w:rPr>
      </w:pPr>
      <w:bookmarkStart w:id="2042" w:name="_ETM_Q1_6173656"/>
      <w:bookmarkStart w:id="2043" w:name="_ETM_Q1_6173689"/>
      <w:bookmarkEnd w:id="2042"/>
      <w:bookmarkEnd w:id="2043"/>
      <w:r>
        <w:rPr>
          <w:rFonts w:hint="cs"/>
          <w:rtl/>
        </w:rPr>
        <w:t xml:space="preserve">במשטרת ישראל </w:t>
      </w:r>
      <w:r w:rsidR="00633AA8">
        <w:rPr>
          <w:rFonts w:hint="cs"/>
          <w:rtl/>
        </w:rPr>
        <w:t xml:space="preserve">יש </w:t>
      </w:r>
      <w:bookmarkStart w:id="2044" w:name="_ETM_Q1_5640120"/>
      <w:bookmarkEnd w:id="2044"/>
      <w:r>
        <w:rPr>
          <w:rFonts w:hint="cs"/>
          <w:rtl/>
        </w:rPr>
        <w:t xml:space="preserve">מדור שיקום. </w:t>
      </w:r>
      <w:bookmarkStart w:id="2045" w:name="_ETM_Q1_6183289"/>
      <w:bookmarkStart w:id="2046" w:name="_ETM_Q1_6183389"/>
      <w:bookmarkStart w:id="2047" w:name="_ETM_Q1_6184973"/>
      <w:bookmarkEnd w:id="2045"/>
      <w:bookmarkEnd w:id="2046"/>
      <w:bookmarkEnd w:id="2047"/>
    </w:p>
    <w:p w:rsidR="00633AA8" w:rsidRDefault="00633AA8" w:rsidP="00633AA8">
      <w:pPr>
        <w:rPr>
          <w:rtl/>
        </w:rPr>
      </w:pPr>
    </w:p>
    <w:p w:rsidR="00633AA8" w:rsidRDefault="00633AA8" w:rsidP="00633AA8">
      <w:pPr>
        <w:pStyle w:val="af6"/>
        <w:keepNext/>
        <w:rPr>
          <w:rtl/>
        </w:rPr>
      </w:pPr>
      <w:bookmarkStart w:id="2048" w:name="ET_yor_6156_199"/>
      <w:r w:rsidRPr="00633AA8">
        <w:rPr>
          <w:rStyle w:val="TagStyle"/>
          <w:rtl/>
        </w:rPr>
        <w:t xml:space="preserve"> &lt;&lt; יור &gt;&gt; </w:t>
      </w:r>
      <w:r>
        <w:rPr>
          <w:rtl/>
        </w:rPr>
        <w:t>היו"ר גלעד קריב:</w:t>
      </w:r>
      <w:r w:rsidRPr="00633AA8">
        <w:rPr>
          <w:rStyle w:val="TagStyle"/>
          <w:rtl/>
        </w:rPr>
        <w:t xml:space="preserve"> &lt;&lt; יור &gt;&gt;</w:t>
      </w:r>
      <w:r>
        <w:rPr>
          <w:rtl/>
        </w:rPr>
        <w:t xml:space="preserve">   </w:t>
      </w:r>
      <w:bookmarkEnd w:id="2048"/>
    </w:p>
    <w:p w:rsidR="00633AA8" w:rsidRDefault="00633AA8" w:rsidP="00633AA8">
      <w:pPr>
        <w:pStyle w:val="KeepWithNext"/>
        <w:rPr>
          <w:rtl/>
        </w:rPr>
      </w:pPr>
    </w:p>
    <w:p w:rsidR="00633AA8" w:rsidRDefault="00633AA8" w:rsidP="00633AA8">
      <w:pPr>
        <w:rPr>
          <w:rtl/>
        </w:rPr>
      </w:pPr>
      <w:r>
        <w:rPr>
          <w:rFonts w:hint="cs"/>
          <w:rtl/>
        </w:rPr>
        <w:t xml:space="preserve">אשרינו. </w:t>
      </w:r>
      <w:bookmarkStart w:id="2049" w:name="_ETM_Q1_5645465"/>
      <w:bookmarkStart w:id="2050" w:name="_ETM_Q1_5645599"/>
      <w:bookmarkEnd w:id="2049"/>
      <w:bookmarkEnd w:id="2050"/>
    </w:p>
    <w:p w:rsidR="00633AA8" w:rsidRDefault="00633AA8" w:rsidP="00633AA8">
      <w:pPr>
        <w:rPr>
          <w:rtl/>
        </w:rPr>
      </w:pPr>
      <w:bookmarkStart w:id="2051" w:name="_ETM_Q1_5646529"/>
      <w:bookmarkStart w:id="2052" w:name="_ETM_Q1_5646576"/>
      <w:bookmarkEnd w:id="2051"/>
      <w:bookmarkEnd w:id="2052"/>
    </w:p>
    <w:p w:rsidR="00633AA8" w:rsidRDefault="00633AA8" w:rsidP="00633AA8">
      <w:pPr>
        <w:pStyle w:val="af9"/>
        <w:keepNext/>
        <w:rPr>
          <w:rtl/>
        </w:rPr>
      </w:pPr>
      <w:bookmarkStart w:id="2053" w:name="ET_guest_588100_200"/>
      <w:r w:rsidRPr="00633AA8">
        <w:rPr>
          <w:rStyle w:val="TagStyle"/>
          <w:rtl/>
        </w:rPr>
        <w:t xml:space="preserve"> &lt;&lt; אורח &gt;&gt; </w:t>
      </w:r>
      <w:r>
        <w:rPr>
          <w:rtl/>
        </w:rPr>
        <w:t>אביטל חן:</w:t>
      </w:r>
      <w:r w:rsidRPr="00633AA8">
        <w:rPr>
          <w:rStyle w:val="TagStyle"/>
          <w:rtl/>
        </w:rPr>
        <w:t xml:space="preserve"> &lt;&lt; אורח &gt;&gt;</w:t>
      </w:r>
      <w:r>
        <w:rPr>
          <w:rtl/>
        </w:rPr>
        <w:t xml:space="preserve">   </w:t>
      </w:r>
      <w:bookmarkEnd w:id="2053"/>
    </w:p>
    <w:p w:rsidR="00633AA8" w:rsidRDefault="00633AA8" w:rsidP="00633AA8">
      <w:pPr>
        <w:pStyle w:val="KeepWithNext"/>
        <w:rPr>
          <w:rtl/>
        </w:rPr>
      </w:pPr>
    </w:p>
    <w:p w:rsidR="00633AA8" w:rsidRDefault="00633AA8" w:rsidP="00633AA8">
      <w:pPr>
        <w:rPr>
          <w:rtl/>
        </w:rPr>
      </w:pPr>
      <w:r>
        <w:rPr>
          <w:rFonts w:hint="cs"/>
          <w:rtl/>
        </w:rPr>
        <w:t xml:space="preserve">זה לא </w:t>
      </w:r>
      <w:bookmarkStart w:id="2054" w:name="_ETM_Q1_6180256"/>
      <w:bookmarkEnd w:id="2054"/>
      <w:r>
        <w:rPr>
          <w:rFonts w:hint="cs"/>
          <w:rtl/>
        </w:rPr>
        <w:t xml:space="preserve">פשוט </w:t>
      </w:r>
      <w:r>
        <w:rPr>
          <w:rtl/>
        </w:rPr>
        <w:t>–</w:t>
      </w:r>
      <w:r>
        <w:rPr>
          <w:rFonts w:hint="cs"/>
          <w:rtl/>
        </w:rPr>
        <w:t xml:space="preserve"> זה משטרה. </w:t>
      </w:r>
    </w:p>
    <w:p w:rsidR="00633AA8" w:rsidRDefault="00633AA8" w:rsidP="00633AA8">
      <w:pPr>
        <w:rPr>
          <w:rtl/>
        </w:rPr>
      </w:pPr>
    </w:p>
    <w:p w:rsidR="00633AA8" w:rsidRDefault="00633AA8" w:rsidP="00633AA8">
      <w:pPr>
        <w:pStyle w:val="af9"/>
        <w:keepNext/>
        <w:rPr>
          <w:rtl/>
        </w:rPr>
      </w:pPr>
      <w:bookmarkStart w:id="2055" w:name="ET_guest_780317_201"/>
      <w:r w:rsidRPr="00633AA8">
        <w:rPr>
          <w:rStyle w:val="TagStyle"/>
          <w:rtl/>
        </w:rPr>
        <w:t xml:space="preserve"> &lt;&lt; אורח &gt;&gt; </w:t>
      </w:r>
      <w:r>
        <w:rPr>
          <w:rtl/>
        </w:rPr>
        <w:t>מירב שץ:</w:t>
      </w:r>
      <w:r w:rsidRPr="00633AA8">
        <w:rPr>
          <w:rStyle w:val="TagStyle"/>
          <w:rtl/>
        </w:rPr>
        <w:t xml:space="preserve"> &lt;&lt; אורח &gt;&gt;</w:t>
      </w:r>
      <w:r>
        <w:rPr>
          <w:rtl/>
        </w:rPr>
        <w:t xml:space="preserve">   </w:t>
      </w:r>
      <w:bookmarkEnd w:id="2055"/>
    </w:p>
    <w:p w:rsidR="00633AA8" w:rsidRDefault="00633AA8" w:rsidP="00633AA8">
      <w:pPr>
        <w:pStyle w:val="KeepWithNext"/>
        <w:rPr>
          <w:rtl/>
        </w:rPr>
      </w:pPr>
    </w:p>
    <w:p w:rsidR="00633AA8" w:rsidRDefault="00633AA8" w:rsidP="00633AA8">
      <w:pPr>
        <w:rPr>
          <w:rtl/>
        </w:rPr>
      </w:pPr>
      <w:r>
        <w:rPr>
          <w:rFonts w:hint="cs"/>
          <w:rtl/>
        </w:rPr>
        <w:t xml:space="preserve">זה לא פשוט גם לנו. </w:t>
      </w:r>
    </w:p>
    <w:p w:rsidR="00633AA8" w:rsidRPr="00633AA8" w:rsidRDefault="00633AA8" w:rsidP="00633AA8">
      <w:pPr>
        <w:rPr>
          <w:rtl/>
        </w:rPr>
      </w:pPr>
      <w:bookmarkStart w:id="2056" w:name="_ETM_Q1_5649061"/>
      <w:bookmarkStart w:id="2057" w:name="_ETM_Q1_5649169"/>
      <w:bookmarkEnd w:id="2056"/>
      <w:bookmarkEnd w:id="2057"/>
    </w:p>
    <w:p w:rsidR="00433EEA" w:rsidRDefault="00433EEA" w:rsidP="00433EEA">
      <w:pPr>
        <w:pStyle w:val="a4"/>
        <w:keepNext/>
        <w:rPr>
          <w:rtl/>
        </w:rPr>
      </w:pPr>
      <w:bookmarkStart w:id="2058" w:name="ET_speaker_5761_149"/>
      <w:r w:rsidRPr="00433E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33EEA">
        <w:rPr>
          <w:rStyle w:val="TagStyle"/>
          <w:rtl/>
        </w:rPr>
        <w:t xml:space="preserve"> &lt;&lt; דובר &gt;&gt;</w:t>
      </w:r>
      <w:r>
        <w:rPr>
          <w:rtl/>
        </w:rPr>
        <w:t xml:space="preserve">   </w:t>
      </w:r>
      <w:bookmarkEnd w:id="2058"/>
    </w:p>
    <w:p w:rsidR="00433EEA" w:rsidRDefault="00433EEA" w:rsidP="00433EEA">
      <w:pPr>
        <w:pStyle w:val="KeepWithNext"/>
        <w:rPr>
          <w:rtl/>
        </w:rPr>
      </w:pPr>
    </w:p>
    <w:p w:rsidR="00433EEA" w:rsidRDefault="00633AA8" w:rsidP="00433EEA">
      <w:pPr>
        <w:rPr>
          <w:rtl/>
        </w:rPr>
      </w:pPr>
      <w:bookmarkStart w:id="2059" w:name="_ETM_Q1_6185490"/>
      <w:bookmarkStart w:id="2060" w:name="_ETM_Q1_6185523"/>
      <w:bookmarkEnd w:id="2059"/>
      <w:bookmarkEnd w:id="2060"/>
      <w:r>
        <w:rPr>
          <w:rFonts w:hint="cs"/>
          <w:rtl/>
        </w:rPr>
        <w:t xml:space="preserve">מעניין שצריך להכריז על זה בהתלהבות כזאת. איפה </w:t>
      </w:r>
      <w:bookmarkStart w:id="2061" w:name="_ETM_Q1_5658630"/>
      <w:bookmarkEnd w:id="2061"/>
      <w:r>
        <w:rPr>
          <w:rFonts w:hint="cs"/>
          <w:rtl/>
        </w:rPr>
        <w:t xml:space="preserve">החביאו את זה עד עכשיו? </w:t>
      </w:r>
      <w:r w:rsidR="00433EEA">
        <w:rPr>
          <w:rFonts w:hint="cs"/>
          <w:rtl/>
        </w:rPr>
        <w:t xml:space="preserve"> </w:t>
      </w:r>
    </w:p>
    <w:p w:rsidR="00433EEA" w:rsidRDefault="00433EEA" w:rsidP="00433EEA">
      <w:pPr>
        <w:rPr>
          <w:rtl/>
        </w:rPr>
      </w:pPr>
      <w:bookmarkStart w:id="2062" w:name="_ETM_Q1_6190989"/>
      <w:bookmarkStart w:id="2063" w:name="_ETM_Q1_6191073"/>
      <w:bookmarkStart w:id="2064" w:name="_ETM_Q1_6194289"/>
      <w:bookmarkEnd w:id="2062"/>
      <w:bookmarkEnd w:id="2063"/>
      <w:bookmarkEnd w:id="2064"/>
    </w:p>
    <w:p w:rsidR="00433EEA" w:rsidRDefault="00433EEA" w:rsidP="00433EEA">
      <w:pPr>
        <w:pStyle w:val="af9"/>
        <w:keepNext/>
        <w:rPr>
          <w:rtl/>
        </w:rPr>
      </w:pPr>
      <w:bookmarkStart w:id="2065" w:name="ET_guest_588100_150"/>
      <w:r w:rsidRPr="00433EEA">
        <w:rPr>
          <w:rStyle w:val="TagStyle"/>
          <w:rtl/>
        </w:rPr>
        <w:t xml:space="preserve"> &lt;&lt; אורח &gt;&gt; </w:t>
      </w:r>
      <w:r>
        <w:rPr>
          <w:rtl/>
        </w:rPr>
        <w:t>אביטל חן:</w:t>
      </w:r>
      <w:r w:rsidRPr="00433EEA">
        <w:rPr>
          <w:rStyle w:val="TagStyle"/>
          <w:rtl/>
        </w:rPr>
        <w:t xml:space="preserve"> &lt;&lt; אורח &gt;&gt;</w:t>
      </w:r>
      <w:r>
        <w:rPr>
          <w:rtl/>
        </w:rPr>
        <w:t xml:space="preserve">   </w:t>
      </w:r>
      <w:bookmarkEnd w:id="2065"/>
    </w:p>
    <w:p w:rsidR="00433EEA" w:rsidRDefault="00433EEA" w:rsidP="00433EEA">
      <w:pPr>
        <w:pStyle w:val="KeepWithNext"/>
        <w:rPr>
          <w:rtl/>
        </w:rPr>
      </w:pPr>
    </w:p>
    <w:p w:rsidR="00433EEA" w:rsidRDefault="00433EEA" w:rsidP="00433EEA">
      <w:pPr>
        <w:rPr>
          <w:rtl/>
        </w:rPr>
      </w:pPr>
      <w:bookmarkStart w:id="2066" w:name="_ETM_Q1_6194706"/>
      <w:bookmarkStart w:id="2067" w:name="_ETM_Q1_6194773"/>
      <w:bookmarkEnd w:id="2066"/>
      <w:bookmarkEnd w:id="2067"/>
      <w:r>
        <w:rPr>
          <w:rFonts w:hint="cs"/>
          <w:rtl/>
        </w:rPr>
        <w:t xml:space="preserve">זה </w:t>
      </w:r>
      <w:bookmarkStart w:id="2068" w:name="_ETM_Q1_6195806"/>
      <w:bookmarkEnd w:id="2068"/>
      <w:r w:rsidR="00633AA8">
        <w:rPr>
          <w:rFonts w:hint="cs"/>
          <w:rtl/>
        </w:rPr>
        <w:t xml:space="preserve">הרי </w:t>
      </w:r>
      <w:r>
        <w:rPr>
          <w:rFonts w:hint="cs"/>
          <w:rtl/>
        </w:rPr>
        <w:t xml:space="preserve">לא התפקיד המסורתי של המשטרה. </w:t>
      </w:r>
    </w:p>
    <w:p w:rsidR="00633AA8" w:rsidRDefault="00633AA8" w:rsidP="00433EEA">
      <w:pPr>
        <w:rPr>
          <w:rtl/>
        </w:rPr>
      </w:pPr>
      <w:bookmarkStart w:id="2069" w:name="_ETM_Q1_6200340"/>
      <w:bookmarkStart w:id="2070" w:name="_ETM_Q1_6200443"/>
      <w:bookmarkStart w:id="2071" w:name="_ETM_Q1_6202507"/>
      <w:bookmarkEnd w:id="2069"/>
      <w:bookmarkEnd w:id="2070"/>
      <w:bookmarkEnd w:id="2071"/>
    </w:p>
    <w:p w:rsidR="00633AA8" w:rsidRDefault="00633AA8" w:rsidP="00633AA8">
      <w:pPr>
        <w:pStyle w:val="a4"/>
        <w:keepNext/>
        <w:rPr>
          <w:rtl/>
        </w:rPr>
      </w:pPr>
      <w:bookmarkStart w:id="2072" w:name="ET_speaker_5761_202"/>
      <w:r w:rsidRPr="00633AA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3AA8">
        <w:rPr>
          <w:rStyle w:val="TagStyle"/>
          <w:rtl/>
        </w:rPr>
        <w:t xml:space="preserve"> &lt;&lt; דובר &gt;&gt;</w:t>
      </w:r>
      <w:r>
        <w:rPr>
          <w:rtl/>
        </w:rPr>
        <w:t xml:space="preserve">   </w:t>
      </w:r>
      <w:bookmarkEnd w:id="2072"/>
    </w:p>
    <w:p w:rsidR="00633AA8" w:rsidRDefault="00633AA8" w:rsidP="00633AA8">
      <w:pPr>
        <w:pStyle w:val="KeepWithNext"/>
        <w:rPr>
          <w:rtl/>
        </w:rPr>
      </w:pPr>
    </w:p>
    <w:p w:rsidR="00633AA8" w:rsidRDefault="00633AA8" w:rsidP="00633AA8">
      <w:pPr>
        <w:rPr>
          <w:rtl/>
        </w:rPr>
      </w:pPr>
      <w:r>
        <w:rPr>
          <w:rFonts w:hint="cs"/>
          <w:rtl/>
        </w:rPr>
        <w:t xml:space="preserve">ברור, ברור. </w:t>
      </w:r>
    </w:p>
    <w:p w:rsidR="00633AA8" w:rsidRDefault="00633AA8" w:rsidP="00633AA8">
      <w:pPr>
        <w:rPr>
          <w:rtl/>
        </w:rPr>
      </w:pPr>
    </w:p>
    <w:p w:rsidR="00633AA8" w:rsidRDefault="00633AA8" w:rsidP="00633AA8">
      <w:pPr>
        <w:pStyle w:val="af9"/>
        <w:keepNext/>
        <w:rPr>
          <w:rtl/>
        </w:rPr>
      </w:pPr>
      <w:bookmarkStart w:id="2073" w:name="ET_guest_588100_203"/>
      <w:r w:rsidRPr="00633AA8">
        <w:rPr>
          <w:rStyle w:val="TagStyle"/>
          <w:rtl/>
        </w:rPr>
        <w:t xml:space="preserve"> &lt;&lt; אורח &gt;&gt; </w:t>
      </w:r>
      <w:r>
        <w:rPr>
          <w:rtl/>
        </w:rPr>
        <w:t>אביטל חן:</w:t>
      </w:r>
      <w:r w:rsidRPr="00633AA8">
        <w:rPr>
          <w:rStyle w:val="TagStyle"/>
          <w:rtl/>
        </w:rPr>
        <w:t xml:space="preserve"> &lt;&lt; אורח &gt;&gt;</w:t>
      </w:r>
      <w:r>
        <w:rPr>
          <w:rtl/>
        </w:rPr>
        <w:t xml:space="preserve">   </w:t>
      </w:r>
      <w:bookmarkEnd w:id="2073"/>
    </w:p>
    <w:p w:rsidR="00633AA8" w:rsidRDefault="00633AA8" w:rsidP="00633AA8">
      <w:pPr>
        <w:pStyle w:val="KeepWithNext"/>
        <w:rPr>
          <w:rtl/>
        </w:rPr>
      </w:pPr>
    </w:p>
    <w:p w:rsidR="00633AA8" w:rsidRDefault="00633AA8" w:rsidP="00633AA8">
      <w:pPr>
        <w:rPr>
          <w:rtl/>
        </w:rPr>
      </w:pPr>
      <w:r>
        <w:rPr>
          <w:rFonts w:hint="cs"/>
          <w:rtl/>
        </w:rPr>
        <w:t xml:space="preserve">עצם </w:t>
      </w:r>
      <w:bookmarkStart w:id="2074" w:name="_ETM_Q1_5660692"/>
      <w:bookmarkEnd w:id="2074"/>
      <w:r>
        <w:rPr>
          <w:rFonts w:hint="cs"/>
          <w:rtl/>
        </w:rPr>
        <w:t xml:space="preserve">ההכרה בכך שאנחנו מוכנים לצאת מהתפקיד שלנו ולעשות שיקום </w:t>
      </w:r>
      <w:bookmarkStart w:id="2075" w:name="_ETM_Q1_5667078"/>
      <w:bookmarkEnd w:id="2075"/>
      <w:r>
        <w:rPr>
          <w:rtl/>
        </w:rPr>
        <w:t>–</w:t>
      </w:r>
      <w:r>
        <w:rPr>
          <w:rFonts w:hint="cs"/>
          <w:rtl/>
        </w:rPr>
        <w:t xml:space="preserve"> לפרקליטות יש אבל  מזמן. פה זה משטרה </w:t>
      </w:r>
      <w:r>
        <w:rPr>
          <w:rtl/>
        </w:rPr>
        <w:t>–</w:t>
      </w:r>
      <w:r>
        <w:rPr>
          <w:rFonts w:hint="cs"/>
          <w:rtl/>
        </w:rPr>
        <w:t xml:space="preserve"> בכל זאת. סליחה, מירב. </w:t>
      </w:r>
    </w:p>
    <w:p w:rsidR="00633AA8" w:rsidRPr="00633AA8" w:rsidRDefault="00633AA8" w:rsidP="00633AA8">
      <w:pPr>
        <w:rPr>
          <w:rtl/>
        </w:rPr>
      </w:pPr>
      <w:bookmarkStart w:id="2076" w:name="_ETM_Q1_5663942"/>
      <w:bookmarkStart w:id="2077" w:name="_ETM_Q1_5664016"/>
      <w:bookmarkEnd w:id="2076"/>
      <w:bookmarkEnd w:id="2077"/>
    </w:p>
    <w:p w:rsidR="00433EEA" w:rsidRDefault="00433EEA" w:rsidP="00433EEA">
      <w:pPr>
        <w:pStyle w:val="af9"/>
        <w:keepNext/>
        <w:rPr>
          <w:rtl/>
        </w:rPr>
      </w:pPr>
      <w:bookmarkStart w:id="2078" w:name="ET_guest_780317_151"/>
      <w:r w:rsidRPr="00433EEA">
        <w:rPr>
          <w:rStyle w:val="TagStyle"/>
          <w:rtl/>
        </w:rPr>
        <w:t xml:space="preserve"> &lt;&lt; אורח &gt;&gt; </w:t>
      </w:r>
      <w:r>
        <w:rPr>
          <w:rtl/>
        </w:rPr>
        <w:t>מירב שץ:</w:t>
      </w:r>
      <w:r w:rsidRPr="00433EEA">
        <w:rPr>
          <w:rStyle w:val="TagStyle"/>
          <w:rtl/>
        </w:rPr>
        <w:t xml:space="preserve"> &lt;&lt; אורח &gt;&gt;</w:t>
      </w:r>
      <w:r>
        <w:rPr>
          <w:rtl/>
        </w:rPr>
        <w:t xml:space="preserve">   </w:t>
      </w:r>
      <w:bookmarkEnd w:id="2078"/>
    </w:p>
    <w:p w:rsidR="00433EEA" w:rsidRDefault="00433EEA" w:rsidP="00433EEA">
      <w:pPr>
        <w:pStyle w:val="KeepWithNext"/>
        <w:rPr>
          <w:rtl/>
        </w:rPr>
      </w:pPr>
    </w:p>
    <w:p w:rsidR="00633AA8" w:rsidRDefault="00633AA8" w:rsidP="00633AA8">
      <w:pPr>
        <w:rPr>
          <w:rtl/>
        </w:rPr>
      </w:pPr>
      <w:bookmarkStart w:id="2079" w:name="_ETM_Q1_6203040"/>
      <w:bookmarkStart w:id="2080" w:name="_ETM_Q1_6203090"/>
      <w:bookmarkEnd w:id="2079"/>
      <w:bookmarkEnd w:id="2080"/>
      <w:r>
        <w:rPr>
          <w:rFonts w:hint="cs"/>
          <w:rtl/>
        </w:rPr>
        <w:t xml:space="preserve">לא, להיפך, אני </w:t>
      </w:r>
      <w:bookmarkStart w:id="2081" w:name="_ETM_Q1_5673572"/>
      <w:bookmarkEnd w:id="2081"/>
      <w:r>
        <w:rPr>
          <w:rFonts w:hint="cs"/>
          <w:rtl/>
        </w:rPr>
        <w:t>רוצה לומר ש</w:t>
      </w:r>
      <w:r w:rsidR="00433EEA">
        <w:rPr>
          <w:rFonts w:hint="cs"/>
          <w:rtl/>
        </w:rPr>
        <w:t xml:space="preserve">אנחנו לא עוסקים רק בבית </w:t>
      </w:r>
      <w:bookmarkStart w:id="2082" w:name="_ETM_Q1_6206007"/>
      <w:bookmarkEnd w:id="2082"/>
      <w:r>
        <w:rPr>
          <w:rFonts w:hint="cs"/>
          <w:rtl/>
        </w:rPr>
        <w:t>משפט קהילתי במדור. אנחנו גם מתעסקים ב"צדק מאחה" וב</w:t>
      </w:r>
      <w:r w:rsidR="00433EEA">
        <w:rPr>
          <w:rFonts w:hint="cs"/>
          <w:rtl/>
        </w:rPr>
        <w:t xml:space="preserve">עוד המון תהליכים משקמים אחרים. </w:t>
      </w:r>
      <w:r>
        <w:rPr>
          <w:rFonts w:hint="cs"/>
          <w:rtl/>
        </w:rPr>
        <w:t xml:space="preserve">אז </w:t>
      </w:r>
      <w:bookmarkStart w:id="2083" w:name="_ETM_Q1_5684282"/>
      <w:bookmarkEnd w:id="2083"/>
      <w:r>
        <w:rPr>
          <w:rFonts w:hint="cs"/>
          <w:rtl/>
        </w:rPr>
        <w:t xml:space="preserve">יש תזוזה, </w:t>
      </w:r>
      <w:r w:rsidR="00433EEA">
        <w:rPr>
          <w:rFonts w:hint="cs"/>
          <w:rtl/>
        </w:rPr>
        <w:t xml:space="preserve">מבינים שיש יד </w:t>
      </w:r>
      <w:bookmarkStart w:id="2084" w:name="_ETM_Q1_6219574"/>
      <w:bookmarkEnd w:id="2084"/>
      <w:r w:rsidR="00433EEA">
        <w:rPr>
          <w:rFonts w:hint="cs"/>
          <w:rtl/>
        </w:rPr>
        <w:t xml:space="preserve">אוכפת ויד משקמת. </w:t>
      </w:r>
    </w:p>
    <w:p w:rsidR="00633AA8" w:rsidRDefault="00633AA8" w:rsidP="00633AA8">
      <w:pPr>
        <w:rPr>
          <w:rtl/>
        </w:rPr>
      </w:pPr>
      <w:bookmarkStart w:id="2085" w:name="_ETM_Q1_5691433"/>
      <w:bookmarkStart w:id="2086" w:name="_ETM_Q1_5691466"/>
      <w:bookmarkStart w:id="2087" w:name="_ETM_Q1_5691561"/>
      <w:bookmarkEnd w:id="2085"/>
      <w:bookmarkEnd w:id="2086"/>
      <w:bookmarkEnd w:id="2087"/>
    </w:p>
    <w:p w:rsidR="00433EEA" w:rsidRDefault="00633AA8" w:rsidP="00633AA8">
      <w:pPr>
        <w:rPr>
          <w:rtl/>
        </w:rPr>
      </w:pPr>
      <w:bookmarkStart w:id="2088" w:name="_ETM_Q1_5691612"/>
      <w:bookmarkEnd w:id="2088"/>
      <w:r>
        <w:rPr>
          <w:rFonts w:hint="cs"/>
          <w:rtl/>
        </w:rPr>
        <w:t xml:space="preserve">כמו שאמרתי מונו ממונות שיקום בכל מחוז. </w:t>
      </w:r>
      <w:bookmarkStart w:id="2089" w:name="_ETM_Q1_5693405"/>
      <w:bookmarkEnd w:id="2089"/>
      <w:r>
        <w:rPr>
          <w:rFonts w:hint="cs"/>
          <w:rtl/>
        </w:rPr>
        <w:t xml:space="preserve">מטרתן לייצר תיקים, להוביל מהלכים; </w:t>
      </w:r>
      <w:r w:rsidR="00433EEA">
        <w:rPr>
          <w:rFonts w:hint="cs"/>
          <w:rtl/>
        </w:rPr>
        <w:t xml:space="preserve">אנחנו יוזמים </w:t>
      </w:r>
      <w:r w:rsidR="00433EEA">
        <w:rPr>
          <w:rtl/>
        </w:rPr>
        <w:t>–</w:t>
      </w:r>
      <w:r w:rsidR="00433EEA">
        <w:rPr>
          <w:rFonts w:hint="cs"/>
          <w:rtl/>
        </w:rPr>
        <w:t xml:space="preserve"> </w:t>
      </w:r>
      <w:r>
        <w:rPr>
          <w:rFonts w:hint="cs"/>
          <w:rtl/>
        </w:rPr>
        <w:t xml:space="preserve">זה משהו לא ברור מאליו </w:t>
      </w:r>
      <w:r w:rsidR="00433EEA">
        <w:rPr>
          <w:rFonts w:hint="cs"/>
          <w:rtl/>
        </w:rPr>
        <w:t xml:space="preserve">ליזום ולחפש את הבן </w:t>
      </w:r>
      <w:bookmarkStart w:id="2090" w:name="_ETM_Q1_6236874"/>
      <w:bookmarkEnd w:id="2090"/>
      <w:r>
        <w:rPr>
          <w:rFonts w:hint="cs"/>
          <w:rtl/>
        </w:rPr>
        <w:t xml:space="preserve">אדם שאתה יכול להוציא אותו מהמעגל הזה. </w:t>
      </w:r>
    </w:p>
    <w:p w:rsidR="00433EEA" w:rsidRDefault="00433EEA" w:rsidP="00433EEA">
      <w:pPr>
        <w:rPr>
          <w:rtl/>
        </w:rPr>
      </w:pPr>
      <w:bookmarkStart w:id="2091" w:name="_ETM_Q1_6238107"/>
      <w:bookmarkStart w:id="2092" w:name="_ETM_Q1_6238207"/>
      <w:bookmarkStart w:id="2093" w:name="_ETM_Q1_6239541"/>
      <w:bookmarkEnd w:id="2091"/>
      <w:bookmarkEnd w:id="2092"/>
      <w:bookmarkEnd w:id="2093"/>
    </w:p>
    <w:p w:rsidR="00433EEA" w:rsidRDefault="00433EEA" w:rsidP="00433EEA">
      <w:pPr>
        <w:pStyle w:val="a4"/>
        <w:keepNext/>
        <w:rPr>
          <w:rtl/>
        </w:rPr>
      </w:pPr>
      <w:bookmarkStart w:id="2094" w:name="ET_speaker_5761_152"/>
      <w:r w:rsidRPr="00433E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33EEA">
        <w:rPr>
          <w:rStyle w:val="TagStyle"/>
          <w:rtl/>
        </w:rPr>
        <w:t xml:space="preserve"> &lt;&lt; דובר &gt;&gt;</w:t>
      </w:r>
      <w:r>
        <w:rPr>
          <w:rtl/>
        </w:rPr>
        <w:t xml:space="preserve">   </w:t>
      </w:r>
      <w:bookmarkEnd w:id="2094"/>
    </w:p>
    <w:p w:rsidR="00433EEA" w:rsidRDefault="00433EEA" w:rsidP="00433EEA">
      <w:pPr>
        <w:pStyle w:val="KeepWithNext"/>
        <w:rPr>
          <w:rtl/>
        </w:rPr>
      </w:pPr>
    </w:p>
    <w:p w:rsidR="00433EEA" w:rsidRDefault="00433EEA" w:rsidP="00633AA8">
      <w:pPr>
        <w:rPr>
          <w:rtl/>
        </w:rPr>
      </w:pPr>
      <w:bookmarkStart w:id="2095" w:name="_ETM_Q1_6240057"/>
      <w:bookmarkStart w:id="2096" w:name="_ETM_Q1_6240107"/>
      <w:bookmarkEnd w:id="2095"/>
      <w:bookmarkEnd w:id="2096"/>
      <w:r>
        <w:rPr>
          <w:rFonts w:hint="cs"/>
          <w:rtl/>
        </w:rPr>
        <w:t xml:space="preserve">אולי </w:t>
      </w:r>
      <w:r w:rsidR="00633AA8">
        <w:rPr>
          <w:rFonts w:hint="cs"/>
          <w:rtl/>
        </w:rPr>
        <w:t xml:space="preserve">צריך </w:t>
      </w:r>
      <w:r>
        <w:rPr>
          <w:rFonts w:hint="cs"/>
          <w:rtl/>
        </w:rPr>
        <w:t>להכניס א</w:t>
      </w:r>
      <w:r w:rsidR="00633AA8">
        <w:rPr>
          <w:rFonts w:hint="cs"/>
          <w:rtl/>
        </w:rPr>
        <w:t xml:space="preserve">נשים אלימים שצריכים לקבל טיפול </w:t>
      </w:r>
      <w:bookmarkStart w:id="2097" w:name="_ETM_Q1_5713258"/>
      <w:bookmarkEnd w:id="2097"/>
      <w:r w:rsidR="00633AA8">
        <w:rPr>
          <w:rFonts w:hint="cs"/>
          <w:rtl/>
        </w:rPr>
        <w:t xml:space="preserve">בשיקום. </w:t>
      </w:r>
      <w:r>
        <w:rPr>
          <w:rFonts w:hint="cs"/>
          <w:rtl/>
        </w:rPr>
        <w:t xml:space="preserve">בינתיים </w:t>
      </w:r>
      <w:r w:rsidR="00633AA8">
        <w:rPr>
          <w:rFonts w:hint="cs"/>
          <w:rtl/>
        </w:rPr>
        <w:t xml:space="preserve">השופטים </w:t>
      </w:r>
      <w:r>
        <w:rPr>
          <w:rFonts w:hint="cs"/>
          <w:rtl/>
        </w:rPr>
        <w:t xml:space="preserve">לא </w:t>
      </w:r>
      <w:bookmarkStart w:id="2098" w:name="_ETM_Q1_6252041"/>
      <w:bookmarkEnd w:id="2098"/>
      <w:r>
        <w:rPr>
          <w:rFonts w:hint="cs"/>
          <w:rtl/>
        </w:rPr>
        <w:t xml:space="preserve">שולחים </w:t>
      </w:r>
      <w:r w:rsidR="00633AA8">
        <w:rPr>
          <w:rFonts w:hint="cs"/>
          <w:rtl/>
        </w:rPr>
        <w:t>גברים לטיפול</w:t>
      </w:r>
      <w:r>
        <w:rPr>
          <w:rFonts w:hint="cs"/>
          <w:rtl/>
        </w:rPr>
        <w:t xml:space="preserve">. </w:t>
      </w:r>
    </w:p>
    <w:p w:rsidR="00433EEA" w:rsidRDefault="00433EEA" w:rsidP="00433EEA">
      <w:pPr>
        <w:rPr>
          <w:rtl/>
        </w:rPr>
      </w:pPr>
      <w:bookmarkStart w:id="2099" w:name="_ETM_Q1_6254724"/>
      <w:bookmarkStart w:id="2100" w:name="_ETM_Q1_6254841"/>
      <w:bookmarkStart w:id="2101" w:name="_ETM_Q1_6257824"/>
      <w:bookmarkEnd w:id="2099"/>
      <w:bookmarkEnd w:id="2100"/>
      <w:bookmarkEnd w:id="2101"/>
    </w:p>
    <w:p w:rsidR="00433EEA" w:rsidRDefault="00433EEA" w:rsidP="00433EEA">
      <w:pPr>
        <w:pStyle w:val="af9"/>
        <w:keepNext/>
        <w:rPr>
          <w:rtl/>
        </w:rPr>
      </w:pPr>
      <w:bookmarkStart w:id="2102" w:name="ET_guest_780317_153"/>
      <w:r w:rsidRPr="00433EEA">
        <w:rPr>
          <w:rStyle w:val="TagStyle"/>
          <w:rtl/>
        </w:rPr>
        <w:t xml:space="preserve"> &lt;&lt; אורח &gt;&gt; </w:t>
      </w:r>
      <w:r>
        <w:rPr>
          <w:rtl/>
        </w:rPr>
        <w:t>מירב שץ:</w:t>
      </w:r>
      <w:r w:rsidRPr="00433EEA">
        <w:rPr>
          <w:rStyle w:val="TagStyle"/>
          <w:rtl/>
        </w:rPr>
        <w:t xml:space="preserve"> &lt;&lt; אורח &gt;&gt;</w:t>
      </w:r>
      <w:r>
        <w:rPr>
          <w:rtl/>
        </w:rPr>
        <w:t xml:space="preserve">   </w:t>
      </w:r>
      <w:bookmarkEnd w:id="2102"/>
    </w:p>
    <w:p w:rsidR="00433EEA" w:rsidRDefault="00433EEA" w:rsidP="00433EEA">
      <w:pPr>
        <w:pStyle w:val="KeepWithNext"/>
        <w:rPr>
          <w:rtl/>
        </w:rPr>
      </w:pPr>
    </w:p>
    <w:p w:rsidR="00633AA8" w:rsidRDefault="00433EEA" w:rsidP="00633AA8">
      <w:pPr>
        <w:rPr>
          <w:rtl/>
        </w:rPr>
      </w:pPr>
      <w:bookmarkStart w:id="2103" w:name="_ETM_Q1_6258341"/>
      <w:bookmarkStart w:id="2104" w:name="_ETM_Q1_6258374"/>
      <w:bookmarkEnd w:id="2103"/>
      <w:bookmarkEnd w:id="2104"/>
      <w:r>
        <w:rPr>
          <w:rFonts w:hint="cs"/>
          <w:rtl/>
        </w:rPr>
        <w:t xml:space="preserve">אני רוצה </w:t>
      </w:r>
      <w:r w:rsidR="00633AA8">
        <w:rPr>
          <w:rFonts w:hint="cs"/>
          <w:rtl/>
        </w:rPr>
        <w:t xml:space="preserve">גם </w:t>
      </w:r>
      <w:r>
        <w:rPr>
          <w:rFonts w:hint="cs"/>
          <w:rtl/>
        </w:rPr>
        <w:t xml:space="preserve">להודות לפרופ' </w:t>
      </w:r>
      <w:proofErr w:type="spellStart"/>
      <w:r>
        <w:rPr>
          <w:rFonts w:hint="cs"/>
          <w:rtl/>
        </w:rPr>
        <w:t>לרנאו</w:t>
      </w:r>
      <w:proofErr w:type="spellEnd"/>
      <w:r>
        <w:rPr>
          <w:rFonts w:hint="cs"/>
          <w:rtl/>
        </w:rPr>
        <w:t xml:space="preserve"> </w:t>
      </w:r>
      <w:r w:rsidR="00633AA8">
        <w:rPr>
          <w:rFonts w:hint="cs"/>
          <w:rtl/>
        </w:rPr>
        <w:t xml:space="preserve">על מה שהיא אמרה </w:t>
      </w:r>
      <w:r>
        <w:rPr>
          <w:rFonts w:hint="cs"/>
          <w:rtl/>
        </w:rPr>
        <w:t xml:space="preserve">כי </w:t>
      </w:r>
      <w:r w:rsidR="00633AA8">
        <w:rPr>
          <w:rFonts w:hint="cs"/>
          <w:rtl/>
        </w:rPr>
        <w:t xml:space="preserve">אנחנו </w:t>
      </w:r>
      <w:bookmarkStart w:id="2105" w:name="_ETM_Q1_5732870"/>
      <w:bookmarkEnd w:id="2105"/>
      <w:r w:rsidR="00633AA8">
        <w:rPr>
          <w:rFonts w:hint="cs"/>
          <w:rtl/>
        </w:rPr>
        <w:t xml:space="preserve">הצפנו את החסם של הסנגוריה. לעיתים </w:t>
      </w:r>
      <w:r>
        <w:rPr>
          <w:rFonts w:hint="cs"/>
          <w:rtl/>
        </w:rPr>
        <w:t xml:space="preserve">לסניגורים הפרטיים </w:t>
      </w:r>
      <w:bookmarkStart w:id="2106" w:name="_ETM_Q1_6269425"/>
      <w:bookmarkEnd w:id="2106"/>
      <w:r>
        <w:rPr>
          <w:rFonts w:hint="cs"/>
          <w:rtl/>
        </w:rPr>
        <w:t>אין א</w:t>
      </w:r>
      <w:r w:rsidR="00633AA8">
        <w:rPr>
          <w:rFonts w:hint="cs"/>
          <w:rtl/>
        </w:rPr>
        <w:t xml:space="preserve">ינטרס לשלוח וגם אין </w:t>
      </w:r>
      <w:bookmarkStart w:id="2107" w:name="_ETM_Q1_5735438"/>
      <w:bookmarkEnd w:id="2107"/>
      <w:r w:rsidR="00633AA8">
        <w:rPr>
          <w:rFonts w:hint="cs"/>
          <w:rtl/>
        </w:rPr>
        <w:t xml:space="preserve">הרבה היכרות וחשיפה לתכנית, אז יהיה לנו חשוב לשמוע את </w:t>
      </w:r>
      <w:r>
        <w:rPr>
          <w:rFonts w:hint="cs"/>
          <w:rtl/>
        </w:rPr>
        <w:t xml:space="preserve">הממצא הזה. </w:t>
      </w:r>
      <w:r w:rsidR="00633AA8">
        <w:rPr>
          <w:rFonts w:hint="cs"/>
          <w:rtl/>
        </w:rPr>
        <w:t xml:space="preserve">סך הכול </w:t>
      </w:r>
      <w:r>
        <w:rPr>
          <w:rFonts w:hint="cs"/>
          <w:rtl/>
        </w:rPr>
        <w:t xml:space="preserve">אנחנו </w:t>
      </w:r>
      <w:bookmarkStart w:id="2108" w:name="_ETM_Q1_6279725"/>
      <w:bookmarkEnd w:id="2108"/>
      <w:r>
        <w:rPr>
          <w:rFonts w:hint="cs"/>
          <w:rtl/>
        </w:rPr>
        <w:t xml:space="preserve">די בכיוון. </w:t>
      </w:r>
    </w:p>
    <w:p w:rsidR="00633AA8" w:rsidRDefault="00633AA8" w:rsidP="00633AA8">
      <w:pPr>
        <w:rPr>
          <w:rtl/>
        </w:rPr>
      </w:pPr>
    </w:p>
    <w:p w:rsidR="00433EEA" w:rsidRDefault="00633AA8" w:rsidP="00633AA8">
      <w:pPr>
        <w:rPr>
          <w:rtl/>
        </w:rPr>
      </w:pPr>
      <w:r>
        <w:rPr>
          <w:rFonts w:hint="cs"/>
          <w:rtl/>
        </w:rPr>
        <w:t>חשוב לי לומר לגבי</w:t>
      </w:r>
      <w:bookmarkStart w:id="2109" w:name="_ETM_Q1_6282207"/>
      <w:bookmarkStart w:id="2110" w:name="_ETM_Q1_6282295"/>
      <w:bookmarkStart w:id="2111" w:name="_ETM_Q1_6282342"/>
      <w:bookmarkStart w:id="2112" w:name="_ETM_Q1_6282440"/>
      <w:bookmarkEnd w:id="2109"/>
      <w:bookmarkEnd w:id="2110"/>
      <w:bookmarkEnd w:id="2111"/>
      <w:bookmarkEnd w:id="2112"/>
      <w:r w:rsidR="00433EEA">
        <w:rPr>
          <w:rFonts w:hint="cs"/>
          <w:rtl/>
        </w:rPr>
        <w:t xml:space="preserve"> התנגדויות של משטרת ישראל </w:t>
      </w:r>
      <w:r w:rsidR="00433EEA">
        <w:rPr>
          <w:rtl/>
        </w:rPr>
        <w:t>–</w:t>
      </w:r>
      <w:r w:rsidR="00433EEA">
        <w:rPr>
          <w:rFonts w:hint="cs"/>
          <w:rtl/>
        </w:rPr>
        <w:t xml:space="preserve"> </w:t>
      </w:r>
      <w:r>
        <w:rPr>
          <w:rFonts w:hint="cs"/>
          <w:rtl/>
        </w:rPr>
        <w:t xml:space="preserve">ראיתי שגם במחקר </w:t>
      </w:r>
      <w:bookmarkStart w:id="2113" w:name="_ETM_Q1_5758913"/>
      <w:bookmarkEnd w:id="2113"/>
      <w:r>
        <w:rPr>
          <w:rFonts w:hint="cs"/>
          <w:rtl/>
        </w:rPr>
        <w:t>כתבתן ש</w:t>
      </w:r>
      <w:r w:rsidR="00433EEA">
        <w:rPr>
          <w:rFonts w:hint="cs"/>
          <w:rtl/>
        </w:rPr>
        <w:t>בשנ</w:t>
      </w:r>
      <w:bookmarkStart w:id="2114" w:name="_ETM_Q1_6292775"/>
      <w:bookmarkEnd w:id="2114"/>
      <w:r>
        <w:rPr>
          <w:rFonts w:hint="cs"/>
          <w:rtl/>
        </w:rPr>
        <w:t xml:space="preserve">ים 2022-2024 מתוך 23 התנגדויות 13 היו במגזר, </w:t>
      </w:r>
      <w:bookmarkStart w:id="2115" w:name="_ETM_Q1_5765438"/>
      <w:bookmarkEnd w:id="2115"/>
      <w:r>
        <w:rPr>
          <w:rFonts w:hint="cs"/>
          <w:rtl/>
        </w:rPr>
        <w:t xml:space="preserve">שזה שיעור גבוה יחסית. </w:t>
      </w:r>
    </w:p>
    <w:p w:rsidR="00433EEA" w:rsidRDefault="00433EEA" w:rsidP="00433EEA">
      <w:pPr>
        <w:rPr>
          <w:rtl/>
        </w:rPr>
      </w:pPr>
      <w:bookmarkStart w:id="2116" w:name="_ETM_Q1_6298858"/>
      <w:bookmarkStart w:id="2117" w:name="_ETM_Q1_6298961"/>
      <w:bookmarkStart w:id="2118" w:name="_ETM_Q1_6301208"/>
      <w:bookmarkEnd w:id="2116"/>
      <w:bookmarkEnd w:id="2117"/>
      <w:bookmarkEnd w:id="2118"/>
    </w:p>
    <w:p w:rsidR="00433EEA" w:rsidRDefault="00433EEA" w:rsidP="00433EEA">
      <w:pPr>
        <w:pStyle w:val="a4"/>
        <w:keepNext/>
        <w:rPr>
          <w:rtl/>
        </w:rPr>
      </w:pPr>
      <w:bookmarkStart w:id="2119" w:name="ET_speaker_אורלי_אלמגור_לוטן_154"/>
      <w:r w:rsidRPr="00433EEA">
        <w:rPr>
          <w:rStyle w:val="TagStyle"/>
          <w:rtl/>
        </w:rPr>
        <w:t xml:space="preserve"> &lt;&lt; דובר &gt;&gt; </w:t>
      </w:r>
      <w:r>
        <w:rPr>
          <w:rtl/>
        </w:rPr>
        <w:t>אורלי אלמגור לוטן:</w:t>
      </w:r>
      <w:r w:rsidRPr="00433EEA">
        <w:rPr>
          <w:rStyle w:val="TagStyle"/>
          <w:rtl/>
        </w:rPr>
        <w:t xml:space="preserve"> &lt;&lt; דובר &gt;&gt;</w:t>
      </w:r>
      <w:r>
        <w:rPr>
          <w:rtl/>
        </w:rPr>
        <w:t xml:space="preserve">   </w:t>
      </w:r>
      <w:bookmarkEnd w:id="2119"/>
    </w:p>
    <w:p w:rsidR="00433EEA" w:rsidRDefault="00433EEA" w:rsidP="00433EEA">
      <w:pPr>
        <w:pStyle w:val="KeepWithNext"/>
        <w:rPr>
          <w:rtl/>
        </w:rPr>
      </w:pPr>
    </w:p>
    <w:p w:rsidR="00433EEA" w:rsidRDefault="00433EEA" w:rsidP="00433EEA">
      <w:pPr>
        <w:rPr>
          <w:rtl/>
        </w:rPr>
      </w:pPr>
      <w:bookmarkStart w:id="2120" w:name="_ETM_Q1_6301725"/>
      <w:bookmarkStart w:id="2121" w:name="_ETM_Q1_6301758"/>
      <w:bookmarkEnd w:id="2120"/>
      <w:bookmarkEnd w:id="2121"/>
      <w:r>
        <w:rPr>
          <w:rFonts w:hint="cs"/>
          <w:rtl/>
        </w:rPr>
        <w:t xml:space="preserve">זה מספרים נמוכים. </w:t>
      </w:r>
      <w:bookmarkStart w:id="2122" w:name="_ETM_Q1_6305292"/>
      <w:bookmarkEnd w:id="2122"/>
    </w:p>
    <w:p w:rsidR="00433EEA" w:rsidRDefault="00433EEA" w:rsidP="00433EEA">
      <w:pPr>
        <w:rPr>
          <w:rtl/>
        </w:rPr>
      </w:pPr>
      <w:bookmarkStart w:id="2123" w:name="_ETM_Q1_6305542"/>
      <w:bookmarkStart w:id="2124" w:name="_ETM_Q1_6305657"/>
      <w:bookmarkStart w:id="2125" w:name="_ETM_Q1_6307392"/>
      <w:bookmarkEnd w:id="2123"/>
      <w:bookmarkEnd w:id="2124"/>
      <w:bookmarkEnd w:id="2125"/>
    </w:p>
    <w:p w:rsidR="00433EEA" w:rsidRDefault="00433EEA" w:rsidP="00433EEA">
      <w:pPr>
        <w:pStyle w:val="af9"/>
        <w:keepNext/>
        <w:rPr>
          <w:rtl/>
        </w:rPr>
      </w:pPr>
      <w:bookmarkStart w:id="2126" w:name="ET_guest_780317_155"/>
      <w:r w:rsidRPr="00433EEA">
        <w:rPr>
          <w:rStyle w:val="TagStyle"/>
          <w:rtl/>
        </w:rPr>
        <w:t xml:space="preserve"> &lt;&lt; אורח &gt;&gt; </w:t>
      </w:r>
      <w:r>
        <w:rPr>
          <w:rtl/>
        </w:rPr>
        <w:t>מירב שץ:</w:t>
      </w:r>
      <w:r w:rsidRPr="00433EEA">
        <w:rPr>
          <w:rStyle w:val="TagStyle"/>
          <w:rtl/>
        </w:rPr>
        <w:t xml:space="preserve"> &lt;&lt; אורח &gt;&gt;</w:t>
      </w:r>
      <w:r>
        <w:rPr>
          <w:rtl/>
        </w:rPr>
        <w:t xml:space="preserve">   </w:t>
      </w:r>
      <w:bookmarkEnd w:id="2126"/>
    </w:p>
    <w:p w:rsidR="00433EEA" w:rsidRDefault="00433EEA" w:rsidP="00433EEA">
      <w:pPr>
        <w:pStyle w:val="KeepWithNext"/>
        <w:rPr>
          <w:rtl/>
        </w:rPr>
      </w:pPr>
    </w:p>
    <w:p w:rsidR="00433EEA" w:rsidRDefault="00633AA8" w:rsidP="00633AA8">
      <w:pPr>
        <w:rPr>
          <w:rtl/>
        </w:rPr>
      </w:pPr>
      <w:bookmarkStart w:id="2127" w:name="_ETM_Q1_6307892"/>
      <w:bookmarkStart w:id="2128" w:name="_ETM_Q1_6307942"/>
      <w:bookmarkEnd w:id="2127"/>
      <w:bookmarkEnd w:id="2128"/>
      <w:r>
        <w:rPr>
          <w:rFonts w:hint="cs"/>
          <w:rtl/>
        </w:rPr>
        <w:t xml:space="preserve">כן, גם מספרים מאוד נמוכים. גם </w:t>
      </w:r>
      <w:bookmarkStart w:id="2129" w:name="_ETM_Q1_5772355"/>
      <w:bookmarkEnd w:id="2129"/>
      <w:r>
        <w:rPr>
          <w:rFonts w:hint="cs"/>
          <w:rtl/>
        </w:rPr>
        <w:t>ברור שכשיש התנגד</w:t>
      </w:r>
      <w:r w:rsidR="00433EEA">
        <w:rPr>
          <w:rFonts w:hint="cs"/>
          <w:rtl/>
        </w:rPr>
        <w:t>ות לתביעה היא מלווה בש</w:t>
      </w:r>
      <w:r>
        <w:rPr>
          <w:rFonts w:hint="cs"/>
          <w:rtl/>
        </w:rPr>
        <w:t xml:space="preserve">יקולים. </w:t>
      </w:r>
    </w:p>
    <w:p w:rsidR="00433EEA" w:rsidRDefault="00433EEA" w:rsidP="00433EEA">
      <w:pPr>
        <w:rPr>
          <w:rtl/>
        </w:rPr>
      </w:pPr>
      <w:bookmarkStart w:id="2130" w:name="_ETM_Q1_6314292"/>
      <w:bookmarkStart w:id="2131" w:name="_ETM_Q1_6314392"/>
      <w:bookmarkStart w:id="2132" w:name="_ETM_Q1_6321425"/>
      <w:bookmarkEnd w:id="2130"/>
      <w:bookmarkEnd w:id="2131"/>
      <w:bookmarkEnd w:id="2132"/>
    </w:p>
    <w:p w:rsidR="00633AA8" w:rsidRDefault="00633AA8" w:rsidP="00633AA8">
      <w:pPr>
        <w:pStyle w:val="af6"/>
        <w:keepNext/>
        <w:rPr>
          <w:rtl/>
        </w:rPr>
      </w:pPr>
      <w:bookmarkStart w:id="2133" w:name="ET_yor_6156_204"/>
      <w:r w:rsidRPr="00633AA8">
        <w:rPr>
          <w:rStyle w:val="TagStyle"/>
          <w:rtl/>
        </w:rPr>
        <w:t xml:space="preserve"> &lt;&lt; יור &gt;&gt; </w:t>
      </w:r>
      <w:r>
        <w:rPr>
          <w:rtl/>
        </w:rPr>
        <w:t>היו"ר גלעד קריב:</w:t>
      </w:r>
      <w:r w:rsidRPr="00633AA8">
        <w:rPr>
          <w:rStyle w:val="TagStyle"/>
          <w:rtl/>
        </w:rPr>
        <w:t xml:space="preserve"> &lt;&lt; יור &gt;&gt;</w:t>
      </w:r>
      <w:r>
        <w:rPr>
          <w:rtl/>
        </w:rPr>
        <w:t xml:space="preserve">   </w:t>
      </w:r>
      <w:bookmarkEnd w:id="2133"/>
    </w:p>
    <w:p w:rsidR="00633AA8" w:rsidRDefault="00633AA8" w:rsidP="00633AA8">
      <w:pPr>
        <w:pStyle w:val="KeepWithNext"/>
        <w:rPr>
          <w:rtl/>
        </w:rPr>
      </w:pPr>
    </w:p>
    <w:p w:rsidR="00633AA8" w:rsidRDefault="00633AA8" w:rsidP="00633AA8">
      <w:pPr>
        <w:rPr>
          <w:rtl/>
        </w:rPr>
      </w:pPr>
      <w:bookmarkStart w:id="2134" w:name="_ETM_Q1_5780687"/>
      <w:bookmarkEnd w:id="2134"/>
      <w:r>
        <w:rPr>
          <w:rFonts w:hint="cs"/>
          <w:rtl/>
        </w:rPr>
        <w:t xml:space="preserve">ברור. תודה. </w:t>
      </w:r>
    </w:p>
    <w:p w:rsidR="00633AA8" w:rsidRPr="00633AA8" w:rsidRDefault="00633AA8" w:rsidP="00633AA8">
      <w:pPr>
        <w:rPr>
          <w:rtl/>
        </w:rPr>
      </w:pPr>
      <w:bookmarkStart w:id="2135" w:name="_ETM_Q1_5784497"/>
      <w:bookmarkStart w:id="2136" w:name="_ETM_Q1_5784603"/>
      <w:bookmarkEnd w:id="2135"/>
      <w:bookmarkEnd w:id="2136"/>
    </w:p>
    <w:p w:rsidR="00433EEA" w:rsidRDefault="00433EEA" w:rsidP="00433EEA">
      <w:pPr>
        <w:pStyle w:val="af9"/>
        <w:keepNext/>
        <w:rPr>
          <w:rtl/>
        </w:rPr>
      </w:pPr>
      <w:bookmarkStart w:id="2137" w:name="ET_guest_840159_156"/>
      <w:r w:rsidRPr="00433EEA">
        <w:rPr>
          <w:rStyle w:val="TagStyle"/>
          <w:rtl/>
        </w:rPr>
        <w:t xml:space="preserve"> &lt;&lt; אורח &gt;&gt; </w:t>
      </w:r>
      <w:r>
        <w:rPr>
          <w:rtl/>
        </w:rPr>
        <w:t xml:space="preserve">דפנה </w:t>
      </w:r>
      <w:proofErr w:type="spellStart"/>
      <w:r>
        <w:rPr>
          <w:rtl/>
        </w:rPr>
        <w:t>אינוביץ</w:t>
      </w:r>
      <w:proofErr w:type="spellEnd"/>
      <w:r>
        <w:rPr>
          <w:rtl/>
        </w:rPr>
        <w:t>:</w:t>
      </w:r>
      <w:r w:rsidRPr="00433EEA">
        <w:rPr>
          <w:rStyle w:val="TagStyle"/>
          <w:rtl/>
        </w:rPr>
        <w:t xml:space="preserve"> &lt;&lt; אורח &gt;&gt;</w:t>
      </w:r>
      <w:r>
        <w:rPr>
          <w:rtl/>
        </w:rPr>
        <w:t xml:space="preserve">   </w:t>
      </w:r>
      <w:bookmarkEnd w:id="2137"/>
    </w:p>
    <w:p w:rsidR="00433EEA" w:rsidRDefault="00433EEA" w:rsidP="00433EEA">
      <w:pPr>
        <w:pStyle w:val="KeepWithNext"/>
        <w:rPr>
          <w:rtl/>
        </w:rPr>
      </w:pPr>
    </w:p>
    <w:p w:rsidR="00433EEA" w:rsidRDefault="00633AA8" w:rsidP="00633AA8">
      <w:pPr>
        <w:rPr>
          <w:rtl/>
        </w:rPr>
      </w:pPr>
      <w:bookmarkStart w:id="2138" w:name="_ETM_Q1_6321876"/>
      <w:bookmarkStart w:id="2139" w:name="_ETM_Q1_6321925"/>
      <w:bookmarkEnd w:id="2138"/>
      <w:bookmarkEnd w:id="2139"/>
      <w:r>
        <w:rPr>
          <w:rFonts w:hint="cs"/>
          <w:rtl/>
        </w:rPr>
        <w:t xml:space="preserve">זה יעד שלנו להגדיל </w:t>
      </w:r>
      <w:bookmarkStart w:id="2140" w:name="_ETM_Q1_5788311"/>
      <w:bookmarkEnd w:id="2140"/>
      <w:r>
        <w:rPr>
          <w:rFonts w:hint="cs"/>
          <w:rtl/>
        </w:rPr>
        <w:t xml:space="preserve">את שיעור ההשתתפות של החברה הערבית כבר כמה שנים. </w:t>
      </w:r>
      <w:bookmarkStart w:id="2141" w:name="_ETM_Q1_5792374"/>
      <w:bookmarkEnd w:id="2141"/>
      <w:r w:rsidR="00433EEA">
        <w:rPr>
          <w:rFonts w:hint="cs"/>
          <w:rtl/>
        </w:rPr>
        <w:t xml:space="preserve">90% מהתיקים הם </w:t>
      </w:r>
      <w:bookmarkStart w:id="2142" w:name="_ETM_Q1_6326675"/>
      <w:bookmarkEnd w:id="2142"/>
      <w:r>
        <w:rPr>
          <w:rFonts w:hint="cs"/>
          <w:rtl/>
        </w:rPr>
        <w:t>של התביעה, ועיקר העלייה היא בתיקים שלנו. ההתנגדויות שלנו צומצמו עד מינימום, זאת אומרת במקום ש</w:t>
      </w:r>
      <w:r w:rsidR="00433EEA">
        <w:rPr>
          <w:rFonts w:hint="cs"/>
          <w:rtl/>
        </w:rPr>
        <w:t>יש לנו ספק א</w:t>
      </w:r>
      <w:r>
        <w:rPr>
          <w:rFonts w:hint="cs"/>
          <w:rtl/>
        </w:rPr>
        <w:t>נ</w:t>
      </w:r>
      <w:r w:rsidR="00433EEA">
        <w:rPr>
          <w:rFonts w:hint="cs"/>
          <w:rtl/>
        </w:rPr>
        <w:t>חנו נותנים את ההזדמנות</w:t>
      </w:r>
      <w:r>
        <w:rPr>
          <w:rFonts w:hint="cs"/>
          <w:rtl/>
        </w:rPr>
        <w:t xml:space="preserve"> בדרך כלל ואומרים, מקסימום הוא ייכשל</w:t>
      </w:r>
      <w:r w:rsidR="00433EEA">
        <w:rPr>
          <w:rFonts w:hint="cs"/>
          <w:rtl/>
        </w:rPr>
        <w:t xml:space="preserve">. </w:t>
      </w:r>
      <w:bookmarkStart w:id="2143" w:name="_ETM_Q1_6337159"/>
      <w:bookmarkEnd w:id="2143"/>
      <w:r w:rsidR="00433EEA">
        <w:rPr>
          <w:rFonts w:hint="cs"/>
          <w:rtl/>
        </w:rPr>
        <w:t xml:space="preserve">שתבין שזה דבר מאוד בסיסי. </w:t>
      </w:r>
    </w:p>
    <w:p w:rsidR="00433EEA" w:rsidRDefault="00433EEA" w:rsidP="00433EEA">
      <w:pPr>
        <w:rPr>
          <w:rtl/>
        </w:rPr>
      </w:pPr>
      <w:bookmarkStart w:id="2144" w:name="_ETM_Q1_6341392"/>
      <w:bookmarkStart w:id="2145" w:name="_ETM_Q1_6341494"/>
      <w:bookmarkEnd w:id="2144"/>
      <w:bookmarkEnd w:id="2145"/>
    </w:p>
    <w:p w:rsidR="00433EEA" w:rsidRDefault="00433EEA" w:rsidP="00433EEA">
      <w:pPr>
        <w:pStyle w:val="af6"/>
        <w:keepNext/>
        <w:rPr>
          <w:rtl/>
        </w:rPr>
      </w:pPr>
      <w:bookmarkStart w:id="2146" w:name="ET_yor_6156_157"/>
      <w:r w:rsidRPr="00433EEA">
        <w:rPr>
          <w:rStyle w:val="TagStyle"/>
          <w:rtl/>
        </w:rPr>
        <w:t xml:space="preserve"> &lt;&lt; יור &gt;&gt; </w:t>
      </w:r>
      <w:r>
        <w:rPr>
          <w:rtl/>
        </w:rPr>
        <w:t>היו"ר גלעד קריב:</w:t>
      </w:r>
      <w:r w:rsidRPr="00433EEA">
        <w:rPr>
          <w:rStyle w:val="TagStyle"/>
          <w:rtl/>
        </w:rPr>
        <w:t xml:space="preserve"> &lt;&lt; יור &gt;&gt;</w:t>
      </w:r>
      <w:r>
        <w:rPr>
          <w:rtl/>
        </w:rPr>
        <w:t xml:space="preserve">   </w:t>
      </w:r>
      <w:bookmarkEnd w:id="2146"/>
    </w:p>
    <w:p w:rsidR="00433EEA" w:rsidRDefault="00433EEA" w:rsidP="00433EEA">
      <w:pPr>
        <w:pStyle w:val="KeepWithNext"/>
        <w:rPr>
          <w:rtl/>
        </w:rPr>
      </w:pPr>
    </w:p>
    <w:p w:rsidR="009B736B" w:rsidRDefault="009B736B" w:rsidP="00433EEA">
      <w:pPr>
        <w:rPr>
          <w:rtl/>
        </w:rPr>
      </w:pPr>
      <w:bookmarkStart w:id="2147" w:name="_ETM_Q1_6342942"/>
      <w:bookmarkEnd w:id="2147"/>
      <w:r>
        <w:rPr>
          <w:rFonts w:hint="cs"/>
          <w:rtl/>
        </w:rPr>
        <w:t xml:space="preserve">בסדר גמור. אנחנו מעריכים את זה מאוד. </w:t>
      </w:r>
    </w:p>
    <w:p w:rsidR="009B736B" w:rsidRDefault="009B736B" w:rsidP="00433EEA">
      <w:pPr>
        <w:rPr>
          <w:rtl/>
        </w:rPr>
      </w:pPr>
      <w:bookmarkStart w:id="2148" w:name="_ETM_Q1_5815902"/>
      <w:bookmarkStart w:id="2149" w:name="_ETM_Q1_5815943"/>
      <w:bookmarkEnd w:id="2148"/>
      <w:bookmarkEnd w:id="2149"/>
    </w:p>
    <w:p w:rsidR="00433EEA" w:rsidRDefault="009B736B" w:rsidP="00433EEA">
      <w:pPr>
        <w:rPr>
          <w:rtl/>
        </w:rPr>
      </w:pPr>
      <w:bookmarkStart w:id="2150" w:name="_ETM_Q1_5816062"/>
      <w:bookmarkStart w:id="2151" w:name="_ETM_Q1_5816128"/>
      <w:bookmarkEnd w:id="2150"/>
      <w:bookmarkEnd w:id="2151"/>
      <w:r>
        <w:rPr>
          <w:rFonts w:hint="cs"/>
          <w:rtl/>
        </w:rPr>
        <w:t xml:space="preserve">יש </w:t>
      </w:r>
      <w:bookmarkStart w:id="2152" w:name="_ETM_Q1_5808052"/>
      <w:bookmarkEnd w:id="2152"/>
      <w:r>
        <w:rPr>
          <w:rFonts w:hint="cs"/>
          <w:rtl/>
        </w:rPr>
        <w:t xml:space="preserve">לנו עוד שני דוברים, ואנחנו במרוץ נגד השעון. אז, בבקשה, אדוני. ואז נציגת הסנגוריה הציבורית, ואנחנו מסכמים. </w:t>
      </w:r>
    </w:p>
    <w:p w:rsidR="00433EEA" w:rsidRDefault="00433EEA" w:rsidP="00433EEA">
      <w:pPr>
        <w:rPr>
          <w:rtl/>
        </w:rPr>
      </w:pPr>
      <w:bookmarkStart w:id="2153" w:name="_ETM_Q1_6346309"/>
      <w:bookmarkStart w:id="2154" w:name="_ETM_Q1_6346392"/>
      <w:bookmarkStart w:id="2155" w:name="_ETM_Q1_6349876"/>
      <w:bookmarkEnd w:id="2153"/>
      <w:bookmarkEnd w:id="2154"/>
      <w:bookmarkEnd w:id="2155"/>
    </w:p>
    <w:p w:rsidR="00433EEA" w:rsidRDefault="00433EEA" w:rsidP="00433EEA">
      <w:pPr>
        <w:pStyle w:val="af9"/>
        <w:keepNext/>
        <w:rPr>
          <w:rtl/>
        </w:rPr>
      </w:pPr>
      <w:bookmarkStart w:id="2156" w:name="ET_guest_898727_158"/>
      <w:r w:rsidRPr="00433EEA">
        <w:rPr>
          <w:rStyle w:val="TagStyle"/>
          <w:rtl/>
        </w:rPr>
        <w:t xml:space="preserve"> &lt;&lt; אורח &gt;&gt; </w:t>
      </w:r>
      <w:r>
        <w:rPr>
          <w:rtl/>
        </w:rPr>
        <w:t xml:space="preserve">יוסף </w:t>
      </w:r>
      <w:proofErr w:type="spellStart"/>
      <w:r>
        <w:rPr>
          <w:rtl/>
        </w:rPr>
        <w:t>קנפו</w:t>
      </w:r>
      <w:proofErr w:type="spellEnd"/>
      <w:r>
        <w:rPr>
          <w:rtl/>
        </w:rPr>
        <w:t>:</w:t>
      </w:r>
      <w:r w:rsidRPr="00433EEA">
        <w:rPr>
          <w:rStyle w:val="TagStyle"/>
          <w:rtl/>
        </w:rPr>
        <w:t xml:space="preserve"> &lt;&lt; אורח &gt;&gt;</w:t>
      </w:r>
      <w:r>
        <w:rPr>
          <w:rtl/>
        </w:rPr>
        <w:t xml:space="preserve">   </w:t>
      </w:r>
      <w:bookmarkEnd w:id="2156"/>
    </w:p>
    <w:p w:rsidR="00433EEA" w:rsidRDefault="00433EEA" w:rsidP="00433EEA">
      <w:pPr>
        <w:pStyle w:val="KeepWithNext"/>
        <w:rPr>
          <w:rtl/>
        </w:rPr>
      </w:pPr>
    </w:p>
    <w:p w:rsidR="009B736B" w:rsidRDefault="009B736B" w:rsidP="009B736B">
      <w:pPr>
        <w:rPr>
          <w:rtl/>
        </w:rPr>
      </w:pPr>
      <w:bookmarkStart w:id="2157" w:name="_ETM_Q1_6350359"/>
      <w:bookmarkStart w:id="2158" w:name="_ETM_Q1_6350392"/>
      <w:bookmarkEnd w:id="2157"/>
      <w:bookmarkEnd w:id="2158"/>
      <w:r>
        <w:rPr>
          <w:rFonts w:hint="cs"/>
          <w:rtl/>
        </w:rPr>
        <w:t xml:space="preserve">אני מפרקליטות </w:t>
      </w:r>
      <w:bookmarkStart w:id="2159" w:name="_ETM_Q1_5822924"/>
      <w:bookmarkEnd w:id="2159"/>
      <w:r>
        <w:rPr>
          <w:rFonts w:hint="cs"/>
          <w:rtl/>
        </w:rPr>
        <w:t xml:space="preserve">המדינה. אני </w:t>
      </w:r>
      <w:r w:rsidR="00433EEA">
        <w:rPr>
          <w:rFonts w:hint="cs"/>
          <w:rtl/>
        </w:rPr>
        <w:t xml:space="preserve">רוצה להוסיף לדברים </w:t>
      </w:r>
      <w:bookmarkStart w:id="2160" w:name="_ETM_Q1_6353792"/>
      <w:bookmarkEnd w:id="2160"/>
      <w:r w:rsidR="00433EEA">
        <w:rPr>
          <w:rFonts w:hint="cs"/>
          <w:rtl/>
        </w:rPr>
        <w:t>של חברותיי</w:t>
      </w:r>
      <w:r>
        <w:rPr>
          <w:rFonts w:hint="cs"/>
          <w:rtl/>
        </w:rPr>
        <w:t>: גם אצלנו יש</w:t>
      </w:r>
      <w:r w:rsidR="00433EEA">
        <w:rPr>
          <w:rFonts w:hint="cs"/>
          <w:rtl/>
        </w:rPr>
        <w:t xml:space="preserve"> אקטיביזם</w:t>
      </w:r>
      <w:r>
        <w:rPr>
          <w:rFonts w:hint="cs"/>
          <w:rtl/>
        </w:rPr>
        <w:t xml:space="preserve"> באיתור התיקים. אנחנו </w:t>
      </w:r>
      <w:bookmarkStart w:id="2161" w:name="_ETM_Q1_5826415"/>
      <w:bookmarkEnd w:id="2161"/>
      <w:r>
        <w:rPr>
          <w:rFonts w:hint="cs"/>
          <w:rtl/>
        </w:rPr>
        <w:t xml:space="preserve">פועלים כדי לאתר את התיקים המתאימים גם בתיקי פרקליטות שיוכלו להתאים לבתי משפט קהילתיים; </w:t>
      </w:r>
      <w:bookmarkStart w:id="2162" w:name="_ETM_Q1_5830978"/>
      <w:bookmarkEnd w:id="2162"/>
      <w:r>
        <w:rPr>
          <w:rFonts w:hint="cs"/>
          <w:rtl/>
        </w:rPr>
        <w:t xml:space="preserve">אנחנו </w:t>
      </w:r>
      <w:bookmarkStart w:id="2163" w:name="_ETM_Q1_6364926"/>
      <w:bookmarkEnd w:id="2163"/>
      <w:r w:rsidR="00433EEA">
        <w:rPr>
          <w:rFonts w:hint="cs"/>
          <w:rtl/>
        </w:rPr>
        <w:t xml:space="preserve">מפעילים פורום משותף </w:t>
      </w:r>
      <w:r>
        <w:rPr>
          <w:rFonts w:hint="cs"/>
          <w:rtl/>
        </w:rPr>
        <w:t xml:space="preserve">יחד עם התביעות שאליו מגיעים נציגים מכל </w:t>
      </w:r>
      <w:proofErr w:type="spellStart"/>
      <w:r>
        <w:rPr>
          <w:rFonts w:hint="cs"/>
          <w:rtl/>
        </w:rPr>
        <w:t>הפרקליטויות</w:t>
      </w:r>
      <w:proofErr w:type="spellEnd"/>
      <w:r>
        <w:rPr>
          <w:rFonts w:hint="cs"/>
          <w:rtl/>
        </w:rPr>
        <w:t xml:space="preserve"> ומהתביעות </w:t>
      </w:r>
      <w:bookmarkStart w:id="2164" w:name="_ETM_Q1_5837692"/>
      <w:bookmarkEnd w:id="2164"/>
      <w:r>
        <w:rPr>
          <w:rFonts w:hint="cs"/>
          <w:rtl/>
        </w:rPr>
        <w:t xml:space="preserve">המשטרתיות </w:t>
      </w:r>
      <w:r w:rsidR="00433EEA">
        <w:rPr>
          <w:rFonts w:hint="cs"/>
          <w:rtl/>
        </w:rPr>
        <w:t>מעבר לוועדת ההיגוי</w:t>
      </w:r>
      <w:r>
        <w:rPr>
          <w:rFonts w:hint="cs"/>
          <w:rtl/>
        </w:rPr>
        <w:t>, זאת אומרת רק אנחנו. זה</w:t>
      </w:r>
      <w:r w:rsidR="00433EEA">
        <w:rPr>
          <w:rFonts w:hint="cs"/>
          <w:rtl/>
        </w:rPr>
        <w:t xml:space="preserve"> כדי ללבן סוגיות משפטיות</w:t>
      </w:r>
      <w:bookmarkStart w:id="2165" w:name="_ETM_Q1_6378510"/>
      <w:bookmarkEnd w:id="2165"/>
      <w:r>
        <w:rPr>
          <w:rFonts w:hint="cs"/>
          <w:rtl/>
        </w:rPr>
        <w:t xml:space="preserve"> ועמדות רלוונטיות. אנחנו גם מקיימים הכשרות ייעודיות לתובעים ולפרקליטים, לבתי </w:t>
      </w:r>
      <w:bookmarkStart w:id="2166" w:name="_ETM_Q1_5850865"/>
      <w:bookmarkEnd w:id="2166"/>
      <w:r>
        <w:rPr>
          <w:rFonts w:hint="cs"/>
          <w:rtl/>
        </w:rPr>
        <w:t xml:space="preserve">המשפט </w:t>
      </w:r>
      <w:r w:rsidR="00433EEA">
        <w:rPr>
          <w:rFonts w:hint="cs"/>
          <w:rtl/>
        </w:rPr>
        <w:t xml:space="preserve"> </w:t>
      </w:r>
      <w:r>
        <w:rPr>
          <w:rFonts w:hint="cs"/>
          <w:rtl/>
        </w:rPr>
        <w:t xml:space="preserve">הקהילתיים בליווי של הג'וינט והנהלת בתי המשפט. </w:t>
      </w:r>
    </w:p>
    <w:p w:rsidR="009B736B" w:rsidRDefault="009B736B" w:rsidP="009B736B">
      <w:pPr>
        <w:rPr>
          <w:rtl/>
        </w:rPr>
      </w:pPr>
      <w:bookmarkStart w:id="2167" w:name="_ETM_Q1_5858377"/>
      <w:bookmarkStart w:id="2168" w:name="_ETM_Q1_5858420"/>
      <w:bookmarkEnd w:id="2167"/>
      <w:bookmarkEnd w:id="2168"/>
    </w:p>
    <w:p w:rsidR="009B736B" w:rsidRDefault="009B736B" w:rsidP="009B736B">
      <w:pPr>
        <w:rPr>
          <w:rtl/>
        </w:rPr>
      </w:pPr>
      <w:bookmarkStart w:id="2169" w:name="_ETM_Q1_5858513"/>
      <w:bookmarkStart w:id="2170" w:name="_ETM_Q1_5858580"/>
      <w:bookmarkEnd w:id="2169"/>
      <w:bookmarkEnd w:id="2170"/>
      <w:r>
        <w:rPr>
          <w:rFonts w:hint="cs"/>
          <w:rtl/>
        </w:rPr>
        <w:t xml:space="preserve">לשאלה של </w:t>
      </w:r>
      <w:bookmarkStart w:id="2171" w:name="_ETM_Q1_5860746"/>
      <w:bookmarkEnd w:id="2171"/>
      <w:r>
        <w:rPr>
          <w:rFonts w:hint="cs"/>
          <w:rtl/>
        </w:rPr>
        <w:t xml:space="preserve">אדוני, שלדעתי, היא החשובה ביותר </w:t>
      </w:r>
      <w:r>
        <w:rPr>
          <w:rtl/>
        </w:rPr>
        <w:t>–</w:t>
      </w:r>
      <w:r>
        <w:rPr>
          <w:rFonts w:hint="cs"/>
          <w:rtl/>
        </w:rPr>
        <w:t xml:space="preserve"> אין ספק שהאדוות של ההליך הקהילתי, אין ספק שבאות לידי ביטוי בעבודה של כולנו. שיתוף הפעולה שההליך רקם בין התביעות, </w:t>
      </w:r>
      <w:bookmarkStart w:id="2172" w:name="_ETM_Q1_5870793"/>
      <w:bookmarkEnd w:id="2172"/>
      <w:r>
        <w:rPr>
          <w:rFonts w:hint="cs"/>
          <w:rtl/>
        </w:rPr>
        <w:t xml:space="preserve">בין שירות המבחן, והסנגוריה אנחנו רואים כל הזמן. פתאום </w:t>
      </w:r>
      <w:bookmarkStart w:id="2173" w:name="_ETM_Q1_5873029"/>
      <w:bookmarkEnd w:id="2173"/>
      <w:r>
        <w:rPr>
          <w:rFonts w:hint="cs"/>
          <w:rtl/>
        </w:rPr>
        <w:t xml:space="preserve">יש צוותים משותפים שלנו גם בהליך הרגיל וכרגע גם ברמות המחוזיות, וזה הולך וצובר תאוצה. </w:t>
      </w:r>
    </w:p>
    <w:p w:rsidR="00433EEA" w:rsidRDefault="00433EEA" w:rsidP="009B736B">
      <w:pPr>
        <w:rPr>
          <w:rtl/>
        </w:rPr>
      </w:pPr>
      <w:bookmarkStart w:id="2174" w:name="_ETM_Q1_5880934"/>
      <w:bookmarkStart w:id="2175" w:name="_ETM_Q1_5880994"/>
      <w:bookmarkEnd w:id="2174"/>
      <w:bookmarkEnd w:id="2175"/>
    </w:p>
    <w:p w:rsidR="00433EEA" w:rsidRDefault="00433EEA" w:rsidP="00433EEA">
      <w:pPr>
        <w:pStyle w:val="af6"/>
        <w:keepNext/>
        <w:rPr>
          <w:rtl/>
        </w:rPr>
      </w:pPr>
      <w:bookmarkStart w:id="2176" w:name="_ETM_Q1_6393010"/>
      <w:bookmarkStart w:id="2177" w:name="_ETM_Q1_6393093"/>
      <w:bookmarkStart w:id="2178" w:name="_ETM_Q1_6393175"/>
      <w:bookmarkStart w:id="2179" w:name="_ETM_Q1_6393243"/>
      <w:bookmarkStart w:id="2180" w:name="ET_yor_6156_159"/>
      <w:bookmarkEnd w:id="2176"/>
      <w:bookmarkEnd w:id="2177"/>
      <w:bookmarkEnd w:id="2178"/>
      <w:bookmarkEnd w:id="2179"/>
      <w:r w:rsidRPr="00433EEA">
        <w:rPr>
          <w:rStyle w:val="TagStyle"/>
          <w:rtl/>
        </w:rPr>
        <w:t xml:space="preserve">&lt; יור &gt;&gt; </w:t>
      </w:r>
      <w:r>
        <w:rPr>
          <w:rtl/>
        </w:rPr>
        <w:t>היו"ר גלעד קריב:</w:t>
      </w:r>
      <w:r w:rsidRPr="00433EEA">
        <w:rPr>
          <w:rStyle w:val="TagStyle"/>
          <w:rtl/>
        </w:rPr>
        <w:t xml:space="preserve"> &lt;&lt; יור &gt;&gt;</w:t>
      </w:r>
      <w:r>
        <w:rPr>
          <w:rtl/>
        </w:rPr>
        <w:t xml:space="preserve">   </w:t>
      </w:r>
      <w:bookmarkEnd w:id="2180"/>
    </w:p>
    <w:p w:rsidR="00433EEA" w:rsidRDefault="00433EEA" w:rsidP="00433EEA">
      <w:pPr>
        <w:pStyle w:val="KeepWithNext"/>
        <w:rPr>
          <w:rtl/>
        </w:rPr>
      </w:pPr>
    </w:p>
    <w:p w:rsidR="00433EEA" w:rsidRDefault="009B736B" w:rsidP="009B736B">
      <w:pPr>
        <w:rPr>
          <w:rtl/>
        </w:rPr>
      </w:pPr>
      <w:bookmarkStart w:id="2181" w:name="_ETM_Q1_6414610"/>
      <w:bookmarkEnd w:id="2181"/>
      <w:r>
        <w:rPr>
          <w:rFonts w:hint="cs"/>
          <w:rtl/>
        </w:rPr>
        <w:t>תודה רבה. נציגת ה</w:t>
      </w:r>
      <w:r w:rsidR="00433EEA">
        <w:rPr>
          <w:rFonts w:hint="cs"/>
          <w:rtl/>
        </w:rPr>
        <w:t xml:space="preserve">סנגוריה </w:t>
      </w:r>
      <w:r>
        <w:rPr>
          <w:rFonts w:hint="cs"/>
          <w:rtl/>
        </w:rPr>
        <w:t xml:space="preserve">הציבורית היא הדוברת האחרונה. עורכת הדין נועה </w:t>
      </w:r>
      <w:proofErr w:type="spellStart"/>
      <w:r>
        <w:rPr>
          <w:rFonts w:hint="cs"/>
          <w:rtl/>
        </w:rPr>
        <w:t>זעירא</w:t>
      </w:r>
      <w:proofErr w:type="spellEnd"/>
      <w:r>
        <w:rPr>
          <w:rFonts w:hint="cs"/>
          <w:rtl/>
        </w:rPr>
        <w:t xml:space="preserve"> בזום, </w:t>
      </w:r>
      <w:bookmarkStart w:id="2182" w:name="_ETM_Q1_5897462"/>
      <w:bookmarkEnd w:id="2182"/>
      <w:r>
        <w:rPr>
          <w:rFonts w:hint="cs"/>
          <w:rtl/>
        </w:rPr>
        <w:t>בבקשה.</w:t>
      </w:r>
    </w:p>
    <w:p w:rsidR="00433EEA" w:rsidRDefault="00433EEA" w:rsidP="00433EEA">
      <w:pPr>
        <w:rPr>
          <w:rtl/>
        </w:rPr>
      </w:pPr>
      <w:bookmarkStart w:id="2183" w:name="_ETM_Q1_6420760"/>
      <w:bookmarkStart w:id="2184" w:name="_ETM_Q1_6420843"/>
      <w:bookmarkEnd w:id="2183"/>
      <w:bookmarkEnd w:id="2184"/>
    </w:p>
    <w:p w:rsidR="00433EEA" w:rsidRDefault="00433EEA" w:rsidP="00433EEA">
      <w:pPr>
        <w:pStyle w:val="af9"/>
        <w:keepNext/>
        <w:rPr>
          <w:rtl/>
        </w:rPr>
      </w:pPr>
      <w:bookmarkStart w:id="2185" w:name="ET_guest_869303_160"/>
      <w:r w:rsidRPr="00433EEA">
        <w:rPr>
          <w:rStyle w:val="TagStyle"/>
          <w:rtl/>
        </w:rPr>
        <w:t xml:space="preserve"> &lt;&lt; אורח &gt;&gt; </w:t>
      </w:r>
      <w:r>
        <w:rPr>
          <w:rtl/>
        </w:rPr>
        <w:t xml:space="preserve">נועה </w:t>
      </w:r>
      <w:proofErr w:type="spellStart"/>
      <w:r>
        <w:rPr>
          <w:rtl/>
        </w:rPr>
        <w:t>זעירא</w:t>
      </w:r>
      <w:proofErr w:type="spellEnd"/>
      <w:r>
        <w:rPr>
          <w:rtl/>
        </w:rPr>
        <w:t>:</w:t>
      </w:r>
      <w:r w:rsidRPr="00433EEA">
        <w:rPr>
          <w:rStyle w:val="TagStyle"/>
          <w:rtl/>
        </w:rPr>
        <w:t xml:space="preserve"> &lt;&lt; אורח &gt;&gt;</w:t>
      </w:r>
      <w:r>
        <w:rPr>
          <w:rtl/>
        </w:rPr>
        <w:t xml:space="preserve">   </w:t>
      </w:r>
      <w:bookmarkEnd w:id="2185"/>
    </w:p>
    <w:p w:rsidR="00433EEA" w:rsidRDefault="00433EEA" w:rsidP="00433EEA">
      <w:pPr>
        <w:pStyle w:val="KeepWithNext"/>
        <w:rPr>
          <w:rtl/>
        </w:rPr>
      </w:pPr>
    </w:p>
    <w:p w:rsidR="009B736B" w:rsidRDefault="009B736B" w:rsidP="009B736B">
      <w:pPr>
        <w:rPr>
          <w:rtl/>
        </w:rPr>
      </w:pPr>
      <w:bookmarkStart w:id="2186" w:name="_ETM_Q1_6435927"/>
      <w:bookmarkStart w:id="2187" w:name="_ETM_Q1_6436254"/>
      <w:bookmarkStart w:id="2188" w:name="_ETM_Q1_6436327"/>
      <w:bookmarkEnd w:id="2186"/>
      <w:bookmarkEnd w:id="2187"/>
      <w:bookmarkEnd w:id="2188"/>
      <w:r>
        <w:rPr>
          <w:rFonts w:hint="cs"/>
          <w:rtl/>
        </w:rPr>
        <w:t xml:space="preserve">אני מתנצלת על כך שעליתי בזום. אני אדבר בקצרה. </w:t>
      </w:r>
      <w:bookmarkStart w:id="2189" w:name="_ETM_Q1_5905397"/>
      <w:bookmarkEnd w:id="2189"/>
      <w:r>
        <w:rPr>
          <w:rFonts w:hint="cs"/>
          <w:rtl/>
        </w:rPr>
        <w:t xml:space="preserve">ביקשתם להתייחס לאתגרים כלליים שאנחנו רואים בסנגוריה </w:t>
      </w:r>
      <w:r>
        <w:rPr>
          <w:rtl/>
        </w:rPr>
        <w:t>–</w:t>
      </w:r>
      <w:r>
        <w:rPr>
          <w:rFonts w:hint="cs"/>
          <w:rtl/>
        </w:rPr>
        <w:t xml:space="preserve"> </w:t>
      </w:r>
      <w:r w:rsidR="00433EEA">
        <w:rPr>
          <w:rFonts w:hint="cs"/>
          <w:rtl/>
        </w:rPr>
        <w:t xml:space="preserve">אתגר משמעותי זה שימור של </w:t>
      </w:r>
      <w:bookmarkStart w:id="2190" w:name="_ETM_Q1_6446527"/>
      <w:bookmarkEnd w:id="2190"/>
      <w:r w:rsidR="00433EEA">
        <w:rPr>
          <w:rFonts w:hint="cs"/>
          <w:rtl/>
        </w:rPr>
        <w:t>המודל הקהילתי שמיטיב ועובד בצורה כל כך יפה ומדויקת</w:t>
      </w:r>
      <w:r>
        <w:rPr>
          <w:rFonts w:hint="cs"/>
          <w:rtl/>
        </w:rPr>
        <w:t>. לשמר את המודל הזה</w:t>
      </w:r>
      <w:r w:rsidR="00433EEA">
        <w:rPr>
          <w:rFonts w:hint="cs"/>
          <w:rtl/>
        </w:rPr>
        <w:t xml:space="preserve"> גם </w:t>
      </w:r>
      <w:bookmarkStart w:id="2191" w:name="_ETM_Q1_6455460"/>
      <w:bookmarkEnd w:id="2191"/>
      <w:r>
        <w:rPr>
          <w:rFonts w:hint="cs"/>
          <w:rtl/>
        </w:rPr>
        <w:t xml:space="preserve">בעידן של פריסה ארצית והרחבה. בהקשר הזה אני רוצה </w:t>
      </w:r>
      <w:bookmarkStart w:id="2192" w:name="_ETM_Q1_5932324"/>
      <w:bookmarkEnd w:id="2192"/>
      <w:r>
        <w:rPr>
          <w:rFonts w:hint="cs"/>
          <w:rtl/>
        </w:rPr>
        <w:t xml:space="preserve">להתייחס למשהו שנאמר כאן על מסקנה של סינון מוקדם </w:t>
      </w:r>
      <w:bookmarkStart w:id="2193" w:name="_ETM_Q1_6460227"/>
      <w:bookmarkStart w:id="2194" w:name="_ETM_Q1_6460327"/>
      <w:bookmarkStart w:id="2195" w:name="_ETM_Q1_6460394"/>
      <w:bookmarkStart w:id="2196" w:name="_ETM_Q1_6460461"/>
      <w:bookmarkStart w:id="2197" w:name="_ETM_Q1_6465327"/>
      <w:bookmarkEnd w:id="2193"/>
      <w:bookmarkEnd w:id="2194"/>
      <w:bookmarkEnd w:id="2195"/>
      <w:bookmarkEnd w:id="2196"/>
      <w:bookmarkEnd w:id="2197"/>
      <w:r>
        <w:rPr>
          <w:rFonts w:hint="cs"/>
          <w:rtl/>
        </w:rPr>
        <w:t xml:space="preserve">כדי להקל את העומס </w:t>
      </w:r>
      <w:bookmarkStart w:id="2198" w:name="_ETM_Q1_5936120"/>
      <w:bookmarkEnd w:id="2198"/>
      <w:r>
        <w:rPr>
          <w:rFonts w:hint="cs"/>
          <w:rtl/>
        </w:rPr>
        <w:t>בשירות המבחן.</w:t>
      </w:r>
      <w:r w:rsidR="00433EEA">
        <w:rPr>
          <w:rFonts w:hint="cs"/>
          <w:rtl/>
        </w:rPr>
        <w:t xml:space="preserve"> זאת מסקנה </w:t>
      </w:r>
      <w:r>
        <w:rPr>
          <w:rFonts w:hint="cs"/>
          <w:rtl/>
        </w:rPr>
        <w:t>לא מתבקשת, ואם כבר אנחנו רואים מקום להרחיב את כמות הנאשמים שיוכלו להשתלב, ו</w:t>
      </w:r>
      <w:bookmarkStart w:id="2199" w:name="_ETM_Q1_6476561"/>
      <w:bookmarkEnd w:id="2199"/>
      <w:r>
        <w:rPr>
          <w:rFonts w:hint="cs"/>
          <w:rtl/>
        </w:rPr>
        <w:t>אולי גם בא</w:t>
      </w:r>
      <w:r w:rsidR="00433EEA">
        <w:rPr>
          <w:rFonts w:hint="cs"/>
          <w:rtl/>
        </w:rPr>
        <w:t xml:space="preserve">מצעות הכללה של נאשמים </w:t>
      </w:r>
      <w:r>
        <w:rPr>
          <w:rFonts w:hint="cs"/>
          <w:rtl/>
        </w:rPr>
        <w:t xml:space="preserve">שמתמודדים עם עבירות חמורות </w:t>
      </w:r>
      <w:bookmarkStart w:id="2200" w:name="_ETM_Q1_5949067"/>
      <w:bookmarkEnd w:id="2200"/>
      <w:r>
        <w:rPr>
          <w:rFonts w:hint="cs"/>
          <w:rtl/>
        </w:rPr>
        <w:t xml:space="preserve">יותר, </w:t>
      </w:r>
      <w:r w:rsidR="00433EEA">
        <w:rPr>
          <w:rFonts w:hint="cs"/>
          <w:rtl/>
        </w:rPr>
        <w:t xml:space="preserve">ובכך להגשים את התכלית </w:t>
      </w:r>
      <w:bookmarkStart w:id="2201" w:name="_ETM_Q1_6489677"/>
      <w:bookmarkEnd w:id="2201"/>
      <w:r w:rsidR="00433EEA">
        <w:rPr>
          <w:rFonts w:hint="cs"/>
          <w:rtl/>
        </w:rPr>
        <w:t>של החוק</w:t>
      </w:r>
      <w:r>
        <w:rPr>
          <w:rFonts w:hint="cs"/>
          <w:rtl/>
        </w:rPr>
        <w:t xml:space="preserve"> בצורה טובה יותר ולהביא להפחתה של שיעור</w:t>
      </w:r>
      <w:bookmarkStart w:id="2202" w:name="_ETM_Q1_5955381"/>
      <w:bookmarkEnd w:id="2202"/>
      <w:r>
        <w:rPr>
          <w:rFonts w:hint="cs"/>
          <w:rtl/>
        </w:rPr>
        <w:t xml:space="preserve"> המאסרים הקצרים ואולי אפילו אלה הקצרים פחות</w:t>
      </w:r>
      <w:r w:rsidR="00433EEA">
        <w:rPr>
          <w:rFonts w:hint="cs"/>
          <w:rtl/>
        </w:rPr>
        <w:t xml:space="preserve">. </w:t>
      </w:r>
      <w:bookmarkStart w:id="2203" w:name="_ETM_Q1_5961709"/>
      <w:bookmarkStart w:id="2204" w:name="_ETM_Q1_5961787"/>
      <w:bookmarkStart w:id="2205" w:name="_ETM_Q1_5962677"/>
      <w:bookmarkStart w:id="2206" w:name="_ETM_Q1_5962736"/>
      <w:bookmarkEnd w:id="2203"/>
      <w:bookmarkEnd w:id="2204"/>
      <w:bookmarkEnd w:id="2205"/>
      <w:bookmarkEnd w:id="2206"/>
      <w:r w:rsidR="00433EEA">
        <w:rPr>
          <w:rFonts w:hint="cs"/>
          <w:rtl/>
        </w:rPr>
        <w:t xml:space="preserve">זה נכון במיוחד </w:t>
      </w:r>
      <w:r>
        <w:rPr>
          <w:rFonts w:hint="cs"/>
          <w:rtl/>
        </w:rPr>
        <w:t>לנאשמים מהחברה הערבית שיש קושי גדול</w:t>
      </w:r>
      <w:bookmarkStart w:id="2207" w:name="_ETM_Q1_5969010"/>
      <w:bookmarkEnd w:id="2207"/>
      <w:r>
        <w:rPr>
          <w:rFonts w:hint="cs"/>
          <w:rtl/>
        </w:rPr>
        <w:t xml:space="preserve"> דווקא בשלב הראשוני של בדיקות ההתאמה בגלל פערי שפה</w:t>
      </w:r>
      <w:bookmarkStart w:id="2208" w:name="_ETM_Q1_5972107"/>
      <w:bookmarkEnd w:id="2208"/>
      <w:r>
        <w:rPr>
          <w:rFonts w:hint="cs"/>
          <w:rtl/>
        </w:rPr>
        <w:t xml:space="preserve"> ותרבות.</w:t>
      </w:r>
      <w:r w:rsidR="00433EEA">
        <w:rPr>
          <w:rFonts w:hint="cs"/>
          <w:rtl/>
        </w:rPr>
        <w:t xml:space="preserve"> המסקנה </w:t>
      </w:r>
      <w:bookmarkStart w:id="2209" w:name="_ETM_Q1_6503594"/>
      <w:bookmarkEnd w:id="2209"/>
      <w:r w:rsidR="00433EEA">
        <w:rPr>
          <w:rFonts w:hint="cs"/>
          <w:rtl/>
        </w:rPr>
        <w:t xml:space="preserve">הזאת של סינון גדול יותר ומוקדם יותר היא מסקנה שיכולה </w:t>
      </w:r>
      <w:bookmarkStart w:id="2210" w:name="_ETM_Q1_6514411"/>
      <w:bookmarkEnd w:id="2210"/>
      <w:r w:rsidR="00433EEA">
        <w:rPr>
          <w:rFonts w:hint="cs"/>
          <w:rtl/>
        </w:rPr>
        <w:t>להיות מסוכ</w:t>
      </w:r>
      <w:r>
        <w:rPr>
          <w:rFonts w:hint="cs"/>
          <w:rtl/>
        </w:rPr>
        <w:t>נ</w:t>
      </w:r>
      <w:r w:rsidR="00433EEA">
        <w:rPr>
          <w:rFonts w:hint="cs"/>
          <w:rtl/>
        </w:rPr>
        <w:t xml:space="preserve">ת. </w:t>
      </w:r>
    </w:p>
    <w:p w:rsidR="009B736B" w:rsidRDefault="009B736B" w:rsidP="009B736B">
      <w:pPr>
        <w:rPr>
          <w:rtl/>
        </w:rPr>
      </w:pPr>
      <w:bookmarkStart w:id="2211" w:name="_ETM_Q1_5981379"/>
      <w:bookmarkStart w:id="2212" w:name="_ETM_Q1_5981471"/>
      <w:bookmarkEnd w:id="2211"/>
      <w:bookmarkEnd w:id="2212"/>
    </w:p>
    <w:p w:rsidR="00433EEA" w:rsidRDefault="009B736B" w:rsidP="009B736B">
      <w:pPr>
        <w:rPr>
          <w:rtl/>
        </w:rPr>
      </w:pPr>
      <w:bookmarkStart w:id="2213" w:name="_ETM_Q1_5981523"/>
      <w:bookmarkStart w:id="2214" w:name="_ETM_Q1_5981614"/>
      <w:bookmarkEnd w:id="2213"/>
      <w:bookmarkEnd w:id="2214"/>
      <w:r>
        <w:rPr>
          <w:rFonts w:hint="cs"/>
          <w:rtl/>
        </w:rPr>
        <w:t xml:space="preserve">לגבי החברה הערבית נקודת המוצא לדיון היא שיש פוטנציאל </w:t>
      </w:r>
      <w:bookmarkStart w:id="2215" w:name="_ETM_Q1_5989171"/>
      <w:bookmarkEnd w:id="2215"/>
      <w:r>
        <w:rPr>
          <w:rFonts w:hint="cs"/>
          <w:rtl/>
        </w:rPr>
        <w:t xml:space="preserve">לא מנוצל של נאשמים </w:t>
      </w:r>
      <w:proofErr w:type="spellStart"/>
      <w:r>
        <w:rPr>
          <w:rFonts w:hint="cs"/>
          <w:rtl/>
        </w:rPr>
        <w:t>מהחבה</w:t>
      </w:r>
      <w:proofErr w:type="spellEnd"/>
      <w:r>
        <w:rPr>
          <w:rFonts w:hint="cs"/>
          <w:rtl/>
        </w:rPr>
        <w:t xml:space="preserve"> הערבית שיכולים </w:t>
      </w:r>
      <w:r w:rsidR="00433EEA">
        <w:rPr>
          <w:rFonts w:hint="cs"/>
          <w:rtl/>
        </w:rPr>
        <w:t xml:space="preserve">להימצא מתאימים לבית המשפט הקהילתי. </w:t>
      </w:r>
      <w:r>
        <w:rPr>
          <w:rFonts w:hint="cs"/>
          <w:rtl/>
        </w:rPr>
        <w:t xml:space="preserve">זה נכון שקשה </w:t>
      </w:r>
      <w:bookmarkStart w:id="2216" w:name="_ETM_Q1_5993087"/>
      <w:bookmarkEnd w:id="2216"/>
      <w:r>
        <w:rPr>
          <w:rFonts w:hint="cs"/>
          <w:rtl/>
        </w:rPr>
        <w:t>לכמת בדיוק וזה גם לא מדע מדויק, אבל ה</w:t>
      </w:r>
      <w:r w:rsidR="00433EEA">
        <w:rPr>
          <w:rFonts w:hint="cs"/>
          <w:rtl/>
        </w:rPr>
        <w:t xml:space="preserve">נתונים מראים </w:t>
      </w:r>
      <w:bookmarkStart w:id="2217" w:name="_ETM_Q1_6529495"/>
      <w:bookmarkEnd w:id="2217"/>
      <w:r w:rsidR="00433EEA">
        <w:rPr>
          <w:rFonts w:hint="cs"/>
          <w:rtl/>
        </w:rPr>
        <w:t xml:space="preserve">שאפשר לצאת מנקודת הנחה שיותר נאשמים </w:t>
      </w:r>
      <w:r>
        <w:rPr>
          <w:rFonts w:hint="cs"/>
          <w:rtl/>
        </w:rPr>
        <w:t xml:space="preserve">מהחברה הערבית יכולים להיכנס לבית המשפט הקהילתי, ואולי יש יותר מה לעשות בעניין סיום והצלחה. </w:t>
      </w:r>
      <w:r w:rsidR="00433EEA">
        <w:rPr>
          <w:rFonts w:hint="cs"/>
          <w:rtl/>
        </w:rPr>
        <w:t xml:space="preserve">בסנגוריה אנחנו </w:t>
      </w:r>
      <w:bookmarkStart w:id="2218" w:name="_ETM_Q1_6542795"/>
      <w:bookmarkEnd w:id="2218"/>
      <w:r w:rsidR="00433EEA">
        <w:rPr>
          <w:rFonts w:hint="cs"/>
          <w:rtl/>
        </w:rPr>
        <w:t>פוגשים הר</w:t>
      </w:r>
      <w:r>
        <w:rPr>
          <w:rFonts w:hint="cs"/>
          <w:rtl/>
        </w:rPr>
        <w:t>בה מאוד לקוחות. דובר כאן על החסמים וגם</w:t>
      </w:r>
      <w:r w:rsidR="00433EEA">
        <w:rPr>
          <w:rFonts w:hint="cs"/>
          <w:rtl/>
        </w:rPr>
        <w:t xml:space="preserve"> העברנו חומרים כתובים </w:t>
      </w:r>
      <w:proofErr w:type="spellStart"/>
      <w:r w:rsidR="00433EEA">
        <w:rPr>
          <w:rFonts w:hint="cs"/>
          <w:rtl/>
        </w:rPr>
        <w:t>לממ</w:t>
      </w:r>
      <w:r>
        <w:rPr>
          <w:rFonts w:hint="cs"/>
          <w:rtl/>
        </w:rPr>
        <w:t>"מ</w:t>
      </w:r>
      <w:proofErr w:type="spellEnd"/>
      <w:r>
        <w:rPr>
          <w:rFonts w:hint="cs"/>
          <w:rtl/>
        </w:rPr>
        <w:t xml:space="preserve">. </w:t>
      </w:r>
      <w:r w:rsidR="00433EEA">
        <w:rPr>
          <w:rFonts w:hint="cs"/>
          <w:rtl/>
        </w:rPr>
        <w:t xml:space="preserve">החסם המרכזי </w:t>
      </w:r>
      <w:bookmarkStart w:id="2219" w:name="_ETM_Q1_6556845"/>
      <w:bookmarkEnd w:id="2219"/>
      <w:r>
        <w:rPr>
          <w:rFonts w:hint="cs"/>
          <w:rtl/>
        </w:rPr>
        <w:t xml:space="preserve">שעליו דובר הרבה </w:t>
      </w:r>
      <w:r>
        <w:rPr>
          <w:rtl/>
        </w:rPr>
        <w:t>–</w:t>
      </w:r>
      <w:r>
        <w:rPr>
          <w:rFonts w:hint="cs"/>
          <w:rtl/>
        </w:rPr>
        <w:t xml:space="preserve"> הצורך בחיזוק גורמי הרווחה, במיוחד הרשויות המקומיות החלשות יותר </w:t>
      </w:r>
      <w:bookmarkStart w:id="2220" w:name="_ETM_Q1_6028975"/>
      <w:bookmarkEnd w:id="2220"/>
      <w:r>
        <w:rPr>
          <w:rFonts w:hint="cs"/>
          <w:rtl/>
        </w:rPr>
        <w:t>בפריפריה, אלה דברים ש</w:t>
      </w:r>
      <w:r w:rsidR="00433EEA">
        <w:rPr>
          <w:rFonts w:hint="cs"/>
          <w:rtl/>
        </w:rPr>
        <w:t xml:space="preserve">נכונים </w:t>
      </w:r>
      <w:r>
        <w:rPr>
          <w:rFonts w:hint="cs"/>
          <w:rtl/>
        </w:rPr>
        <w:t xml:space="preserve">לא רק להליך הקהילתי, אלא </w:t>
      </w:r>
      <w:r w:rsidR="00433EEA">
        <w:rPr>
          <w:rFonts w:hint="cs"/>
          <w:rtl/>
        </w:rPr>
        <w:t xml:space="preserve">גם לשילוב </w:t>
      </w:r>
      <w:r>
        <w:rPr>
          <w:rFonts w:hint="cs"/>
          <w:rtl/>
        </w:rPr>
        <w:t xml:space="preserve">נאשמים </w:t>
      </w:r>
      <w:bookmarkStart w:id="2221" w:name="_ETM_Q1_6038793"/>
      <w:bookmarkEnd w:id="2221"/>
      <w:r>
        <w:rPr>
          <w:rFonts w:hint="cs"/>
          <w:rtl/>
        </w:rPr>
        <w:t>מ</w:t>
      </w:r>
      <w:r w:rsidR="00433EEA">
        <w:rPr>
          <w:rFonts w:hint="cs"/>
          <w:rtl/>
        </w:rPr>
        <w:t xml:space="preserve">החברה </w:t>
      </w:r>
      <w:bookmarkStart w:id="2222" w:name="_ETM_Q1_6571262"/>
      <w:bookmarkEnd w:id="2222"/>
      <w:r>
        <w:rPr>
          <w:rFonts w:hint="cs"/>
          <w:rtl/>
        </w:rPr>
        <w:t xml:space="preserve">הערבית בכלל בהליכים של שיקום וטיפול, שילוב של עוברי </w:t>
      </w:r>
      <w:bookmarkStart w:id="2223" w:name="_ETM_Q1_6043004"/>
      <w:bookmarkEnd w:id="2223"/>
      <w:r>
        <w:rPr>
          <w:rFonts w:hint="cs"/>
          <w:rtl/>
        </w:rPr>
        <w:t xml:space="preserve">חוק. </w:t>
      </w:r>
    </w:p>
    <w:p w:rsidR="00433EEA" w:rsidRDefault="00433EEA" w:rsidP="00433EEA">
      <w:pPr>
        <w:rPr>
          <w:rtl/>
        </w:rPr>
      </w:pPr>
      <w:bookmarkStart w:id="2224" w:name="_ETM_Q1_6573979"/>
      <w:bookmarkStart w:id="2225" w:name="_ETM_Q1_6574096"/>
      <w:bookmarkEnd w:id="2224"/>
      <w:bookmarkEnd w:id="2225"/>
    </w:p>
    <w:p w:rsidR="00433EEA" w:rsidRDefault="009B736B" w:rsidP="0004393B">
      <w:pPr>
        <w:rPr>
          <w:rtl/>
        </w:rPr>
      </w:pPr>
      <w:bookmarkStart w:id="2226" w:name="_ETM_Q1_6574146"/>
      <w:bookmarkStart w:id="2227" w:name="_ETM_Q1_6574212"/>
      <w:bookmarkEnd w:id="2226"/>
      <w:bookmarkEnd w:id="2227"/>
      <w:r>
        <w:rPr>
          <w:rFonts w:hint="cs"/>
          <w:rtl/>
        </w:rPr>
        <w:t xml:space="preserve">אני גם </w:t>
      </w:r>
      <w:r w:rsidR="00433EEA">
        <w:rPr>
          <w:rFonts w:hint="cs"/>
          <w:rtl/>
        </w:rPr>
        <w:t xml:space="preserve">אתייחס בקצרה לנושא העבירות. </w:t>
      </w:r>
      <w:r w:rsidR="0004393B">
        <w:rPr>
          <w:rFonts w:hint="cs"/>
          <w:rtl/>
        </w:rPr>
        <w:t xml:space="preserve">כעניין של תפיסה </w:t>
      </w:r>
      <w:r w:rsidR="00433EEA">
        <w:rPr>
          <w:rFonts w:hint="cs"/>
          <w:rtl/>
        </w:rPr>
        <w:t xml:space="preserve">בסנגוריה הציבורית אנחנו חושבים שצריך </w:t>
      </w:r>
      <w:bookmarkStart w:id="2228" w:name="_ETM_Q1_6585596"/>
      <w:bookmarkEnd w:id="2228"/>
      <w:r w:rsidR="0004393B">
        <w:rPr>
          <w:rFonts w:hint="cs"/>
          <w:rtl/>
        </w:rPr>
        <w:t xml:space="preserve">להסתכל על האדם ולא על העבירה </w:t>
      </w:r>
      <w:r w:rsidR="0004393B">
        <w:rPr>
          <w:rtl/>
        </w:rPr>
        <w:t>–</w:t>
      </w:r>
      <w:r w:rsidR="0004393B">
        <w:rPr>
          <w:rFonts w:hint="cs"/>
          <w:rtl/>
        </w:rPr>
        <w:t xml:space="preserve"> לבחון אדם </w:t>
      </w:r>
      <w:bookmarkStart w:id="2229" w:name="_ETM_Q1_6053389"/>
      <w:bookmarkEnd w:id="2229"/>
      <w:r w:rsidR="0004393B">
        <w:rPr>
          <w:rFonts w:hint="cs"/>
          <w:rtl/>
        </w:rPr>
        <w:t xml:space="preserve">לפי הנתונים שלו בלי להגביל לעבירות. זה נכון שיש פתח </w:t>
      </w:r>
      <w:bookmarkStart w:id="2230" w:name="_ETM_Q1_6060271"/>
      <w:bookmarkEnd w:id="2230"/>
      <w:r w:rsidR="0004393B">
        <w:rPr>
          <w:rFonts w:hint="cs"/>
          <w:rtl/>
        </w:rPr>
        <w:t xml:space="preserve">מילוט בחוק. לדעתנו, המסר צריך להיות לבטל את עניין </w:t>
      </w:r>
      <w:bookmarkStart w:id="2231" w:name="_ETM_Q1_6071300"/>
      <w:bookmarkEnd w:id="2231"/>
      <w:r w:rsidR="0004393B">
        <w:rPr>
          <w:rFonts w:hint="cs"/>
          <w:rtl/>
        </w:rPr>
        <w:t xml:space="preserve">העבירות בהקשר הזה. התייחסנו לעבירות הספציפיות שנוגעות גם לנאשמים מהחברה </w:t>
      </w:r>
      <w:bookmarkStart w:id="2232" w:name="_ETM_Q1_6075243"/>
      <w:bookmarkEnd w:id="2232"/>
      <w:r w:rsidR="0004393B">
        <w:rPr>
          <w:rFonts w:hint="cs"/>
          <w:rtl/>
        </w:rPr>
        <w:t xml:space="preserve">הערבית שהן עבירות נשק בחומרה קלה יותר, עבירות </w:t>
      </w:r>
      <w:bookmarkStart w:id="2233" w:name="_ETM_Q1_6083250"/>
      <w:bookmarkEnd w:id="2233"/>
      <w:r w:rsidR="0004393B">
        <w:rPr>
          <w:rFonts w:hint="cs"/>
          <w:rtl/>
        </w:rPr>
        <w:t xml:space="preserve">של בית משפט שלום וגם עבירות של הסעת שוהים בלתי </w:t>
      </w:r>
      <w:bookmarkStart w:id="2234" w:name="_ETM_Q1_6083670"/>
      <w:bookmarkEnd w:id="2234"/>
      <w:r w:rsidR="0004393B">
        <w:rPr>
          <w:rFonts w:hint="cs"/>
          <w:rtl/>
        </w:rPr>
        <w:t xml:space="preserve">חוקיים שלא חל לגביהם אותו רציונל שחל באופן כללי לגבי </w:t>
      </w:r>
      <w:bookmarkStart w:id="2235" w:name="_ETM_Q1_6092448"/>
      <w:bookmarkEnd w:id="2235"/>
      <w:r w:rsidR="0004393B">
        <w:rPr>
          <w:rFonts w:hint="cs"/>
          <w:rtl/>
        </w:rPr>
        <w:t xml:space="preserve">שוהים בלתי חוקיים שמרכז החיים שלהם לא נמצא בישראל. </w:t>
      </w:r>
      <w:bookmarkStart w:id="2236" w:name="_ETM_Q1_6092753"/>
      <w:bookmarkEnd w:id="2236"/>
      <w:r w:rsidR="0004393B">
        <w:rPr>
          <w:rFonts w:hint="cs"/>
          <w:rtl/>
        </w:rPr>
        <w:t xml:space="preserve">נרחיב עוד בהמשך אם יידרש. תודה רבה. </w:t>
      </w:r>
    </w:p>
    <w:p w:rsidR="0004393B" w:rsidRDefault="0004393B" w:rsidP="0004393B">
      <w:pPr>
        <w:rPr>
          <w:rtl/>
        </w:rPr>
      </w:pPr>
    </w:p>
    <w:p w:rsidR="0004393B" w:rsidRDefault="0004393B" w:rsidP="0004393B">
      <w:pPr>
        <w:pStyle w:val="af6"/>
        <w:keepNext/>
        <w:rPr>
          <w:rtl/>
        </w:rPr>
      </w:pPr>
      <w:bookmarkStart w:id="2237" w:name="ET_yor_6156_205"/>
      <w:r w:rsidRPr="0004393B">
        <w:rPr>
          <w:rStyle w:val="TagStyle"/>
          <w:rtl/>
        </w:rPr>
        <w:t xml:space="preserve"> &lt;&lt; יור &gt;&gt; </w:t>
      </w:r>
      <w:r>
        <w:rPr>
          <w:rtl/>
        </w:rPr>
        <w:t>היו"ר גלעד קריב:</w:t>
      </w:r>
      <w:r w:rsidRPr="0004393B">
        <w:rPr>
          <w:rStyle w:val="TagStyle"/>
          <w:rtl/>
        </w:rPr>
        <w:t xml:space="preserve"> &lt;&lt; יור &gt;&gt;</w:t>
      </w:r>
      <w:r>
        <w:rPr>
          <w:rtl/>
        </w:rPr>
        <w:t xml:space="preserve">   </w:t>
      </w:r>
      <w:bookmarkEnd w:id="2237"/>
    </w:p>
    <w:p w:rsidR="0004393B" w:rsidRDefault="0004393B" w:rsidP="0004393B">
      <w:pPr>
        <w:pStyle w:val="KeepWithNext"/>
        <w:rPr>
          <w:rtl/>
        </w:rPr>
      </w:pPr>
    </w:p>
    <w:p w:rsidR="0004393B" w:rsidRPr="0004393B" w:rsidRDefault="0004393B" w:rsidP="0004393B">
      <w:pPr>
        <w:rPr>
          <w:rtl/>
        </w:rPr>
      </w:pPr>
      <w:r>
        <w:rPr>
          <w:rFonts w:hint="cs"/>
          <w:rtl/>
        </w:rPr>
        <w:t>תודה. השופט</w:t>
      </w:r>
      <w:bookmarkStart w:id="2238" w:name="_ETM_Q1_6098436"/>
      <w:bookmarkEnd w:id="2238"/>
      <w:r>
        <w:rPr>
          <w:rFonts w:hint="cs"/>
          <w:rtl/>
        </w:rPr>
        <w:t xml:space="preserve"> חן, דברי סיכום שלך. </w:t>
      </w:r>
    </w:p>
    <w:p w:rsidR="00433EEA" w:rsidRDefault="00433EEA" w:rsidP="00433EEA">
      <w:pPr>
        <w:rPr>
          <w:rtl/>
        </w:rPr>
      </w:pPr>
      <w:bookmarkStart w:id="2239" w:name="_ETM_Q1_6637679"/>
      <w:bookmarkStart w:id="2240" w:name="_ETM_Q1_6637749"/>
      <w:bookmarkStart w:id="2241" w:name="_ETM_Q1_6639046"/>
      <w:bookmarkEnd w:id="2239"/>
      <w:bookmarkEnd w:id="2240"/>
      <w:bookmarkEnd w:id="2241"/>
    </w:p>
    <w:p w:rsidR="00433EEA" w:rsidRDefault="00433EEA" w:rsidP="00433EEA">
      <w:pPr>
        <w:pStyle w:val="af9"/>
        <w:keepNext/>
        <w:rPr>
          <w:rtl/>
        </w:rPr>
      </w:pPr>
      <w:r w:rsidRPr="00433EEA">
        <w:rPr>
          <w:rStyle w:val="TagStyle"/>
          <w:rtl/>
        </w:rPr>
        <w:t xml:space="preserve"> &lt;&lt; אורח &gt;&gt; </w:t>
      </w:r>
      <w:r>
        <w:rPr>
          <w:rtl/>
        </w:rPr>
        <w:t>אביטל חן:</w:t>
      </w:r>
      <w:r w:rsidRPr="00433EEA">
        <w:rPr>
          <w:rStyle w:val="TagStyle"/>
          <w:rtl/>
        </w:rPr>
        <w:t xml:space="preserve"> &lt;&lt; אורח &gt;&gt;</w:t>
      </w:r>
      <w:r>
        <w:rPr>
          <w:rtl/>
        </w:rPr>
        <w:t xml:space="preserve">   </w:t>
      </w:r>
    </w:p>
    <w:p w:rsidR="00433EEA" w:rsidRDefault="00433EEA" w:rsidP="00433EEA">
      <w:pPr>
        <w:pStyle w:val="KeepWithNext"/>
        <w:rPr>
          <w:rtl/>
        </w:rPr>
      </w:pPr>
    </w:p>
    <w:p w:rsidR="00433EEA" w:rsidRDefault="0004393B" w:rsidP="0004393B">
      <w:pPr>
        <w:rPr>
          <w:rtl/>
        </w:rPr>
      </w:pPr>
      <w:bookmarkStart w:id="2242" w:name="_ETM_Q1_6639546"/>
      <w:bookmarkStart w:id="2243" w:name="_ETM_Q1_6639580"/>
      <w:bookmarkEnd w:id="2242"/>
      <w:bookmarkEnd w:id="2243"/>
      <w:r>
        <w:rPr>
          <w:rFonts w:hint="cs"/>
          <w:rtl/>
        </w:rPr>
        <w:t xml:space="preserve">סקרנו את הפרויקט ודיברנו על הרבה מאוד פגמים ובעיות, אבל בסך הכול </w:t>
      </w:r>
      <w:r w:rsidR="00433EEA">
        <w:rPr>
          <w:rFonts w:hint="cs"/>
          <w:rtl/>
        </w:rPr>
        <w:t xml:space="preserve">אנחנו מאוד גאים </w:t>
      </w:r>
      <w:bookmarkStart w:id="2244" w:name="_ETM_Q1_6641346"/>
      <w:bookmarkEnd w:id="2244"/>
      <w:r w:rsidR="00433EEA">
        <w:rPr>
          <w:rFonts w:hint="cs"/>
          <w:rtl/>
        </w:rPr>
        <w:t>על המקום שאנחנו נמצאים בו</w:t>
      </w:r>
      <w:r>
        <w:rPr>
          <w:rFonts w:hint="cs"/>
          <w:rtl/>
        </w:rPr>
        <w:t xml:space="preserve"> אחרי שלוש שנים</w:t>
      </w:r>
      <w:r w:rsidR="00433EEA">
        <w:rPr>
          <w:rFonts w:hint="cs"/>
          <w:rtl/>
        </w:rPr>
        <w:t xml:space="preserve">. </w:t>
      </w:r>
      <w:r>
        <w:rPr>
          <w:rFonts w:hint="cs"/>
          <w:rtl/>
        </w:rPr>
        <w:t xml:space="preserve">שום דבר לא מושלם, יש המון דברים לתקן. </w:t>
      </w:r>
      <w:r w:rsidR="00433EEA">
        <w:rPr>
          <w:rFonts w:hint="cs"/>
          <w:rtl/>
        </w:rPr>
        <w:t xml:space="preserve">תודה על ההערות ב-ע' </w:t>
      </w:r>
      <w:bookmarkStart w:id="2245" w:name="_ETM_Q1_6650030"/>
      <w:bookmarkEnd w:id="2245"/>
      <w:proofErr w:type="spellStart"/>
      <w:r>
        <w:rPr>
          <w:rFonts w:hint="cs"/>
          <w:rtl/>
        </w:rPr>
        <w:t>וב</w:t>
      </w:r>
      <w:proofErr w:type="spellEnd"/>
      <w:r>
        <w:rPr>
          <w:rFonts w:hint="cs"/>
          <w:rtl/>
        </w:rPr>
        <w:t xml:space="preserve">-א' </w:t>
      </w:r>
      <w:bookmarkStart w:id="2246" w:name="_ETM_Q1_6120102"/>
      <w:bookmarkEnd w:id="2246"/>
      <w:r>
        <w:rPr>
          <w:rFonts w:hint="cs"/>
          <w:rtl/>
        </w:rPr>
        <w:t>ועל הפניית הזרקור. אנחנו נשב בוועדת ההיגוי ו</w:t>
      </w:r>
      <w:r w:rsidR="00433EEA">
        <w:rPr>
          <w:rFonts w:hint="cs"/>
          <w:rtl/>
        </w:rPr>
        <w:t>נלמד את הדברים לעומק ונראה מה אפשר לע</w:t>
      </w:r>
      <w:r>
        <w:rPr>
          <w:rFonts w:hint="cs"/>
          <w:rtl/>
        </w:rPr>
        <w:t>ש</w:t>
      </w:r>
      <w:r w:rsidR="00433EEA">
        <w:rPr>
          <w:rFonts w:hint="cs"/>
          <w:rtl/>
        </w:rPr>
        <w:t xml:space="preserve">ות. </w:t>
      </w:r>
      <w:bookmarkStart w:id="2247" w:name="_ETM_Q1_6659796"/>
      <w:bookmarkEnd w:id="2247"/>
    </w:p>
    <w:p w:rsidR="00433EEA" w:rsidRDefault="00433EEA" w:rsidP="00433EEA">
      <w:pPr>
        <w:rPr>
          <w:rtl/>
        </w:rPr>
      </w:pPr>
      <w:bookmarkStart w:id="2248" w:name="_ETM_Q1_6660080"/>
      <w:bookmarkStart w:id="2249" w:name="_ETM_Q1_6660166"/>
      <w:bookmarkEnd w:id="2248"/>
      <w:bookmarkEnd w:id="2249"/>
    </w:p>
    <w:p w:rsidR="0004393B" w:rsidRDefault="0004393B" w:rsidP="00433EEA">
      <w:pPr>
        <w:rPr>
          <w:rtl/>
        </w:rPr>
      </w:pPr>
      <w:bookmarkStart w:id="2250" w:name="_ETM_Q1_6660230"/>
      <w:bookmarkStart w:id="2251" w:name="_ETM_Q1_6660299"/>
      <w:bookmarkEnd w:id="2250"/>
      <w:bookmarkEnd w:id="2251"/>
      <w:r>
        <w:rPr>
          <w:rFonts w:hint="cs"/>
          <w:rtl/>
        </w:rPr>
        <w:t xml:space="preserve">גם בגלל ההיכרות </w:t>
      </w:r>
      <w:bookmarkStart w:id="2252" w:name="_ETM_Q1_6127039"/>
      <w:bookmarkEnd w:id="2252"/>
      <w:r>
        <w:rPr>
          <w:rFonts w:hint="cs"/>
          <w:rtl/>
        </w:rPr>
        <w:t xml:space="preserve">המוקדמת שלנו היה חשוב לי להפנות את הזרקור לדברים שעשינו עבור הציבור הערבי, לפי ההשקפה שלנו, ולא לקראת הדיון </w:t>
      </w:r>
      <w:bookmarkStart w:id="2253" w:name="_ETM_Q1_6132498"/>
      <w:bookmarkEnd w:id="2253"/>
      <w:r>
        <w:rPr>
          <w:rFonts w:hint="cs"/>
          <w:rtl/>
        </w:rPr>
        <w:t xml:space="preserve">היום. ממש מתחילת הדרך אנחנו מנסים ולא תמיד אנחנו מצליחים. </w:t>
      </w:r>
      <w:bookmarkStart w:id="2254" w:name="_ETM_Q1_6135908"/>
      <w:bookmarkEnd w:id="2254"/>
    </w:p>
    <w:p w:rsidR="0004393B" w:rsidRDefault="0004393B" w:rsidP="00433EEA">
      <w:pPr>
        <w:rPr>
          <w:rtl/>
        </w:rPr>
      </w:pPr>
    </w:p>
    <w:p w:rsidR="0004393B" w:rsidRDefault="0004393B" w:rsidP="00433EEA">
      <w:pPr>
        <w:rPr>
          <w:rtl/>
        </w:rPr>
      </w:pPr>
      <w:r>
        <w:rPr>
          <w:rFonts w:hint="cs"/>
          <w:rtl/>
        </w:rPr>
        <w:t xml:space="preserve">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מיד אנחנו מחליפים מספרי טלפון ואנחנו עומדים בקשר, ואנחנו יושבים בצורה </w:t>
      </w:r>
      <w:bookmarkStart w:id="2255" w:name="_ETM_Q1_6145710"/>
      <w:bookmarkEnd w:id="2255"/>
      <w:r>
        <w:rPr>
          <w:rFonts w:hint="cs"/>
          <w:rtl/>
        </w:rPr>
        <w:t xml:space="preserve">מסודרת. אנחנו שמחים על המקום שאנחנו נמצאים בו, ונראה איך אנחנו מצליחים לתקן את הדברים שצריכים תיקון. אני מדבר בשם </w:t>
      </w:r>
      <w:bookmarkStart w:id="2256" w:name="_ETM_Q1_6156789"/>
      <w:bookmarkEnd w:id="2256"/>
      <w:r>
        <w:rPr>
          <w:rFonts w:hint="cs"/>
          <w:rtl/>
        </w:rPr>
        <w:t xml:space="preserve">כל הצוות כולו של ועדת ההיגוי. </w:t>
      </w:r>
    </w:p>
    <w:p w:rsidR="0004393B" w:rsidRDefault="0004393B" w:rsidP="00433EEA">
      <w:pPr>
        <w:rPr>
          <w:rtl/>
        </w:rPr>
      </w:pPr>
      <w:bookmarkStart w:id="2257" w:name="_ETM_Q1_6159958"/>
      <w:bookmarkStart w:id="2258" w:name="_ETM_Q1_6159993"/>
      <w:bookmarkEnd w:id="2257"/>
      <w:bookmarkEnd w:id="2258"/>
    </w:p>
    <w:p w:rsidR="00433EEA" w:rsidRDefault="0004393B" w:rsidP="0004393B">
      <w:pPr>
        <w:rPr>
          <w:rtl/>
        </w:rPr>
      </w:pPr>
      <w:bookmarkStart w:id="2259" w:name="_ETM_Q1_6160094"/>
      <w:bookmarkStart w:id="2260" w:name="_ETM_Q1_6160147"/>
      <w:bookmarkEnd w:id="2259"/>
      <w:bookmarkEnd w:id="2260"/>
      <w:r>
        <w:rPr>
          <w:rFonts w:hint="cs"/>
          <w:rtl/>
        </w:rPr>
        <w:t>הפרויקט הזה שוכפל בהצלחה בצבא בנוגע לעריקים</w:t>
      </w:r>
      <w:bookmarkStart w:id="2261" w:name="_ETM_Q1_6163930"/>
      <w:bookmarkEnd w:id="2261"/>
      <w:r>
        <w:rPr>
          <w:rFonts w:hint="cs"/>
          <w:rtl/>
        </w:rPr>
        <w:t>, והם</w:t>
      </w:r>
      <w:r w:rsidR="00433EEA">
        <w:rPr>
          <w:rFonts w:hint="cs"/>
          <w:rtl/>
        </w:rPr>
        <w:t xml:space="preserve"> עושים שם עבודה מדהימה. </w:t>
      </w:r>
      <w:bookmarkStart w:id="2262" w:name="_ETM_Q1_6701030"/>
      <w:bookmarkEnd w:id="2262"/>
      <w:r>
        <w:rPr>
          <w:rFonts w:hint="cs"/>
          <w:rtl/>
        </w:rPr>
        <w:t xml:space="preserve">אנחנו </w:t>
      </w:r>
      <w:r w:rsidR="00433EEA">
        <w:rPr>
          <w:rFonts w:hint="cs"/>
          <w:rtl/>
        </w:rPr>
        <w:t xml:space="preserve">נשמח </w:t>
      </w:r>
      <w:r>
        <w:rPr>
          <w:rFonts w:hint="cs"/>
          <w:rtl/>
        </w:rPr>
        <w:t xml:space="preserve">להתחיל </w:t>
      </w:r>
      <w:r w:rsidR="00433EEA">
        <w:rPr>
          <w:rFonts w:hint="cs"/>
          <w:rtl/>
        </w:rPr>
        <w:t>לחתור ל</w:t>
      </w:r>
      <w:r>
        <w:rPr>
          <w:rFonts w:hint="cs"/>
          <w:rtl/>
        </w:rPr>
        <w:t xml:space="preserve">קראת חקיקה סופית בהמשך וגם לתקן את </w:t>
      </w:r>
      <w:bookmarkStart w:id="2263" w:name="_ETM_Q1_6173052"/>
      <w:bookmarkEnd w:id="2263"/>
      <w:r>
        <w:rPr>
          <w:rFonts w:hint="cs"/>
          <w:rtl/>
        </w:rPr>
        <w:t>הטעון תיקון. אני חושב כמוכם שצ</w:t>
      </w:r>
      <w:r w:rsidR="00433EEA">
        <w:rPr>
          <w:rFonts w:hint="cs"/>
          <w:rtl/>
        </w:rPr>
        <w:t>רי</w:t>
      </w:r>
      <w:r>
        <w:rPr>
          <w:rFonts w:hint="cs"/>
          <w:rtl/>
        </w:rPr>
        <w:t>ך</w:t>
      </w:r>
      <w:r w:rsidR="00433EEA">
        <w:rPr>
          <w:rFonts w:hint="cs"/>
          <w:rtl/>
        </w:rPr>
        <w:t xml:space="preserve"> להוסיף כמה עבירות</w:t>
      </w:r>
      <w:r>
        <w:rPr>
          <w:rFonts w:hint="cs"/>
          <w:rtl/>
        </w:rPr>
        <w:t xml:space="preserve"> ולהעלות </w:t>
      </w:r>
      <w:bookmarkStart w:id="2264" w:name="_ETM_Q1_6178922"/>
      <w:bookmarkEnd w:id="2264"/>
      <w:r>
        <w:rPr>
          <w:rFonts w:hint="cs"/>
          <w:rtl/>
        </w:rPr>
        <w:t>את הדברים לדיון מעמיק יותר.</w:t>
      </w:r>
      <w:r w:rsidR="00433EEA">
        <w:rPr>
          <w:rFonts w:hint="cs"/>
          <w:rtl/>
        </w:rPr>
        <w:t xml:space="preserve"> יש גם </w:t>
      </w:r>
      <w:bookmarkStart w:id="2265" w:name="_ETM_Q1_6712614"/>
      <w:bookmarkEnd w:id="2265"/>
      <w:r w:rsidR="00433EEA">
        <w:rPr>
          <w:rFonts w:hint="cs"/>
          <w:rtl/>
        </w:rPr>
        <w:t xml:space="preserve">בעיות אחרות </w:t>
      </w:r>
      <w:r>
        <w:rPr>
          <w:rFonts w:hint="cs"/>
          <w:rtl/>
        </w:rPr>
        <w:t xml:space="preserve">שהזמן גרמם כמו </w:t>
      </w:r>
      <w:r w:rsidR="00433EEA">
        <w:rPr>
          <w:rFonts w:hint="cs"/>
          <w:rtl/>
        </w:rPr>
        <w:t xml:space="preserve">תיקים שמועברים </w:t>
      </w:r>
      <w:r>
        <w:rPr>
          <w:rFonts w:hint="cs"/>
          <w:rtl/>
        </w:rPr>
        <w:t xml:space="preserve">ממחוז אחד ולא יכולים לחזור למחוז אחר. לא זה זמן הדיון אבל יש לנו </w:t>
      </w:r>
      <w:bookmarkStart w:id="2266" w:name="_ETM_Q1_6189603"/>
      <w:bookmarkEnd w:id="2266"/>
      <w:r>
        <w:rPr>
          <w:rFonts w:hint="cs"/>
          <w:rtl/>
        </w:rPr>
        <w:t xml:space="preserve">מה לתפור בחזרה שם לקראת החקיקה הסופית שאני משוכנע שבוא </w:t>
      </w:r>
      <w:bookmarkStart w:id="2267" w:name="_ETM_Q1_6196474"/>
      <w:bookmarkEnd w:id="2267"/>
      <w:r>
        <w:rPr>
          <w:rFonts w:hint="cs"/>
          <w:rtl/>
        </w:rPr>
        <w:t>תבוא. תודה על ההזמנה, תודה על האכסניה, ונתראה עוד בהמשך.</w:t>
      </w:r>
      <w:bookmarkStart w:id="2268" w:name="_ETM_Q1_6197502"/>
      <w:bookmarkEnd w:id="2268"/>
      <w:r>
        <w:rPr>
          <w:rFonts w:hint="cs"/>
          <w:rtl/>
        </w:rPr>
        <w:t xml:space="preserve"> </w:t>
      </w:r>
    </w:p>
    <w:p w:rsidR="00433EEA" w:rsidRDefault="00433EEA" w:rsidP="00433EEA">
      <w:pPr>
        <w:rPr>
          <w:rtl/>
        </w:rPr>
      </w:pPr>
      <w:bookmarkStart w:id="2269" w:name="_ETM_Q1_6724847"/>
      <w:bookmarkStart w:id="2270" w:name="_ETM_Q1_6724933"/>
      <w:bookmarkEnd w:id="2269"/>
      <w:bookmarkEnd w:id="2270"/>
    </w:p>
    <w:p w:rsidR="00433EEA" w:rsidRDefault="00433EEA" w:rsidP="00433EEA">
      <w:pPr>
        <w:pStyle w:val="af6"/>
        <w:keepNext/>
        <w:rPr>
          <w:rtl/>
        </w:rPr>
      </w:pPr>
      <w:bookmarkStart w:id="2271" w:name="ET_yor_6156_162"/>
      <w:r w:rsidRPr="00433EEA">
        <w:rPr>
          <w:rStyle w:val="TagStyle"/>
          <w:rtl/>
        </w:rPr>
        <w:t xml:space="preserve"> &lt;&lt; יור &gt;&gt; </w:t>
      </w:r>
      <w:r>
        <w:rPr>
          <w:rtl/>
        </w:rPr>
        <w:t>היו"ר גלעד קריב:</w:t>
      </w:r>
      <w:r w:rsidRPr="00433EEA">
        <w:rPr>
          <w:rStyle w:val="TagStyle"/>
          <w:rtl/>
        </w:rPr>
        <w:t xml:space="preserve"> &lt;&lt; יור &gt;&gt;</w:t>
      </w:r>
      <w:r>
        <w:rPr>
          <w:rtl/>
        </w:rPr>
        <w:t xml:space="preserve">   </w:t>
      </w:r>
      <w:bookmarkEnd w:id="2271"/>
    </w:p>
    <w:p w:rsidR="00433EEA" w:rsidRDefault="00433EEA" w:rsidP="00433EEA">
      <w:pPr>
        <w:pStyle w:val="KeepWithNext"/>
        <w:rPr>
          <w:rtl/>
        </w:rPr>
      </w:pPr>
    </w:p>
    <w:p w:rsidR="0004393B" w:rsidRDefault="00433EEA" w:rsidP="0004393B">
      <w:pPr>
        <w:rPr>
          <w:rtl/>
        </w:rPr>
      </w:pPr>
      <w:bookmarkStart w:id="2272" w:name="_ETM_Q1_6726897"/>
      <w:bookmarkEnd w:id="2272"/>
      <w:r>
        <w:rPr>
          <w:rFonts w:hint="cs"/>
          <w:rtl/>
        </w:rPr>
        <w:t xml:space="preserve">חברים, </w:t>
      </w:r>
      <w:bookmarkStart w:id="2273" w:name="_ETM_Q1_6730897"/>
      <w:bookmarkEnd w:id="2273"/>
      <w:r>
        <w:rPr>
          <w:rFonts w:hint="cs"/>
          <w:rtl/>
        </w:rPr>
        <w:t>אני רוצה לסכם. אני לא אחזור על כל השבחים</w:t>
      </w:r>
      <w:r w:rsidR="0004393B">
        <w:rPr>
          <w:rFonts w:hint="cs"/>
          <w:rtl/>
        </w:rPr>
        <w:t>.</w:t>
      </w:r>
      <w:r>
        <w:rPr>
          <w:rFonts w:hint="cs"/>
          <w:rtl/>
        </w:rPr>
        <w:t xml:space="preserve"> אבל </w:t>
      </w:r>
      <w:bookmarkStart w:id="2274" w:name="_ETM_Q1_6736597"/>
      <w:bookmarkEnd w:id="2274"/>
      <w:r>
        <w:rPr>
          <w:rFonts w:hint="cs"/>
          <w:rtl/>
        </w:rPr>
        <w:t>זה אחד הדיונים שצרי</w:t>
      </w:r>
      <w:r w:rsidR="0004393B">
        <w:rPr>
          <w:rFonts w:hint="cs"/>
          <w:rtl/>
        </w:rPr>
        <w:t>כי</w:t>
      </w:r>
      <w:r>
        <w:rPr>
          <w:rFonts w:hint="cs"/>
          <w:rtl/>
        </w:rPr>
        <w:t xml:space="preserve">ם לראות </w:t>
      </w:r>
      <w:r w:rsidR="0004393B">
        <w:rPr>
          <w:rFonts w:hint="cs"/>
          <w:rtl/>
        </w:rPr>
        <w:t xml:space="preserve">בו </w:t>
      </w:r>
      <w:r>
        <w:rPr>
          <w:rFonts w:hint="cs"/>
          <w:rtl/>
        </w:rPr>
        <w:t xml:space="preserve">את חצי הכוס המלאה. </w:t>
      </w:r>
      <w:r w:rsidR="0004393B">
        <w:rPr>
          <w:rFonts w:hint="cs"/>
          <w:rtl/>
        </w:rPr>
        <w:t xml:space="preserve">התחיל כאן תהליך שהתחיל בחברה האזרחית ובאקדמיה. המדינה הסכימה </w:t>
      </w:r>
      <w:bookmarkStart w:id="2275" w:name="_ETM_Q1_6217139"/>
      <w:bookmarkEnd w:id="2275"/>
      <w:r w:rsidR="0004393B">
        <w:rPr>
          <w:rFonts w:hint="cs"/>
          <w:rtl/>
        </w:rPr>
        <w:t xml:space="preserve">להיענות לקריאה, וראינו שמהלך החקיקה סייע בהרחבה. אין הרבה מהלכים תוך שנתיים גם בתקופה של מלחמה עם שאריות תקופת הקורונה </w:t>
      </w:r>
      <w:r w:rsidR="0004393B">
        <w:rPr>
          <w:rtl/>
        </w:rPr>
        <w:t>–</w:t>
      </w:r>
      <w:r w:rsidR="0004393B">
        <w:rPr>
          <w:rFonts w:hint="cs"/>
          <w:rtl/>
        </w:rPr>
        <w:t xml:space="preserve"> אתה רואה את הצמיחה. תודה לכל העוסקים במלאכה, ובראש ובראשונה לשופט אביטל חן. </w:t>
      </w:r>
    </w:p>
    <w:p w:rsidR="0004393B" w:rsidRDefault="0004393B" w:rsidP="0004393B">
      <w:pPr>
        <w:ind w:firstLine="0"/>
        <w:rPr>
          <w:rtl/>
        </w:rPr>
      </w:pPr>
      <w:bookmarkStart w:id="2276" w:name="_ETM_Q1_6241194"/>
      <w:bookmarkStart w:id="2277" w:name="_ETM_Q1_6241463"/>
      <w:bookmarkEnd w:id="2276"/>
      <w:bookmarkEnd w:id="2277"/>
    </w:p>
    <w:p w:rsidR="0004393B" w:rsidRDefault="0004393B" w:rsidP="0004393B">
      <w:pPr>
        <w:pStyle w:val="af9"/>
        <w:keepNext/>
        <w:rPr>
          <w:rtl/>
        </w:rPr>
      </w:pPr>
      <w:bookmarkStart w:id="2278" w:name="ET_guest_588100_206"/>
      <w:r w:rsidRPr="0004393B">
        <w:rPr>
          <w:rStyle w:val="TagStyle"/>
          <w:rtl/>
        </w:rPr>
        <w:t xml:space="preserve"> &lt;&lt; אורח &gt;&gt; </w:t>
      </w:r>
      <w:r>
        <w:rPr>
          <w:rtl/>
        </w:rPr>
        <w:t>אביטל חן:</w:t>
      </w:r>
      <w:r w:rsidRPr="0004393B">
        <w:rPr>
          <w:rStyle w:val="TagStyle"/>
          <w:rtl/>
        </w:rPr>
        <w:t xml:space="preserve"> &lt;&lt; אורח &gt;&gt;</w:t>
      </w:r>
      <w:r>
        <w:rPr>
          <w:rtl/>
        </w:rPr>
        <w:t xml:space="preserve">   </w:t>
      </w:r>
      <w:bookmarkEnd w:id="2278"/>
    </w:p>
    <w:p w:rsidR="0004393B" w:rsidRDefault="0004393B" w:rsidP="0004393B">
      <w:pPr>
        <w:pStyle w:val="KeepWithNext"/>
        <w:rPr>
          <w:rtl/>
        </w:rPr>
      </w:pPr>
    </w:p>
    <w:p w:rsidR="0004393B" w:rsidRDefault="0004393B" w:rsidP="0004393B">
      <w:pPr>
        <w:rPr>
          <w:rtl/>
        </w:rPr>
      </w:pPr>
      <w:r>
        <w:rPr>
          <w:rFonts w:hint="cs"/>
          <w:rtl/>
        </w:rPr>
        <w:t xml:space="preserve">כולם. </w:t>
      </w:r>
    </w:p>
    <w:p w:rsidR="0004393B" w:rsidRDefault="0004393B" w:rsidP="0004393B">
      <w:pPr>
        <w:rPr>
          <w:rtl/>
        </w:rPr>
      </w:pPr>
    </w:p>
    <w:p w:rsidR="0004393B" w:rsidRDefault="0004393B" w:rsidP="0004393B">
      <w:pPr>
        <w:pStyle w:val="af6"/>
        <w:keepNext/>
        <w:rPr>
          <w:rtl/>
        </w:rPr>
      </w:pPr>
      <w:bookmarkStart w:id="2279" w:name="ET_yor_6156_207"/>
      <w:r w:rsidRPr="0004393B">
        <w:rPr>
          <w:rStyle w:val="TagStyle"/>
          <w:rtl/>
        </w:rPr>
        <w:t xml:space="preserve"> &lt;&lt; יור &gt;&gt; </w:t>
      </w:r>
      <w:r>
        <w:rPr>
          <w:rtl/>
        </w:rPr>
        <w:t>היו"ר גלעד קריב:</w:t>
      </w:r>
      <w:r w:rsidRPr="0004393B">
        <w:rPr>
          <w:rStyle w:val="TagStyle"/>
          <w:rtl/>
        </w:rPr>
        <w:t xml:space="preserve"> &lt;&lt; יור &gt;&gt;</w:t>
      </w:r>
      <w:r>
        <w:rPr>
          <w:rtl/>
        </w:rPr>
        <w:t xml:space="preserve">   </w:t>
      </w:r>
      <w:bookmarkEnd w:id="2279"/>
    </w:p>
    <w:p w:rsidR="0004393B" w:rsidRDefault="0004393B" w:rsidP="0004393B">
      <w:pPr>
        <w:pStyle w:val="KeepWithNext"/>
        <w:rPr>
          <w:rtl/>
        </w:rPr>
      </w:pPr>
    </w:p>
    <w:p w:rsidR="0004393B" w:rsidRDefault="0004393B" w:rsidP="0004393B">
      <w:pPr>
        <w:rPr>
          <w:rtl/>
        </w:rPr>
      </w:pPr>
      <w:r>
        <w:rPr>
          <w:rFonts w:hint="cs"/>
          <w:rtl/>
        </w:rPr>
        <w:t>בסדר גמור. אמרתי "בראש</w:t>
      </w:r>
      <w:bookmarkStart w:id="2280" w:name="_ETM_Q1_6240419"/>
      <w:bookmarkEnd w:id="2280"/>
      <w:r>
        <w:rPr>
          <w:rFonts w:hint="cs"/>
          <w:rtl/>
        </w:rPr>
        <w:t xml:space="preserve"> ובראשונה". זה מפעל חיים, תסכים איתי. </w:t>
      </w:r>
    </w:p>
    <w:p w:rsidR="0004393B" w:rsidRDefault="0004393B" w:rsidP="0004393B">
      <w:pPr>
        <w:rPr>
          <w:rtl/>
        </w:rPr>
      </w:pPr>
      <w:bookmarkStart w:id="2281" w:name="_ETM_Q1_6245354"/>
      <w:bookmarkStart w:id="2282" w:name="_ETM_Q1_6245401"/>
      <w:bookmarkEnd w:id="2281"/>
      <w:bookmarkEnd w:id="2282"/>
    </w:p>
    <w:p w:rsidR="0004393B" w:rsidRDefault="0004393B" w:rsidP="0004393B">
      <w:pPr>
        <w:rPr>
          <w:rtl/>
        </w:rPr>
      </w:pPr>
      <w:bookmarkStart w:id="2283" w:name="_ETM_Q1_6245810"/>
      <w:bookmarkStart w:id="2284" w:name="_ETM_Q1_6245912"/>
      <w:bookmarkEnd w:id="2283"/>
      <w:bookmarkEnd w:id="2284"/>
      <w:r>
        <w:rPr>
          <w:rFonts w:hint="cs"/>
          <w:rtl/>
        </w:rPr>
        <w:t xml:space="preserve">מעבר לג'וינט אני אזכיר את עורכת הדין דניאלה בייניש וגם את </w:t>
      </w:r>
      <w:bookmarkStart w:id="2285" w:name="_ETM_Q1_6253021"/>
      <w:bookmarkEnd w:id="2285"/>
      <w:r>
        <w:rPr>
          <w:rFonts w:hint="cs"/>
          <w:rtl/>
        </w:rPr>
        <w:t xml:space="preserve">הנשיאה בדימוס חיות שממש ראתה בנושא קידום החקיקה פרויקט אישי. </w:t>
      </w:r>
      <w:bookmarkStart w:id="2286" w:name="_ETM_Q1_6261217"/>
      <w:bookmarkEnd w:id="2286"/>
      <w:r>
        <w:rPr>
          <w:rFonts w:hint="cs"/>
          <w:rtl/>
        </w:rPr>
        <w:t xml:space="preserve">גם </w:t>
      </w:r>
      <w:r w:rsidR="00C15A47">
        <w:rPr>
          <w:rFonts w:hint="cs"/>
          <w:rtl/>
        </w:rPr>
        <w:t xml:space="preserve">היא </w:t>
      </w:r>
      <w:bookmarkStart w:id="2287" w:name="_ETM_Q1_6790481"/>
      <w:bookmarkEnd w:id="2287"/>
      <w:r w:rsidR="00C15A47">
        <w:rPr>
          <w:rFonts w:hint="cs"/>
          <w:rtl/>
        </w:rPr>
        <w:t xml:space="preserve">זכורה לטוב בעניין הזה. </w:t>
      </w:r>
      <w:bookmarkStart w:id="2288" w:name="_ETM_Q1_6794131"/>
      <w:bookmarkStart w:id="2289" w:name="_ETM_Q1_6794215"/>
      <w:bookmarkStart w:id="2290" w:name="_ETM_Q1_6794248"/>
      <w:bookmarkStart w:id="2291" w:name="_ETM_Q1_6794315"/>
      <w:bookmarkEnd w:id="2288"/>
      <w:bookmarkEnd w:id="2289"/>
      <w:bookmarkEnd w:id="2290"/>
      <w:bookmarkEnd w:id="2291"/>
      <w:r>
        <w:rPr>
          <w:rFonts w:hint="cs"/>
          <w:rtl/>
        </w:rPr>
        <w:t xml:space="preserve">תודה גם </w:t>
      </w:r>
      <w:proofErr w:type="spellStart"/>
      <w:r>
        <w:rPr>
          <w:rFonts w:hint="cs"/>
          <w:rtl/>
        </w:rPr>
        <w:t>לממ"מ</w:t>
      </w:r>
      <w:proofErr w:type="spellEnd"/>
      <w:r>
        <w:rPr>
          <w:rFonts w:hint="cs"/>
          <w:rtl/>
        </w:rPr>
        <w:t xml:space="preserve"> וגם לחברת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ולייעוץ המשפטי. </w:t>
      </w:r>
      <w:bookmarkStart w:id="2292" w:name="_ETM_Q1_6264676"/>
      <w:bookmarkStart w:id="2293" w:name="_ETM_Q1_6264945"/>
      <w:bookmarkEnd w:id="2292"/>
      <w:bookmarkEnd w:id="2293"/>
    </w:p>
    <w:p w:rsidR="0004393B" w:rsidRDefault="0004393B" w:rsidP="00433EEA">
      <w:pPr>
        <w:rPr>
          <w:rtl/>
        </w:rPr>
      </w:pPr>
      <w:bookmarkStart w:id="2294" w:name="_ETM_Q1_6264982"/>
      <w:bookmarkStart w:id="2295" w:name="_ETM_Q1_6265073"/>
      <w:bookmarkEnd w:id="2294"/>
      <w:bookmarkEnd w:id="2295"/>
    </w:p>
    <w:p w:rsidR="00C15A47" w:rsidRDefault="00C15A47" w:rsidP="004D2413">
      <w:pPr>
        <w:rPr>
          <w:rtl/>
        </w:rPr>
      </w:pPr>
      <w:bookmarkStart w:id="2296" w:name="_ETM_Q1_6265154"/>
      <w:bookmarkEnd w:id="2296"/>
      <w:r>
        <w:rPr>
          <w:rFonts w:hint="cs"/>
          <w:rtl/>
        </w:rPr>
        <w:t xml:space="preserve">אחרי שאמרנו את השבחים הללו </w:t>
      </w:r>
      <w:bookmarkStart w:id="2297" w:name="_ETM_Q1_6799415"/>
      <w:bookmarkEnd w:id="2297"/>
      <w:r>
        <w:rPr>
          <w:rFonts w:hint="cs"/>
          <w:rtl/>
        </w:rPr>
        <w:t xml:space="preserve">אני רוצה לומר כך: נושא האיוש </w:t>
      </w:r>
      <w:r w:rsidR="0004393B">
        <w:rPr>
          <w:rFonts w:hint="cs"/>
          <w:rtl/>
        </w:rPr>
        <w:t xml:space="preserve">של התקנים בשירות המבחן ובמערכת הרווחה צריך מאוד להעסיק את כולנו. </w:t>
      </w:r>
      <w:r w:rsidR="004D2413">
        <w:rPr>
          <w:rFonts w:hint="cs"/>
          <w:rtl/>
        </w:rPr>
        <w:t xml:space="preserve">אנחנו צריכים לראות איך אנחנו פותרים את </w:t>
      </w:r>
      <w:bookmarkStart w:id="2298" w:name="_ETM_Q1_6287643"/>
      <w:bookmarkEnd w:id="2298"/>
      <w:r w:rsidR="004D2413">
        <w:rPr>
          <w:rFonts w:hint="cs"/>
          <w:rtl/>
        </w:rPr>
        <w:t xml:space="preserve">זה. כי גם אם כרגע הנושא הזה הוא לא צוואר </w:t>
      </w:r>
      <w:bookmarkStart w:id="2299" w:name="_ETM_Q1_6288643"/>
      <w:bookmarkEnd w:id="2299"/>
      <w:r w:rsidR="004D2413">
        <w:rPr>
          <w:rFonts w:hint="cs"/>
          <w:rtl/>
        </w:rPr>
        <w:t>בקבוק דרמטי הוא בקרוב מאוד יהפוך להיות צוואר בקבוק דרמטי כשנגדיל את הקיבולת. אז אני ממש רואה את זה כמשימה משותפת של כולנו יחד עם המשרד לשירותים חברתיים, ו</w:t>
      </w:r>
      <w:r>
        <w:rPr>
          <w:rFonts w:hint="cs"/>
          <w:rtl/>
        </w:rPr>
        <w:t xml:space="preserve">אני מתכוון לדבר </w:t>
      </w:r>
      <w:bookmarkStart w:id="2300" w:name="_ETM_Q1_6832315"/>
      <w:bookmarkEnd w:id="2300"/>
      <w:r w:rsidR="004D2413">
        <w:rPr>
          <w:rFonts w:hint="cs"/>
          <w:rtl/>
        </w:rPr>
        <w:t>כאן עם המנכ"ל ועם השר באמת לראות איך אנחנו יודעים לשנס מותניים כדי ש</w:t>
      </w:r>
      <w:r>
        <w:rPr>
          <w:rFonts w:hint="cs"/>
          <w:rtl/>
        </w:rPr>
        <w:t>התקנים יאוישו</w:t>
      </w:r>
      <w:r w:rsidR="004D2413">
        <w:rPr>
          <w:rFonts w:hint="cs"/>
          <w:rtl/>
        </w:rPr>
        <w:t>.</w:t>
      </w:r>
      <w:r>
        <w:rPr>
          <w:rFonts w:hint="cs"/>
          <w:rtl/>
        </w:rPr>
        <w:t xml:space="preserve"> ואז נוכל </w:t>
      </w:r>
      <w:r w:rsidR="004D2413">
        <w:rPr>
          <w:rFonts w:hint="cs"/>
          <w:rtl/>
        </w:rPr>
        <w:t xml:space="preserve">גם לדעת טוב </w:t>
      </w:r>
      <w:r>
        <w:rPr>
          <w:rFonts w:hint="cs"/>
          <w:rtl/>
        </w:rPr>
        <w:t xml:space="preserve">יותר </w:t>
      </w:r>
      <w:bookmarkStart w:id="2301" w:name="_ETM_Q1_6843398"/>
      <w:bookmarkEnd w:id="2301"/>
      <w:r w:rsidR="004D2413">
        <w:rPr>
          <w:rFonts w:hint="cs"/>
          <w:rtl/>
        </w:rPr>
        <w:t>מה מודל ההפעלה כי נהיה בפריסה המלאה.</w:t>
      </w:r>
      <w:r>
        <w:rPr>
          <w:rFonts w:hint="cs"/>
          <w:rtl/>
        </w:rPr>
        <w:t xml:space="preserve"> </w:t>
      </w:r>
      <w:bookmarkStart w:id="2302" w:name="_ETM_Q1_6316984"/>
      <w:bookmarkStart w:id="2303" w:name="_ETM_Q1_6317019"/>
      <w:bookmarkStart w:id="2304" w:name="_ETM_Q1_6317144"/>
      <w:bookmarkStart w:id="2305" w:name="_ETM_Q1_6317238"/>
      <w:bookmarkEnd w:id="2302"/>
      <w:bookmarkEnd w:id="2303"/>
      <w:bookmarkEnd w:id="2304"/>
      <w:bookmarkEnd w:id="2305"/>
      <w:r w:rsidR="004D2413">
        <w:rPr>
          <w:rFonts w:hint="cs"/>
          <w:rtl/>
        </w:rPr>
        <w:t xml:space="preserve">המספרים לא טובים </w:t>
      </w:r>
      <w:r w:rsidR="004D2413">
        <w:rPr>
          <w:rtl/>
        </w:rPr>
        <w:t>–</w:t>
      </w:r>
      <w:r w:rsidR="004D2413">
        <w:rPr>
          <w:rFonts w:hint="cs"/>
          <w:rtl/>
        </w:rPr>
        <w:t xml:space="preserve"> לא 66% ובטח לא 33% כשמדובר על המעטפת השיקומית. אנחנו </w:t>
      </w:r>
      <w:r>
        <w:rPr>
          <w:rFonts w:hint="cs"/>
          <w:rtl/>
        </w:rPr>
        <w:t xml:space="preserve">נעבוד </w:t>
      </w:r>
      <w:bookmarkStart w:id="2306" w:name="_ETM_Q1_6856949"/>
      <w:bookmarkStart w:id="2307" w:name="_ETM_Q1_6324583"/>
      <w:bookmarkEnd w:id="2306"/>
      <w:bookmarkEnd w:id="2307"/>
      <w:r w:rsidR="004D2413">
        <w:rPr>
          <w:rFonts w:hint="cs"/>
          <w:rtl/>
        </w:rPr>
        <w:t>על זה יחד.</w:t>
      </w:r>
    </w:p>
    <w:p w:rsidR="00C15A47" w:rsidRDefault="00C15A47" w:rsidP="00433EEA">
      <w:pPr>
        <w:rPr>
          <w:rtl/>
        </w:rPr>
      </w:pPr>
      <w:bookmarkStart w:id="2308" w:name="_ETM_Q1_6857165"/>
      <w:bookmarkStart w:id="2309" w:name="_ETM_Q1_6857249"/>
      <w:bookmarkEnd w:id="2308"/>
      <w:bookmarkEnd w:id="2309"/>
    </w:p>
    <w:p w:rsidR="00C15A47" w:rsidRDefault="00C15A47" w:rsidP="00433EEA">
      <w:pPr>
        <w:rPr>
          <w:rtl/>
        </w:rPr>
      </w:pPr>
      <w:bookmarkStart w:id="2310" w:name="_ETM_Q1_6857299"/>
      <w:bookmarkStart w:id="2311" w:name="_ETM_Q1_6857365"/>
      <w:bookmarkEnd w:id="2310"/>
      <w:bookmarkEnd w:id="2311"/>
      <w:r>
        <w:rPr>
          <w:rFonts w:hint="cs"/>
          <w:rtl/>
        </w:rPr>
        <w:t xml:space="preserve">דבר נוסף </w:t>
      </w:r>
      <w:r w:rsidR="004D2413">
        <w:rPr>
          <w:rFonts w:hint="cs"/>
          <w:rtl/>
        </w:rPr>
        <w:t xml:space="preserve">בהקשר הזה </w:t>
      </w:r>
      <w:r>
        <w:rPr>
          <w:rtl/>
        </w:rPr>
        <w:t>–</w:t>
      </w:r>
      <w:r>
        <w:rPr>
          <w:rFonts w:hint="cs"/>
          <w:rtl/>
        </w:rPr>
        <w:t xml:space="preserve"> סוגיית הסנגורים הפרטיים </w:t>
      </w:r>
      <w:r w:rsidR="004D2413">
        <w:rPr>
          <w:rFonts w:hint="cs"/>
          <w:rtl/>
        </w:rPr>
        <w:t xml:space="preserve">בהחלט </w:t>
      </w:r>
      <w:r>
        <w:rPr>
          <w:rFonts w:hint="cs"/>
          <w:rtl/>
        </w:rPr>
        <w:t xml:space="preserve">צריכה לעמוד לנגד עינינו. </w:t>
      </w:r>
      <w:bookmarkStart w:id="2312" w:name="_ETM_Q1_6869382"/>
      <w:bookmarkEnd w:id="2312"/>
      <w:r w:rsidR="004D2413">
        <w:rPr>
          <w:rFonts w:hint="cs"/>
          <w:rtl/>
        </w:rPr>
        <w:t xml:space="preserve">אני בטוח שפרופ' </w:t>
      </w:r>
      <w:proofErr w:type="spellStart"/>
      <w:r w:rsidR="004D2413">
        <w:rPr>
          <w:rFonts w:hint="cs"/>
          <w:rtl/>
        </w:rPr>
        <w:t>לרנאו</w:t>
      </w:r>
      <w:proofErr w:type="spellEnd"/>
      <w:r w:rsidR="004D2413">
        <w:rPr>
          <w:rFonts w:hint="cs"/>
          <w:rtl/>
        </w:rPr>
        <w:t xml:space="preserve"> וגם </w:t>
      </w:r>
      <w:bookmarkStart w:id="2313" w:name="_ETM_Q1_6338373"/>
      <w:bookmarkEnd w:id="2313"/>
      <w:r w:rsidR="004D2413">
        <w:rPr>
          <w:rFonts w:hint="cs"/>
          <w:rtl/>
        </w:rPr>
        <w:t xml:space="preserve">אני </w:t>
      </w:r>
      <w:r>
        <w:rPr>
          <w:rFonts w:hint="cs"/>
          <w:rtl/>
        </w:rPr>
        <w:t xml:space="preserve">בשיחה </w:t>
      </w:r>
      <w:proofErr w:type="spellStart"/>
      <w:r>
        <w:rPr>
          <w:rFonts w:hint="cs"/>
          <w:rtl/>
        </w:rPr>
        <w:t>ושיג</w:t>
      </w:r>
      <w:proofErr w:type="spellEnd"/>
      <w:r>
        <w:rPr>
          <w:rFonts w:hint="cs"/>
          <w:rtl/>
        </w:rPr>
        <w:t xml:space="preserve"> </w:t>
      </w:r>
      <w:r w:rsidR="004D2413">
        <w:rPr>
          <w:rFonts w:hint="cs"/>
          <w:rtl/>
        </w:rPr>
        <w:t xml:space="preserve">ושיח שלי עם ראשי לשכת עורכי הדין נראה </w:t>
      </w:r>
      <w:bookmarkStart w:id="2314" w:name="_ETM_Q1_6341444"/>
      <w:bookmarkEnd w:id="2314"/>
      <w:r w:rsidR="004D2413">
        <w:rPr>
          <w:rFonts w:hint="cs"/>
          <w:rtl/>
        </w:rPr>
        <w:t>איך מקדמים את זה.</w:t>
      </w:r>
      <w:r>
        <w:rPr>
          <w:rFonts w:hint="cs"/>
          <w:rtl/>
        </w:rPr>
        <w:t xml:space="preserve"> נדאג שבכנס הבא באילת </w:t>
      </w:r>
      <w:r w:rsidR="004D2413">
        <w:rPr>
          <w:rFonts w:hint="cs"/>
          <w:rtl/>
        </w:rPr>
        <w:t xml:space="preserve">בעוד שנה </w:t>
      </w:r>
      <w:r>
        <w:rPr>
          <w:rFonts w:hint="cs"/>
          <w:rtl/>
        </w:rPr>
        <w:t xml:space="preserve">נושא בתי </w:t>
      </w:r>
      <w:bookmarkStart w:id="2315" w:name="_ETM_Q1_6882232"/>
      <w:bookmarkEnd w:id="2315"/>
      <w:r w:rsidR="004D2413">
        <w:rPr>
          <w:rFonts w:hint="cs"/>
          <w:rtl/>
        </w:rPr>
        <w:t xml:space="preserve">המשפט הקהילתיים יהיה סיבה למסיבה ונעלה אותו </w:t>
      </w:r>
      <w:bookmarkStart w:id="2316" w:name="_ETM_Q1_6355765"/>
      <w:bookmarkEnd w:id="2316"/>
      <w:r w:rsidR="004D2413">
        <w:rPr>
          <w:rFonts w:hint="cs"/>
          <w:rtl/>
        </w:rPr>
        <w:t>על ראש שמחתנו.</w:t>
      </w:r>
    </w:p>
    <w:p w:rsidR="00C15A47" w:rsidRDefault="00C15A47" w:rsidP="00433EEA">
      <w:pPr>
        <w:rPr>
          <w:rtl/>
        </w:rPr>
      </w:pPr>
      <w:bookmarkStart w:id="2317" w:name="_ETM_Q1_6887649"/>
      <w:bookmarkStart w:id="2318" w:name="_ETM_Q1_6887732"/>
      <w:bookmarkEnd w:id="2317"/>
      <w:bookmarkEnd w:id="2318"/>
    </w:p>
    <w:p w:rsidR="004D2413" w:rsidRDefault="00C15A47" w:rsidP="004D2413">
      <w:pPr>
        <w:rPr>
          <w:rtl/>
        </w:rPr>
      </w:pPr>
      <w:bookmarkStart w:id="2319" w:name="_ETM_Q1_6887798"/>
      <w:bookmarkStart w:id="2320" w:name="_ETM_Q1_6887882"/>
      <w:bookmarkEnd w:id="2319"/>
      <w:bookmarkEnd w:id="2320"/>
      <w:r>
        <w:rPr>
          <w:rFonts w:hint="cs"/>
          <w:rtl/>
        </w:rPr>
        <w:t>אני אבקש מהיושב-ראש לקיים דיון</w:t>
      </w:r>
      <w:bookmarkStart w:id="2321" w:name="_ETM_Q1_6895066"/>
      <w:bookmarkEnd w:id="2321"/>
      <w:r w:rsidR="004D2413">
        <w:rPr>
          <w:rFonts w:hint="cs"/>
          <w:rtl/>
        </w:rPr>
        <w:t xml:space="preserve"> המשך עוד בכנס הזה ביוני </w:t>
      </w:r>
      <w:bookmarkStart w:id="2322" w:name="_ETM_Q1_6365395"/>
      <w:bookmarkEnd w:id="2322"/>
      <w:r w:rsidR="004D2413">
        <w:rPr>
          <w:rFonts w:hint="cs"/>
          <w:rtl/>
        </w:rPr>
        <w:t xml:space="preserve">או בתחילת יולי. דברים ייצאו גם בסיכום כתוב, ונעשה עבודה בין לבין מול המשרד לשירותים חברתיים ומול משרד המשפטים. </w:t>
      </w:r>
    </w:p>
    <w:p w:rsidR="004D2413" w:rsidRDefault="004D2413" w:rsidP="004D2413">
      <w:pPr>
        <w:rPr>
          <w:rtl/>
        </w:rPr>
      </w:pPr>
      <w:bookmarkStart w:id="2323" w:name="_ETM_Q1_6376233"/>
      <w:bookmarkStart w:id="2324" w:name="_ETM_Q1_6376287"/>
      <w:bookmarkEnd w:id="2323"/>
      <w:bookmarkEnd w:id="2324"/>
    </w:p>
    <w:p w:rsidR="004D2413" w:rsidRDefault="00C15A47" w:rsidP="004D2413">
      <w:pPr>
        <w:rPr>
          <w:rtl/>
        </w:rPr>
      </w:pPr>
      <w:bookmarkStart w:id="2325" w:name="_ETM_Q1_6376409"/>
      <w:bookmarkStart w:id="2326" w:name="_ETM_Q1_6376505"/>
      <w:bookmarkEnd w:id="2325"/>
      <w:bookmarkEnd w:id="2326"/>
      <w:r>
        <w:rPr>
          <w:rFonts w:hint="cs"/>
          <w:rtl/>
        </w:rPr>
        <w:t xml:space="preserve">גורם שלא נמצא </w:t>
      </w:r>
      <w:bookmarkStart w:id="2327" w:name="_ETM_Q1_6910116"/>
      <w:bookmarkEnd w:id="2327"/>
      <w:r>
        <w:rPr>
          <w:rFonts w:hint="cs"/>
          <w:rtl/>
        </w:rPr>
        <w:t xml:space="preserve">פה </w:t>
      </w:r>
      <w:r w:rsidR="004D2413">
        <w:rPr>
          <w:rFonts w:hint="cs"/>
          <w:rtl/>
        </w:rPr>
        <w:t xml:space="preserve">וחשוב שנשלב אותו </w:t>
      </w:r>
      <w:r>
        <w:rPr>
          <w:rFonts w:hint="cs"/>
          <w:rtl/>
        </w:rPr>
        <w:t>הוא מרכז השלטון המקומי</w:t>
      </w:r>
      <w:r w:rsidR="004D2413">
        <w:rPr>
          <w:rFonts w:hint="cs"/>
          <w:rtl/>
        </w:rPr>
        <w:t>.</w:t>
      </w:r>
      <w:bookmarkStart w:id="2328" w:name="_ETM_Q1_6380427"/>
      <w:bookmarkEnd w:id="2328"/>
      <w:r w:rsidR="004D2413">
        <w:rPr>
          <w:rFonts w:hint="cs"/>
          <w:rtl/>
        </w:rPr>
        <w:t xml:space="preserve"> יש להם תפקיד בנושא הרווחה ומעטפות השיקום, וזה צריך להיות גם אצלם אחד הדגלים.</w:t>
      </w:r>
      <w:bookmarkStart w:id="2329" w:name="_ETM_Q1_6384225"/>
      <w:bookmarkEnd w:id="2329"/>
      <w:r>
        <w:rPr>
          <w:rFonts w:hint="cs"/>
          <w:rtl/>
        </w:rPr>
        <w:t xml:space="preserve"> </w:t>
      </w:r>
      <w:bookmarkStart w:id="2330" w:name="_ETM_Q1_6917133"/>
      <w:bookmarkEnd w:id="2330"/>
      <w:r w:rsidR="004D2413">
        <w:rPr>
          <w:rFonts w:hint="cs"/>
          <w:rtl/>
        </w:rPr>
        <w:t xml:space="preserve">הם הוזמנו אבל </w:t>
      </w:r>
      <w:r>
        <w:rPr>
          <w:rFonts w:hint="cs"/>
          <w:rtl/>
        </w:rPr>
        <w:t xml:space="preserve">אנחנו נדאג שהם יבואו. </w:t>
      </w:r>
    </w:p>
    <w:p w:rsidR="004D2413" w:rsidRDefault="004D2413" w:rsidP="004D2413">
      <w:pPr>
        <w:rPr>
          <w:rtl/>
        </w:rPr>
      </w:pPr>
      <w:bookmarkStart w:id="2331" w:name="_ETM_Q1_6393290"/>
      <w:bookmarkStart w:id="2332" w:name="_ETM_Q1_6393375"/>
      <w:bookmarkEnd w:id="2331"/>
      <w:bookmarkEnd w:id="2332"/>
    </w:p>
    <w:p w:rsidR="00C15A47" w:rsidRDefault="00C15A47" w:rsidP="004D2413">
      <w:pPr>
        <w:rPr>
          <w:rtl/>
        </w:rPr>
      </w:pPr>
      <w:bookmarkStart w:id="2333" w:name="_ETM_Q1_6393426"/>
      <w:bookmarkStart w:id="2334" w:name="_ETM_Q1_6393506"/>
      <w:bookmarkEnd w:id="2333"/>
      <w:bookmarkEnd w:id="2334"/>
      <w:r>
        <w:rPr>
          <w:rFonts w:hint="cs"/>
          <w:rtl/>
        </w:rPr>
        <w:t xml:space="preserve">אני בהחלט מציע שננוע יחד לעבר </w:t>
      </w:r>
      <w:bookmarkStart w:id="2335" w:name="_ETM_Q1_6925199"/>
      <w:bookmarkEnd w:id="2335"/>
      <w:r>
        <w:rPr>
          <w:rFonts w:hint="cs"/>
          <w:rtl/>
        </w:rPr>
        <w:t xml:space="preserve">סוגית החקיקה. </w:t>
      </w:r>
      <w:r w:rsidR="004D2413">
        <w:rPr>
          <w:rFonts w:hint="cs"/>
          <w:rtl/>
        </w:rPr>
        <w:t>אני מציע לא להמתין רק לחקיקת קבע.</w:t>
      </w:r>
      <w:r>
        <w:rPr>
          <w:rFonts w:hint="cs"/>
          <w:rtl/>
        </w:rPr>
        <w:t xml:space="preserve"> אם יש דברים ש</w:t>
      </w:r>
      <w:r w:rsidR="004D2413">
        <w:rPr>
          <w:rFonts w:hint="cs"/>
          <w:rtl/>
        </w:rPr>
        <w:t xml:space="preserve">עוד </w:t>
      </w:r>
      <w:r>
        <w:rPr>
          <w:rFonts w:hint="cs"/>
          <w:rtl/>
        </w:rPr>
        <w:t xml:space="preserve">אפשר להכניס </w:t>
      </w:r>
      <w:bookmarkStart w:id="2336" w:name="_ETM_Q1_6938366"/>
      <w:bookmarkEnd w:id="2336"/>
      <w:r w:rsidR="004D2413">
        <w:rPr>
          <w:rFonts w:hint="cs"/>
          <w:rtl/>
        </w:rPr>
        <w:t xml:space="preserve">לתקופת הפיילוט בהרחבת עבירות. להוראות שעה במדינת ישראל יש נטייה להאריך את עצמן. אתה מגיע לתום תקופת הוראת השעה אז רוצים עוד שנה, עוד חצי שנה. אני </w:t>
      </w:r>
      <w:bookmarkStart w:id="2337" w:name="_ETM_Q1_6418748"/>
      <w:bookmarkEnd w:id="2337"/>
      <w:r w:rsidR="004D2413">
        <w:rPr>
          <w:rFonts w:hint="cs"/>
          <w:rtl/>
        </w:rPr>
        <w:t xml:space="preserve">רק רוצה לומר, וזאת החלטה שלכם, משרד המשפטים והנהלת </w:t>
      </w:r>
      <w:bookmarkStart w:id="2338" w:name="_ETM_Q1_6419411"/>
      <w:bookmarkEnd w:id="2338"/>
      <w:r w:rsidR="004D2413">
        <w:rPr>
          <w:rFonts w:hint="cs"/>
          <w:rtl/>
        </w:rPr>
        <w:t xml:space="preserve">בתי המשפט והגורמים המעורבים </w:t>
      </w:r>
      <w:r w:rsidR="004D2413">
        <w:rPr>
          <w:rtl/>
        </w:rPr>
        <w:t>–</w:t>
      </w:r>
      <w:r w:rsidR="004D2413">
        <w:rPr>
          <w:rFonts w:hint="cs"/>
          <w:rtl/>
        </w:rPr>
        <w:t xml:space="preserve"> יכול להיות שבסוגיית הרחבת עבירות מסוימות, בסוגיה של פתרון בעיות פרוצדורליות </w:t>
      </w:r>
      <w:bookmarkStart w:id="2339" w:name="_ETM_Q1_6426833"/>
      <w:bookmarkEnd w:id="2339"/>
      <w:r w:rsidR="004D2413">
        <w:rPr>
          <w:rFonts w:hint="cs"/>
          <w:rtl/>
        </w:rPr>
        <w:t xml:space="preserve">שנשענות על החקיקה להביא תיקונים גם תוך כדי תקופת הוראת </w:t>
      </w:r>
      <w:bookmarkStart w:id="2340" w:name="_ETM_Q1_6436757"/>
      <w:bookmarkEnd w:id="2340"/>
      <w:r w:rsidR="004D2413">
        <w:rPr>
          <w:rFonts w:hint="cs"/>
          <w:rtl/>
        </w:rPr>
        <w:t xml:space="preserve">הקבע. אני לא נכנס לזה </w:t>
      </w:r>
      <w:r w:rsidR="004D2413">
        <w:rPr>
          <w:rtl/>
        </w:rPr>
        <w:t>–</w:t>
      </w:r>
      <w:r w:rsidR="004D2413">
        <w:rPr>
          <w:rFonts w:hint="cs"/>
          <w:rtl/>
        </w:rPr>
        <w:t xml:space="preserve"> זה שיקול שלכם בוועדת ההיגוי. </w:t>
      </w:r>
    </w:p>
    <w:p w:rsidR="00C15A47" w:rsidRDefault="00C15A47" w:rsidP="00433EEA">
      <w:pPr>
        <w:rPr>
          <w:rtl/>
        </w:rPr>
      </w:pPr>
      <w:bookmarkStart w:id="2341" w:name="_ETM_Q1_6983266"/>
      <w:bookmarkStart w:id="2342" w:name="_ETM_Q1_6983350"/>
      <w:bookmarkEnd w:id="2341"/>
      <w:bookmarkEnd w:id="2342"/>
    </w:p>
    <w:p w:rsidR="00C15A47" w:rsidRDefault="004D2413" w:rsidP="004D2413">
      <w:pPr>
        <w:rPr>
          <w:rtl/>
        </w:rPr>
      </w:pPr>
      <w:bookmarkStart w:id="2343" w:name="_ETM_Q1_6983416"/>
      <w:bookmarkStart w:id="2344" w:name="_ETM_Q1_6983483"/>
      <w:bookmarkEnd w:id="2343"/>
      <w:bookmarkEnd w:id="2344"/>
      <w:r>
        <w:rPr>
          <w:rFonts w:hint="cs"/>
          <w:rtl/>
        </w:rPr>
        <w:t xml:space="preserve">ההערה אחרונה שלי: בשלב מסוים אני אשמח </w:t>
      </w:r>
      <w:bookmarkStart w:id="2345" w:name="_ETM_Q1_6448947"/>
      <w:bookmarkEnd w:id="2345"/>
      <w:r>
        <w:rPr>
          <w:rFonts w:hint="cs"/>
          <w:rtl/>
        </w:rPr>
        <w:t>לשמוע את עמדת ועדת ההיגוי לגבי הנתון ש</w:t>
      </w:r>
      <w:r w:rsidR="00C15A47">
        <w:rPr>
          <w:rFonts w:hint="cs"/>
          <w:rtl/>
        </w:rPr>
        <w:t xml:space="preserve">רק 40% נמצאים מתאימים להיכנס לתהליך </w:t>
      </w:r>
      <w:r w:rsidR="00C15A47">
        <w:rPr>
          <w:rtl/>
        </w:rPr>
        <w:t>–</w:t>
      </w:r>
      <w:r w:rsidR="00C15A47">
        <w:rPr>
          <w:rFonts w:hint="cs"/>
          <w:rtl/>
        </w:rPr>
        <w:t xml:space="preserve"> האם </w:t>
      </w:r>
      <w:r>
        <w:rPr>
          <w:rFonts w:hint="cs"/>
          <w:rtl/>
        </w:rPr>
        <w:t xml:space="preserve">זה בגלל קריטריונים </w:t>
      </w:r>
      <w:bookmarkStart w:id="2346" w:name="_ETM_Q1_6460585"/>
      <w:bookmarkEnd w:id="2346"/>
      <w:r>
        <w:rPr>
          <w:rFonts w:hint="cs"/>
          <w:rtl/>
        </w:rPr>
        <w:t>מסוימים שקבענו, ו</w:t>
      </w:r>
      <w:r w:rsidR="00C15A47">
        <w:rPr>
          <w:rFonts w:hint="cs"/>
          <w:rtl/>
        </w:rPr>
        <w:t xml:space="preserve">יש </w:t>
      </w:r>
      <w:bookmarkStart w:id="2347" w:name="_ETM_Q1_6991433"/>
      <w:bookmarkEnd w:id="2347"/>
      <w:r>
        <w:rPr>
          <w:rFonts w:hint="cs"/>
          <w:rtl/>
        </w:rPr>
        <w:t xml:space="preserve">איזושהי עבודה לשאול האם יש מקום </w:t>
      </w:r>
      <w:bookmarkStart w:id="2348" w:name="_ETM_Q1_6462765"/>
      <w:bookmarkEnd w:id="2348"/>
      <w:r>
        <w:rPr>
          <w:rFonts w:hint="cs"/>
          <w:rtl/>
        </w:rPr>
        <w:t>להרחיב את אפשרות הכניסה בהתבסס על המסקנות שלמדנו? יש לכם</w:t>
      </w:r>
      <w:bookmarkStart w:id="2349" w:name="_ETM_Q1_6468599"/>
      <w:bookmarkEnd w:id="2349"/>
      <w:r>
        <w:rPr>
          <w:rFonts w:hint="cs"/>
          <w:rtl/>
        </w:rPr>
        <w:t xml:space="preserve"> היום ניסיון מי הצליח ומי לא הצליח </w:t>
      </w:r>
      <w:bookmarkStart w:id="2350" w:name="_ETM_Q1_6474757"/>
      <w:bookmarkEnd w:id="2350"/>
      <w:r>
        <w:rPr>
          <w:rFonts w:hint="cs"/>
          <w:rtl/>
        </w:rPr>
        <w:t xml:space="preserve">ונשר. עד כמה הקריטריונים ששירות המבחן משתמש בהם עברו רביזיה בעקבות הניסיון שצברתם. </w:t>
      </w:r>
    </w:p>
    <w:p w:rsidR="004D2413" w:rsidRDefault="004D2413" w:rsidP="004D2413">
      <w:pPr>
        <w:rPr>
          <w:rtl/>
        </w:rPr>
      </w:pPr>
    </w:p>
    <w:p w:rsidR="004D2413" w:rsidRDefault="004D2413" w:rsidP="004D2413">
      <w:pPr>
        <w:rPr>
          <w:rtl/>
        </w:rPr>
      </w:pPr>
      <w:r>
        <w:rPr>
          <w:rFonts w:hint="cs"/>
          <w:rtl/>
        </w:rPr>
        <w:t xml:space="preserve">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בבקשה. </w:t>
      </w:r>
    </w:p>
    <w:p w:rsidR="00C15A47" w:rsidRDefault="00C15A47" w:rsidP="00433EEA">
      <w:pPr>
        <w:rPr>
          <w:rtl/>
        </w:rPr>
      </w:pPr>
      <w:bookmarkStart w:id="2351" w:name="_ETM_Q1_7013133"/>
      <w:bookmarkStart w:id="2352" w:name="_ETM_Q1_7013200"/>
      <w:bookmarkStart w:id="2353" w:name="_ETM_Q1_7014916"/>
      <w:bookmarkEnd w:id="2351"/>
      <w:bookmarkEnd w:id="2352"/>
      <w:bookmarkEnd w:id="2353"/>
    </w:p>
    <w:p w:rsidR="00C15A47" w:rsidRDefault="00C15A47" w:rsidP="00C15A47">
      <w:pPr>
        <w:pStyle w:val="a4"/>
        <w:keepNext/>
        <w:rPr>
          <w:rtl/>
        </w:rPr>
      </w:pPr>
      <w:bookmarkStart w:id="2354" w:name="ET_speaker_5761_163"/>
      <w:r w:rsidRPr="00C15A4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15A47">
        <w:rPr>
          <w:rStyle w:val="TagStyle"/>
          <w:rtl/>
        </w:rPr>
        <w:t xml:space="preserve"> &lt;&lt; דובר &gt;&gt;</w:t>
      </w:r>
      <w:r>
        <w:rPr>
          <w:rtl/>
        </w:rPr>
        <w:t xml:space="preserve">   </w:t>
      </w:r>
      <w:bookmarkEnd w:id="2354"/>
    </w:p>
    <w:p w:rsidR="00C15A47" w:rsidRDefault="00C15A47" w:rsidP="00C15A47">
      <w:pPr>
        <w:pStyle w:val="KeepWithNext"/>
        <w:rPr>
          <w:rtl/>
        </w:rPr>
      </w:pPr>
    </w:p>
    <w:p w:rsidR="00C15A47" w:rsidRDefault="004D2413" w:rsidP="004D2413">
      <w:pPr>
        <w:rPr>
          <w:rtl/>
        </w:rPr>
      </w:pPr>
      <w:bookmarkStart w:id="2355" w:name="_ETM_Q1_7015350"/>
      <w:bookmarkStart w:id="2356" w:name="_ETM_Q1_7015400"/>
      <w:bookmarkEnd w:id="2355"/>
      <w:bookmarkEnd w:id="2356"/>
      <w:r>
        <w:rPr>
          <w:rFonts w:hint="cs"/>
          <w:rtl/>
        </w:rPr>
        <w:t xml:space="preserve">כל ההמלצות שנתת הן חשובות ביותר. </w:t>
      </w:r>
      <w:r w:rsidR="00C15A47">
        <w:rPr>
          <w:rFonts w:hint="cs"/>
          <w:rtl/>
        </w:rPr>
        <w:t xml:space="preserve">אם אפשר להוסיף לכל המלצה </w:t>
      </w:r>
      <w:bookmarkStart w:id="2357" w:name="_ETM_Q1_7025783"/>
      <w:bookmarkEnd w:id="2357"/>
      <w:r>
        <w:rPr>
          <w:rFonts w:hint="cs"/>
          <w:rtl/>
        </w:rPr>
        <w:t xml:space="preserve">כזאת את הנגזרת </w:t>
      </w:r>
      <w:r w:rsidR="00C15A47">
        <w:rPr>
          <w:rFonts w:hint="cs"/>
          <w:rtl/>
        </w:rPr>
        <w:t xml:space="preserve">לבדוק </w:t>
      </w:r>
      <w:r>
        <w:rPr>
          <w:rFonts w:hint="cs"/>
          <w:rtl/>
        </w:rPr>
        <w:t>ה</w:t>
      </w:r>
      <w:r w:rsidR="00C15A47">
        <w:rPr>
          <w:rFonts w:hint="cs"/>
          <w:rtl/>
        </w:rPr>
        <w:t xml:space="preserve">חסם </w:t>
      </w:r>
      <w:r>
        <w:rPr>
          <w:rFonts w:hint="cs"/>
          <w:rtl/>
        </w:rPr>
        <w:t xml:space="preserve">הקיים </w:t>
      </w:r>
      <w:r w:rsidR="00C15A47">
        <w:rPr>
          <w:rFonts w:hint="cs"/>
          <w:rtl/>
        </w:rPr>
        <w:t xml:space="preserve">באוכלוסייה הערבית. </w:t>
      </w:r>
      <w:r>
        <w:rPr>
          <w:rFonts w:hint="cs"/>
          <w:rtl/>
        </w:rPr>
        <w:t xml:space="preserve">לצערי הרב, כל מי שהחליט שבתי משפט </w:t>
      </w:r>
      <w:bookmarkStart w:id="2358" w:name="_ETM_Q1_6500535"/>
      <w:bookmarkEnd w:id="2358"/>
      <w:r>
        <w:rPr>
          <w:rFonts w:hint="cs"/>
          <w:rtl/>
        </w:rPr>
        <w:t xml:space="preserve">לא יכולים להיות בתוך ערים ערביות היום רואים שאנחנו משלמים על זה מחיר. אולי כדאי לשקול גם שתהיה לכם אכסניה בעיר ערבית נוספת בלי שיהיו שם בתי משפט. </w:t>
      </w:r>
      <w:bookmarkStart w:id="2359" w:name="_ETM_Q1_6518685"/>
      <w:bookmarkEnd w:id="2359"/>
    </w:p>
    <w:p w:rsidR="004D2413" w:rsidRDefault="004D2413" w:rsidP="004D2413">
      <w:pPr>
        <w:rPr>
          <w:rtl/>
        </w:rPr>
      </w:pPr>
      <w:bookmarkStart w:id="2360" w:name="_ETM_Q1_6519317"/>
      <w:bookmarkStart w:id="2361" w:name="_ETM_Q1_6519384"/>
      <w:bookmarkEnd w:id="2360"/>
      <w:bookmarkEnd w:id="2361"/>
    </w:p>
    <w:p w:rsidR="004D2413" w:rsidRDefault="004D2413" w:rsidP="004D2413">
      <w:pPr>
        <w:pStyle w:val="af6"/>
        <w:keepNext/>
        <w:rPr>
          <w:rtl/>
        </w:rPr>
      </w:pPr>
      <w:bookmarkStart w:id="2362" w:name="ET_yor_6156_208"/>
      <w:r w:rsidRPr="004D2413">
        <w:rPr>
          <w:rStyle w:val="TagStyle"/>
          <w:rtl/>
        </w:rPr>
        <w:t xml:space="preserve"> &lt;&lt; יור &gt;&gt; </w:t>
      </w:r>
      <w:r>
        <w:rPr>
          <w:rtl/>
        </w:rPr>
        <w:t>היו"ר גלעד קריב:</w:t>
      </w:r>
      <w:r w:rsidRPr="004D2413">
        <w:rPr>
          <w:rStyle w:val="TagStyle"/>
          <w:rtl/>
        </w:rPr>
        <w:t xml:space="preserve"> &lt;&lt; יור &gt;&gt;</w:t>
      </w:r>
      <w:r>
        <w:rPr>
          <w:rtl/>
        </w:rPr>
        <w:t xml:space="preserve">   </w:t>
      </w:r>
      <w:bookmarkEnd w:id="2362"/>
    </w:p>
    <w:p w:rsidR="004D2413" w:rsidRDefault="004D2413" w:rsidP="004D2413">
      <w:pPr>
        <w:pStyle w:val="KeepWithNext"/>
        <w:rPr>
          <w:rtl/>
        </w:rPr>
      </w:pPr>
    </w:p>
    <w:p w:rsidR="004D2413" w:rsidRDefault="004D2413" w:rsidP="004D2413">
      <w:pPr>
        <w:rPr>
          <w:rtl/>
        </w:rPr>
      </w:pPr>
      <w:r>
        <w:rPr>
          <w:rFonts w:hint="cs"/>
          <w:rtl/>
        </w:rPr>
        <w:t xml:space="preserve">בסדר גמור. </w:t>
      </w:r>
      <w:proofErr w:type="spellStart"/>
      <w:r>
        <w:rPr>
          <w:rFonts w:hint="cs"/>
          <w:rtl/>
        </w:rPr>
        <w:t>מכובדיי</w:t>
      </w:r>
      <w:proofErr w:type="spellEnd"/>
      <w:r>
        <w:rPr>
          <w:rFonts w:hint="cs"/>
          <w:rtl/>
        </w:rPr>
        <w:t xml:space="preserve">, תודה לכולם, חג שבועות שמח לכל החוגגים. תודה. </w:t>
      </w:r>
      <w:bookmarkStart w:id="2363" w:name="_ETM_Q1_6519429"/>
      <w:bookmarkStart w:id="2364" w:name="_ETM_Q1_6519500"/>
      <w:bookmarkEnd w:id="2363"/>
      <w:bookmarkEnd w:id="2364"/>
    </w:p>
    <w:p w:rsidR="004D2413" w:rsidRDefault="004D2413" w:rsidP="004D2413">
      <w:pPr>
        <w:rPr>
          <w:rtl/>
        </w:rPr>
      </w:pPr>
      <w:bookmarkStart w:id="2365" w:name="_ETM_Q1_6523260"/>
      <w:bookmarkStart w:id="2366" w:name="_ETM_Q1_6523348"/>
      <w:bookmarkEnd w:id="2365"/>
      <w:bookmarkEnd w:id="2366"/>
    </w:p>
    <w:p w:rsidR="00C15A47" w:rsidRDefault="00C15A47" w:rsidP="00C15A47">
      <w:pPr>
        <w:rPr>
          <w:rtl/>
        </w:rPr>
      </w:pPr>
      <w:bookmarkStart w:id="2367" w:name="_ETM_Q1_7050900"/>
      <w:bookmarkStart w:id="2368" w:name="_ETM_Q1_7050983"/>
      <w:bookmarkEnd w:id="2367"/>
      <w:bookmarkEnd w:id="2368"/>
    </w:p>
    <w:p w:rsidR="00C15A47" w:rsidRDefault="00C15A47" w:rsidP="00C15A47">
      <w:pPr>
        <w:pStyle w:val="afc"/>
        <w:keepNext/>
        <w:rPr>
          <w:rtl/>
        </w:rPr>
      </w:pPr>
      <w:bookmarkStart w:id="2369" w:name="ET_meetingend_164"/>
      <w:r w:rsidRPr="00C15A47">
        <w:rPr>
          <w:rStyle w:val="TagStyle"/>
          <w:rtl/>
        </w:rPr>
        <w:t xml:space="preserve"> &lt;&lt; סיום &gt;&gt; </w:t>
      </w:r>
      <w:r>
        <w:rPr>
          <w:rtl/>
        </w:rPr>
        <w:t>הישיבה ננעלה בשעה 16:22.</w:t>
      </w:r>
      <w:r w:rsidRPr="00C15A47">
        <w:rPr>
          <w:rStyle w:val="TagStyle"/>
          <w:rtl/>
        </w:rPr>
        <w:t xml:space="preserve"> &lt;&lt; סיום &gt;&gt;</w:t>
      </w:r>
      <w:r>
        <w:rPr>
          <w:rtl/>
        </w:rPr>
        <w:t xml:space="preserve">   </w:t>
      </w:r>
      <w:bookmarkEnd w:id="2369"/>
    </w:p>
    <w:p w:rsidR="00C15A47" w:rsidRDefault="00C15A47" w:rsidP="00C15A47">
      <w:pPr>
        <w:pStyle w:val="KeepWithNext"/>
        <w:rPr>
          <w:rtl/>
        </w:rPr>
      </w:pPr>
    </w:p>
    <w:p w:rsidR="00C15A47" w:rsidRPr="00C15A47" w:rsidRDefault="00C15A47" w:rsidP="00C15A47">
      <w:pPr>
        <w:rPr>
          <w:rtl/>
        </w:rPr>
      </w:pPr>
      <w:bookmarkStart w:id="2370" w:name="_ETM_Q1_7065051"/>
      <w:bookmarkEnd w:id="2370"/>
    </w:p>
    <w:p w:rsidR="008A5C17" w:rsidRPr="008A5C17" w:rsidRDefault="008A5C17" w:rsidP="008A5C17">
      <w:pPr>
        <w:rPr>
          <w:rtl/>
        </w:rPr>
      </w:pPr>
      <w:bookmarkStart w:id="2371" w:name="_ETM_Q1_3697218"/>
      <w:bookmarkEnd w:id="2371"/>
    </w:p>
    <w:p w:rsidR="001008AA" w:rsidRPr="001008AA" w:rsidRDefault="001008AA" w:rsidP="001008AA">
      <w:pPr>
        <w:rPr>
          <w:rtl/>
        </w:rPr>
      </w:pPr>
      <w:bookmarkStart w:id="2372" w:name="_ETM_Q1_2140091"/>
      <w:bookmarkStart w:id="2373" w:name="_ETM_Q1_2140141"/>
      <w:bookmarkEnd w:id="2372"/>
      <w:bookmarkEnd w:id="2373"/>
    </w:p>
    <w:p w:rsidR="00A6392E" w:rsidRPr="00A6392E" w:rsidRDefault="00A6392E" w:rsidP="00A6392E">
      <w:bookmarkStart w:id="2374" w:name="_ETM_Q1_698733"/>
      <w:bookmarkStart w:id="2375" w:name="_ETM_Q1_698750"/>
      <w:bookmarkEnd w:id="2374"/>
      <w:bookmarkEnd w:id="2375"/>
    </w:p>
    <w:p w:rsidR="00C9352F" w:rsidRDefault="00C9352F" w:rsidP="00C9352F">
      <w:pPr>
        <w:pStyle w:val="KeepWithNext"/>
        <w:rPr>
          <w:rtl/>
        </w:rPr>
      </w:pPr>
    </w:p>
    <w:p w:rsidR="00C9352F" w:rsidRPr="00C9352F" w:rsidRDefault="00C9352F" w:rsidP="00C9352F">
      <w:bookmarkStart w:id="2376" w:name="_ETM_Q1_574515"/>
      <w:bookmarkStart w:id="2377" w:name="_ETM_Q1_574831"/>
      <w:bookmarkStart w:id="2378" w:name="_ETM_Q1_574915"/>
      <w:bookmarkEnd w:id="2376"/>
      <w:bookmarkEnd w:id="2377"/>
      <w:bookmarkEnd w:id="2378"/>
    </w:p>
    <w:sectPr w:rsidR="00C9352F" w:rsidRPr="00C9352F" w:rsidSect="000877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93B" w:rsidRDefault="0004393B">
      <w:r>
        <w:separator/>
      </w:r>
    </w:p>
  </w:endnote>
  <w:endnote w:type="continuationSeparator" w:id="0">
    <w:p w:rsidR="0004393B" w:rsidRDefault="00043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93B" w:rsidRDefault="0004393B">
      <w:r>
        <w:separator/>
      </w:r>
    </w:p>
  </w:footnote>
  <w:footnote w:type="continuationSeparator" w:id="0">
    <w:p w:rsidR="0004393B" w:rsidRDefault="000439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93B" w:rsidRDefault="000439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393B" w:rsidRDefault="000439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93B" w:rsidRDefault="000439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7798">
      <w:rPr>
        <w:rStyle w:val="af7"/>
        <w:noProof/>
        <w:rtl/>
      </w:rPr>
      <w:t>2</w:t>
    </w:r>
    <w:r>
      <w:rPr>
        <w:rStyle w:val="af7"/>
      </w:rPr>
      <w:fldChar w:fldCharType="end"/>
    </w:r>
  </w:p>
  <w:p w:rsidR="0004393B" w:rsidRPr="00CC5815" w:rsidRDefault="0004393B" w:rsidP="008E5E3F">
    <w:pPr>
      <w:pStyle w:val="a3"/>
      <w:ind w:firstLine="0"/>
    </w:pPr>
    <w:r>
      <w:rPr>
        <w:rtl/>
      </w:rPr>
      <w:t>ועדת החוקה, חוק ומשפט</w:t>
    </w:r>
  </w:p>
  <w:p w:rsidR="0004393B" w:rsidRPr="00CC5815" w:rsidRDefault="0004393B" w:rsidP="008E5E3F">
    <w:pPr>
      <w:pStyle w:val="a3"/>
      <w:ind w:firstLine="0"/>
      <w:rPr>
        <w:rtl/>
      </w:rPr>
    </w:pPr>
    <w:r>
      <w:rPr>
        <w:rtl/>
      </w:rPr>
      <w:t>27/05/2025</w:t>
    </w:r>
  </w:p>
  <w:p w:rsidR="0004393B" w:rsidRPr="00CC5815" w:rsidRDefault="0004393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93B" w:rsidRDefault="000439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393B" w:rsidRDefault="000439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393B" w:rsidRDefault="000439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93B"/>
    <w:rsid w:val="00067F42"/>
    <w:rsid w:val="00087798"/>
    <w:rsid w:val="00092B80"/>
    <w:rsid w:val="000A17C6"/>
    <w:rsid w:val="000B060C"/>
    <w:rsid w:val="000B2EE6"/>
    <w:rsid w:val="000C47F5"/>
    <w:rsid w:val="000D3BCF"/>
    <w:rsid w:val="000E3314"/>
    <w:rsid w:val="000F2459"/>
    <w:rsid w:val="001008AA"/>
    <w:rsid w:val="0010417C"/>
    <w:rsid w:val="00112CEA"/>
    <w:rsid w:val="00116544"/>
    <w:rsid w:val="00116A28"/>
    <w:rsid w:val="00120CF5"/>
    <w:rsid w:val="00140757"/>
    <w:rsid w:val="00150436"/>
    <w:rsid w:val="00167294"/>
    <w:rsid w:val="001673D4"/>
    <w:rsid w:val="00171E7F"/>
    <w:rsid w:val="001758C1"/>
    <w:rsid w:val="0017779F"/>
    <w:rsid w:val="00195079"/>
    <w:rsid w:val="001A4498"/>
    <w:rsid w:val="001A74E9"/>
    <w:rsid w:val="001A7A1B"/>
    <w:rsid w:val="001C44DA"/>
    <w:rsid w:val="001C4FDA"/>
    <w:rsid w:val="001D440C"/>
    <w:rsid w:val="002016FF"/>
    <w:rsid w:val="00227FDC"/>
    <w:rsid w:val="00227FEF"/>
    <w:rsid w:val="00261554"/>
    <w:rsid w:val="00273F32"/>
    <w:rsid w:val="00275C03"/>
    <w:rsid w:val="00280D58"/>
    <w:rsid w:val="002B4388"/>
    <w:rsid w:val="002D24B6"/>
    <w:rsid w:val="002D4BDB"/>
    <w:rsid w:val="002E5E31"/>
    <w:rsid w:val="00303B4C"/>
    <w:rsid w:val="00321E62"/>
    <w:rsid w:val="00327BF8"/>
    <w:rsid w:val="00340AFA"/>
    <w:rsid w:val="003658CB"/>
    <w:rsid w:val="00366CFB"/>
    <w:rsid w:val="0036794C"/>
    <w:rsid w:val="00373508"/>
    <w:rsid w:val="00396023"/>
    <w:rsid w:val="003A614F"/>
    <w:rsid w:val="003C279D"/>
    <w:rsid w:val="003F0A5F"/>
    <w:rsid w:val="00420E41"/>
    <w:rsid w:val="00424C94"/>
    <w:rsid w:val="004259E4"/>
    <w:rsid w:val="00433EEA"/>
    <w:rsid w:val="00447608"/>
    <w:rsid w:val="00451746"/>
    <w:rsid w:val="00457D68"/>
    <w:rsid w:val="00470EAC"/>
    <w:rsid w:val="00477959"/>
    <w:rsid w:val="00492183"/>
    <w:rsid w:val="0049458B"/>
    <w:rsid w:val="00495FD8"/>
    <w:rsid w:val="004B0A65"/>
    <w:rsid w:val="004B1BE9"/>
    <w:rsid w:val="004D2413"/>
    <w:rsid w:val="004D6918"/>
    <w:rsid w:val="004F383B"/>
    <w:rsid w:val="00500C0C"/>
    <w:rsid w:val="00500FC8"/>
    <w:rsid w:val="005268D5"/>
    <w:rsid w:val="00546678"/>
    <w:rsid w:val="005506B9"/>
    <w:rsid w:val="005817EC"/>
    <w:rsid w:val="00590B77"/>
    <w:rsid w:val="005A342D"/>
    <w:rsid w:val="005C363E"/>
    <w:rsid w:val="005D61F3"/>
    <w:rsid w:val="005D7D44"/>
    <w:rsid w:val="005E1C6B"/>
    <w:rsid w:val="005F76B0"/>
    <w:rsid w:val="0060450F"/>
    <w:rsid w:val="00633AA8"/>
    <w:rsid w:val="00634F61"/>
    <w:rsid w:val="00680642"/>
    <w:rsid w:val="00695A47"/>
    <w:rsid w:val="006A0CB7"/>
    <w:rsid w:val="006F0259"/>
    <w:rsid w:val="00700433"/>
    <w:rsid w:val="00702755"/>
    <w:rsid w:val="0070472C"/>
    <w:rsid w:val="007509A6"/>
    <w:rsid w:val="0075225D"/>
    <w:rsid w:val="007872B4"/>
    <w:rsid w:val="00791CBE"/>
    <w:rsid w:val="007C693F"/>
    <w:rsid w:val="007C6ADD"/>
    <w:rsid w:val="007E4222"/>
    <w:rsid w:val="0082136D"/>
    <w:rsid w:val="008320F6"/>
    <w:rsid w:val="00841223"/>
    <w:rsid w:val="00846BE9"/>
    <w:rsid w:val="008473AD"/>
    <w:rsid w:val="00853207"/>
    <w:rsid w:val="008556F5"/>
    <w:rsid w:val="0086566D"/>
    <w:rsid w:val="008713A4"/>
    <w:rsid w:val="00875F10"/>
    <w:rsid w:val="008A5C17"/>
    <w:rsid w:val="008C6035"/>
    <w:rsid w:val="008C7015"/>
    <w:rsid w:val="008D1DFB"/>
    <w:rsid w:val="008E03B4"/>
    <w:rsid w:val="008E5E3F"/>
    <w:rsid w:val="009023C8"/>
    <w:rsid w:val="0090279B"/>
    <w:rsid w:val="00914904"/>
    <w:rsid w:val="009258CE"/>
    <w:rsid w:val="009515F0"/>
    <w:rsid w:val="009648F1"/>
    <w:rsid w:val="00971D03"/>
    <w:rsid w:val="009830CB"/>
    <w:rsid w:val="009B736B"/>
    <w:rsid w:val="009D478A"/>
    <w:rsid w:val="009E6E93"/>
    <w:rsid w:val="009F1518"/>
    <w:rsid w:val="009F5773"/>
    <w:rsid w:val="00A15971"/>
    <w:rsid w:val="00A22C90"/>
    <w:rsid w:val="00A42723"/>
    <w:rsid w:val="00A6392E"/>
    <w:rsid w:val="00A64A6D"/>
    <w:rsid w:val="00A65487"/>
    <w:rsid w:val="00A66020"/>
    <w:rsid w:val="00AB02EE"/>
    <w:rsid w:val="00AB3F3A"/>
    <w:rsid w:val="00AC2A20"/>
    <w:rsid w:val="00AD4EC9"/>
    <w:rsid w:val="00AD6FFC"/>
    <w:rsid w:val="00AF31E6"/>
    <w:rsid w:val="00AF4150"/>
    <w:rsid w:val="00B0509A"/>
    <w:rsid w:val="00B120B2"/>
    <w:rsid w:val="00B50340"/>
    <w:rsid w:val="00B53988"/>
    <w:rsid w:val="00B55AEC"/>
    <w:rsid w:val="00B65508"/>
    <w:rsid w:val="00B70685"/>
    <w:rsid w:val="00B7312D"/>
    <w:rsid w:val="00B8517A"/>
    <w:rsid w:val="00BA6446"/>
    <w:rsid w:val="00BD47B7"/>
    <w:rsid w:val="00BE5A5C"/>
    <w:rsid w:val="00BF6735"/>
    <w:rsid w:val="00C0355B"/>
    <w:rsid w:val="00C135D5"/>
    <w:rsid w:val="00C15A47"/>
    <w:rsid w:val="00C22D00"/>
    <w:rsid w:val="00C22DCB"/>
    <w:rsid w:val="00C3598A"/>
    <w:rsid w:val="00C360BC"/>
    <w:rsid w:val="00C44800"/>
    <w:rsid w:val="00C52EC2"/>
    <w:rsid w:val="00C61DC1"/>
    <w:rsid w:val="00C64AFF"/>
    <w:rsid w:val="00C64D21"/>
    <w:rsid w:val="00C661EE"/>
    <w:rsid w:val="00C72438"/>
    <w:rsid w:val="00C763E4"/>
    <w:rsid w:val="00C8624A"/>
    <w:rsid w:val="00C9352F"/>
    <w:rsid w:val="00CA5363"/>
    <w:rsid w:val="00CB6D60"/>
    <w:rsid w:val="00CC5815"/>
    <w:rsid w:val="00CC7F17"/>
    <w:rsid w:val="00CE1400"/>
    <w:rsid w:val="00CE24B8"/>
    <w:rsid w:val="00CE5849"/>
    <w:rsid w:val="00D10570"/>
    <w:rsid w:val="00D278F7"/>
    <w:rsid w:val="00D37550"/>
    <w:rsid w:val="00D40A29"/>
    <w:rsid w:val="00D45D27"/>
    <w:rsid w:val="00D60609"/>
    <w:rsid w:val="00D731D9"/>
    <w:rsid w:val="00D86E57"/>
    <w:rsid w:val="00D96B24"/>
    <w:rsid w:val="00DE5B80"/>
    <w:rsid w:val="00E33AE3"/>
    <w:rsid w:val="00E61903"/>
    <w:rsid w:val="00E64116"/>
    <w:rsid w:val="00EA624B"/>
    <w:rsid w:val="00EB057D"/>
    <w:rsid w:val="00EB18E4"/>
    <w:rsid w:val="00EB5C85"/>
    <w:rsid w:val="00EC0AC2"/>
    <w:rsid w:val="00EC1FB3"/>
    <w:rsid w:val="00EC2CD4"/>
    <w:rsid w:val="00EC5B1A"/>
    <w:rsid w:val="00EE09AD"/>
    <w:rsid w:val="00EE5B09"/>
    <w:rsid w:val="00F053E5"/>
    <w:rsid w:val="00F10D2D"/>
    <w:rsid w:val="00F16831"/>
    <w:rsid w:val="00F34DA5"/>
    <w:rsid w:val="00F3623F"/>
    <w:rsid w:val="00F41C33"/>
    <w:rsid w:val="00F423F1"/>
    <w:rsid w:val="00F4792E"/>
    <w:rsid w:val="00F53584"/>
    <w:rsid w:val="00F549E5"/>
    <w:rsid w:val="00F63F05"/>
    <w:rsid w:val="00F72368"/>
    <w:rsid w:val="00F80516"/>
    <w:rsid w:val="00F821F6"/>
    <w:rsid w:val="00F84D49"/>
    <w:rsid w:val="00FB0768"/>
    <w:rsid w:val="00FB6797"/>
    <w:rsid w:val="00FE3474"/>
    <w:rsid w:val="00FE40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352F"/>
    <w:rPr>
      <w:rFonts w:cs="Arial"/>
      <w:b/>
      <w:bCs w:val="0"/>
      <w:vanish/>
      <w:color w:val="010000"/>
      <w:bdr w:val="single" w:sz="4" w:space="0" w:color="FF66FF"/>
    </w:rPr>
  </w:style>
  <w:style w:type="table" w:styleId="afd">
    <w:name w:val="Table Grid"/>
    <w:basedOn w:val="a1"/>
    <w:rsid w:val="00195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09787-8375-40A9-90DB-7F26C1EA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30</Pages>
  <Words>11110</Words>
  <Characters>63332</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2025-06-17T07:52:00Z</dcterms:modified>
</cp:coreProperties>
</file>